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A61F2" w:rsidRDefault="00000000">
      <w:pPr>
        <w:pStyle w:val="BodyText"/>
        <w:spacing w:before="4"/>
        <w:rPr>
          <w:rFonts w:ascii="Times New Roman"/>
          <w:sz w:val="17"/>
        </w:rPr>
      </w:pPr>
      <w:r>
        <w:rPr>
          <w:rFonts w:ascii="Times New Roman"/>
          <w:noProof/>
          <w:sz w:val="17"/>
        </w:rPr>
        <mc:AlternateContent>
          <mc:Choice Requires="wps">
            <w:drawing>
              <wp:anchor distT="0" distB="0" distL="0" distR="0" simplePos="0" relativeHeight="15728640" behindDoc="0" locked="0" layoutInCell="1" allowOverlap="1">
                <wp:simplePos x="0" y="0"/>
                <wp:positionH relativeFrom="page">
                  <wp:posOffset>15238</wp:posOffset>
                </wp:positionH>
                <wp:positionV relativeFrom="page">
                  <wp:posOffset>0</wp:posOffset>
                </wp:positionV>
                <wp:extent cx="7543800" cy="1067562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43800" cy="10675620"/>
                        </a:xfrm>
                        <a:custGeom>
                          <a:avLst/>
                          <a:gdLst/>
                          <a:ahLst/>
                          <a:cxnLst/>
                          <a:rect l="l" t="t" r="r" b="b"/>
                          <a:pathLst>
                            <a:path w="7543800" h="10675620">
                              <a:moveTo>
                                <a:pt x="7543800" y="0"/>
                              </a:moveTo>
                              <a:lnTo>
                                <a:pt x="0" y="0"/>
                              </a:lnTo>
                              <a:lnTo>
                                <a:pt x="0" y="10675620"/>
                              </a:lnTo>
                              <a:lnTo>
                                <a:pt x="7543800" y="10675620"/>
                              </a:lnTo>
                              <a:lnTo>
                                <a:pt x="7543800" y="0"/>
                              </a:lnTo>
                              <a:close/>
                            </a:path>
                          </a:pathLst>
                        </a:custGeom>
                        <a:solidFill>
                          <a:srgbClr val="393939"/>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1.1999pt;margin-top:0pt;width:594pt;height:840.600029pt;mso-position-horizontal-relative:page;mso-position-vertical-relative:page;z-index:15728640" id="docshape1" filled="true" fillcolor="#393939" stroked="false">
                <v:fill type="solid"/>
                <w10:wrap type="none"/>
              </v:rect>
            </w:pict>
          </mc:Fallback>
        </mc:AlternateContent>
      </w:r>
      <w:r>
        <w:rPr>
          <w:rFonts w:ascii="Times New Roman"/>
          <w:noProof/>
          <w:sz w:val="17"/>
        </w:rPr>
        <mc:AlternateContent>
          <mc:Choice Requires="wps">
            <w:drawing>
              <wp:anchor distT="0" distB="0" distL="0" distR="0" simplePos="0" relativeHeight="15729152" behindDoc="0" locked="0" layoutInCell="1" allowOverlap="1">
                <wp:simplePos x="0" y="0"/>
                <wp:positionH relativeFrom="page">
                  <wp:posOffset>403859</wp:posOffset>
                </wp:positionH>
                <wp:positionV relativeFrom="page">
                  <wp:posOffset>541909</wp:posOffset>
                </wp:positionV>
                <wp:extent cx="7160259" cy="10133965"/>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0259" cy="10133965"/>
                          <a:chOff x="0" y="0"/>
                          <a:chExt cx="7160259" cy="10133965"/>
                        </a:xfrm>
                      </wpg:grpSpPr>
                      <pic:pic xmlns:pic="http://schemas.openxmlformats.org/drawingml/2006/picture">
                        <pic:nvPicPr>
                          <pic:cNvPr id="3" name="Image 3"/>
                          <pic:cNvPicPr/>
                        </pic:nvPicPr>
                        <pic:blipFill>
                          <a:blip r:embed="rId7" cstate="print"/>
                          <a:stretch>
                            <a:fillRect/>
                          </a:stretch>
                        </pic:blipFill>
                        <pic:spPr>
                          <a:xfrm>
                            <a:off x="15278" y="1404364"/>
                            <a:ext cx="7139900" cy="8729343"/>
                          </a:xfrm>
                          <a:prstGeom prst="rect">
                            <a:avLst/>
                          </a:prstGeom>
                        </pic:spPr>
                      </pic:pic>
                      <wps:wsp>
                        <wps:cNvPr id="4" name="Graphic 4"/>
                        <wps:cNvSpPr/>
                        <wps:spPr>
                          <a:xfrm>
                            <a:off x="0" y="0"/>
                            <a:ext cx="7160259" cy="4396105"/>
                          </a:xfrm>
                          <a:custGeom>
                            <a:avLst/>
                            <a:gdLst/>
                            <a:ahLst/>
                            <a:cxnLst/>
                            <a:rect l="l" t="t" r="r" b="b"/>
                            <a:pathLst>
                              <a:path w="7160259" h="4396105">
                                <a:moveTo>
                                  <a:pt x="7159751" y="0"/>
                                </a:moveTo>
                                <a:lnTo>
                                  <a:pt x="0" y="0"/>
                                </a:lnTo>
                                <a:lnTo>
                                  <a:pt x="0" y="4395851"/>
                                </a:lnTo>
                                <a:lnTo>
                                  <a:pt x="7159751" y="4395851"/>
                                </a:lnTo>
                                <a:lnTo>
                                  <a:pt x="7159751" y="0"/>
                                </a:lnTo>
                                <a:close/>
                              </a:path>
                            </a:pathLst>
                          </a:custGeom>
                          <a:solidFill>
                            <a:srgbClr val="041720"/>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8" cstate="print"/>
                          <a:stretch>
                            <a:fillRect/>
                          </a:stretch>
                        </pic:blipFill>
                        <pic:spPr>
                          <a:xfrm>
                            <a:off x="409797" y="1138205"/>
                            <a:ext cx="2812669" cy="399859"/>
                          </a:xfrm>
                          <a:prstGeom prst="rect">
                            <a:avLst/>
                          </a:prstGeom>
                        </pic:spPr>
                      </pic:pic>
                      <pic:pic xmlns:pic="http://schemas.openxmlformats.org/drawingml/2006/picture">
                        <pic:nvPicPr>
                          <pic:cNvPr id="6" name="Image 6"/>
                          <pic:cNvPicPr/>
                        </pic:nvPicPr>
                        <pic:blipFill>
                          <a:blip r:embed="rId9" cstate="print"/>
                          <a:stretch>
                            <a:fillRect/>
                          </a:stretch>
                        </pic:blipFill>
                        <pic:spPr>
                          <a:xfrm>
                            <a:off x="3478942" y="1133125"/>
                            <a:ext cx="3288347" cy="410019"/>
                          </a:xfrm>
                          <a:prstGeom prst="rect">
                            <a:avLst/>
                          </a:prstGeom>
                        </pic:spPr>
                      </pic:pic>
                      <wps:wsp>
                        <wps:cNvPr id="7" name="Graphic 7"/>
                        <wps:cNvSpPr/>
                        <wps:spPr>
                          <a:xfrm>
                            <a:off x="2408682" y="1948688"/>
                            <a:ext cx="762000" cy="387350"/>
                          </a:xfrm>
                          <a:custGeom>
                            <a:avLst/>
                            <a:gdLst/>
                            <a:ahLst/>
                            <a:cxnLst/>
                            <a:rect l="l" t="t" r="r" b="b"/>
                            <a:pathLst>
                              <a:path w="762000" h="387350">
                                <a:moveTo>
                                  <a:pt x="750696" y="0"/>
                                </a:moveTo>
                                <a:lnTo>
                                  <a:pt x="550163" y="0"/>
                                </a:lnTo>
                                <a:lnTo>
                                  <a:pt x="544575" y="1904"/>
                                </a:lnTo>
                                <a:lnTo>
                                  <a:pt x="540131" y="5841"/>
                                </a:lnTo>
                                <a:lnTo>
                                  <a:pt x="535685" y="9651"/>
                                </a:lnTo>
                                <a:lnTo>
                                  <a:pt x="533399" y="16001"/>
                                </a:lnTo>
                                <a:lnTo>
                                  <a:pt x="533399" y="369188"/>
                                </a:lnTo>
                                <a:lnTo>
                                  <a:pt x="535685" y="375538"/>
                                </a:lnTo>
                                <a:lnTo>
                                  <a:pt x="540131" y="379349"/>
                                </a:lnTo>
                                <a:lnTo>
                                  <a:pt x="544575" y="383285"/>
                                </a:lnTo>
                                <a:lnTo>
                                  <a:pt x="550163" y="385190"/>
                                </a:lnTo>
                                <a:lnTo>
                                  <a:pt x="751967" y="385190"/>
                                </a:lnTo>
                                <a:lnTo>
                                  <a:pt x="753618" y="384682"/>
                                </a:lnTo>
                                <a:lnTo>
                                  <a:pt x="755015" y="383539"/>
                                </a:lnTo>
                                <a:lnTo>
                                  <a:pt x="756538" y="382524"/>
                                </a:lnTo>
                                <a:lnTo>
                                  <a:pt x="761745" y="360299"/>
                                </a:lnTo>
                                <a:lnTo>
                                  <a:pt x="761745" y="348741"/>
                                </a:lnTo>
                                <a:lnTo>
                                  <a:pt x="755015" y="325500"/>
                                </a:lnTo>
                                <a:lnTo>
                                  <a:pt x="753618" y="324357"/>
                                </a:lnTo>
                                <a:lnTo>
                                  <a:pt x="751967" y="323850"/>
                                </a:lnTo>
                                <a:lnTo>
                                  <a:pt x="611505" y="323850"/>
                                </a:lnTo>
                                <a:lnTo>
                                  <a:pt x="611505" y="215264"/>
                                </a:lnTo>
                                <a:lnTo>
                                  <a:pt x="729615" y="215264"/>
                                </a:lnTo>
                                <a:lnTo>
                                  <a:pt x="731266" y="214756"/>
                                </a:lnTo>
                                <a:lnTo>
                                  <a:pt x="738632" y="199770"/>
                                </a:lnTo>
                                <a:lnTo>
                                  <a:pt x="739140" y="195960"/>
                                </a:lnTo>
                                <a:lnTo>
                                  <a:pt x="739394" y="191261"/>
                                </a:lnTo>
                                <a:lnTo>
                                  <a:pt x="739394" y="179958"/>
                                </a:lnTo>
                                <a:lnTo>
                                  <a:pt x="739140" y="175132"/>
                                </a:lnTo>
                                <a:lnTo>
                                  <a:pt x="738632" y="171323"/>
                                </a:lnTo>
                                <a:lnTo>
                                  <a:pt x="738250" y="167512"/>
                                </a:lnTo>
                                <a:lnTo>
                                  <a:pt x="737488" y="164337"/>
                                </a:lnTo>
                                <a:lnTo>
                                  <a:pt x="735457" y="159765"/>
                                </a:lnTo>
                                <a:lnTo>
                                  <a:pt x="734186" y="158114"/>
                                </a:lnTo>
                                <a:lnTo>
                                  <a:pt x="732790" y="157099"/>
                                </a:lnTo>
                                <a:lnTo>
                                  <a:pt x="731266" y="155955"/>
                                </a:lnTo>
                                <a:lnTo>
                                  <a:pt x="729615" y="155448"/>
                                </a:lnTo>
                                <a:lnTo>
                                  <a:pt x="611505" y="155448"/>
                                </a:lnTo>
                                <a:lnTo>
                                  <a:pt x="611505" y="61340"/>
                                </a:lnTo>
                                <a:lnTo>
                                  <a:pt x="750696" y="61340"/>
                                </a:lnTo>
                                <a:lnTo>
                                  <a:pt x="752347" y="60832"/>
                                </a:lnTo>
                                <a:lnTo>
                                  <a:pt x="753744" y="59689"/>
                                </a:lnTo>
                                <a:lnTo>
                                  <a:pt x="755142" y="58674"/>
                                </a:lnTo>
                                <a:lnTo>
                                  <a:pt x="760221" y="36575"/>
                                </a:lnTo>
                                <a:lnTo>
                                  <a:pt x="760221" y="25018"/>
                                </a:lnTo>
                                <a:lnTo>
                                  <a:pt x="757300" y="6730"/>
                                </a:lnTo>
                                <a:lnTo>
                                  <a:pt x="756284" y="4190"/>
                                </a:lnTo>
                                <a:lnTo>
                                  <a:pt x="755142" y="2539"/>
                                </a:lnTo>
                                <a:lnTo>
                                  <a:pt x="752347" y="507"/>
                                </a:lnTo>
                                <a:lnTo>
                                  <a:pt x="750696" y="0"/>
                                </a:lnTo>
                                <a:close/>
                              </a:path>
                              <a:path w="762000" h="387350">
                                <a:moveTo>
                                  <a:pt x="69087" y="382777"/>
                                </a:moveTo>
                                <a:lnTo>
                                  <a:pt x="5175" y="382777"/>
                                </a:lnTo>
                                <a:lnTo>
                                  <a:pt x="7985" y="383793"/>
                                </a:lnTo>
                                <a:lnTo>
                                  <a:pt x="10540" y="384682"/>
                                </a:lnTo>
                                <a:lnTo>
                                  <a:pt x="14350" y="385444"/>
                                </a:lnTo>
                                <a:lnTo>
                                  <a:pt x="25780" y="386968"/>
                                </a:lnTo>
                                <a:lnTo>
                                  <a:pt x="48412" y="386968"/>
                                </a:lnTo>
                                <a:lnTo>
                                  <a:pt x="59689" y="385444"/>
                                </a:lnTo>
                                <a:lnTo>
                                  <a:pt x="63500" y="384682"/>
                                </a:lnTo>
                                <a:lnTo>
                                  <a:pt x="66055" y="383793"/>
                                </a:lnTo>
                                <a:lnTo>
                                  <a:pt x="69087" y="382777"/>
                                </a:lnTo>
                                <a:close/>
                              </a:path>
                              <a:path w="762000" h="387350">
                                <a:moveTo>
                                  <a:pt x="147563" y="61086"/>
                                </a:moveTo>
                                <a:lnTo>
                                  <a:pt x="74802" y="61086"/>
                                </a:lnTo>
                                <a:lnTo>
                                  <a:pt x="182499" y="374141"/>
                                </a:lnTo>
                                <a:lnTo>
                                  <a:pt x="183210" y="376427"/>
                                </a:lnTo>
                                <a:lnTo>
                                  <a:pt x="193420" y="383793"/>
                                </a:lnTo>
                                <a:lnTo>
                                  <a:pt x="196469" y="384936"/>
                                </a:lnTo>
                                <a:lnTo>
                                  <a:pt x="200406" y="385699"/>
                                </a:lnTo>
                                <a:lnTo>
                                  <a:pt x="212312" y="386968"/>
                                </a:lnTo>
                                <a:lnTo>
                                  <a:pt x="234823" y="386968"/>
                                </a:lnTo>
                                <a:lnTo>
                                  <a:pt x="244475" y="386206"/>
                                </a:lnTo>
                                <a:lnTo>
                                  <a:pt x="247624" y="385699"/>
                                </a:lnTo>
                                <a:lnTo>
                                  <a:pt x="248031" y="385699"/>
                                </a:lnTo>
                                <a:lnTo>
                                  <a:pt x="253746" y="383793"/>
                                </a:lnTo>
                                <a:lnTo>
                                  <a:pt x="254025" y="383793"/>
                                </a:lnTo>
                                <a:lnTo>
                                  <a:pt x="256920" y="382269"/>
                                </a:lnTo>
                                <a:lnTo>
                                  <a:pt x="258699" y="380618"/>
                                </a:lnTo>
                                <a:lnTo>
                                  <a:pt x="260476" y="378840"/>
                                </a:lnTo>
                                <a:lnTo>
                                  <a:pt x="261746" y="376808"/>
                                </a:lnTo>
                                <a:lnTo>
                                  <a:pt x="262635" y="374141"/>
                                </a:lnTo>
                                <a:lnTo>
                                  <a:pt x="298412" y="273811"/>
                                </a:lnTo>
                                <a:lnTo>
                                  <a:pt x="224789" y="273811"/>
                                </a:lnTo>
                                <a:lnTo>
                                  <a:pt x="147563" y="61086"/>
                                </a:lnTo>
                                <a:close/>
                              </a:path>
                              <a:path w="762000" h="387350">
                                <a:moveTo>
                                  <a:pt x="394843" y="386206"/>
                                </a:moveTo>
                                <a:lnTo>
                                  <a:pt x="246697" y="386206"/>
                                </a:lnTo>
                                <a:lnTo>
                                  <a:pt x="232600" y="386968"/>
                                </a:lnTo>
                                <a:lnTo>
                                  <a:pt x="400557" y="386968"/>
                                </a:lnTo>
                                <a:lnTo>
                                  <a:pt x="394843" y="386206"/>
                                </a:lnTo>
                                <a:close/>
                              </a:path>
                              <a:path w="762000" h="387350">
                                <a:moveTo>
                                  <a:pt x="432688" y="385699"/>
                                </a:moveTo>
                                <a:lnTo>
                                  <a:pt x="391033" y="385699"/>
                                </a:lnTo>
                                <a:lnTo>
                                  <a:pt x="394843" y="386206"/>
                                </a:lnTo>
                                <a:lnTo>
                                  <a:pt x="428878" y="386206"/>
                                </a:lnTo>
                                <a:lnTo>
                                  <a:pt x="432688" y="385699"/>
                                </a:lnTo>
                                <a:close/>
                              </a:path>
                              <a:path w="762000" h="387350">
                                <a:moveTo>
                                  <a:pt x="389127" y="385444"/>
                                </a:moveTo>
                                <a:lnTo>
                                  <a:pt x="249199" y="385444"/>
                                </a:lnTo>
                                <a:lnTo>
                                  <a:pt x="247624" y="385699"/>
                                </a:lnTo>
                                <a:lnTo>
                                  <a:pt x="391033" y="385699"/>
                                </a:lnTo>
                                <a:lnTo>
                                  <a:pt x="389127" y="385444"/>
                                </a:lnTo>
                                <a:close/>
                              </a:path>
                              <a:path w="762000" h="387350">
                                <a:moveTo>
                                  <a:pt x="443880" y="382777"/>
                                </a:moveTo>
                                <a:lnTo>
                                  <a:pt x="380079" y="382777"/>
                                </a:lnTo>
                                <a:lnTo>
                                  <a:pt x="385318" y="384682"/>
                                </a:lnTo>
                                <a:lnTo>
                                  <a:pt x="389127" y="385444"/>
                                </a:lnTo>
                                <a:lnTo>
                                  <a:pt x="434594" y="385444"/>
                                </a:lnTo>
                                <a:lnTo>
                                  <a:pt x="438403" y="384682"/>
                                </a:lnTo>
                                <a:lnTo>
                                  <a:pt x="443880" y="382777"/>
                                </a:lnTo>
                                <a:close/>
                              </a:path>
                              <a:path w="762000" h="387350">
                                <a:moveTo>
                                  <a:pt x="89788" y="0"/>
                                </a:moveTo>
                                <a:lnTo>
                                  <a:pt x="20574" y="0"/>
                                </a:lnTo>
                                <a:lnTo>
                                  <a:pt x="13462" y="2666"/>
                                </a:lnTo>
                                <a:lnTo>
                                  <a:pt x="8127" y="8000"/>
                                </a:lnTo>
                                <a:lnTo>
                                  <a:pt x="2793" y="13461"/>
                                </a:lnTo>
                                <a:lnTo>
                                  <a:pt x="0" y="21208"/>
                                </a:lnTo>
                                <a:lnTo>
                                  <a:pt x="0" y="376427"/>
                                </a:lnTo>
                                <a:lnTo>
                                  <a:pt x="634" y="378205"/>
                                </a:lnTo>
                                <a:lnTo>
                                  <a:pt x="1650" y="379856"/>
                                </a:lnTo>
                                <a:lnTo>
                                  <a:pt x="2793" y="381380"/>
                                </a:lnTo>
                                <a:lnTo>
                                  <a:pt x="5029" y="382777"/>
                                </a:lnTo>
                                <a:lnTo>
                                  <a:pt x="69265" y="382777"/>
                                </a:lnTo>
                                <a:lnTo>
                                  <a:pt x="71500" y="381380"/>
                                </a:lnTo>
                                <a:lnTo>
                                  <a:pt x="72516" y="379856"/>
                                </a:lnTo>
                                <a:lnTo>
                                  <a:pt x="73659" y="378205"/>
                                </a:lnTo>
                                <a:lnTo>
                                  <a:pt x="74059" y="376808"/>
                                </a:lnTo>
                                <a:lnTo>
                                  <a:pt x="74168" y="61086"/>
                                </a:lnTo>
                                <a:lnTo>
                                  <a:pt x="147563" y="61086"/>
                                </a:lnTo>
                                <a:lnTo>
                                  <a:pt x="141477" y="44323"/>
                                </a:lnTo>
                                <a:lnTo>
                                  <a:pt x="139064" y="36067"/>
                                </a:lnTo>
                                <a:lnTo>
                                  <a:pt x="136270" y="29082"/>
                                </a:lnTo>
                                <a:lnTo>
                                  <a:pt x="104266" y="2285"/>
                                </a:lnTo>
                                <a:lnTo>
                                  <a:pt x="97662" y="761"/>
                                </a:lnTo>
                                <a:lnTo>
                                  <a:pt x="89788" y="0"/>
                                </a:lnTo>
                                <a:close/>
                              </a:path>
                              <a:path w="762000" h="387350">
                                <a:moveTo>
                                  <a:pt x="448944" y="61086"/>
                                </a:moveTo>
                                <a:lnTo>
                                  <a:pt x="374776" y="61086"/>
                                </a:lnTo>
                                <a:lnTo>
                                  <a:pt x="374776" y="376427"/>
                                </a:lnTo>
                                <a:lnTo>
                                  <a:pt x="375412" y="378205"/>
                                </a:lnTo>
                                <a:lnTo>
                                  <a:pt x="376555" y="379856"/>
                                </a:lnTo>
                                <a:lnTo>
                                  <a:pt x="377825" y="381380"/>
                                </a:lnTo>
                                <a:lnTo>
                                  <a:pt x="379920" y="382777"/>
                                </a:lnTo>
                                <a:lnTo>
                                  <a:pt x="444055" y="382777"/>
                                </a:lnTo>
                                <a:lnTo>
                                  <a:pt x="448944" y="61086"/>
                                </a:lnTo>
                                <a:close/>
                              </a:path>
                              <a:path w="762000" h="387350">
                                <a:moveTo>
                                  <a:pt x="423290" y="0"/>
                                </a:moveTo>
                                <a:lnTo>
                                  <a:pt x="357885" y="0"/>
                                </a:lnTo>
                                <a:lnTo>
                                  <a:pt x="351535" y="761"/>
                                </a:lnTo>
                                <a:lnTo>
                                  <a:pt x="345947" y="2285"/>
                                </a:lnTo>
                                <a:lnTo>
                                  <a:pt x="340359" y="3682"/>
                                </a:lnTo>
                                <a:lnTo>
                                  <a:pt x="335533" y="6223"/>
                                </a:lnTo>
                                <a:lnTo>
                                  <a:pt x="331469" y="9905"/>
                                </a:lnTo>
                                <a:lnTo>
                                  <a:pt x="327406" y="13461"/>
                                </a:lnTo>
                                <a:lnTo>
                                  <a:pt x="323850" y="18033"/>
                                </a:lnTo>
                                <a:lnTo>
                                  <a:pt x="320801" y="23875"/>
                                </a:lnTo>
                                <a:lnTo>
                                  <a:pt x="317753" y="29590"/>
                                </a:lnTo>
                                <a:lnTo>
                                  <a:pt x="314832" y="36575"/>
                                </a:lnTo>
                                <a:lnTo>
                                  <a:pt x="312293" y="44957"/>
                                </a:lnTo>
                                <a:lnTo>
                                  <a:pt x="225932" y="273811"/>
                                </a:lnTo>
                                <a:lnTo>
                                  <a:pt x="298412" y="273811"/>
                                </a:lnTo>
                                <a:lnTo>
                                  <a:pt x="374269" y="61086"/>
                                </a:lnTo>
                                <a:lnTo>
                                  <a:pt x="448944" y="61086"/>
                                </a:lnTo>
                                <a:lnTo>
                                  <a:pt x="448944" y="26288"/>
                                </a:lnTo>
                                <a:lnTo>
                                  <a:pt x="448309" y="21843"/>
                                </a:lnTo>
                                <a:lnTo>
                                  <a:pt x="447040" y="18033"/>
                                </a:lnTo>
                                <a:lnTo>
                                  <a:pt x="445643" y="14224"/>
                                </a:lnTo>
                                <a:lnTo>
                                  <a:pt x="443865" y="10922"/>
                                </a:lnTo>
                                <a:lnTo>
                                  <a:pt x="441324" y="8254"/>
                                </a:lnTo>
                                <a:lnTo>
                                  <a:pt x="438911" y="5587"/>
                                </a:lnTo>
                                <a:lnTo>
                                  <a:pt x="435935" y="3682"/>
                                </a:lnTo>
                                <a:lnTo>
                                  <a:pt x="436094" y="3682"/>
                                </a:lnTo>
                                <a:lnTo>
                                  <a:pt x="432157" y="2285"/>
                                </a:lnTo>
                                <a:lnTo>
                                  <a:pt x="427989" y="761"/>
                                </a:lnTo>
                                <a:lnTo>
                                  <a:pt x="423290" y="0"/>
                                </a:lnTo>
                                <a:close/>
                              </a:path>
                            </a:pathLst>
                          </a:custGeom>
                          <a:solidFill>
                            <a:srgbClr val="F6C5AC"/>
                          </a:solidFill>
                        </wps:spPr>
                        <wps:bodyPr wrap="square" lIns="0" tIns="0" rIns="0" bIns="0" rtlCol="0">
                          <a:prstTxWarp prst="textNoShape">
                            <a:avLst/>
                          </a:prstTxWarp>
                          <a:noAutofit/>
                        </wps:bodyPr>
                      </wps:wsp>
                      <wps:wsp>
                        <wps:cNvPr id="8" name="Graphic 8"/>
                        <wps:cNvSpPr/>
                        <wps:spPr>
                          <a:xfrm>
                            <a:off x="2408682" y="1948688"/>
                            <a:ext cx="762000" cy="387350"/>
                          </a:xfrm>
                          <a:custGeom>
                            <a:avLst/>
                            <a:gdLst/>
                            <a:ahLst/>
                            <a:cxnLst/>
                            <a:rect l="l" t="t" r="r" b="b"/>
                            <a:pathLst>
                              <a:path w="762000" h="387350">
                                <a:moveTo>
                                  <a:pt x="556641" y="0"/>
                                </a:moveTo>
                                <a:lnTo>
                                  <a:pt x="748919" y="0"/>
                                </a:lnTo>
                                <a:lnTo>
                                  <a:pt x="750696" y="0"/>
                                </a:lnTo>
                                <a:lnTo>
                                  <a:pt x="752347" y="507"/>
                                </a:lnTo>
                                <a:lnTo>
                                  <a:pt x="753744" y="1524"/>
                                </a:lnTo>
                                <a:lnTo>
                                  <a:pt x="755142" y="2539"/>
                                </a:lnTo>
                                <a:lnTo>
                                  <a:pt x="756284" y="4190"/>
                                </a:lnTo>
                                <a:lnTo>
                                  <a:pt x="757300" y="6730"/>
                                </a:lnTo>
                                <a:lnTo>
                                  <a:pt x="758317" y="9143"/>
                                </a:lnTo>
                                <a:lnTo>
                                  <a:pt x="759079" y="12318"/>
                                </a:lnTo>
                                <a:lnTo>
                                  <a:pt x="759586" y="16255"/>
                                </a:lnTo>
                                <a:lnTo>
                                  <a:pt x="759968" y="20065"/>
                                </a:lnTo>
                                <a:lnTo>
                                  <a:pt x="760221" y="25018"/>
                                </a:lnTo>
                                <a:lnTo>
                                  <a:pt x="760221" y="30987"/>
                                </a:lnTo>
                                <a:lnTo>
                                  <a:pt x="760221" y="36575"/>
                                </a:lnTo>
                                <a:lnTo>
                                  <a:pt x="757300" y="54482"/>
                                </a:lnTo>
                                <a:lnTo>
                                  <a:pt x="756284" y="56895"/>
                                </a:lnTo>
                                <a:lnTo>
                                  <a:pt x="755142" y="58674"/>
                                </a:lnTo>
                                <a:lnTo>
                                  <a:pt x="753744" y="59689"/>
                                </a:lnTo>
                                <a:lnTo>
                                  <a:pt x="752347" y="60832"/>
                                </a:lnTo>
                                <a:lnTo>
                                  <a:pt x="750696" y="61340"/>
                                </a:lnTo>
                                <a:lnTo>
                                  <a:pt x="748919" y="61340"/>
                                </a:lnTo>
                                <a:lnTo>
                                  <a:pt x="611505" y="61340"/>
                                </a:lnTo>
                                <a:lnTo>
                                  <a:pt x="611505" y="155448"/>
                                </a:lnTo>
                                <a:lnTo>
                                  <a:pt x="727836" y="155448"/>
                                </a:lnTo>
                                <a:lnTo>
                                  <a:pt x="729615" y="155448"/>
                                </a:lnTo>
                                <a:lnTo>
                                  <a:pt x="731266" y="155955"/>
                                </a:lnTo>
                                <a:lnTo>
                                  <a:pt x="732790" y="157099"/>
                                </a:lnTo>
                                <a:lnTo>
                                  <a:pt x="734186" y="158114"/>
                                </a:lnTo>
                                <a:lnTo>
                                  <a:pt x="735457" y="159765"/>
                                </a:lnTo>
                                <a:lnTo>
                                  <a:pt x="736472" y="162051"/>
                                </a:lnTo>
                                <a:lnTo>
                                  <a:pt x="737488" y="164337"/>
                                </a:lnTo>
                                <a:lnTo>
                                  <a:pt x="738250" y="167512"/>
                                </a:lnTo>
                                <a:lnTo>
                                  <a:pt x="738632" y="171323"/>
                                </a:lnTo>
                                <a:lnTo>
                                  <a:pt x="739140" y="175132"/>
                                </a:lnTo>
                                <a:lnTo>
                                  <a:pt x="739394" y="179958"/>
                                </a:lnTo>
                                <a:lnTo>
                                  <a:pt x="739394" y="185419"/>
                                </a:lnTo>
                                <a:lnTo>
                                  <a:pt x="739394" y="191261"/>
                                </a:lnTo>
                                <a:lnTo>
                                  <a:pt x="739140" y="195960"/>
                                </a:lnTo>
                                <a:lnTo>
                                  <a:pt x="738632" y="199770"/>
                                </a:lnTo>
                                <a:lnTo>
                                  <a:pt x="738250" y="203580"/>
                                </a:lnTo>
                                <a:lnTo>
                                  <a:pt x="737488" y="206501"/>
                                </a:lnTo>
                                <a:lnTo>
                                  <a:pt x="736472" y="208787"/>
                                </a:lnTo>
                                <a:lnTo>
                                  <a:pt x="735457" y="211074"/>
                                </a:lnTo>
                                <a:lnTo>
                                  <a:pt x="734186" y="212725"/>
                                </a:lnTo>
                                <a:lnTo>
                                  <a:pt x="732790" y="213740"/>
                                </a:lnTo>
                                <a:lnTo>
                                  <a:pt x="731266" y="214756"/>
                                </a:lnTo>
                                <a:lnTo>
                                  <a:pt x="729615" y="215264"/>
                                </a:lnTo>
                                <a:lnTo>
                                  <a:pt x="727836" y="215264"/>
                                </a:lnTo>
                                <a:lnTo>
                                  <a:pt x="611505" y="215264"/>
                                </a:lnTo>
                                <a:lnTo>
                                  <a:pt x="611505" y="323850"/>
                                </a:lnTo>
                                <a:lnTo>
                                  <a:pt x="750188" y="323850"/>
                                </a:lnTo>
                                <a:lnTo>
                                  <a:pt x="751967" y="323850"/>
                                </a:lnTo>
                                <a:lnTo>
                                  <a:pt x="753618" y="324357"/>
                                </a:lnTo>
                                <a:lnTo>
                                  <a:pt x="755015" y="325500"/>
                                </a:lnTo>
                                <a:lnTo>
                                  <a:pt x="756538" y="326643"/>
                                </a:lnTo>
                                <a:lnTo>
                                  <a:pt x="760983" y="340105"/>
                                </a:lnTo>
                                <a:lnTo>
                                  <a:pt x="761492" y="343915"/>
                                </a:lnTo>
                                <a:lnTo>
                                  <a:pt x="761745" y="348741"/>
                                </a:lnTo>
                                <a:lnTo>
                                  <a:pt x="761745" y="354583"/>
                                </a:lnTo>
                                <a:lnTo>
                                  <a:pt x="761745" y="360299"/>
                                </a:lnTo>
                                <a:lnTo>
                                  <a:pt x="761492" y="365125"/>
                                </a:lnTo>
                                <a:lnTo>
                                  <a:pt x="760983" y="368934"/>
                                </a:lnTo>
                                <a:lnTo>
                                  <a:pt x="760475" y="372872"/>
                                </a:lnTo>
                                <a:lnTo>
                                  <a:pt x="755015" y="383539"/>
                                </a:lnTo>
                                <a:lnTo>
                                  <a:pt x="753618" y="384682"/>
                                </a:lnTo>
                                <a:lnTo>
                                  <a:pt x="751967" y="385190"/>
                                </a:lnTo>
                                <a:lnTo>
                                  <a:pt x="750188" y="385190"/>
                                </a:lnTo>
                                <a:lnTo>
                                  <a:pt x="556641" y="385190"/>
                                </a:lnTo>
                                <a:lnTo>
                                  <a:pt x="550163" y="385190"/>
                                </a:lnTo>
                                <a:lnTo>
                                  <a:pt x="544575" y="383285"/>
                                </a:lnTo>
                                <a:lnTo>
                                  <a:pt x="540131" y="379349"/>
                                </a:lnTo>
                                <a:lnTo>
                                  <a:pt x="535685" y="375538"/>
                                </a:lnTo>
                                <a:lnTo>
                                  <a:pt x="533399" y="369188"/>
                                </a:lnTo>
                                <a:lnTo>
                                  <a:pt x="533399" y="360425"/>
                                </a:lnTo>
                                <a:lnTo>
                                  <a:pt x="533399" y="24764"/>
                                </a:lnTo>
                                <a:lnTo>
                                  <a:pt x="533399" y="16001"/>
                                </a:lnTo>
                                <a:lnTo>
                                  <a:pt x="535685" y="9651"/>
                                </a:lnTo>
                                <a:lnTo>
                                  <a:pt x="540131" y="5841"/>
                                </a:lnTo>
                                <a:lnTo>
                                  <a:pt x="544575" y="1904"/>
                                </a:lnTo>
                                <a:lnTo>
                                  <a:pt x="550163" y="0"/>
                                </a:lnTo>
                                <a:lnTo>
                                  <a:pt x="556641" y="0"/>
                                </a:lnTo>
                                <a:close/>
                              </a:path>
                              <a:path w="762000" h="387350">
                                <a:moveTo>
                                  <a:pt x="29463" y="0"/>
                                </a:moveTo>
                                <a:lnTo>
                                  <a:pt x="80771" y="0"/>
                                </a:lnTo>
                                <a:lnTo>
                                  <a:pt x="89788" y="0"/>
                                </a:lnTo>
                                <a:lnTo>
                                  <a:pt x="97662" y="761"/>
                                </a:lnTo>
                                <a:lnTo>
                                  <a:pt x="104266" y="2285"/>
                                </a:lnTo>
                                <a:lnTo>
                                  <a:pt x="110743" y="3682"/>
                                </a:lnTo>
                                <a:lnTo>
                                  <a:pt x="116458" y="6223"/>
                                </a:lnTo>
                                <a:lnTo>
                                  <a:pt x="141477" y="44323"/>
                                </a:lnTo>
                                <a:lnTo>
                                  <a:pt x="224789" y="273811"/>
                                </a:lnTo>
                                <a:lnTo>
                                  <a:pt x="225932" y="273811"/>
                                </a:lnTo>
                                <a:lnTo>
                                  <a:pt x="312293" y="44957"/>
                                </a:lnTo>
                                <a:lnTo>
                                  <a:pt x="314832" y="36575"/>
                                </a:lnTo>
                                <a:lnTo>
                                  <a:pt x="317753" y="29590"/>
                                </a:lnTo>
                                <a:lnTo>
                                  <a:pt x="320801" y="23875"/>
                                </a:lnTo>
                                <a:lnTo>
                                  <a:pt x="323850" y="18033"/>
                                </a:lnTo>
                                <a:lnTo>
                                  <a:pt x="327406" y="13461"/>
                                </a:lnTo>
                                <a:lnTo>
                                  <a:pt x="331469" y="9905"/>
                                </a:lnTo>
                                <a:lnTo>
                                  <a:pt x="335533" y="6223"/>
                                </a:lnTo>
                                <a:lnTo>
                                  <a:pt x="340359" y="3682"/>
                                </a:lnTo>
                                <a:lnTo>
                                  <a:pt x="345947" y="2285"/>
                                </a:lnTo>
                                <a:lnTo>
                                  <a:pt x="351535" y="761"/>
                                </a:lnTo>
                                <a:lnTo>
                                  <a:pt x="357885" y="0"/>
                                </a:lnTo>
                                <a:lnTo>
                                  <a:pt x="365251" y="0"/>
                                </a:lnTo>
                                <a:lnTo>
                                  <a:pt x="417956" y="0"/>
                                </a:lnTo>
                                <a:lnTo>
                                  <a:pt x="423290" y="0"/>
                                </a:lnTo>
                                <a:lnTo>
                                  <a:pt x="427989" y="761"/>
                                </a:lnTo>
                                <a:lnTo>
                                  <a:pt x="431800" y="2158"/>
                                </a:lnTo>
                                <a:lnTo>
                                  <a:pt x="435737" y="3555"/>
                                </a:lnTo>
                                <a:lnTo>
                                  <a:pt x="438911" y="5587"/>
                                </a:lnTo>
                                <a:lnTo>
                                  <a:pt x="441324" y="8254"/>
                                </a:lnTo>
                                <a:lnTo>
                                  <a:pt x="443865" y="10922"/>
                                </a:lnTo>
                                <a:lnTo>
                                  <a:pt x="445643" y="14224"/>
                                </a:lnTo>
                                <a:lnTo>
                                  <a:pt x="447040" y="18033"/>
                                </a:lnTo>
                                <a:lnTo>
                                  <a:pt x="448309" y="21843"/>
                                </a:lnTo>
                                <a:lnTo>
                                  <a:pt x="448944" y="26288"/>
                                </a:lnTo>
                                <a:lnTo>
                                  <a:pt x="448944" y="31241"/>
                                </a:lnTo>
                                <a:lnTo>
                                  <a:pt x="448944" y="374523"/>
                                </a:lnTo>
                                <a:lnTo>
                                  <a:pt x="448944" y="376427"/>
                                </a:lnTo>
                                <a:lnTo>
                                  <a:pt x="448436" y="378205"/>
                                </a:lnTo>
                                <a:lnTo>
                                  <a:pt x="447294" y="379856"/>
                                </a:lnTo>
                                <a:lnTo>
                                  <a:pt x="446150" y="381380"/>
                                </a:lnTo>
                                <a:lnTo>
                                  <a:pt x="444245" y="382650"/>
                                </a:lnTo>
                                <a:lnTo>
                                  <a:pt x="441324" y="383666"/>
                                </a:lnTo>
                                <a:lnTo>
                                  <a:pt x="438403" y="384682"/>
                                </a:lnTo>
                                <a:lnTo>
                                  <a:pt x="434594" y="385444"/>
                                </a:lnTo>
                                <a:lnTo>
                                  <a:pt x="429894" y="386079"/>
                                </a:lnTo>
                                <a:lnTo>
                                  <a:pt x="425069" y="386714"/>
                                </a:lnTo>
                                <a:lnTo>
                                  <a:pt x="419100" y="386968"/>
                                </a:lnTo>
                                <a:lnTo>
                                  <a:pt x="411733" y="386968"/>
                                </a:lnTo>
                                <a:lnTo>
                                  <a:pt x="404621" y="386968"/>
                                </a:lnTo>
                                <a:lnTo>
                                  <a:pt x="382524" y="383666"/>
                                </a:lnTo>
                                <a:lnTo>
                                  <a:pt x="379730" y="382650"/>
                                </a:lnTo>
                                <a:lnTo>
                                  <a:pt x="377825" y="381380"/>
                                </a:lnTo>
                                <a:lnTo>
                                  <a:pt x="376555" y="379856"/>
                                </a:lnTo>
                                <a:lnTo>
                                  <a:pt x="375412" y="378205"/>
                                </a:lnTo>
                                <a:lnTo>
                                  <a:pt x="374776" y="376427"/>
                                </a:lnTo>
                                <a:lnTo>
                                  <a:pt x="374776" y="374523"/>
                                </a:lnTo>
                                <a:lnTo>
                                  <a:pt x="374776" y="61086"/>
                                </a:lnTo>
                                <a:lnTo>
                                  <a:pt x="374269" y="61086"/>
                                </a:lnTo>
                                <a:lnTo>
                                  <a:pt x="262635" y="374141"/>
                                </a:lnTo>
                                <a:lnTo>
                                  <a:pt x="261746" y="376808"/>
                                </a:lnTo>
                                <a:lnTo>
                                  <a:pt x="260476" y="378840"/>
                                </a:lnTo>
                                <a:lnTo>
                                  <a:pt x="258699" y="380618"/>
                                </a:lnTo>
                                <a:lnTo>
                                  <a:pt x="256920" y="382269"/>
                                </a:lnTo>
                                <a:lnTo>
                                  <a:pt x="254507" y="383539"/>
                                </a:lnTo>
                                <a:lnTo>
                                  <a:pt x="251459" y="384555"/>
                                </a:lnTo>
                                <a:lnTo>
                                  <a:pt x="248412" y="385572"/>
                                </a:lnTo>
                                <a:lnTo>
                                  <a:pt x="244475" y="386206"/>
                                </a:lnTo>
                                <a:lnTo>
                                  <a:pt x="239649" y="386587"/>
                                </a:lnTo>
                                <a:lnTo>
                                  <a:pt x="234950" y="386841"/>
                                </a:lnTo>
                                <a:lnTo>
                                  <a:pt x="229107" y="386968"/>
                                </a:lnTo>
                                <a:lnTo>
                                  <a:pt x="222376" y="386968"/>
                                </a:lnTo>
                                <a:lnTo>
                                  <a:pt x="215645" y="386968"/>
                                </a:lnTo>
                                <a:lnTo>
                                  <a:pt x="193420" y="383793"/>
                                </a:lnTo>
                                <a:lnTo>
                                  <a:pt x="190372" y="382777"/>
                                </a:lnTo>
                                <a:lnTo>
                                  <a:pt x="182499" y="374141"/>
                                </a:lnTo>
                                <a:lnTo>
                                  <a:pt x="74802" y="61086"/>
                                </a:lnTo>
                                <a:lnTo>
                                  <a:pt x="74168" y="61086"/>
                                </a:lnTo>
                                <a:lnTo>
                                  <a:pt x="74168" y="374523"/>
                                </a:lnTo>
                                <a:lnTo>
                                  <a:pt x="74168" y="376427"/>
                                </a:lnTo>
                                <a:lnTo>
                                  <a:pt x="73659" y="378205"/>
                                </a:lnTo>
                                <a:lnTo>
                                  <a:pt x="72516" y="379856"/>
                                </a:lnTo>
                                <a:lnTo>
                                  <a:pt x="71500" y="381380"/>
                                </a:lnTo>
                                <a:lnTo>
                                  <a:pt x="69468" y="382650"/>
                                </a:lnTo>
                                <a:lnTo>
                                  <a:pt x="66420" y="383666"/>
                                </a:lnTo>
                                <a:lnTo>
                                  <a:pt x="63500" y="384682"/>
                                </a:lnTo>
                                <a:lnTo>
                                  <a:pt x="59689" y="385444"/>
                                </a:lnTo>
                                <a:lnTo>
                                  <a:pt x="54990" y="386079"/>
                                </a:lnTo>
                                <a:lnTo>
                                  <a:pt x="50291" y="386714"/>
                                </a:lnTo>
                                <a:lnTo>
                                  <a:pt x="44322" y="386968"/>
                                </a:lnTo>
                                <a:lnTo>
                                  <a:pt x="36956" y="386968"/>
                                </a:lnTo>
                                <a:lnTo>
                                  <a:pt x="29844" y="386968"/>
                                </a:lnTo>
                                <a:lnTo>
                                  <a:pt x="0" y="376427"/>
                                </a:lnTo>
                                <a:lnTo>
                                  <a:pt x="0" y="374523"/>
                                </a:lnTo>
                                <a:lnTo>
                                  <a:pt x="0" y="31241"/>
                                </a:lnTo>
                                <a:lnTo>
                                  <a:pt x="0" y="21208"/>
                                </a:lnTo>
                                <a:lnTo>
                                  <a:pt x="2793" y="13461"/>
                                </a:lnTo>
                                <a:lnTo>
                                  <a:pt x="8127" y="8000"/>
                                </a:lnTo>
                                <a:lnTo>
                                  <a:pt x="13462" y="2666"/>
                                </a:lnTo>
                                <a:lnTo>
                                  <a:pt x="20574" y="0"/>
                                </a:lnTo>
                                <a:lnTo>
                                  <a:pt x="29463" y="0"/>
                                </a:lnTo>
                                <a:close/>
                              </a:path>
                            </a:pathLst>
                          </a:custGeom>
                          <a:ln w="11112">
                            <a:solidFill>
                              <a:srgbClr val="E97030"/>
                            </a:solidFill>
                            <a:prstDash val="solid"/>
                          </a:ln>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10" cstate="print"/>
                          <a:stretch>
                            <a:fillRect/>
                          </a:stretch>
                        </pic:blipFill>
                        <pic:spPr>
                          <a:xfrm>
                            <a:off x="3399567" y="1936273"/>
                            <a:ext cx="1394269" cy="410019"/>
                          </a:xfrm>
                          <a:prstGeom prst="rect">
                            <a:avLst/>
                          </a:prstGeom>
                        </pic:spPr>
                      </pic:pic>
                      <pic:pic xmlns:pic="http://schemas.openxmlformats.org/drawingml/2006/picture">
                        <pic:nvPicPr>
                          <pic:cNvPr id="10" name="Image 10"/>
                          <pic:cNvPicPr/>
                        </pic:nvPicPr>
                        <pic:blipFill>
                          <a:blip r:embed="rId11" cstate="print"/>
                          <a:stretch>
                            <a:fillRect/>
                          </a:stretch>
                        </pic:blipFill>
                        <pic:spPr>
                          <a:xfrm>
                            <a:off x="557307" y="2665888"/>
                            <a:ext cx="5874702" cy="613346"/>
                          </a:xfrm>
                          <a:prstGeom prst="rect">
                            <a:avLst/>
                          </a:prstGeom>
                        </pic:spPr>
                      </pic:pic>
                      <wps:wsp>
                        <wps:cNvPr id="11" name="Graphic 11"/>
                        <wps:cNvSpPr/>
                        <wps:spPr>
                          <a:xfrm>
                            <a:off x="6490461" y="2671445"/>
                            <a:ext cx="217170" cy="602615"/>
                          </a:xfrm>
                          <a:custGeom>
                            <a:avLst/>
                            <a:gdLst/>
                            <a:ahLst/>
                            <a:cxnLst/>
                            <a:rect l="l" t="t" r="r" b="b"/>
                            <a:pathLst>
                              <a:path w="217170" h="602615">
                                <a:moveTo>
                                  <a:pt x="119887" y="0"/>
                                </a:moveTo>
                                <a:lnTo>
                                  <a:pt x="114300" y="23495"/>
                                </a:lnTo>
                                <a:lnTo>
                                  <a:pt x="132302" y="53286"/>
                                </a:lnTo>
                                <a:lnTo>
                                  <a:pt x="145161" y="87042"/>
                                </a:lnTo>
                                <a:lnTo>
                                  <a:pt x="152876" y="124775"/>
                                </a:lnTo>
                                <a:lnTo>
                                  <a:pt x="155448" y="166497"/>
                                </a:lnTo>
                                <a:lnTo>
                                  <a:pt x="154259" y="198951"/>
                                </a:lnTo>
                                <a:lnTo>
                                  <a:pt x="144785" y="272242"/>
                                </a:lnTo>
                                <a:lnTo>
                                  <a:pt x="136525" y="313054"/>
                                </a:lnTo>
                                <a:lnTo>
                                  <a:pt x="126622" y="353607"/>
                                </a:lnTo>
                                <a:lnTo>
                                  <a:pt x="115601" y="391064"/>
                                </a:lnTo>
                                <a:lnTo>
                                  <a:pt x="90297" y="456692"/>
                                </a:lnTo>
                                <a:lnTo>
                                  <a:pt x="52847" y="520049"/>
                                </a:lnTo>
                                <a:lnTo>
                                  <a:pt x="5206" y="569595"/>
                                </a:lnTo>
                                <a:lnTo>
                                  <a:pt x="0" y="602233"/>
                                </a:lnTo>
                                <a:lnTo>
                                  <a:pt x="37627" y="579236"/>
                                </a:lnTo>
                                <a:lnTo>
                                  <a:pt x="72176" y="551545"/>
                                </a:lnTo>
                                <a:lnTo>
                                  <a:pt x="103647" y="519160"/>
                                </a:lnTo>
                                <a:lnTo>
                                  <a:pt x="132039" y="482081"/>
                                </a:lnTo>
                                <a:lnTo>
                                  <a:pt x="157352" y="440308"/>
                                </a:lnTo>
                                <a:lnTo>
                                  <a:pt x="178736" y="396128"/>
                                </a:lnTo>
                                <a:lnTo>
                                  <a:pt x="195347" y="351673"/>
                                </a:lnTo>
                                <a:lnTo>
                                  <a:pt x="207196" y="306943"/>
                                </a:lnTo>
                                <a:lnTo>
                                  <a:pt x="214297" y="261940"/>
                                </a:lnTo>
                                <a:lnTo>
                                  <a:pt x="216661" y="216661"/>
                                </a:lnTo>
                                <a:lnTo>
                                  <a:pt x="212791" y="161064"/>
                                </a:lnTo>
                                <a:lnTo>
                                  <a:pt x="201178" y="111611"/>
                                </a:lnTo>
                                <a:lnTo>
                                  <a:pt x="181823" y="68291"/>
                                </a:lnTo>
                                <a:lnTo>
                                  <a:pt x="154726" y="31091"/>
                                </a:lnTo>
                                <a:lnTo>
                                  <a:pt x="119887" y="0"/>
                                </a:lnTo>
                                <a:close/>
                              </a:path>
                            </a:pathLst>
                          </a:custGeom>
                          <a:solidFill>
                            <a:srgbClr val="F6C5AC"/>
                          </a:solidFill>
                        </wps:spPr>
                        <wps:bodyPr wrap="square" lIns="0" tIns="0" rIns="0" bIns="0" rtlCol="0">
                          <a:prstTxWarp prst="textNoShape">
                            <a:avLst/>
                          </a:prstTxWarp>
                          <a:noAutofit/>
                        </wps:bodyPr>
                      </wps:wsp>
                      <wps:wsp>
                        <wps:cNvPr id="12" name="Graphic 12"/>
                        <wps:cNvSpPr/>
                        <wps:spPr>
                          <a:xfrm>
                            <a:off x="6490461" y="2671445"/>
                            <a:ext cx="217170" cy="602615"/>
                          </a:xfrm>
                          <a:custGeom>
                            <a:avLst/>
                            <a:gdLst/>
                            <a:ahLst/>
                            <a:cxnLst/>
                            <a:rect l="l" t="t" r="r" b="b"/>
                            <a:pathLst>
                              <a:path w="217170" h="602615">
                                <a:moveTo>
                                  <a:pt x="119887" y="0"/>
                                </a:moveTo>
                                <a:lnTo>
                                  <a:pt x="154726" y="31091"/>
                                </a:lnTo>
                                <a:lnTo>
                                  <a:pt x="181823" y="68291"/>
                                </a:lnTo>
                                <a:lnTo>
                                  <a:pt x="201178" y="111611"/>
                                </a:lnTo>
                                <a:lnTo>
                                  <a:pt x="212791" y="161064"/>
                                </a:lnTo>
                                <a:lnTo>
                                  <a:pt x="216661" y="216661"/>
                                </a:lnTo>
                                <a:lnTo>
                                  <a:pt x="214297" y="261940"/>
                                </a:lnTo>
                                <a:lnTo>
                                  <a:pt x="207196" y="306943"/>
                                </a:lnTo>
                                <a:lnTo>
                                  <a:pt x="195347" y="351673"/>
                                </a:lnTo>
                                <a:lnTo>
                                  <a:pt x="178736" y="396128"/>
                                </a:lnTo>
                                <a:lnTo>
                                  <a:pt x="157352" y="440308"/>
                                </a:lnTo>
                                <a:lnTo>
                                  <a:pt x="132039" y="482081"/>
                                </a:lnTo>
                                <a:lnTo>
                                  <a:pt x="103647" y="519160"/>
                                </a:lnTo>
                                <a:lnTo>
                                  <a:pt x="72176" y="551545"/>
                                </a:lnTo>
                                <a:lnTo>
                                  <a:pt x="37627" y="579236"/>
                                </a:lnTo>
                                <a:lnTo>
                                  <a:pt x="0" y="602233"/>
                                </a:lnTo>
                                <a:lnTo>
                                  <a:pt x="5206" y="569595"/>
                                </a:lnTo>
                                <a:lnTo>
                                  <a:pt x="30307" y="546542"/>
                                </a:lnTo>
                                <a:lnTo>
                                  <a:pt x="52847" y="520049"/>
                                </a:lnTo>
                                <a:lnTo>
                                  <a:pt x="90297" y="456692"/>
                                </a:lnTo>
                                <a:lnTo>
                                  <a:pt x="115601" y="391064"/>
                                </a:lnTo>
                                <a:lnTo>
                                  <a:pt x="126622" y="353607"/>
                                </a:lnTo>
                                <a:lnTo>
                                  <a:pt x="136525" y="313054"/>
                                </a:lnTo>
                                <a:lnTo>
                                  <a:pt x="144785" y="272242"/>
                                </a:lnTo>
                                <a:lnTo>
                                  <a:pt x="150701" y="234203"/>
                                </a:lnTo>
                                <a:lnTo>
                                  <a:pt x="155448" y="166497"/>
                                </a:lnTo>
                                <a:lnTo>
                                  <a:pt x="152876" y="124775"/>
                                </a:lnTo>
                                <a:lnTo>
                                  <a:pt x="145161" y="87042"/>
                                </a:lnTo>
                                <a:lnTo>
                                  <a:pt x="132302" y="53286"/>
                                </a:lnTo>
                                <a:lnTo>
                                  <a:pt x="114300" y="23495"/>
                                </a:lnTo>
                                <a:lnTo>
                                  <a:pt x="119887" y="0"/>
                                </a:lnTo>
                                <a:close/>
                              </a:path>
                            </a:pathLst>
                          </a:custGeom>
                          <a:ln w="11112">
                            <a:solidFill>
                              <a:srgbClr val="E9703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1.799999pt;margin-top:42.670029pt;width:563.8pt;height:797.95pt;mso-position-horizontal-relative:page;mso-position-vertical-relative:page;z-index:15729152" id="docshapegroup2" coordorigin="636,853" coordsize="11276,15959">
                <v:shape style="position:absolute;left:660;top:3065;width:11244;height:13747" type="#_x0000_t75" id="docshape3" stroked="false">
                  <v:imagedata r:id="rId12" o:title=""/>
                </v:shape>
                <v:rect style="position:absolute;left:636;top:853;width:11276;height:6923" id="docshape4" filled="true" fillcolor="#041720" stroked="false">
                  <v:fill type="solid"/>
                </v:rect>
                <v:shape style="position:absolute;left:1281;top:2645;width:4430;height:630" type="#_x0000_t75" id="docshape5" stroked="false">
                  <v:imagedata r:id="rId13" o:title=""/>
                </v:shape>
                <v:shape style="position:absolute;left:6114;top:2637;width:5179;height:646" type="#_x0000_t75" id="docshape6" stroked="false">
                  <v:imagedata r:id="rId14" o:title=""/>
                </v:shape>
                <v:shape style="position:absolute;left:4429;top:3922;width:1200;height:610" id="docshape7" coordorigin="4429,3922" coordsize="1200,610" path="m5611,3922l5296,3922,5287,3925,5280,3931,5273,3937,5269,3947,5269,4504,5273,4514,5280,4520,5287,4526,5296,4529,5613,4529,5616,4528,5618,4526,5621,4525,5623,4522,5624,4518,5626,4514,5627,4509,5628,4497,5629,4490,5629,4471,5628,4464,5627,4452,5626,4447,5624,4443,5623,4439,5621,4437,5618,4435,5616,4433,5613,4432,5392,4432,5392,4261,5578,4261,5581,4260,5583,4259,5585,4257,5587,4255,5591,4247,5592,4243,5592,4237,5593,4231,5594,4223,5594,4206,5593,4198,5592,4192,5592,4186,5591,4181,5587,4174,5585,4171,5583,4170,5581,4168,5578,4167,5392,4167,5392,4019,5611,4019,5614,4018,5616,4016,5618,4015,5620,4012,5623,4004,5625,3999,5625,3993,5626,3987,5626,3980,5626,3962,5626,3954,5625,3948,5625,3942,5624,3937,5623,3937,5622,3933,5620,3929,5618,3926,5614,3923,5611,3922xm4538,4525l4437,4525,4442,4527,4446,4528,4452,4529,4470,4532,4505,4532,4523,4529,4529,4528,4533,4527,4538,4525xm4662,4018l4547,4018,4717,4511,4718,4515,4719,4518,4722,4520,4725,4523,4729,4525,4734,4527,4739,4528,4745,4530,4764,4532,4799,4532,4814,4530,4819,4530,4820,4530,4829,4527,4829,4527,4834,4524,4837,4522,4839,4519,4841,4516,4843,4511,4899,4353,4783,4353,4662,4018xm5051,4530l4818,4530,4796,4532,5060,4532,5051,4530xm5111,4530l5045,4530,5051,4530,5105,4530,5111,4530xm5042,4529l4822,4529,4819,4530,5045,4530,5042,4529xm5128,4525l5028,4525,5036,4528,5042,4529,5114,4529,5120,4528,5128,4525xm4571,3922l4462,3922,4450,3926,4442,3935,4434,3943,4429,3956,4429,4515,4430,4518,4432,4520,4434,4523,4437,4525,4538,4525,4542,4523,4543,4520,4545,4518,4546,4516,4546,4018,4662,4018,4652,3992,4648,3979,4644,3968,4639,3959,4634,3950,4628,3943,4613,3932,4604,3928,4593,3926,4583,3923,4571,3922xm5136,4018l5019,4018,5019,4515,5020,4518,5022,4520,5024,4523,5028,4525,5129,4525,5132,4523,5134,4520,5135,4518,5136,4516,5136,4018xm5096,3922l4993,3922,4983,3923,4974,3926,4965,3928,4958,3932,4951,3938,4945,3943,4939,3951,4934,3960,4930,3969,4925,3980,4921,3993,4785,4353,4899,4353,5019,4018,5136,4018,5136,3964,5135,3957,5133,3951,5131,3945,5128,3939,5124,3935,5120,3931,5116,3928,5116,3928,5110,3926,5103,3923,5096,3922xe" filled="true" fillcolor="#f6c5ac" stroked="false">
                  <v:path arrowok="t"/>
                  <v:fill type="solid"/>
                </v:shape>
                <v:shape style="position:absolute;left:4429;top:3922;width:1200;height:610" id="docshape8" coordorigin="4429,3922" coordsize="1200,610" path="m5306,3922l5609,3922,5611,3922,5614,3923,5616,3925,5618,3926,5620,3929,5622,3933,5623,3937,5625,3942,5625,3948,5626,3954,5626,3962,5626,3971,5626,3980,5626,3987,5625,3993,5625,3999,5623,4004,5622,4008,5620,4012,5618,4015,5616,4016,5614,4018,5611,4019,5609,4019,5392,4019,5392,4167,5575,4167,5578,4167,5581,4168,5583,4170,5585,4171,5587,4174,5589,4177,5591,4181,5592,4186,5592,4192,5593,4198,5594,4206,5594,4214,5594,4223,5593,4231,5592,4237,5592,4243,5591,4247,5589,4251,5587,4255,5585,4257,5583,4259,5581,4260,5578,4261,5575,4261,5392,4261,5392,4432,5611,4432,5613,4432,5616,4433,5618,4435,5621,4437,5623,4439,5624,4443,5626,4447,5627,4452,5628,4458,5628,4464,5629,4471,5629,4481,5629,4490,5628,4497,5628,4503,5627,4509,5626,4514,5624,4518,5623,4522,5621,4525,5618,4526,5616,4528,5613,4529,5611,4529,5306,4529,5296,4529,5287,4526,5280,4520,5273,4514,5269,4504,5269,4490,5269,3961,5269,3947,5273,3937,5280,3931,5287,3925,5296,3922,5306,3922xm4476,3922l4556,3922,4571,3922,4583,3923,4593,3926,4604,3928,4613,3932,4620,3937,4628,3943,4634,3950,4639,3959,4644,3968,4648,3979,4652,3992,4783,4353,4785,4353,4921,3993,4925,3980,4930,3969,4934,3960,4939,3951,4945,3943,4951,3938,4958,3932,4965,3928,4974,3926,4983,3923,4993,3922,5004,3922,5087,3922,5096,3922,5103,3923,5109,3926,5115,3928,5120,3931,5124,3935,5128,3939,5131,3945,5133,3951,5135,3957,5136,3964,5136,3971,5136,4512,5136,4515,5135,4518,5134,4520,5132,4523,5129,4525,5124,4526,5120,4528,5114,4529,5106,4530,5099,4531,5089,4532,5078,4532,5066,4532,5057,4531,5049,4530,5042,4529,5036,4528,5032,4526,5027,4525,5024,4523,5022,4520,5020,4518,5019,4515,5019,4512,5019,4018,5019,4018,4843,4511,4841,4516,4839,4519,4837,4522,4834,4524,4830,4526,4825,4528,4820,4529,4814,4530,4807,4531,4799,4531,4790,4532,4779,4532,4769,4532,4760,4531,4752,4530,4745,4530,4739,4528,4734,4527,4729,4525,4725,4523,4722,4520,4719,4518,4718,4515,4717,4511,4547,4018,4546,4018,4546,4512,4546,4515,4545,4518,4543,4520,4542,4523,4539,4525,4534,4526,4529,4528,4523,4529,4516,4530,4508,4531,4499,4532,4487,4532,4476,4532,4467,4531,4459,4530,4452,4529,4446,4528,4441,4526,4437,4525,4434,4523,4432,4520,4430,4518,4429,4515,4429,4512,4429,3971,4429,3956,4434,3943,4442,3935,4450,3926,4462,3922,4476,3922xe" filled="false" stroked="true" strokeweight=".875pt" strokecolor="#e97030">
                  <v:path arrowok="t"/>
                  <v:stroke dashstyle="solid"/>
                </v:shape>
                <v:shape style="position:absolute;left:5989;top:3902;width:2196;height:646" type="#_x0000_t75" id="docshape9" stroked="false">
                  <v:imagedata r:id="rId15" o:title=""/>
                </v:shape>
                <v:shape style="position:absolute;left:1513;top:5051;width:9252;height:966" type="#_x0000_t75" id="docshape10" stroked="false">
                  <v:imagedata r:id="rId16" o:title=""/>
                </v:shape>
                <v:shape style="position:absolute;left:10857;top:5060;width:342;height:949" id="docshape11" coordorigin="10857,5060" coordsize="342,949" path="m11046,5060l11037,5097,11066,5144,11086,5197,11098,5257,11102,5323,11100,5374,11085,5489,11072,5553,11057,5617,11039,5676,10999,5780,10940,5879,10865,5957,10857,6009,10916,5973,10971,5929,11020,5878,11065,5820,11105,5754,11139,5684,11165,5614,11183,5544,11195,5473,11198,5402,11192,5314,11174,5236,11144,5168,11101,5109,11046,5060xe" filled="true" fillcolor="#f6c5ac" stroked="false">
                  <v:path arrowok="t"/>
                  <v:fill type="solid"/>
                </v:shape>
                <v:shape style="position:absolute;left:10857;top:5060;width:342;height:949" id="docshape12" coordorigin="10857,5060" coordsize="342,949" path="m11046,5060l11101,5109,11144,5168,11174,5236,11192,5314,11198,5402,11195,5473,11183,5544,11165,5614,11139,5684,11105,5754,11065,5820,11020,5878,10971,5929,10916,5973,10857,6009,10865,5957,10905,5921,10940,5879,10999,5780,11039,5676,11057,5617,11072,5553,11085,5489,11095,5429,11102,5323,11098,5257,11086,5197,11066,5144,11037,5097,11046,5060xe" filled="false" stroked="true" strokeweight=".875pt" strokecolor="#e97030">
                  <v:path arrowok="t"/>
                  <v:stroke dashstyle="solid"/>
                </v:shape>
                <w10:wrap type="none"/>
              </v:group>
            </w:pict>
          </mc:Fallback>
        </mc:AlternateContent>
      </w:r>
    </w:p>
    <w:p w:rsidR="006A61F2" w:rsidRDefault="006A61F2">
      <w:pPr>
        <w:pStyle w:val="BodyText"/>
        <w:rPr>
          <w:rFonts w:ascii="Times New Roman"/>
          <w:sz w:val="17"/>
        </w:rPr>
        <w:sectPr w:rsidR="006A61F2">
          <w:headerReference w:type="even" r:id="rId17"/>
          <w:headerReference w:type="default" r:id="rId18"/>
          <w:footerReference w:type="even" r:id="rId19"/>
          <w:footerReference w:type="default" r:id="rId20"/>
          <w:headerReference w:type="first" r:id="rId21"/>
          <w:footerReference w:type="first" r:id="rId22"/>
          <w:type w:val="continuous"/>
          <w:pgSz w:w="11920" w:h="16850"/>
          <w:pgMar w:top="1940" w:right="141" w:bottom="280" w:left="283" w:header="720" w:footer="720" w:gutter="0"/>
          <w:cols w:space="720"/>
        </w:sectPr>
      </w:pPr>
    </w:p>
    <w:p w:rsidR="006A61F2" w:rsidRDefault="00000000">
      <w:pPr>
        <w:pStyle w:val="Title"/>
      </w:pPr>
      <w:r>
        <w:rPr>
          <w:noProof/>
        </w:rPr>
        <w:lastRenderedPageBreak/>
        <mc:AlternateContent>
          <mc:Choice Requires="wps">
            <w:drawing>
              <wp:anchor distT="0" distB="0" distL="0" distR="0" simplePos="0" relativeHeight="485821952" behindDoc="1" locked="0" layoutInCell="1" allowOverlap="1">
                <wp:simplePos x="0" y="0"/>
                <wp:positionH relativeFrom="page">
                  <wp:posOffset>0</wp:posOffset>
                </wp:positionH>
                <wp:positionV relativeFrom="page">
                  <wp:posOffset>434340</wp:posOffset>
                </wp:positionV>
                <wp:extent cx="7564120" cy="1018032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4120" cy="10180320"/>
                          <a:chOff x="0" y="0"/>
                          <a:chExt cx="7564120" cy="10180320"/>
                        </a:xfrm>
                      </wpg:grpSpPr>
                      <wps:wsp>
                        <wps:cNvPr id="14" name="Graphic 14"/>
                        <wps:cNvSpPr/>
                        <wps:spPr>
                          <a:xfrm>
                            <a:off x="18098" y="0"/>
                            <a:ext cx="7544434" cy="10165080"/>
                          </a:xfrm>
                          <a:custGeom>
                            <a:avLst/>
                            <a:gdLst/>
                            <a:ahLst/>
                            <a:cxnLst/>
                            <a:rect l="l" t="t" r="r" b="b"/>
                            <a:pathLst>
                              <a:path w="7544434" h="10165080">
                                <a:moveTo>
                                  <a:pt x="0" y="0"/>
                                </a:moveTo>
                                <a:lnTo>
                                  <a:pt x="0" y="2517140"/>
                                </a:lnTo>
                                <a:lnTo>
                                  <a:pt x="7498142" y="10164927"/>
                                </a:lnTo>
                                <a:lnTo>
                                  <a:pt x="7543862" y="10118318"/>
                                </a:lnTo>
                                <a:lnTo>
                                  <a:pt x="7543862" y="7694422"/>
                                </a:lnTo>
                                <a:lnTo>
                                  <a:pt x="0" y="0"/>
                                </a:lnTo>
                                <a:close/>
                              </a:path>
                            </a:pathLst>
                          </a:custGeom>
                          <a:solidFill>
                            <a:srgbClr val="4D7ABA"/>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23" cstate="print"/>
                          <a:stretch>
                            <a:fillRect/>
                          </a:stretch>
                        </pic:blipFill>
                        <pic:spPr>
                          <a:xfrm>
                            <a:off x="4189348" y="4591303"/>
                            <a:ext cx="3357372" cy="4369689"/>
                          </a:xfrm>
                          <a:prstGeom prst="rect">
                            <a:avLst/>
                          </a:prstGeom>
                        </pic:spPr>
                      </pic:pic>
                      <pic:pic xmlns:pic="http://schemas.openxmlformats.org/drawingml/2006/picture">
                        <pic:nvPicPr>
                          <pic:cNvPr id="16" name="Image 16"/>
                          <pic:cNvPicPr/>
                        </pic:nvPicPr>
                        <pic:blipFill>
                          <a:blip r:embed="rId24" cstate="print"/>
                          <a:stretch>
                            <a:fillRect/>
                          </a:stretch>
                        </pic:blipFill>
                        <pic:spPr>
                          <a:xfrm>
                            <a:off x="0" y="940942"/>
                            <a:ext cx="3198622" cy="4376801"/>
                          </a:xfrm>
                          <a:prstGeom prst="rect">
                            <a:avLst/>
                          </a:prstGeom>
                        </pic:spPr>
                      </pic:pic>
                      <wps:wsp>
                        <wps:cNvPr id="17" name="Graphic 17"/>
                        <wps:cNvSpPr/>
                        <wps:spPr>
                          <a:xfrm>
                            <a:off x="0" y="3439597"/>
                            <a:ext cx="6741159" cy="6741159"/>
                          </a:xfrm>
                          <a:custGeom>
                            <a:avLst/>
                            <a:gdLst/>
                            <a:ahLst/>
                            <a:cxnLst/>
                            <a:rect l="l" t="t" r="r" b="b"/>
                            <a:pathLst>
                              <a:path w="6741159" h="6741159">
                                <a:moveTo>
                                  <a:pt x="0" y="0"/>
                                </a:moveTo>
                                <a:lnTo>
                                  <a:pt x="0" y="6740720"/>
                                </a:lnTo>
                                <a:lnTo>
                                  <a:pt x="6740906" y="6740720"/>
                                </a:lnTo>
                                <a:lnTo>
                                  <a:pt x="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25" cstate="print"/>
                          <a:stretch>
                            <a:fillRect/>
                          </a:stretch>
                        </pic:blipFill>
                        <pic:spPr>
                          <a:xfrm>
                            <a:off x="18098" y="3492880"/>
                            <a:ext cx="7545451" cy="2673095"/>
                          </a:xfrm>
                          <a:prstGeom prst="rect">
                            <a:avLst/>
                          </a:prstGeom>
                        </pic:spPr>
                      </pic:pic>
                      <wps:wsp>
                        <wps:cNvPr id="19" name="Graphic 19"/>
                        <wps:cNvSpPr/>
                        <wps:spPr>
                          <a:xfrm>
                            <a:off x="0" y="3656386"/>
                            <a:ext cx="6524625" cy="6523990"/>
                          </a:xfrm>
                          <a:custGeom>
                            <a:avLst/>
                            <a:gdLst/>
                            <a:ahLst/>
                            <a:cxnLst/>
                            <a:rect l="l" t="t" r="r" b="b"/>
                            <a:pathLst>
                              <a:path w="6524625" h="6523990">
                                <a:moveTo>
                                  <a:pt x="0" y="0"/>
                                </a:moveTo>
                                <a:lnTo>
                                  <a:pt x="0" y="6523931"/>
                                </a:lnTo>
                                <a:lnTo>
                                  <a:pt x="6524117" y="6523931"/>
                                </a:lnTo>
                                <a:lnTo>
                                  <a:pt x="0" y="0"/>
                                </a:lnTo>
                                <a:close/>
                              </a:path>
                            </a:pathLst>
                          </a:custGeom>
                          <a:solidFill>
                            <a:srgbClr val="0D348B"/>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4.200027pt;width:595.6pt;height:801.6pt;mso-position-horizontal-relative:page;mso-position-vertical-relative:page;z-index:-17494528" id="docshapegroup13" coordorigin="0,684" coordsize="11912,16032">
                <v:shape style="position:absolute;left:28;top:684;width:11881;height:16008" id="docshape14" coordorigin="29,684" coordsize="11881,16008" path="m29,684l29,4648,11837,16692,11909,16618,11909,12801,29,684xe" filled="true" fillcolor="#4d7aba" stroked="false">
                  <v:path arrowok="t"/>
                  <v:fill type="solid"/>
                </v:shape>
                <v:shape style="position:absolute;left:6597;top:7914;width:5288;height:6882" type="#_x0000_t75" id="docshape15" stroked="false">
                  <v:imagedata r:id="rId26" o:title=""/>
                </v:shape>
                <v:shape style="position:absolute;left:0;top:2165;width:5038;height:6893" type="#_x0000_t75" id="docshape16" stroked="false">
                  <v:imagedata r:id="rId27" o:title=""/>
                </v:shape>
                <v:shape style="position:absolute;left:0;top:6100;width:10616;height:10616" id="docshape17" coordorigin="0,6101" coordsize="10616,10616" path="m0,6101l0,16716,10616,16716,0,6101xe" filled="true" fillcolor="#ffffff" stroked="false">
                  <v:path arrowok="t"/>
                  <v:fill type="solid"/>
                </v:shape>
                <v:shape style="position:absolute;left:28;top:6184;width:11883;height:4210" type="#_x0000_t75" id="docshape18" stroked="false">
                  <v:imagedata r:id="rId28" o:title=""/>
                </v:shape>
                <v:shape style="position:absolute;left:0;top:6442;width:10275;height:10274" id="docshape19" coordorigin="0,6442" coordsize="10275,10274" path="m0,6442l0,16716,10274,16716,0,6442xe" filled="true" fillcolor="#0d348b" stroked="false">
                  <v:path arrowok="t"/>
                  <v:fill type="solid"/>
                </v:shape>
                <w10:wrap type="none"/>
              </v:group>
            </w:pict>
          </mc:Fallback>
        </mc:AlternateContent>
      </w:r>
      <w:r>
        <w:rPr>
          <w:color w:val="3A6B7E"/>
          <w:spacing w:val="-2"/>
        </w:rPr>
        <w:t>ΤΕΧΝΙΚΕΣ</w:t>
      </w:r>
    </w:p>
    <w:p w:rsidR="006A61F2" w:rsidRDefault="00000000">
      <w:pPr>
        <w:pStyle w:val="Title"/>
        <w:spacing w:before="66" w:line="307" w:lineRule="auto"/>
      </w:pPr>
      <w:r>
        <w:rPr>
          <w:color w:val="3A6B7E"/>
          <w:spacing w:val="-6"/>
        </w:rPr>
        <w:t xml:space="preserve">ΗΛΕΚΤΡΟΣΥΓΚΟΛΛΗΣΗΣ </w:t>
      </w:r>
      <w:r>
        <w:rPr>
          <w:color w:val="3A6B7E"/>
          <w:spacing w:val="-2"/>
        </w:rPr>
        <w:t>ΤΟΞΟΥ</w:t>
      </w:r>
    </w:p>
    <w:p w:rsidR="006A61F2" w:rsidRDefault="006A61F2">
      <w:pPr>
        <w:pStyle w:val="Title"/>
        <w:spacing w:line="307" w:lineRule="auto"/>
        <w:sectPr w:rsidR="006A61F2">
          <w:pgSz w:w="11920" w:h="16850"/>
          <w:pgMar w:top="1020" w:right="141" w:bottom="280" w:left="283" w:header="720" w:footer="720" w:gutter="0"/>
          <w:cols w:space="720"/>
        </w:sectPr>
      </w:pPr>
    </w:p>
    <w:p w:rsidR="006A61F2" w:rsidRDefault="00000000">
      <w:pPr>
        <w:spacing w:before="62"/>
        <w:ind w:left="5514"/>
        <w:rPr>
          <w:rFonts w:ascii="Times New Roman" w:hAnsi="Times New Roman"/>
          <w:b/>
          <w:sz w:val="32"/>
        </w:rPr>
      </w:pPr>
      <w:r>
        <w:rPr>
          <w:rFonts w:ascii="Times New Roman" w:hAnsi="Times New Roman"/>
          <w:b/>
          <w:spacing w:val="-2"/>
          <w:sz w:val="32"/>
        </w:rPr>
        <w:lastRenderedPageBreak/>
        <w:t>Πίνακας</w:t>
      </w:r>
      <w:r>
        <w:rPr>
          <w:rFonts w:ascii="Times New Roman" w:hAnsi="Times New Roman"/>
          <w:b/>
          <w:spacing w:val="-11"/>
          <w:sz w:val="32"/>
        </w:rPr>
        <w:t xml:space="preserve"> </w:t>
      </w:r>
      <w:r>
        <w:rPr>
          <w:rFonts w:ascii="Times New Roman" w:hAnsi="Times New Roman"/>
          <w:b/>
          <w:spacing w:val="-2"/>
          <w:sz w:val="32"/>
        </w:rPr>
        <w:t>περ</w:t>
      </w:r>
      <w:r>
        <w:rPr>
          <w:rFonts w:ascii="Times New Roman" w:hAnsi="Times New Roman"/>
          <w:b/>
          <w:smallCaps/>
          <w:spacing w:val="-2"/>
          <w:sz w:val="32"/>
        </w:rPr>
        <w:t>ι</w:t>
      </w:r>
      <w:r>
        <w:rPr>
          <w:rFonts w:ascii="Times New Roman" w:hAnsi="Times New Roman"/>
          <w:b/>
          <w:spacing w:val="-2"/>
          <w:sz w:val="32"/>
        </w:rPr>
        <w:t>εχομένων</w:t>
      </w:r>
    </w:p>
    <w:p w:rsidR="006A61F2" w:rsidRDefault="00000000">
      <w:pPr>
        <w:pStyle w:val="ListParagraph"/>
        <w:numPr>
          <w:ilvl w:val="0"/>
          <w:numId w:val="20"/>
        </w:numPr>
        <w:tabs>
          <w:tab w:val="left" w:pos="1581"/>
        </w:tabs>
        <w:spacing w:before="31"/>
        <w:ind w:left="1581" w:hanging="244"/>
        <w:rPr>
          <w:rFonts w:ascii="Times New Roman" w:hAnsi="Times New Roman"/>
          <w:sz w:val="24"/>
        </w:rPr>
      </w:pPr>
      <w:r>
        <w:rPr>
          <w:rFonts w:ascii="Times New Roman" w:hAnsi="Times New Roman"/>
          <w:spacing w:val="-2"/>
          <w:sz w:val="24"/>
        </w:rPr>
        <w:t>ΤΕΧΝΙΚΕΣ</w:t>
      </w:r>
      <w:r>
        <w:rPr>
          <w:rFonts w:ascii="Times New Roman" w:hAnsi="Times New Roman"/>
          <w:spacing w:val="-1"/>
          <w:sz w:val="24"/>
        </w:rPr>
        <w:t xml:space="preserve"> </w:t>
      </w:r>
      <w:r>
        <w:rPr>
          <w:rFonts w:ascii="Times New Roman" w:hAnsi="Times New Roman"/>
          <w:spacing w:val="-2"/>
          <w:sz w:val="24"/>
        </w:rPr>
        <w:t>ΣΥΓΚΟΛΛΗΣΗΣ</w:t>
      </w:r>
      <w:r>
        <w:rPr>
          <w:rFonts w:ascii="Times New Roman" w:hAnsi="Times New Roman"/>
          <w:spacing w:val="-7"/>
          <w:sz w:val="24"/>
        </w:rPr>
        <w:t xml:space="preserve"> </w:t>
      </w:r>
      <w:r>
        <w:rPr>
          <w:rFonts w:ascii="Times New Roman" w:hAnsi="Times New Roman"/>
          <w:spacing w:val="-4"/>
          <w:sz w:val="24"/>
        </w:rPr>
        <w:t>ΤΌΞΟΥ</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z w:val="24"/>
        </w:rPr>
        <w:t>Λοξότμηση</w:t>
      </w:r>
      <w:r>
        <w:rPr>
          <w:rFonts w:ascii="Times New Roman" w:hAnsi="Times New Roman"/>
          <w:spacing w:val="-12"/>
          <w:sz w:val="24"/>
        </w:rPr>
        <w:t xml:space="preserve"> </w:t>
      </w:r>
      <w:r>
        <w:rPr>
          <w:rFonts w:ascii="Times New Roman" w:hAnsi="Times New Roman"/>
          <w:sz w:val="24"/>
        </w:rPr>
        <w:t>χοντρών</w:t>
      </w:r>
      <w:r>
        <w:rPr>
          <w:rFonts w:ascii="Times New Roman" w:hAnsi="Times New Roman"/>
          <w:spacing w:val="-9"/>
          <w:sz w:val="24"/>
        </w:rPr>
        <w:t xml:space="preserve"> </w:t>
      </w:r>
      <w:r>
        <w:rPr>
          <w:rFonts w:ascii="Times New Roman" w:hAnsi="Times New Roman"/>
          <w:sz w:val="24"/>
        </w:rPr>
        <w:t>κομματιών</w:t>
      </w:r>
      <w:r>
        <w:rPr>
          <w:rFonts w:ascii="Times New Roman" w:hAnsi="Times New Roman"/>
          <w:spacing w:val="-9"/>
          <w:sz w:val="24"/>
        </w:rPr>
        <w:t xml:space="preserve"> </w:t>
      </w:r>
      <w:r>
        <w:rPr>
          <w:rFonts w:ascii="Times New Roman" w:hAnsi="Times New Roman"/>
          <w:sz w:val="24"/>
        </w:rPr>
        <w:t>σε</w:t>
      </w:r>
      <w:r>
        <w:rPr>
          <w:rFonts w:ascii="Times New Roman" w:hAnsi="Times New Roman"/>
          <w:spacing w:val="-8"/>
          <w:sz w:val="24"/>
        </w:rPr>
        <w:t xml:space="preserve"> </w:t>
      </w:r>
      <w:r>
        <w:rPr>
          <w:rFonts w:ascii="Times New Roman" w:hAnsi="Times New Roman"/>
          <w:sz w:val="24"/>
        </w:rPr>
        <w:t>οριζόντια</w:t>
      </w:r>
      <w:r>
        <w:rPr>
          <w:rFonts w:ascii="Times New Roman" w:hAnsi="Times New Roman"/>
          <w:spacing w:val="-9"/>
          <w:sz w:val="24"/>
        </w:rPr>
        <w:t xml:space="preserve"> </w:t>
      </w:r>
      <w:r>
        <w:rPr>
          <w:rFonts w:ascii="Times New Roman" w:hAnsi="Times New Roman"/>
          <w:spacing w:val="-4"/>
          <w:sz w:val="24"/>
        </w:rPr>
        <w:t>θέση</w:t>
      </w:r>
    </w:p>
    <w:p w:rsidR="006A61F2" w:rsidRDefault="00000000">
      <w:pPr>
        <w:pStyle w:val="ListParagraph"/>
        <w:numPr>
          <w:ilvl w:val="1"/>
          <w:numId w:val="20"/>
        </w:numPr>
        <w:tabs>
          <w:tab w:val="left" w:pos="1766"/>
        </w:tabs>
        <w:spacing w:before="50"/>
        <w:ind w:left="1766" w:hanging="429"/>
        <w:rPr>
          <w:rFonts w:ascii="Times New Roman" w:hAnsi="Times New Roman"/>
          <w:sz w:val="24"/>
        </w:rPr>
      </w:pPr>
      <w:r>
        <w:rPr>
          <w:rFonts w:ascii="Times New Roman" w:hAnsi="Times New Roman"/>
          <w:sz w:val="24"/>
        </w:rPr>
        <w:t>V</w:t>
      </w:r>
      <w:r>
        <w:rPr>
          <w:rFonts w:ascii="Times New Roman" w:hAnsi="Times New Roman"/>
          <w:spacing w:val="-14"/>
          <w:sz w:val="24"/>
        </w:rPr>
        <w:t xml:space="preserve"> </w:t>
      </w:r>
      <w:r>
        <w:rPr>
          <w:rFonts w:ascii="Times New Roman" w:hAnsi="Times New Roman"/>
          <w:sz w:val="24"/>
        </w:rPr>
        <w:t>Συγκόλληση</w:t>
      </w:r>
      <w:r>
        <w:rPr>
          <w:rFonts w:ascii="Times New Roman" w:hAnsi="Times New Roman"/>
          <w:spacing w:val="-5"/>
          <w:sz w:val="24"/>
        </w:rPr>
        <w:t xml:space="preserve"> </w:t>
      </w:r>
      <w:r>
        <w:rPr>
          <w:rFonts w:ascii="Times New Roman" w:hAnsi="Times New Roman"/>
          <w:sz w:val="24"/>
        </w:rPr>
        <w:t>σε</w:t>
      </w:r>
      <w:r>
        <w:rPr>
          <w:rFonts w:ascii="Times New Roman" w:hAnsi="Times New Roman"/>
          <w:spacing w:val="-6"/>
          <w:sz w:val="24"/>
        </w:rPr>
        <w:t xml:space="preserve"> </w:t>
      </w:r>
      <w:r>
        <w:rPr>
          <w:rFonts w:ascii="Times New Roman" w:hAnsi="Times New Roman"/>
          <w:sz w:val="24"/>
        </w:rPr>
        <w:t>οριζόντια</w:t>
      </w:r>
      <w:r>
        <w:rPr>
          <w:rFonts w:ascii="Times New Roman" w:hAnsi="Times New Roman"/>
          <w:spacing w:val="-7"/>
          <w:sz w:val="24"/>
        </w:rPr>
        <w:t xml:space="preserve"> </w:t>
      </w:r>
      <w:r>
        <w:rPr>
          <w:rFonts w:ascii="Times New Roman" w:hAnsi="Times New Roman"/>
          <w:spacing w:val="-4"/>
          <w:sz w:val="24"/>
        </w:rPr>
        <w:t>θέση</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z w:val="24"/>
        </w:rPr>
        <w:t>K</w:t>
      </w:r>
      <w:r>
        <w:rPr>
          <w:rFonts w:ascii="Times New Roman" w:hAnsi="Times New Roman"/>
          <w:spacing w:val="-9"/>
          <w:sz w:val="24"/>
        </w:rPr>
        <w:t xml:space="preserve"> </w:t>
      </w:r>
      <w:r>
        <w:rPr>
          <w:rFonts w:ascii="Times New Roman" w:hAnsi="Times New Roman"/>
          <w:sz w:val="24"/>
        </w:rPr>
        <w:t>Συγκόλληση</w:t>
      </w:r>
      <w:r>
        <w:rPr>
          <w:rFonts w:ascii="Times New Roman" w:hAnsi="Times New Roman"/>
          <w:spacing w:val="-5"/>
          <w:sz w:val="24"/>
        </w:rPr>
        <w:t xml:space="preserve"> </w:t>
      </w:r>
      <w:r>
        <w:rPr>
          <w:rFonts w:ascii="Times New Roman" w:hAnsi="Times New Roman"/>
          <w:sz w:val="24"/>
        </w:rPr>
        <w:t>σε</w:t>
      </w:r>
      <w:r>
        <w:rPr>
          <w:rFonts w:ascii="Times New Roman" w:hAnsi="Times New Roman"/>
          <w:spacing w:val="-5"/>
          <w:sz w:val="24"/>
        </w:rPr>
        <w:t xml:space="preserve"> </w:t>
      </w:r>
      <w:r>
        <w:rPr>
          <w:rFonts w:ascii="Times New Roman" w:hAnsi="Times New Roman"/>
          <w:sz w:val="24"/>
        </w:rPr>
        <w:t>Οριζόντια</w:t>
      </w:r>
      <w:r>
        <w:rPr>
          <w:rFonts w:ascii="Times New Roman" w:hAnsi="Times New Roman"/>
          <w:spacing w:val="-6"/>
          <w:sz w:val="24"/>
        </w:rPr>
        <w:t xml:space="preserve"> </w:t>
      </w:r>
      <w:r>
        <w:rPr>
          <w:rFonts w:ascii="Times New Roman" w:hAnsi="Times New Roman"/>
          <w:spacing w:val="-4"/>
          <w:sz w:val="24"/>
        </w:rPr>
        <w:t>Θέση</w:t>
      </w:r>
    </w:p>
    <w:p w:rsidR="006A61F2" w:rsidRDefault="00000000">
      <w:pPr>
        <w:pStyle w:val="ListParagraph"/>
        <w:numPr>
          <w:ilvl w:val="0"/>
          <w:numId w:val="20"/>
        </w:numPr>
        <w:tabs>
          <w:tab w:val="left" w:pos="1581"/>
        </w:tabs>
        <w:spacing w:before="48"/>
        <w:ind w:left="1581" w:hanging="244"/>
        <w:rPr>
          <w:rFonts w:ascii="Times New Roman" w:hAnsi="Times New Roman"/>
          <w:sz w:val="24"/>
        </w:rPr>
      </w:pPr>
      <w:r>
        <w:rPr>
          <w:rFonts w:ascii="Times New Roman" w:hAnsi="Times New Roman"/>
          <w:spacing w:val="-4"/>
          <w:sz w:val="24"/>
        </w:rPr>
        <w:t>ΣΥΓΚΟΛΛΗΣΗ</w:t>
      </w:r>
      <w:r>
        <w:rPr>
          <w:rFonts w:ascii="Times New Roman" w:hAnsi="Times New Roman"/>
          <w:spacing w:val="5"/>
          <w:sz w:val="24"/>
        </w:rPr>
        <w:t xml:space="preserve"> </w:t>
      </w:r>
      <w:r>
        <w:rPr>
          <w:rFonts w:ascii="Times New Roman" w:hAnsi="Times New Roman"/>
          <w:spacing w:val="-2"/>
          <w:sz w:val="24"/>
        </w:rPr>
        <w:t>ΠΛΗΡΩΤΙΚΟΥ</w:t>
      </w:r>
    </w:p>
    <w:p w:rsidR="006A61F2" w:rsidRDefault="00000000">
      <w:pPr>
        <w:pStyle w:val="ListParagraph"/>
        <w:numPr>
          <w:ilvl w:val="1"/>
          <w:numId w:val="20"/>
        </w:numPr>
        <w:tabs>
          <w:tab w:val="left" w:pos="1766"/>
        </w:tabs>
        <w:spacing w:before="51"/>
        <w:ind w:left="1766" w:hanging="429"/>
        <w:rPr>
          <w:rFonts w:ascii="Times New Roman" w:hAnsi="Times New Roman"/>
          <w:sz w:val="24"/>
        </w:rPr>
      </w:pPr>
      <w:r>
        <w:rPr>
          <w:rFonts w:ascii="Times New Roman" w:hAnsi="Times New Roman"/>
          <w:sz w:val="24"/>
        </w:rPr>
        <w:t>Τύποι</w:t>
      </w:r>
      <w:r>
        <w:rPr>
          <w:rFonts w:ascii="Times New Roman" w:hAnsi="Times New Roman"/>
          <w:spacing w:val="-14"/>
          <w:sz w:val="24"/>
        </w:rPr>
        <w:t xml:space="preserve"> </w:t>
      </w:r>
      <w:r>
        <w:rPr>
          <w:rFonts w:ascii="Times New Roman" w:hAnsi="Times New Roman"/>
          <w:sz w:val="24"/>
        </w:rPr>
        <w:t>συγκόλλησης</w:t>
      </w:r>
      <w:r>
        <w:rPr>
          <w:rFonts w:ascii="Times New Roman" w:hAnsi="Times New Roman"/>
          <w:spacing w:val="-12"/>
          <w:sz w:val="24"/>
        </w:rPr>
        <w:t xml:space="preserve"> </w:t>
      </w:r>
      <w:r>
        <w:rPr>
          <w:rFonts w:ascii="Times New Roman" w:hAnsi="Times New Roman"/>
          <w:sz w:val="24"/>
        </w:rPr>
        <w:t>Build-</w:t>
      </w:r>
      <w:r>
        <w:rPr>
          <w:rFonts w:ascii="Times New Roman" w:hAnsi="Times New Roman"/>
          <w:spacing w:val="-5"/>
          <w:sz w:val="24"/>
        </w:rPr>
        <w:t>Up</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z w:val="24"/>
        </w:rPr>
        <w:t>Επιφανειακή</w:t>
      </w:r>
      <w:r>
        <w:rPr>
          <w:rFonts w:ascii="Times New Roman" w:hAnsi="Times New Roman"/>
          <w:spacing w:val="-7"/>
          <w:sz w:val="24"/>
        </w:rPr>
        <w:t xml:space="preserve"> </w:t>
      </w:r>
      <w:r>
        <w:rPr>
          <w:rFonts w:ascii="Times New Roman" w:hAnsi="Times New Roman"/>
          <w:sz w:val="24"/>
        </w:rPr>
        <w:t>συσσώρευση</w:t>
      </w:r>
      <w:r>
        <w:rPr>
          <w:rFonts w:ascii="Times New Roman" w:hAnsi="Times New Roman"/>
          <w:spacing w:val="-6"/>
          <w:sz w:val="24"/>
        </w:rPr>
        <w:t xml:space="preserve"> </w:t>
      </w:r>
      <w:r>
        <w:rPr>
          <w:rFonts w:ascii="Times New Roman" w:hAnsi="Times New Roman"/>
          <w:spacing w:val="-2"/>
          <w:sz w:val="24"/>
        </w:rPr>
        <w:t>συγκόλλησης</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z w:val="24"/>
        </w:rPr>
        <w:t>Συγκόλληση</w:t>
      </w:r>
      <w:r>
        <w:rPr>
          <w:rFonts w:ascii="Times New Roman" w:hAnsi="Times New Roman"/>
          <w:spacing w:val="-10"/>
          <w:sz w:val="24"/>
        </w:rPr>
        <w:t xml:space="preserve"> </w:t>
      </w:r>
      <w:r>
        <w:rPr>
          <w:rFonts w:ascii="Times New Roman" w:hAnsi="Times New Roman"/>
          <w:sz w:val="24"/>
        </w:rPr>
        <w:t>συσσώρευσης</w:t>
      </w:r>
      <w:r>
        <w:rPr>
          <w:rFonts w:ascii="Times New Roman" w:hAnsi="Times New Roman"/>
          <w:spacing w:val="-9"/>
          <w:sz w:val="24"/>
        </w:rPr>
        <w:t xml:space="preserve"> </w:t>
      </w:r>
      <w:r>
        <w:rPr>
          <w:rFonts w:ascii="Times New Roman" w:hAnsi="Times New Roman"/>
          <w:spacing w:val="-2"/>
          <w:sz w:val="24"/>
        </w:rPr>
        <w:t>άξονα</w:t>
      </w:r>
    </w:p>
    <w:p w:rsidR="006A61F2" w:rsidRDefault="00000000">
      <w:pPr>
        <w:pStyle w:val="ListParagraph"/>
        <w:numPr>
          <w:ilvl w:val="0"/>
          <w:numId w:val="20"/>
        </w:numPr>
        <w:tabs>
          <w:tab w:val="left" w:pos="1581"/>
        </w:tabs>
        <w:spacing w:before="50"/>
        <w:ind w:left="1581" w:hanging="244"/>
        <w:rPr>
          <w:rFonts w:ascii="Times New Roman" w:hAnsi="Times New Roman"/>
          <w:sz w:val="24"/>
        </w:rPr>
      </w:pPr>
      <w:r>
        <w:rPr>
          <w:rFonts w:ascii="Times New Roman" w:hAnsi="Times New Roman"/>
          <w:sz w:val="24"/>
        </w:rPr>
        <w:t>ΚΑΘΕΤΗ</w:t>
      </w:r>
      <w:r>
        <w:rPr>
          <w:rFonts w:ascii="Times New Roman" w:hAnsi="Times New Roman"/>
          <w:spacing w:val="-15"/>
          <w:sz w:val="24"/>
        </w:rPr>
        <w:t xml:space="preserve"> </w:t>
      </w:r>
      <w:r>
        <w:rPr>
          <w:rFonts w:ascii="Times New Roman" w:hAnsi="Times New Roman"/>
          <w:spacing w:val="-2"/>
          <w:sz w:val="24"/>
        </w:rPr>
        <w:t>ΣΥΓΚΟΛΛΗΣΗ</w:t>
      </w:r>
    </w:p>
    <w:p w:rsidR="006A61F2" w:rsidRDefault="00000000">
      <w:pPr>
        <w:pStyle w:val="ListParagraph"/>
        <w:numPr>
          <w:ilvl w:val="1"/>
          <w:numId w:val="20"/>
        </w:numPr>
        <w:tabs>
          <w:tab w:val="left" w:pos="1766"/>
        </w:tabs>
        <w:spacing w:before="49"/>
        <w:ind w:left="1766" w:hanging="429"/>
        <w:rPr>
          <w:rFonts w:ascii="Times New Roman" w:hAnsi="Times New Roman"/>
          <w:sz w:val="24"/>
        </w:rPr>
      </w:pPr>
      <w:r>
        <w:rPr>
          <w:rFonts w:ascii="Times New Roman" w:hAnsi="Times New Roman"/>
          <w:sz w:val="24"/>
        </w:rPr>
        <w:t>Κάθετες</w:t>
      </w:r>
      <w:r>
        <w:rPr>
          <w:rFonts w:ascii="Times New Roman" w:hAnsi="Times New Roman"/>
          <w:spacing w:val="-7"/>
          <w:sz w:val="24"/>
        </w:rPr>
        <w:t xml:space="preserve"> </w:t>
      </w:r>
      <w:r>
        <w:rPr>
          <w:rFonts w:ascii="Times New Roman" w:hAnsi="Times New Roman"/>
          <w:sz w:val="24"/>
        </w:rPr>
        <w:t>θέσεις</w:t>
      </w:r>
      <w:r>
        <w:rPr>
          <w:rFonts w:ascii="Times New Roman" w:hAnsi="Times New Roman"/>
          <w:spacing w:val="-6"/>
          <w:sz w:val="24"/>
        </w:rPr>
        <w:t xml:space="preserve"> </w:t>
      </w:r>
      <w:r>
        <w:rPr>
          <w:rFonts w:ascii="Times New Roman" w:hAnsi="Times New Roman"/>
          <w:spacing w:val="-2"/>
          <w:sz w:val="24"/>
        </w:rPr>
        <w:t>συγκόλλησης</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z w:val="24"/>
        </w:rPr>
        <w:t>Συγκόλληση</w:t>
      </w:r>
      <w:r>
        <w:rPr>
          <w:rFonts w:ascii="Times New Roman" w:hAnsi="Times New Roman"/>
          <w:spacing w:val="-4"/>
          <w:sz w:val="24"/>
        </w:rPr>
        <w:t xml:space="preserve"> </w:t>
      </w:r>
      <w:r>
        <w:rPr>
          <w:rFonts w:ascii="Times New Roman" w:hAnsi="Times New Roman"/>
          <w:sz w:val="24"/>
        </w:rPr>
        <w:t>από</w:t>
      </w:r>
      <w:r>
        <w:rPr>
          <w:rFonts w:ascii="Times New Roman" w:hAnsi="Times New Roman"/>
          <w:spacing w:val="-3"/>
          <w:sz w:val="24"/>
        </w:rPr>
        <w:t xml:space="preserve"> </w:t>
      </w:r>
      <w:r>
        <w:rPr>
          <w:rFonts w:ascii="Times New Roman" w:hAnsi="Times New Roman"/>
          <w:sz w:val="24"/>
        </w:rPr>
        <w:t>πάνω</w:t>
      </w:r>
      <w:r>
        <w:rPr>
          <w:rFonts w:ascii="Times New Roman" w:hAnsi="Times New Roman"/>
          <w:spacing w:val="-4"/>
          <w:sz w:val="24"/>
        </w:rPr>
        <w:t xml:space="preserve"> </w:t>
      </w:r>
      <w:r>
        <w:rPr>
          <w:rFonts w:ascii="Times New Roman" w:hAnsi="Times New Roman"/>
          <w:sz w:val="24"/>
        </w:rPr>
        <w:t>προς</w:t>
      </w:r>
      <w:r>
        <w:rPr>
          <w:rFonts w:ascii="Times New Roman" w:hAnsi="Times New Roman"/>
          <w:spacing w:val="-3"/>
          <w:sz w:val="24"/>
        </w:rPr>
        <w:t xml:space="preserve"> </w:t>
      </w:r>
      <w:r>
        <w:rPr>
          <w:rFonts w:ascii="Times New Roman" w:hAnsi="Times New Roman"/>
          <w:sz w:val="24"/>
        </w:rPr>
        <w:t>τα</w:t>
      </w:r>
      <w:r>
        <w:rPr>
          <w:rFonts w:ascii="Times New Roman" w:hAnsi="Times New Roman"/>
          <w:spacing w:val="-4"/>
          <w:sz w:val="24"/>
        </w:rPr>
        <w:t xml:space="preserve"> κάτω</w:t>
      </w:r>
    </w:p>
    <w:p w:rsidR="006A61F2" w:rsidRDefault="00000000">
      <w:pPr>
        <w:pStyle w:val="ListParagraph"/>
        <w:numPr>
          <w:ilvl w:val="1"/>
          <w:numId w:val="20"/>
        </w:numPr>
        <w:tabs>
          <w:tab w:val="left" w:pos="1766"/>
        </w:tabs>
        <w:spacing w:before="50"/>
        <w:ind w:left="1766" w:hanging="429"/>
        <w:rPr>
          <w:rFonts w:ascii="Times New Roman" w:hAnsi="Times New Roman"/>
          <w:sz w:val="24"/>
        </w:rPr>
      </w:pPr>
      <w:r>
        <w:rPr>
          <w:rFonts w:ascii="Times New Roman" w:hAnsi="Times New Roman"/>
          <w:sz w:val="24"/>
        </w:rPr>
        <w:t>Συγκόλληση</w:t>
      </w:r>
      <w:r>
        <w:rPr>
          <w:rFonts w:ascii="Times New Roman" w:hAnsi="Times New Roman"/>
          <w:spacing w:val="-4"/>
          <w:sz w:val="24"/>
        </w:rPr>
        <w:t xml:space="preserve"> </w:t>
      </w:r>
      <w:r>
        <w:rPr>
          <w:rFonts w:ascii="Times New Roman" w:hAnsi="Times New Roman"/>
          <w:sz w:val="24"/>
        </w:rPr>
        <w:t>από</w:t>
      </w:r>
      <w:r>
        <w:rPr>
          <w:rFonts w:ascii="Times New Roman" w:hAnsi="Times New Roman"/>
          <w:spacing w:val="-3"/>
          <w:sz w:val="24"/>
        </w:rPr>
        <w:t xml:space="preserve"> </w:t>
      </w:r>
      <w:r>
        <w:rPr>
          <w:rFonts w:ascii="Times New Roman" w:hAnsi="Times New Roman"/>
          <w:sz w:val="24"/>
        </w:rPr>
        <w:t>κάτω</w:t>
      </w:r>
      <w:r>
        <w:rPr>
          <w:rFonts w:ascii="Times New Roman" w:hAnsi="Times New Roman"/>
          <w:spacing w:val="-4"/>
          <w:sz w:val="24"/>
        </w:rPr>
        <w:t xml:space="preserve"> </w:t>
      </w:r>
      <w:r>
        <w:rPr>
          <w:rFonts w:ascii="Times New Roman" w:hAnsi="Times New Roman"/>
          <w:sz w:val="24"/>
        </w:rPr>
        <w:t>προς</w:t>
      </w:r>
      <w:r>
        <w:rPr>
          <w:rFonts w:ascii="Times New Roman" w:hAnsi="Times New Roman"/>
          <w:spacing w:val="-3"/>
          <w:sz w:val="24"/>
        </w:rPr>
        <w:t xml:space="preserve"> </w:t>
      </w:r>
      <w:r>
        <w:rPr>
          <w:rFonts w:ascii="Times New Roman" w:hAnsi="Times New Roman"/>
          <w:sz w:val="24"/>
        </w:rPr>
        <w:t>τα</w:t>
      </w:r>
      <w:r>
        <w:rPr>
          <w:rFonts w:ascii="Times New Roman" w:hAnsi="Times New Roman"/>
          <w:spacing w:val="-5"/>
          <w:sz w:val="24"/>
        </w:rPr>
        <w:t xml:space="preserve"> </w:t>
      </w:r>
      <w:r>
        <w:rPr>
          <w:rFonts w:ascii="Times New Roman" w:hAnsi="Times New Roman"/>
          <w:spacing w:val="-4"/>
          <w:sz w:val="24"/>
        </w:rPr>
        <w:t>πάνω</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z w:val="24"/>
        </w:rPr>
        <w:t>Συγκόλληση</w:t>
      </w:r>
      <w:r>
        <w:rPr>
          <w:rFonts w:ascii="Times New Roman" w:hAnsi="Times New Roman"/>
          <w:spacing w:val="-7"/>
          <w:sz w:val="24"/>
        </w:rPr>
        <w:t xml:space="preserve"> </w:t>
      </w:r>
      <w:r>
        <w:rPr>
          <w:rFonts w:ascii="Times New Roman" w:hAnsi="Times New Roman"/>
          <w:sz w:val="24"/>
        </w:rPr>
        <w:t>V-Groove</w:t>
      </w:r>
      <w:r>
        <w:rPr>
          <w:rFonts w:ascii="Times New Roman" w:hAnsi="Times New Roman"/>
          <w:spacing w:val="-9"/>
          <w:sz w:val="24"/>
        </w:rPr>
        <w:t xml:space="preserve"> </w:t>
      </w:r>
      <w:r>
        <w:rPr>
          <w:rFonts w:ascii="Times New Roman" w:hAnsi="Times New Roman"/>
          <w:sz w:val="24"/>
        </w:rPr>
        <w:t>από</w:t>
      </w:r>
      <w:r>
        <w:rPr>
          <w:rFonts w:ascii="Times New Roman" w:hAnsi="Times New Roman"/>
          <w:spacing w:val="-6"/>
          <w:sz w:val="24"/>
        </w:rPr>
        <w:t xml:space="preserve"> </w:t>
      </w:r>
      <w:r>
        <w:rPr>
          <w:rFonts w:ascii="Times New Roman" w:hAnsi="Times New Roman"/>
          <w:sz w:val="24"/>
        </w:rPr>
        <w:t>κάτω</w:t>
      </w:r>
      <w:r>
        <w:rPr>
          <w:rFonts w:ascii="Times New Roman" w:hAnsi="Times New Roman"/>
          <w:spacing w:val="-8"/>
          <w:sz w:val="24"/>
        </w:rPr>
        <w:t xml:space="preserve"> </w:t>
      </w:r>
      <w:r>
        <w:rPr>
          <w:rFonts w:ascii="Times New Roman" w:hAnsi="Times New Roman"/>
          <w:sz w:val="24"/>
        </w:rPr>
        <w:t>προς</w:t>
      </w:r>
      <w:r>
        <w:rPr>
          <w:rFonts w:ascii="Times New Roman" w:hAnsi="Times New Roman"/>
          <w:spacing w:val="-7"/>
          <w:sz w:val="24"/>
        </w:rPr>
        <w:t xml:space="preserve"> </w:t>
      </w:r>
      <w:r>
        <w:rPr>
          <w:rFonts w:ascii="Times New Roman" w:hAnsi="Times New Roman"/>
          <w:sz w:val="24"/>
        </w:rPr>
        <w:t>τα</w:t>
      </w:r>
      <w:r>
        <w:rPr>
          <w:rFonts w:ascii="Times New Roman" w:hAnsi="Times New Roman"/>
          <w:spacing w:val="-6"/>
          <w:sz w:val="24"/>
        </w:rPr>
        <w:t xml:space="preserve"> </w:t>
      </w:r>
      <w:r>
        <w:rPr>
          <w:rFonts w:ascii="Times New Roman" w:hAnsi="Times New Roman"/>
          <w:spacing w:val="-4"/>
          <w:sz w:val="24"/>
        </w:rPr>
        <w:t>πάνω</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z w:val="24"/>
        </w:rPr>
        <w:t>Συγκόλληση</w:t>
      </w:r>
      <w:r>
        <w:rPr>
          <w:rFonts w:ascii="Times New Roman" w:hAnsi="Times New Roman"/>
          <w:spacing w:val="-4"/>
          <w:sz w:val="24"/>
        </w:rPr>
        <w:t xml:space="preserve"> </w:t>
      </w:r>
      <w:r>
        <w:rPr>
          <w:rFonts w:ascii="Times New Roman" w:hAnsi="Times New Roman"/>
          <w:sz w:val="24"/>
        </w:rPr>
        <w:t>φιλέτου</w:t>
      </w:r>
      <w:r>
        <w:rPr>
          <w:rFonts w:ascii="Times New Roman" w:hAnsi="Times New Roman"/>
          <w:spacing w:val="-4"/>
          <w:sz w:val="24"/>
        </w:rPr>
        <w:t xml:space="preserve"> </w:t>
      </w:r>
      <w:r>
        <w:rPr>
          <w:rFonts w:ascii="Times New Roman" w:hAnsi="Times New Roman"/>
          <w:sz w:val="24"/>
        </w:rPr>
        <w:t>από</w:t>
      </w:r>
      <w:r>
        <w:rPr>
          <w:rFonts w:ascii="Times New Roman" w:hAnsi="Times New Roman"/>
          <w:spacing w:val="-2"/>
          <w:sz w:val="24"/>
        </w:rPr>
        <w:t xml:space="preserve"> </w:t>
      </w:r>
      <w:r>
        <w:rPr>
          <w:rFonts w:ascii="Times New Roman" w:hAnsi="Times New Roman"/>
          <w:sz w:val="24"/>
        </w:rPr>
        <w:t>κάτω</w:t>
      </w:r>
      <w:r>
        <w:rPr>
          <w:rFonts w:ascii="Times New Roman" w:hAnsi="Times New Roman"/>
          <w:spacing w:val="-5"/>
          <w:sz w:val="24"/>
        </w:rPr>
        <w:t xml:space="preserve"> </w:t>
      </w:r>
      <w:r>
        <w:rPr>
          <w:rFonts w:ascii="Times New Roman" w:hAnsi="Times New Roman"/>
          <w:sz w:val="24"/>
        </w:rPr>
        <w:t>προς</w:t>
      </w:r>
      <w:r>
        <w:rPr>
          <w:rFonts w:ascii="Times New Roman" w:hAnsi="Times New Roman"/>
          <w:spacing w:val="-4"/>
          <w:sz w:val="24"/>
        </w:rPr>
        <w:t xml:space="preserve"> </w:t>
      </w:r>
      <w:r>
        <w:rPr>
          <w:rFonts w:ascii="Times New Roman" w:hAnsi="Times New Roman"/>
          <w:sz w:val="24"/>
        </w:rPr>
        <w:t>τα</w:t>
      </w:r>
      <w:r>
        <w:rPr>
          <w:rFonts w:ascii="Times New Roman" w:hAnsi="Times New Roman"/>
          <w:spacing w:val="-5"/>
          <w:sz w:val="24"/>
        </w:rPr>
        <w:t xml:space="preserve"> </w:t>
      </w:r>
      <w:r>
        <w:rPr>
          <w:rFonts w:ascii="Times New Roman" w:hAnsi="Times New Roman"/>
          <w:spacing w:val="-4"/>
          <w:sz w:val="24"/>
        </w:rPr>
        <w:t>πάνω</w:t>
      </w:r>
    </w:p>
    <w:p w:rsidR="006A61F2" w:rsidRDefault="00000000">
      <w:pPr>
        <w:pStyle w:val="ListParagraph"/>
        <w:numPr>
          <w:ilvl w:val="1"/>
          <w:numId w:val="20"/>
        </w:numPr>
        <w:tabs>
          <w:tab w:val="left" w:pos="1766"/>
        </w:tabs>
        <w:spacing w:before="51"/>
        <w:ind w:left="1766" w:hanging="429"/>
        <w:rPr>
          <w:rFonts w:ascii="Times New Roman" w:hAnsi="Times New Roman"/>
          <w:sz w:val="24"/>
        </w:rPr>
      </w:pPr>
      <w:r>
        <w:rPr>
          <w:rFonts w:ascii="Times New Roman" w:hAnsi="Times New Roman"/>
          <w:sz w:val="24"/>
        </w:rPr>
        <w:t>Συγκόλληση</w:t>
      </w:r>
      <w:r>
        <w:rPr>
          <w:rFonts w:ascii="Times New Roman" w:hAnsi="Times New Roman"/>
          <w:spacing w:val="-6"/>
          <w:sz w:val="24"/>
        </w:rPr>
        <w:t xml:space="preserve"> </w:t>
      </w:r>
      <w:r>
        <w:rPr>
          <w:rFonts w:ascii="Times New Roman" w:hAnsi="Times New Roman"/>
          <w:sz w:val="24"/>
        </w:rPr>
        <w:t>φιλέτου</w:t>
      </w:r>
      <w:r>
        <w:rPr>
          <w:rFonts w:ascii="Times New Roman" w:hAnsi="Times New Roman"/>
          <w:spacing w:val="-4"/>
          <w:sz w:val="24"/>
        </w:rPr>
        <w:t xml:space="preserve"> </w:t>
      </w:r>
      <w:r>
        <w:rPr>
          <w:rFonts w:ascii="Times New Roman" w:hAnsi="Times New Roman"/>
          <w:sz w:val="24"/>
        </w:rPr>
        <w:t>από</w:t>
      </w:r>
      <w:r>
        <w:rPr>
          <w:rFonts w:ascii="Times New Roman" w:hAnsi="Times New Roman"/>
          <w:spacing w:val="-2"/>
          <w:sz w:val="24"/>
        </w:rPr>
        <w:t xml:space="preserve"> </w:t>
      </w:r>
      <w:r>
        <w:rPr>
          <w:rFonts w:ascii="Times New Roman" w:hAnsi="Times New Roman"/>
          <w:sz w:val="24"/>
        </w:rPr>
        <w:t>πάνω</w:t>
      </w:r>
      <w:r>
        <w:rPr>
          <w:rFonts w:ascii="Times New Roman" w:hAnsi="Times New Roman"/>
          <w:spacing w:val="-5"/>
          <w:sz w:val="24"/>
        </w:rPr>
        <w:t xml:space="preserve"> </w:t>
      </w:r>
      <w:r>
        <w:rPr>
          <w:rFonts w:ascii="Times New Roman" w:hAnsi="Times New Roman"/>
          <w:sz w:val="24"/>
        </w:rPr>
        <w:t>προς</w:t>
      </w:r>
      <w:r>
        <w:rPr>
          <w:rFonts w:ascii="Times New Roman" w:hAnsi="Times New Roman"/>
          <w:spacing w:val="-4"/>
          <w:sz w:val="24"/>
        </w:rPr>
        <w:t xml:space="preserve"> </w:t>
      </w:r>
      <w:r>
        <w:rPr>
          <w:rFonts w:ascii="Times New Roman" w:hAnsi="Times New Roman"/>
          <w:sz w:val="24"/>
        </w:rPr>
        <w:t>τα</w:t>
      </w:r>
      <w:r>
        <w:rPr>
          <w:rFonts w:ascii="Times New Roman" w:hAnsi="Times New Roman"/>
          <w:spacing w:val="-4"/>
          <w:sz w:val="24"/>
        </w:rPr>
        <w:t xml:space="preserve"> κάτω</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z w:val="24"/>
        </w:rPr>
        <w:t>Εξωτερική</w:t>
      </w:r>
      <w:r>
        <w:rPr>
          <w:rFonts w:ascii="Times New Roman" w:hAnsi="Times New Roman"/>
          <w:spacing w:val="-5"/>
          <w:sz w:val="24"/>
        </w:rPr>
        <w:t xml:space="preserve"> </w:t>
      </w:r>
      <w:r>
        <w:rPr>
          <w:rFonts w:ascii="Times New Roman" w:hAnsi="Times New Roman"/>
          <w:sz w:val="24"/>
        </w:rPr>
        <w:t>γωνιακή</w:t>
      </w:r>
      <w:r>
        <w:rPr>
          <w:rFonts w:ascii="Times New Roman" w:hAnsi="Times New Roman"/>
          <w:spacing w:val="-3"/>
          <w:sz w:val="24"/>
        </w:rPr>
        <w:t xml:space="preserve"> </w:t>
      </w:r>
      <w:r>
        <w:rPr>
          <w:rFonts w:ascii="Times New Roman" w:hAnsi="Times New Roman"/>
          <w:sz w:val="24"/>
        </w:rPr>
        <w:t>συγκόλληση</w:t>
      </w:r>
      <w:r>
        <w:rPr>
          <w:rFonts w:ascii="Times New Roman" w:hAnsi="Times New Roman"/>
          <w:spacing w:val="-3"/>
          <w:sz w:val="24"/>
        </w:rPr>
        <w:t xml:space="preserve"> </w:t>
      </w:r>
      <w:r>
        <w:rPr>
          <w:rFonts w:ascii="Times New Roman" w:hAnsi="Times New Roman"/>
          <w:sz w:val="24"/>
        </w:rPr>
        <w:t>από</w:t>
      </w:r>
      <w:r>
        <w:rPr>
          <w:rFonts w:ascii="Times New Roman" w:hAnsi="Times New Roman"/>
          <w:spacing w:val="-2"/>
          <w:sz w:val="24"/>
        </w:rPr>
        <w:t xml:space="preserve"> </w:t>
      </w:r>
      <w:r>
        <w:rPr>
          <w:rFonts w:ascii="Times New Roman" w:hAnsi="Times New Roman"/>
          <w:sz w:val="24"/>
        </w:rPr>
        <w:t>πάνω</w:t>
      </w:r>
      <w:r>
        <w:rPr>
          <w:rFonts w:ascii="Times New Roman" w:hAnsi="Times New Roman"/>
          <w:spacing w:val="-4"/>
          <w:sz w:val="24"/>
        </w:rPr>
        <w:t xml:space="preserve"> </w:t>
      </w:r>
      <w:r>
        <w:rPr>
          <w:rFonts w:ascii="Times New Roman" w:hAnsi="Times New Roman"/>
          <w:sz w:val="24"/>
        </w:rPr>
        <w:t>προς</w:t>
      </w:r>
      <w:r>
        <w:rPr>
          <w:rFonts w:ascii="Times New Roman" w:hAnsi="Times New Roman"/>
          <w:spacing w:val="-2"/>
          <w:sz w:val="24"/>
        </w:rPr>
        <w:t xml:space="preserve"> </w:t>
      </w:r>
      <w:r>
        <w:rPr>
          <w:rFonts w:ascii="Times New Roman" w:hAnsi="Times New Roman"/>
          <w:sz w:val="24"/>
        </w:rPr>
        <w:t>τα</w:t>
      </w:r>
      <w:r>
        <w:rPr>
          <w:rFonts w:ascii="Times New Roman" w:hAnsi="Times New Roman"/>
          <w:spacing w:val="-3"/>
          <w:sz w:val="24"/>
        </w:rPr>
        <w:t xml:space="preserve"> </w:t>
      </w:r>
      <w:r>
        <w:rPr>
          <w:rFonts w:ascii="Times New Roman" w:hAnsi="Times New Roman"/>
          <w:spacing w:val="-4"/>
          <w:sz w:val="24"/>
        </w:rPr>
        <w:t>κάτω</w:t>
      </w:r>
    </w:p>
    <w:p w:rsidR="006A61F2" w:rsidRDefault="00000000">
      <w:pPr>
        <w:pStyle w:val="ListParagraph"/>
        <w:numPr>
          <w:ilvl w:val="0"/>
          <w:numId w:val="20"/>
        </w:numPr>
        <w:tabs>
          <w:tab w:val="left" w:pos="1581"/>
        </w:tabs>
        <w:spacing w:before="48"/>
        <w:ind w:left="1581" w:hanging="244"/>
        <w:rPr>
          <w:rFonts w:ascii="Times New Roman" w:hAnsi="Times New Roman"/>
          <w:sz w:val="24"/>
        </w:rPr>
      </w:pPr>
      <w:r>
        <w:rPr>
          <w:rFonts w:ascii="Times New Roman" w:hAnsi="Times New Roman"/>
          <w:spacing w:val="-2"/>
          <w:sz w:val="24"/>
        </w:rPr>
        <w:t>ΣΥΓΚΟΛΛΗΣΕΙΣ</w:t>
      </w:r>
      <w:r>
        <w:rPr>
          <w:rFonts w:ascii="Times New Roman" w:hAnsi="Times New Roman"/>
          <w:spacing w:val="-3"/>
          <w:sz w:val="24"/>
        </w:rPr>
        <w:t xml:space="preserve"> </w:t>
      </w:r>
      <w:r>
        <w:rPr>
          <w:rFonts w:ascii="Times New Roman" w:hAnsi="Times New Roman"/>
          <w:spacing w:val="-2"/>
          <w:sz w:val="24"/>
        </w:rPr>
        <w:t>ΓΕΙΣΟΥ</w:t>
      </w:r>
      <w:r>
        <w:rPr>
          <w:rFonts w:ascii="Times New Roman" w:hAnsi="Times New Roman"/>
          <w:spacing w:val="-9"/>
          <w:sz w:val="24"/>
        </w:rPr>
        <w:t xml:space="preserve"> </w:t>
      </w:r>
      <w:r>
        <w:rPr>
          <w:rFonts w:ascii="Times New Roman" w:hAnsi="Times New Roman"/>
          <w:spacing w:val="-2"/>
          <w:sz w:val="24"/>
        </w:rPr>
        <w:t>ΚΑΙ ΟΡΟΦΗΣ</w:t>
      </w:r>
    </w:p>
    <w:p w:rsidR="006A61F2" w:rsidRDefault="00000000">
      <w:pPr>
        <w:pStyle w:val="ListParagraph"/>
        <w:numPr>
          <w:ilvl w:val="1"/>
          <w:numId w:val="20"/>
        </w:numPr>
        <w:tabs>
          <w:tab w:val="left" w:pos="1766"/>
        </w:tabs>
        <w:spacing w:before="50"/>
        <w:ind w:left="1766" w:hanging="429"/>
        <w:rPr>
          <w:rFonts w:ascii="Times New Roman" w:hAnsi="Times New Roman"/>
          <w:sz w:val="24"/>
        </w:rPr>
      </w:pPr>
      <w:r>
        <w:rPr>
          <w:rFonts w:ascii="Times New Roman" w:hAnsi="Times New Roman"/>
          <w:sz w:val="24"/>
        </w:rPr>
        <w:t xml:space="preserve">Θέσεις </w:t>
      </w:r>
      <w:r>
        <w:rPr>
          <w:rFonts w:ascii="Times New Roman" w:hAnsi="Times New Roman"/>
          <w:spacing w:val="-2"/>
          <w:sz w:val="24"/>
        </w:rPr>
        <w:t>συγκόλλησης</w:t>
      </w:r>
    </w:p>
    <w:p w:rsidR="006A61F2" w:rsidRDefault="00000000">
      <w:pPr>
        <w:pStyle w:val="ListParagraph"/>
        <w:numPr>
          <w:ilvl w:val="1"/>
          <w:numId w:val="20"/>
        </w:numPr>
        <w:tabs>
          <w:tab w:val="left" w:pos="1766"/>
        </w:tabs>
        <w:spacing w:before="49"/>
        <w:ind w:left="1766" w:hanging="429"/>
        <w:rPr>
          <w:rFonts w:ascii="Times New Roman" w:hAnsi="Times New Roman"/>
          <w:sz w:val="24"/>
        </w:rPr>
      </w:pPr>
      <w:r>
        <w:rPr>
          <w:rFonts w:ascii="Times New Roman" w:hAnsi="Times New Roman"/>
          <w:sz w:val="24"/>
        </w:rPr>
        <w:t>Πλαϊνή</w:t>
      </w:r>
      <w:r>
        <w:rPr>
          <w:rFonts w:ascii="Times New Roman" w:hAnsi="Times New Roman"/>
          <w:spacing w:val="-7"/>
          <w:sz w:val="24"/>
        </w:rPr>
        <w:t xml:space="preserve"> </w:t>
      </w:r>
      <w:r>
        <w:rPr>
          <w:rFonts w:ascii="Times New Roman" w:hAnsi="Times New Roman"/>
          <w:sz w:val="24"/>
        </w:rPr>
        <w:t>(γείσο/τοίχος)</w:t>
      </w:r>
      <w:r>
        <w:rPr>
          <w:rFonts w:ascii="Times New Roman" w:hAnsi="Times New Roman"/>
          <w:spacing w:val="-5"/>
          <w:sz w:val="24"/>
        </w:rPr>
        <w:t xml:space="preserve"> </w:t>
      </w:r>
      <w:r>
        <w:rPr>
          <w:rFonts w:ascii="Times New Roman" w:hAnsi="Times New Roman"/>
          <w:sz w:val="24"/>
        </w:rPr>
        <w:t>συγκόλληση</w:t>
      </w:r>
      <w:r>
        <w:rPr>
          <w:rFonts w:ascii="Times New Roman" w:hAnsi="Times New Roman"/>
          <w:spacing w:val="-5"/>
          <w:sz w:val="24"/>
        </w:rPr>
        <w:t xml:space="preserve"> </w:t>
      </w:r>
      <w:r>
        <w:rPr>
          <w:rFonts w:ascii="Times New Roman" w:hAnsi="Times New Roman"/>
          <w:sz w:val="24"/>
        </w:rPr>
        <w:t>άκρη</w:t>
      </w:r>
      <w:r>
        <w:rPr>
          <w:rFonts w:ascii="Times New Roman" w:hAnsi="Times New Roman"/>
          <w:spacing w:val="-5"/>
          <w:sz w:val="24"/>
        </w:rPr>
        <w:t xml:space="preserve"> </w:t>
      </w:r>
      <w:r>
        <w:rPr>
          <w:rFonts w:ascii="Times New Roman" w:hAnsi="Times New Roman"/>
          <w:sz w:val="24"/>
        </w:rPr>
        <w:t>με</w:t>
      </w:r>
      <w:r>
        <w:rPr>
          <w:rFonts w:ascii="Times New Roman" w:hAnsi="Times New Roman"/>
          <w:spacing w:val="-5"/>
          <w:sz w:val="24"/>
        </w:rPr>
        <w:t xml:space="preserve"> </w:t>
      </w:r>
      <w:r>
        <w:rPr>
          <w:rFonts w:ascii="Times New Roman" w:hAnsi="Times New Roman"/>
          <w:spacing w:val="-4"/>
          <w:sz w:val="24"/>
        </w:rPr>
        <w:t>άκρη</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pacing w:val="-2"/>
          <w:sz w:val="24"/>
        </w:rPr>
        <w:t>Πλαϊνή συγκόλληση</w:t>
      </w:r>
      <w:r>
        <w:rPr>
          <w:rFonts w:ascii="Times New Roman" w:hAnsi="Times New Roman"/>
          <w:sz w:val="24"/>
        </w:rPr>
        <w:t xml:space="preserve"> </w:t>
      </w:r>
      <w:r>
        <w:rPr>
          <w:rFonts w:ascii="Times New Roman" w:hAnsi="Times New Roman"/>
          <w:spacing w:val="-2"/>
          <w:sz w:val="24"/>
        </w:rPr>
        <w:t>V-Groove</w:t>
      </w:r>
    </w:p>
    <w:p w:rsidR="006A61F2" w:rsidRDefault="00000000">
      <w:pPr>
        <w:pStyle w:val="ListParagraph"/>
        <w:numPr>
          <w:ilvl w:val="1"/>
          <w:numId w:val="20"/>
        </w:numPr>
        <w:tabs>
          <w:tab w:val="left" w:pos="1766"/>
        </w:tabs>
        <w:spacing w:before="50"/>
        <w:ind w:left="1766" w:hanging="429"/>
        <w:rPr>
          <w:rFonts w:ascii="Times New Roman" w:hAnsi="Times New Roman"/>
          <w:sz w:val="24"/>
        </w:rPr>
      </w:pPr>
      <w:r>
        <w:rPr>
          <w:rFonts w:ascii="Times New Roman" w:hAnsi="Times New Roman"/>
          <w:sz w:val="24"/>
        </w:rPr>
        <w:t>Πλαϊνή</w:t>
      </w:r>
      <w:r>
        <w:rPr>
          <w:rFonts w:ascii="Times New Roman" w:hAnsi="Times New Roman"/>
          <w:spacing w:val="-9"/>
          <w:sz w:val="24"/>
        </w:rPr>
        <w:t xml:space="preserve"> </w:t>
      </w:r>
      <w:r>
        <w:rPr>
          <w:rFonts w:ascii="Times New Roman" w:hAnsi="Times New Roman"/>
          <w:sz w:val="24"/>
        </w:rPr>
        <w:t>συγκόλληση</w:t>
      </w:r>
      <w:r>
        <w:rPr>
          <w:rFonts w:ascii="Times New Roman" w:hAnsi="Times New Roman"/>
          <w:spacing w:val="-7"/>
          <w:sz w:val="24"/>
        </w:rPr>
        <w:t xml:space="preserve"> </w:t>
      </w:r>
      <w:r>
        <w:rPr>
          <w:rFonts w:ascii="Times New Roman" w:hAnsi="Times New Roman"/>
          <w:spacing w:val="-2"/>
          <w:sz w:val="24"/>
        </w:rPr>
        <w:t>φιλέτου</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z w:val="24"/>
        </w:rPr>
        <w:t>Εναέρια</w:t>
      </w:r>
      <w:r>
        <w:rPr>
          <w:rFonts w:ascii="Times New Roman" w:hAnsi="Times New Roman"/>
          <w:spacing w:val="-4"/>
          <w:sz w:val="24"/>
        </w:rPr>
        <w:t xml:space="preserve"> </w:t>
      </w:r>
      <w:r>
        <w:rPr>
          <w:rFonts w:ascii="Times New Roman" w:hAnsi="Times New Roman"/>
          <w:sz w:val="24"/>
        </w:rPr>
        <w:t>συγκόλλησης</w:t>
      </w:r>
      <w:r>
        <w:rPr>
          <w:rFonts w:ascii="Times New Roman" w:hAnsi="Times New Roman"/>
          <w:spacing w:val="-3"/>
          <w:sz w:val="24"/>
        </w:rPr>
        <w:t xml:space="preserve"> </w:t>
      </w:r>
      <w:r>
        <w:rPr>
          <w:rFonts w:ascii="Times New Roman" w:hAnsi="Times New Roman"/>
          <w:sz w:val="24"/>
        </w:rPr>
        <w:t>με άκρη</w:t>
      </w:r>
      <w:r>
        <w:rPr>
          <w:rFonts w:ascii="Times New Roman" w:hAnsi="Times New Roman"/>
          <w:spacing w:val="-3"/>
          <w:sz w:val="24"/>
        </w:rPr>
        <w:t xml:space="preserve"> </w:t>
      </w:r>
      <w:r>
        <w:rPr>
          <w:rFonts w:ascii="Times New Roman" w:hAnsi="Times New Roman"/>
          <w:sz w:val="24"/>
        </w:rPr>
        <w:t>με</w:t>
      </w:r>
      <w:r>
        <w:rPr>
          <w:rFonts w:ascii="Times New Roman" w:hAnsi="Times New Roman"/>
          <w:spacing w:val="-3"/>
          <w:sz w:val="24"/>
        </w:rPr>
        <w:t xml:space="preserve"> </w:t>
      </w:r>
      <w:r>
        <w:rPr>
          <w:rFonts w:ascii="Times New Roman" w:hAnsi="Times New Roman"/>
          <w:spacing w:val="-4"/>
          <w:sz w:val="24"/>
        </w:rPr>
        <w:t>άκρη</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z w:val="24"/>
        </w:rPr>
        <w:t>Εναέρια</w:t>
      </w:r>
      <w:r>
        <w:rPr>
          <w:rFonts w:ascii="Times New Roman" w:hAnsi="Times New Roman"/>
          <w:spacing w:val="-12"/>
          <w:sz w:val="24"/>
        </w:rPr>
        <w:t xml:space="preserve"> </w:t>
      </w:r>
      <w:r>
        <w:rPr>
          <w:rFonts w:ascii="Times New Roman" w:hAnsi="Times New Roman"/>
          <w:sz w:val="24"/>
        </w:rPr>
        <w:t>συγκόλλησης</w:t>
      </w:r>
      <w:r>
        <w:rPr>
          <w:rFonts w:ascii="Times New Roman" w:hAnsi="Times New Roman"/>
          <w:spacing w:val="37"/>
          <w:sz w:val="24"/>
        </w:rPr>
        <w:t xml:space="preserve"> </w:t>
      </w:r>
      <w:r>
        <w:rPr>
          <w:rFonts w:ascii="Times New Roman" w:hAnsi="Times New Roman"/>
          <w:sz w:val="24"/>
        </w:rPr>
        <w:t>V-</w:t>
      </w:r>
      <w:r>
        <w:rPr>
          <w:rFonts w:ascii="Times New Roman" w:hAnsi="Times New Roman"/>
          <w:spacing w:val="-2"/>
          <w:sz w:val="24"/>
        </w:rPr>
        <w:t>Groove</w:t>
      </w:r>
    </w:p>
    <w:p w:rsidR="006A61F2" w:rsidRDefault="00000000">
      <w:pPr>
        <w:pStyle w:val="ListParagraph"/>
        <w:numPr>
          <w:ilvl w:val="0"/>
          <w:numId w:val="20"/>
        </w:numPr>
        <w:tabs>
          <w:tab w:val="left" w:pos="1581"/>
        </w:tabs>
        <w:spacing w:before="51"/>
        <w:ind w:left="1581" w:hanging="244"/>
        <w:rPr>
          <w:rFonts w:ascii="Times New Roman" w:hAnsi="Times New Roman"/>
          <w:sz w:val="24"/>
        </w:rPr>
      </w:pPr>
      <w:r>
        <w:rPr>
          <w:rFonts w:ascii="Times New Roman" w:hAnsi="Times New Roman"/>
          <w:spacing w:val="-2"/>
          <w:sz w:val="24"/>
        </w:rPr>
        <w:t>ΚΥΤΤΑΡΙΝΙΚΗ</w:t>
      </w:r>
      <w:r>
        <w:rPr>
          <w:rFonts w:ascii="Times New Roman" w:hAnsi="Times New Roman"/>
          <w:spacing w:val="-3"/>
          <w:sz w:val="24"/>
        </w:rPr>
        <w:t xml:space="preserve"> </w:t>
      </w:r>
      <w:r>
        <w:rPr>
          <w:rFonts w:ascii="Times New Roman" w:hAnsi="Times New Roman"/>
          <w:spacing w:val="-2"/>
          <w:sz w:val="24"/>
        </w:rPr>
        <w:t>ΚΑΙ</w:t>
      </w:r>
      <w:r>
        <w:rPr>
          <w:rFonts w:ascii="Times New Roman" w:hAnsi="Times New Roman"/>
          <w:sz w:val="24"/>
        </w:rPr>
        <w:t xml:space="preserve"> </w:t>
      </w:r>
      <w:r>
        <w:rPr>
          <w:rFonts w:ascii="Times New Roman" w:hAnsi="Times New Roman"/>
          <w:spacing w:val="-2"/>
          <w:sz w:val="24"/>
        </w:rPr>
        <w:t>ΒΑΣΙΚΗ</w:t>
      </w:r>
      <w:r>
        <w:rPr>
          <w:rFonts w:ascii="Times New Roman" w:hAnsi="Times New Roman"/>
          <w:spacing w:val="-1"/>
          <w:sz w:val="24"/>
        </w:rPr>
        <w:t xml:space="preserve"> </w:t>
      </w:r>
      <w:r>
        <w:rPr>
          <w:rFonts w:ascii="Times New Roman" w:hAnsi="Times New Roman"/>
          <w:spacing w:val="-2"/>
          <w:sz w:val="24"/>
        </w:rPr>
        <w:t>ΣΥΓΚΟΛΛΗΣΗ</w:t>
      </w:r>
      <w:r>
        <w:rPr>
          <w:rFonts w:ascii="Times New Roman" w:hAnsi="Times New Roman"/>
          <w:spacing w:val="1"/>
          <w:sz w:val="24"/>
        </w:rPr>
        <w:t xml:space="preserve"> </w:t>
      </w:r>
      <w:r>
        <w:rPr>
          <w:rFonts w:ascii="Times New Roman" w:hAnsi="Times New Roman"/>
          <w:spacing w:val="-2"/>
          <w:sz w:val="24"/>
        </w:rPr>
        <w:t>ΗΛΕΚΤΡΟΔΙΩΝ</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z w:val="24"/>
        </w:rPr>
        <w:t>Συγκόλληση</w:t>
      </w:r>
      <w:r>
        <w:rPr>
          <w:rFonts w:ascii="Times New Roman" w:hAnsi="Times New Roman"/>
          <w:spacing w:val="-5"/>
          <w:sz w:val="24"/>
        </w:rPr>
        <w:t xml:space="preserve"> </w:t>
      </w:r>
      <w:r>
        <w:rPr>
          <w:rFonts w:ascii="Times New Roman" w:hAnsi="Times New Roman"/>
          <w:sz w:val="24"/>
        </w:rPr>
        <w:t>σωλήνων</w:t>
      </w:r>
      <w:r>
        <w:rPr>
          <w:rFonts w:ascii="Times New Roman" w:hAnsi="Times New Roman"/>
          <w:spacing w:val="-6"/>
          <w:sz w:val="24"/>
        </w:rPr>
        <w:t xml:space="preserve"> </w:t>
      </w:r>
      <w:r>
        <w:rPr>
          <w:rFonts w:ascii="Times New Roman" w:hAnsi="Times New Roman"/>
          <w:sz w:val="24"/>
        </w:rPr>
        <w:t>με</w:t>
      </w:r>
      <w:r>
        <w:rPr>
          <w:rFonts w:ascii="Times New Roman" w:hAnsi="Times New Roman"/>
          <w:spacing w:val="-5"/>
          <w:sz w:val="24"/>
        </w:rPr>
        <w:t xml:space="preserve"> </w:t>
      </w:r>
      <w:r>
        <w:rPr>
          <w:rFonts w:ascii="Times New Roman" w:hAnsi="Times New Roman"/>
          <w:sz w:val="24"/>
        </w:rPr>
        <w:t>άκρα</w:t>
      </w:r>
      <w:r>
        <w:rPr>
          <w:rFonts w:ascii="Times New Roman" w:hAnsi="Times New Roman"/>
          <w:spacing w:val="-6"/>
          <w:sz w:val="24"/>
        </w:rPr>
        <w:t xml:space="preserve"> </w:t>
      </w:r>
      <w:r>
        <w:rPr>
          <w:rFonts w:ascii="Times New Roman" w:hAnsi="Times New Roman"/>
          <w:sz w:val="24"/>
        </w:rPr>
        <w:t>με</w:t>
      </w:r>
      <w:r>
        <w:rPr>
          <w:rFonts w:ascii="Times New Roman" w:hAnsi="Times New Roman"/>
          <w:spacing w:val="-5"/>
          <w:sz w:val="24"/>
        </w:rPr>
        <w:t xml:space="preserve"> </w:t>
      </w:r>
      <w:r>
        <w:rPr>
          <w:rFonts w:ascii="Times New Roman" w:hAnsi="Times New Roman"/>
          <w:sz w:val="24"/>
        </w:rPr>
        <w:t>κυτταρινικό</w:t>
      </w:r>
      <w:r>
        <w:rPr>
          <w:rFonts w:ascii="Times New Roman" w:hAnsi="Times New Roman"/>
          <w:spacing w:val="-4"/>
          <w:sz w:val="24"/>
        </w:rPr>
        <w:t xml:space="preserve"> </w:t>
      </w:r>
      <w:r>
        <w:rPr>
          <w:rFonts w:ascii="Times New Roman" w:hAnsi="Times New Roman"/>
          <w:spacing w:val="-2"/>
          <w:sz w:val="24"/>
        </w:rPr>
        <w:t>ηλεκτρόδιο</w:t>
      </w:r>
    </w:p>
    <w:p w:rsidR="006A61F2" w:rsidRDefault="00000000">
      <w:pPr>
        <w:pStyle w:val="ListParagraph"/>
        <w:numPr>
          <w:ilvl w:val="1"/>
          <w:numId w:val="20"/>
        </w:numPr>
        <w:tabs>
          <w:tab w:val="left" w:pos="1766"/>
        </w:tabs>
        <w:spacing w:before="50"/>
        <w:ind w:left="1766" w:hanging="429"/>
        <w:rPr>
          <w:rFonts w:ascii="Times New Roman" w:hAnsi="Times New Roman"/>
          <w:sz w:val="24"/>
        </w:rPr>
      </w:pPr>
      <w:r>
        <w:rPr>
          <w:rFonts w:ascii="Times New Roman" w:hAnsi="Times New Roman"/>
          <w:sz w:val="24"/>
        </w:rPr>
        <w:t>Συγκόλληση</w:t>
      </w:r>
      <w:r>
        <w:rPr>
          <w:rFonts w:ascii="Times New Roman" w:hAnsi="Times New Roman"/>
          <w:spacing w:val="-5"/>
          <w:sz w:val="24"/>
        </w:rPr>
        <w:t xml:space="preserve"> </w:t>
      </w:r>
      <w:r>
        <w:rPr>
          <w:rFonts w:ascii="Times New Roman" w:hAnsi="Times New Roman"/>
          <w:sz w:val="24"/>
        </w:rPr>
        <w:t>σωλήνων</w:t>
      </w:r>
      <w:r>
        <w:rPr>
          <w:rFonts w:ascii="Times New Roman" w:hAnsi="Times New Roman"/>
          <w:spacing w:val="-5"/>
          <w:sz w:val="24"/>
        </w:rPr>
        <w:t xml:space="preserve"> </w:t>
      </w:r>
      <w:r>
        <w:rPr>
          <w:rFonts w:ascii="Times New Roman" w:hAnsi="Times New Roman"/>
          <w:sz w:val="24"/>
        </w:rPr>
        <w:t>με</w:t>
      </w:r>
      <w:r>
        <w:rPr>
          <w:rFonts w:ascii="Times New Roman" w:hAnsi="Times New Roman"/>
          <w:spacing w:val="-4"/>
          <w:sz w:val="24"/>
        </w:rPr>
        <w:t xml:space="preserve"> </w:t>
      </w:r>
      <w:r>
        <w:rPr>
          <w:rFonts w:ascii="Times New Roman" w:hAnsi="Times New Roman"/>
          <w:sz w:val="24"/>
        </w:rPr>
        <w:t>άκρα</w:t>
      </w:r>
      <w:r>
        <w:rPr>
          <w:rFonts w:ascii="Times New Roman" w:hAnsi="Times New Roman"/>
          <w:spacing w:val="-5"/>
          <w:sz w:val="24"/>
        </w:rPr>
        <w:t xml:space="preserve"> </w:t>
      </w:r>
      <w:r>
        <w:rPr>
          <w:rFonts w:ascii="Times New Roman" w:hAnsi="Times New Roman"/>
          <w:sz w:val="24"/>
        </w:rPr>
        <w:t>με</w:t>
      </w:r>
      <w:r>
        <w:rPr>
          <w:rFonts w:ascii="Times New Roman" w:hAnsi="Times New Roman"/>
          <w:spacing w:val="-4"/>
          <w:sz w:val="24"/>
        </w:rPr>
        <w:t xml:space="preserve"> </w:t>
      </w:r>
      <w:r>
        <w:rPr>
          <w:rFonts w:ascii="Times New Roman" w:hAnsi="Times New Roman"/>
          <w:sz w:val="24"/>
        </w:rPr>
        <w:t>βασικό</w:t>
      </w:r>
      <w:r>
        <w:rPr>
          <w:rFonts w:ascii="Times New Roman" w:hAnsi="Times New Roman"/>
          <w:spacing w:val="-4"/>
          <w:sz w:val="24"/>
        </w:rPr>
        <w:t xml:space="preserve"> </w:t>
      </w:r>
      <w:r>
        <w:rPr>
          <w:rFonts w:ascii="Times New Roman" w:hAnsi="Times New Roman"/>
          <w:spacing w:val="-2"/>
          <w:sz w:val="24"/>
        </w:rPr>
        <w:t>ηλεκτρόδιο</w:t>
      </w:r>
    </w:p>
    <w:p w:rsidR="006A61F2" w:rsidRDefault="00000000">
      <w:pPr>
        <w:pStyle w:val="ListParagraph"/>
        <w:numPr>
          <w:ilvl w:val="0"/>
          <w:numId w:val="20"/>
        </w:numPr>
        <w:tabs>
          <w:tab w:val="left" w:pos="1581"/>
        </w:tabs>
        <w:spacing w:before="48"/>
        <w:ind w:left="1581" w:hanging="244"/>
        <w:rPr>
          <w:rFonts w:ascii="Times New Roman" w:hAnsi="Times New Roman"/>
          <w:sz w:val="24"/>
        </w:rPr>
      </w:pPr>
      <w:r>
        <w:rPr>
          <w:rFonts w:ascii="Times New Roman" w:hAnsi="Times New Roman"/>
          <w:sz w:val="24"/>
        </w:rPr>
        <w:t>ΧΥΤΟΣΙΔΗΡΟΣ</w:t>
      </w:r>
      <w:r>
        <w:rPr>
          <w:rFonts w:ascii="Times New Roman" w:hAnsi="Times New Roman"/>
          <w:spacing w:val="-11"/>
          <w:sz w:val="24"/>
        </w:rPr>
        <w:t xml:space="preserve"> </w:t>
      </w:r>
      <w:r>
        <w:rPr>
          <w:rFonts w:ascii="Times New Roman" w:hAnsi="Times New Roman"/>
          <w:spacing w:val="-2"/>
          <w:sz w:val="24"/>
        </w:rPr>
        <w:t>ΣΥΓΚΟΛΛΗΣΗΣ</w:t>
      </w:r>
    </w:p>
    <w:p w:rsidR="006A61F2" w:rsidRDefault="00000000">
      <w:pPr>
        <w:pStyle w:val="ListParagraph"/>
        <w:numPr>
          <w:ilvl w:val="1"/>
          <w:numId w:val="20"/>
        </w:numPr>
        <w:tabs>
          <w:tab w:val="left" w:pos="1766"/>
        </w:tabs>
        <w:spacing w:before="49"/>
        <w:ind w:left="1766" w:hanging="429"/>
        <w:rPr>
          <w:rFonts w:ascii="Times New Roman" w:hAnsi="Times New Roman"/>
          <w:sz w:val="24"/>
        </w:rPr>
      </w:pPr>
      <w:r>
        <w:rPr>
          <w:rFonts w:ascii="Times New Roman" w:hAnsi="Times New Roman"/>
          <w:sz w:val="24"/>
        </w:rPr>
        <w:t>Μέθοδοι</w:t>
      </w:r>
      <w:r>
        <w:rPr>
          <w:rFonts w:ascii="Times New Roman" w:hAnsi="Times New Roman"/>
          <w:spacing w:val="-8"/>
          <w:sz w:val="24"/>
        </w:rPr>
        <w:t xml:space="preserve"> </w:t>
      </w:r>
      <w:r>
        <w:rPr>
          <w:rFonts w:ascii="Times New Roman" w:hAnsi="Times New Roman"/>
          <w:sz w:val="24"/>
        </w:rPr>
        <w:t>συγκόλλησης</w:t>
      </w:r>
      <w:r>
        <w:rPr>
          <w:rFonts w:ascii="Times New Roman" w:hAnsi="Times New Roman"/>
          <w:spacing w:val="-7"/>
          <w:sz w:val="24"/>
        </w:rPr>
        <w:t xml:space="preserve"> </w:t>
      </w:r>
      <w:r>
        <w:rPr>
          <w:rFonts w:ascii="Times New Roman" w:hAnsi="Times New Roman"/>
          <w:sz w:val="24"/>
        </w:rPr>
        <w:t>από</w:t>
      </w:r>
      <w:r>
        <w:rPr>
          <w:rFonts w:ascii="Times New Roman" w:hAnsi="Times New Roman"/>
          <w:spacing w:val="-6"/>
          <w:sz w:val="24"/>
        </w:rPr>
        <w:t xml:space="preserve"> </w:t>
      </w:r>
      <w:r>
        <w:rPr>
          <w:rFonts w:ascii="Times New Roman" w:hAnsi="Times New Roman"/>
          <w:spacing w:val="-2"/>
          <w:sz w:val="24"/>
        </w:rPr>
        <w:t>χυτοσίδηρο</w:t>
      </w:r>
    </w:p>
    <w:p w:rsidR="006A61F2" w:rsidRDefault="00000000">
      <w:pPr>
        <w:pStyle w:val="ListParagraph"/>
        <w:numPr>
          <w:ilvl w:val="1"/>
          <w:numId w:val="20"/>
        </w:numPr>
        <w:tabs>
          <w:tab w:val="left" w:pos="1766"/>
        </w:tabs>
        <w:spacing w:before="50"/>
        <w:ind w:left="1766" w:hanging="429"/>
        <w:rPr>
          <w:rFonts w:ascii="Times New Roman" w:hAnsi="Times New Roman"/>
          <w:sz w:val="24"/>
        </w:rPr>
      </w:pPr>
      <w:r>
        <w:rPr>
          <w:rFonts w:ascii="Times New Roman" w:hAnsi="Times New Roman"/>
          <w:sz w:val="24"/>
        </w:rPr>
        <w:t>Επισκευή</w:t>
      </w:r>
      <w:r>
        <w:rPr>
          <w:rFonts w:ascii="Times New Roman" w:hAnsi="Times New Roman"/>
          <w:spacing w:val="-7"/>
          <w:sz w:val="24"/>
        </w:rPr>
        <w:t xml:space="preserve"> </w:t>
      </w:r>
      <w:r>
        <w:rPr>
          <w:rFonts w:ascii="Times New Roman" w:hAnsi="Times New Roman"/>
          <w:sz w:val="24"/>
        </w:rPr>
        <w:t>σπασμένων</w:t>
      </w:r>
      <w:r>
        <w:rPr>
          <w:rFonts w:ascii="Times New Roman" w:hAnsi="Times New Roman"/>
          <w:spacing w:val="-7"/>
          <w:sz w:val="24"/>
        </w:rPr>
        <w:t xml:space="preserve"> </w:t>
      </w:r>
      <w:r>
        <w:rPr>
          <w:rFonts w:ascii="Times New Roman" w:hAnsi="Times New Roman"/>
          <w:spacing w:val="-2"/>
          <w:sz w:val="24"/>
        </w:rPr>
        <w:t>εξαρτημάτων</w:t>
      </w:r>
    </w:p>
    <w:p w:rsidR="006A61F2" w:rsidRDefault="00000000">
      <w:pPr>
        <w:pStyle w:val="ListParagraph"/>
        <w:numPr>
          <w:ilvl w:val="0"/>
          <w:numId w:val="20"/>
        </w:numPr>
        <w:tabs>
          <w:tab w:val="left" w:pos="1581"/>
        </w:tabs>
        <w:spacing w:before="48"/>
        <w:ind w:left="1581" w:hanging="244"/>
        <w:rPr>
          <w:rFonts w:ascii="Times New Roman" w:hAnsi="Times New Roman"/>
          <w:sz w:val="24"/>
        </w:rPr>
      </w:pPr>
      <w:r>
        <w:rPr>
          <w:rFonts w:ascii="Times New Roman" w:hAnsi="Times New Roman"/>
          <w:spacing w:val="-2"/>
          <w:sz w:val="24"/>
        </w:rPr>
        <w:t>ΣΥΓΚΟΛΛΗΣΗ</w:t>
      </w:r>
      <w:r>
        <w:rPr>
          <w:rFonts w:ascii="Times New Roman" w:hAnsi="Times New Roman"/>
          <w:spacing w:val="-4"/>
          <w:sz w:val="24"/>
        </w:rPr>
        <w:t xml:space="preserve"> </w:t>
      </w:r>
      <w:r>
        <w:rPr>
          <w:rFonts w:ascii="Times New Roman" w:hAnsi="Times New Roman"/>
          <w:spacing w:val="-2"/>
          <w:sz w:val="24"/>
        </w:rPr>
        <w:t>ΜΗ</w:t>
      </w:r>
      <w:r>
        <w:rPr>
          <w:rFonts w:ascii="Times New Roman" w:hAnsi="Times New Roman"/>
          <w:spacing w:val="-4"/>
          <w:sz w:val="24"/>
        </w:rPr>
        <w:t xml:space="preserve"> </w:t>
      </w:r>
      <w:r>
        <w:rPr>
          <w:rFonts w:ascii="Times New Roman" w:hAnsi="Times New Roman"/>
          <w:spacing w:val="-2"/>
          <w:sz w:val="24"/>
        </w:rPr>
        <w:t>ΣΙΔΗΡΟΥΧΩΝ</w:t>
      </w:r>
      <w:r>
        <w:rPr>
          <w:rFonts w:ascii="Times New Roman" w:hAnsi="Times New Roman"/>
          <w:spacing w:val="-4"/>
          <w:sz w:val="24"/>
        </w:rPr>
        <w:t xml:space="preserve"> </w:t>
      </w:r>
      <w:r>
        <w:rPr>
          <w:rFonts w:ascii="Times New Roman" w:hAnsi="Times New Roman"/>
          <w:spacing w:val="-2"/>
          <w:sz w:val="24"/>
        </w:rPr>
        <w:t>ΜΕΤΑΛΛΩΝ</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z w:val="24"/>
        </w:rPr>
        <w:t>Συγκόλληση</w:t>
      </w:r>
      <w:r>
        <w:rPr>
          <w:rFonts w:ascii="Times New Roman" w:hAnsi="Times New Roman"/>
          <w:spacing w:val="-11"/>
          <w:sz w:val="24"/>
        </w:rPr>
        <w:t xml:space="preserve"> </w:t>
      </w:r>
      <w:r>
        <w:rPr>
          <w:rFonts w:ascii="Times New Roman" w:hAnsi="Times New Roman"/>
          <w:spacing w:val="-2"/>
          <w:sz w:val="24"/>
        </w:rPr>
        <w:t>χαλκού</w:t>
      </w:r>
    </w:p>
    <w:p w:rsidR="006A61F2" w:rsidRDefault="00000000">
      <w:pPr>
        <w:pStyle w:val="ListParagraph"/>
        <w:numPr>
          <w:ilvl w:val="1"/>
          <w:numId w:val="20"/>
        </w:numPr>
        <w:tabs>
          <w:tab w:val="left" w:pos="1766"/>
        </w:tabs>
        <w:spacing w:before="51"/>
        <w:ind w:left="1766" w:hanging="429"/>
        <w:rPr>
          <w:rFonts w:ascii="Times New Roman" w:hAnsi="Times New Roman"/>
          <w:sz w:val="24"/>
        </w:rPr>
      </w:pPr>
      <w:r>
        <w:rPr>
          <w:rFonts w:ascii="Times New Roman" w:hAnsi="Times New Roman"/>
          <w:sz w:val="24"/>
        </w:rPr>
        <w:t>Συγκόλληση</w:t>
      </w:r>
      <w:r>
        <w:rPr>
          <w:rFonts w:ascii="Times New Roman" w:hAnsi="Times New Roman"/>
          <w:spacing w:val="-11"/>
          <w:sz w:val="24"/>
        </w:rPr>
        <w:t xml:space="preserve"> </w:t>
      </w:r>
      <w:r>
        <w:rPr>
          <w:rFonts w:ascii="Times New Roman" w:hAnsi="Times New Roman"/>
          <w:spacing w:val="-2"/>
          <w:sz w:val="24"/>
        </w:rPr>
        <w:t>ορείχαλκου</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z w:val="24"/>
        </w:rPr>
        <w:t>Συγκόλληση</w:t>
      </w:r>
      <w:r>
        <w:rPr>
          <w:rFonts w:ascii="Times New Roman" w:hAnsi="Times New Roman"/>
          <w:spacing w:val="-8"/>
          <w:sz w:val="24"/>
        </w:rPr>
        <w:t xml:space="preserve"> </w:t>
      </w:r>
      <w:r>
        <w:rPr>
          <w:rFonts w:ascii="Times New Roman" w:hAnsi="Times New Roman"/>
          <w:sz w:val="24"/>
        </w:rPr>
        <w:t>αλουμινίου</w:t>
      </w:r>
      <w:r>
        <w:rPr>
          <w:rFonts w:ascii="Times New Roman" w:hAnsi="Times New Roman"/>
          <w:spacing w:val="-8"/>
          <w:sz w:val="24"/>
        </w:rPr>
        <w:t xml:space="preserve"> </w:t>
      </w:r>
      <w:r>
        <w:rPr>
          <w:rFonts w:ascii="Times New Roman" w:hAnsi="Times New Roman"/>
          <w:sz w:val="24"/>
        </w:rPr>
        <w:t>και</w:t>
      </w:r>
      <w:r>
        <w:rPr>
          <w:rFonts w:ascii="Times New Roman" w:hAnsi="Times New Roman"/>
          <w:spacing w:val="-6"/>
          <w:sz w:val="24"/>
        </w:rPr>
        <w:t xml:space="preserve"> </w:t>
      </w:r>
      <w:r>
        <w:rPr>
          <w:rFonts w:ascii="Times New Roman" w:hAnsi="Times New Roman"/>
          <w:sz w:val="24"/>
        </w:rPr>
        <w:t>των</w:t>
      </w:r>
      <w:r>
        <w:rPr>
          <w:rFonts w:ascii="Times New Roman" w:hAnsi="Times New Roman"/>
          <w:spacing w:val="-7"/>
          <w:sz w:val="24"/>
        </w:rPr>
        <w:t xml:space="preserve"> </w:t>
      </w:r>
      <w:r>
        <w:rPr>
          <w:rFonts w:ascii="Times New Roman" w:hAnsi="Times New Roman"/>
          <w:sz w:val="24"/>
        </w:rPr>
        <w:t>κραμάτων</w:t>
      </w:r>
      <w:r>
        <w:rPr>
          <w:rFonts w:ascii="Times New Roman" w:hAnsi="Times New Roman"/>
          <w:spacing w:val="-6"/>
          <w:sz w:val="24"/>
        </w:rPr>
        <w:t xml:space="preserve"> </w:t>
      </w:r>
      <w:r>
        <w:rPr>
          <w:rFonts w:ascii="Times New Roman" w:hAnsi="Times New Roman"/>
          <w:spacing w:val="-5"/>
          <w:sz w:val="24"/>
        </w:rPr>
        <w:t>του</w:t>
      </w:r>
    </w:p>
    <w:p w:rsidR="006A61F2" w:rsidRDefault="00000000">
      <w:pPr>
        <w:pStyle w:val="ListParagraph"/>
        <w:numPr>
          <w:ilvl w:val="0"/>
          <w:numId w:val="20"/>
        </w:numPr>
        <w:tabs>
          <w:tab w:val="left" w:pos="1581"/>
        </w:tabs>
        <w:spacing w:before="48"/>
        <w:ind w:left="1581" w:hanging="244"/>
        <w:rPr>
          <w:rFonts w:ascii="Times New Roman" w:hAnsi="Times New Roman"/>
          <w:sz w:val="24"/>
        </w:rPr>
      </w:pPr>
      <w:r>
        <w:rPr>
          <w:rFonts w:ascii="Times New Roman" w:hAnsi="Times New Roman"/>
          <w:spacing w:val="-4"/>
          <w:sz w:val="24"/>
        </w:rPr>
        <w:t>ΣΥΓΚΟΛΛΗΣΗ</w:t>
      </w:r>
      <w:r>
        <w:rPr>
          <w:rFonts w:ascii="Times New Roman" w:hAnsi="Times New Roman"/>
          <w:spacing w:val="3"/>
          <w:sz w:val="24"/>
        </w:rPr>
        <w:t xml:space="preserve"> </w:t>
      </w:r>
      <w:r>
        <w:rPr>
          <w:rFonts w:ascii="Times New Roman" w:hAnsi="Times New Roman"/>
          <w:spacing w:val="-4"/>
          <w:sz w:val="24"/>
        </w:rPr>
        <w:t>ΚΡΑΜΑΤΟΠΟΙΗΜΕΝΩΝ</w:t>
      </w:r>
      <w:r>
        <w:rPr>
          <w:rFonts w:ascii="Times New Roman" w:hAnsi="Times New Roman"/>
          <w:spacing w:val="5"/>
          <w:sz w:val="24"/>
        </w:rPr>
        <w:t xml:space="preserve"> </w:t>
      </w:r>
      <w:r>
        <w:rPr>
          <w:rFonts w:ascii="Times New Roman" w:hAnsi="Times New Roman"/>
          <w:spacing w:val="-4"/>
          <w:sz w:val="24"/>
        </w:rPr>
        <w:t>ΧΑΛΥΒΩΝ</w:t>
      </w:r>
    </w:p>
    <w:p w:rsidR="006A61F2" w:rsidRDefault="00000000">
      <w:pPr>
        <w:pStyle w:val="ListParagraph"/>
        <w:numPr>
          <w:ilvl w:val="1"/>
          <w:numId w:val="20"/>
        </w:numPr>
        <w:tabs>
          <w:tab w:val="left" w:pos="1766"/>
        </w:tabs>
        <w:spacing w:before="50"/>
        <w:ind w:left="1766" w:hanging="429"/>
        <w:rPr>
          <w:rFonts w:ascii="Times New Roman" w:hAnsi="Times New Roman"/>
          <w:sz w:val="24"/>
        </w:rPr>
      </w:pPr>
      <w:r>
        <w:rPr>
          <w:rFonts w:ascii="Times New Roman" w:hAnsi="Times New Roman"/>
          <w:sz w:val="24"/>
        </w:rPr>
        <w:t>Συγκόλληση</w:t>
      </w:r>
      <w:r>
        <w:rPr>
          <w:rFonts w:ascii="Times New Roman" w:hAnsi="Times New Roman"/>
          <w:spacing w:val="-10"/>
          <w:sz w:val="24"/>
        </w:rPr>
        <w:t xml:space="preserve"> </w:t>
      </w:r>
      <w:r>
        <w:rPr>
          <w:rFonts w:ascii="Times New Roman" w:hAnsi="Times New Roman"/>
          <w:sz w:val="24"/>
        </w:rPr>
        <w:t>κραματοποιημένων</w:t>
      </w:r>
      <w:r>
        <w:rPr>
          <w:rFonts w:ascii="Times New Roman" w:hAnsi="Times New Roman"/>
          <w:spacing w:val="-9"/>
          <w:sz w:val="24"/>
        </w:rPr>
        <w:t xml:space="preserve"> </w:t>
      </w:r>
      <w:r>
        <w:rPr>
          <w:rFonts w:ascii="Times New Roman" w:hAnsi="Times New Roman"/>
          <w:spacing w:val="-2"/>
          <w:sz w:val="24"/>
        </w:rPr>
        <w:t>χαλύβων</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z w:val="24"/>
        </w:rPr>
        <w:t>Συγκόλληση</w:t>
      </w:r>
      <w:r>
        <w:rPr>
          <w:rFonts w:ascii="Times New Roman" w:hAnsi="Times New Roman"/>
          <w:spacing w:val="-10"/>
          <w:sz w:val="24"/>
        </w:rPr>
        <w:t xml:space="preserve"> </w:t>
      </w:r>
      <w:r>
        <w:rPr>
          <w:rFonts w:ascii="Times New Roman" w:hAnsi="Times New Roman"/>
          <w:sz w:val="24"/>
        </w:rPr>
        <w:t>ανοξείδωτων</w:t>
      </w:r>
      <w:r>
        <w:rPr>
          <w:rFonts w:ascii="Times New Roman" w:hAnsi="Times New Roman"/>
          <w:spacing w:val="-9"/>
          <w:sz w:val="24"/>
        </w:rPr>
        <w:t xml:space="preserve"> </w:t>
      </w:r>
      <w:r>
        <w:rPr>
          <w:rFonts w:ascii="Times New Roman" w:hAnsi="Times New Roman"/>
          <w:spacing w:val="-2"/>
          <w:sz w:val="24"/>
        </w:rPr>
        <w:t>χαλύβων</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z w:val="24"/>
        </w:rPr>
        <w:t>Συγκόλληση</w:t>
      </w:r>
      <w:r>
        <w:rPr>
          <w:rFonts w:ascii="Times New Roman" w:hAnsi="Times New Roman"/>
          <w:spacing w:val="-11"/>
          <w:sz w:val="24"/>
        </w:rPr>
        <w:t xml:space="preserve"> </w:t>
      </w:r>
      <w:r>
        <w:rPr>
          <w:rFonts w:ascii="Times New Roman" w:hAnsi="Times New Roman"/>
          <w:spacing w:val="-2"/>
          <w:sz w:val="24"/>
        </w:rPr>
        <w:t>εργαλειοχάλυβα</w:t>
      </w:r>
    </w:p>
    <w:p w:rsidR="006A61F2" w:rsidRDefault="00000000">
      <w:pPr>
        <w:pStyle w:val="ListParagraph"/>
        <w:numPr>
          <w:ilvl w:val="0"/>
          <w:numId w:val="20"/>
        </w:numPr>
        <w:tabs>
          <w:tab w:val="left" w:pos="1581"/>
        </w:tabs>
        <w:spacing w:before="51"/>
        <w:ind w:left="1581" w:hanging="244"/>
        <w:rPr>
          <w:rFonts w:ascii="Times New Roman" w:hAnsi="Times New Roman"/>
          <w:sz w:val="24"/>
        </w:rPr>
      </w:pPr>
      <w:r>
        <w:rPr>
          <w:rFonts w:ascii="Times New Roman" w:hAnsi="Times New Roman"/>
          <w:spacing w:val="-4"/>
          <w:sz w:val="24"/>
        </w:rPr>
        <w:t>ΣΥΓΚΟΛΛΗΣΗ</w:t>
      </w:r>
      <w:r>
        <w:rPr>
          <w:rFonts w:ascii="Times New Roman" w:hAnsi="Times New Roman"/>
          <w:spacing w:val="5"/>
          <w:sz w:val="24"/>
        </w:rPr>
        <w:t xml:space="preserve"> </w:t>
      </w:r>
      <w:r>
        <w:rPr>
          <w:rFonts w:ascii="Times New Roman" w:hAnsi="Times New Roman"/>
          <w:spacing w:val="-4"/>
          <w:sz w:val="24"/>
        </w:rPr>
        <w:t>ΣΩΛΗΝΩΝ</w:t>
      </w:r>
      <w:r>
        <w:rPr>
          <w:rFonts w:ascii="Times New Roman" w:hAnsi="Times New Roman"/>
          <w:spacing w:val="5"/>
          <w:sz w:val="24"/>
        </w:rPr>
        <w:t xml:space="preserve"> </w:t>
      </w:r>
      <w:r>
        <w:rPr>
          <w:rFonts w:ascii="Times New Roman" w:hAnsi="Times New Roman"/>
          <w:spacing w:val="-4"/>
          <w:sz w:val="24"/>
        </w:rPr>
        <w:t>ΜΕΓΑΛΗΣ</w:t>
      </w:r>
      <w:r>
        <w:rPr>
          <w:rFonts w:ascii="Times New Roman" w:hAnsi="Times New Roman"/>
          <w:spacing w:val="-9"/>
          <w:sz w:val="24"/>
        </w:rPr>
        <w:t xml:space="preserve"> </w:t>
      </w:r>
      <w:r>
        <w:rPr>
          <w:rFonts w:ascii="Times New Roman" w:hAnsi="Times New Roman"/>
          <w:spacing w:val="-4"/>
          <w:sz w:val="24"/>
        </w:rPr>
        <w:t>ΔΙΑΜΕΤΡΟΥ</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pacing w:val="-2"/>
          <w:sz w:val="24"/>
        </w:rPr>
        <w:t>Εισαγωγή</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z w:val="24"/>
        </w:rPr>
        <w:t>Συγκόλληση</w:t>
      </w:r>
      <w:r>
        <w:rPr>
          <w:rFonts w:ascii="Times New Roman" w:hAnsi="Times New Roman"/>
          <w:spacing w:val="-6"/>
          <w:sz w:val="24"/>
        </w:rPr>
        <w:t xml:space="preserve"> </w:t>
      </w:r>
      <w:r>
        <w:rPr>
          <w:rFonts w:ascii="Times New Roman" w:hAnsi="Times New Roman"/>
          <w:sz w:val="24"/>
        </w:rPr>
        <w:t>σωλήνων</w:t>
      </w:r>
      <w:r>
        <w:rPr>
          <w:rFonts w:ascii="Times New Roman" w:hAnsi="Times New Roman"/>
          <w:spacing w:val="-5"/>
          <w:sz w:val="24"/>
        </w:rPr>
        <w:t xml:space="preserve"> </w:t>
      </w:r>
      <w:r>
        <w:rPr>
          <w:rFonts w:ascii="Times New Roman" w:hAnsi="Times New Roman"/>
          <w:sz w:val="24"/>
        </w:rPr>
        <w:t>με</w:t>
      </w:r>
      <w:r>
        <w:rPr>
          <w:rFonts w:ascii="Times New Roman" w:hAnsi="Times New Roman"/>
          <w:spacing w:val="-5"/>
          <w:sz w:val="24"/>
        </w:rPr>
        <w:t xml:space="preserve"> </w:t>
      </w:r>
      <w:r>
        <w:rPr>
          <w:rFonts w:ascii="Times New Roman" w:hAnsi="Times New Roman"/>
          <w:spacing w:val="-4"/>
          <w:sz w:val="24"/>
        </w:rPr>
        <w:t>άκρα</w:t>
      </w:r>
    </w:p>
    <w:p w:rsidR="006A61F2" w:rsidRDefault="00000000">
      <w:pPr>
        <w:pStyle w:val="ListParagraph"/>
        <w:numPr>
          <w:ilvl w:val="1"/>
          <w:numId w:val="20"/>
        </w:numPr>
        <w:tabs>
          <w:tab w:val="left" w:pos="1766"/>
        </w:tabs>
        <w:spacing w:before="50"/>
        <w:ind w:left="1766" w:hanging="429"/>
        <w:rPr>
          <w:rFonts w:ascii="Times New Roman" w:hAnsi="Times New Roman"/>
          <w:sz w:val="24"/>
        </w:rPr>
      </w:pPr>
      <w:r>
        <w:rPr>
          <w:rFonts w:ascii="Times New Roman" w:hAnsi="Times New Roman"/>
          <w:sz w:val="24"/>
        </w:rPr>
        <w:t>Συγκόλληση</w:t>
      </w:r>
      <w:r>
        <w:rPr>
          <w:rFonts w:ascii="Times New Roman" w:hAnsi="Times New Roman"/>
          <w:spacing w:val="-11"/>
          <w:sz w:val="24"/>
        </w:rPr>
        <w:t xml:space="preserve"> </w:t>
      </w:r>
      <w:r>
        <w:rPr>
          <w:rFonts w:ascii="Times New Roman" w:hAnsi="Times New Roman"/>
          <w:spacing w:val="-2"/>
          <w:sz w:val="24"/>
        </w:rPr>
        <w:t>φλάντζας</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pacing w:val="-2"/>
          <w:sz w:val="24"/>
        </w:rPr>
        <w:t>Τ-συγκόλληση</w:t>
      </w:r>
      <w:r>
        <w:rPr>
          <w:rFonts w:ascii="Times New Roman" w:hAnsi="Times New Roman"/>
          <w:spacing w:val="-11"/>
          <w:sz w:val="24"/>
        </w:rPr>
        <w:t xml:space="preserve"> </w:t>
      </w:r>
      <w:r>
        <w:rPr>
          <w:rFonts w:ascii="Times New Roman" w:hAnsi="Times New Roman"/>
          <w:spacing w:val="-2"/>
          <w:sz w:val="24"/>
        </w:rPr>
        <w:t>σωλήνων</w:t>
      </w:r>
    </w:p>
    <w:p w:rsidR="006A61F2" w:rsidRDefault="00000000">
      <w:pPr>
        <w:pStyle w:val="ListParagraph"/>
        <w:numPr>
          <w:ilvl w:val="1"/>
          <w:numId w:val="20"/>
        </w:numPr>
        <w:tabs>
          <w:tab w:val="left" w:pos="1766"/>
        </w:tabs>
        <w:spacing w:before="48"/>
        <w:ind w:left="1766" w:hanging="429"/>
        <w:rPr>
          <w:rFonts w:ascii="Times New Roman" w:hAnsi="Times New Roman"/>
          <w:sz w:val="24"/>
        </w:rPr>
      </w:pPr>
      <w:r>
        <w:rPr>
          <w:rFonts w:ascii="Times New Roman" w:hAnsi="Times New Roman"/>
          <w:sz w:val="24"/>
        </w:rPr>
        <w:lastRenderedPageBreak/>
        <w:t>L-Συγκόλληση</w:t>
      </w:r>
      <w:r>
        <w:rPr>
          <w:rFonts w:ascii="Times New Roman" w:hAnsi="Times New Roman"/>
          <w:spacing w:val="-13"/>
          <w:sz w:val="24"/>
        </w:rPr>
        <w:t xml:space="preserve"> </w:t>
      </w:r>
      <w:r>
        <w:rPr>
          <w:rFonts w:ascii="Times New Roman" w:hAnsi="Times New Roman"/>
          <w:spacing w:val="-2"/>
          <w:sz w:val="24"/>
        </w:rPr>
        <w:t>Σωλήνων</w:t>
      </w:r>
    </w:p>
    <w:p w:rsidR="006A61F2" w:rsidRDefault="006A61F2">
      <w:pPr>
        <w:pStyle w:val="ListParagraph"/>
        <w:rPr>
          <w:rFonts w:ascii="Times New Roman" w:hAnsi="Times New Roman"/>
          <w:sz w:val="24"/>
        </w:rPr>
        <w:sectPr w:rsidR="006A61F2">
          <w:pgSz w:w="11920" w:h="16850"/>
          <w:pgMar w:top="1100" w:right="141" w:bottom="280" w:left="283" w:header="720" w:footer="720" w:gutter="0"/>
          <w:cols w:space="720"/>
        </w:sectPr>
      </w:pPr>
    </w:p>
    <w:p w:rsidR="006A61F2" w:rsidRDefault="00000000">
      <w:pPr>
        <w:pStyle w:val="Heading1"/>
        <w:numPr>
          <w:ilvl w:val="1"/>
          <w:numId w:val="19"/>
        </w:numPr>
        <w:tabs>
          <w:tab w:val="left" w:pos="1633"/>
        </w:tabs>
        <w:spacing w:before="63"/>
        <w:ind w:left="1633" w:hanging="476"/>
        <w:jc w:val="both"/>
      </w:pPr>
      <w:r>
        <w:lastRenderedPageBreak/>
        <w:t>ΛΟΞΟΤΜΗΣΗ</w:t>
      </w:r>
      <w:r>
        <w:rPr>
          <w:spacing w:val="-20"/>
        </w:rPr>
        <w:t xml:space="preserve"> </w:t>
      </w:r>
      <w:r>
        <w:t>ΠΑΧΙΩΝ</w:t>
      </w:r>
      <w:r>
        <w:rPr>
          <w:spacing w:val="-17"/>
        </w:rPr>
        <w:t xml:space="preserve"> </w:t>
      </w:r>
      <w:r>
        <w:t>ΤΕΜΑΧΙΩΝ</w:t>
      </w:r>
      <w:r>
        <w:rPr>
          <w:spacing w:val="-13"/>
        </w:rPr>
        <w:t xml:space="preserve"> </w:t>
      </w:r>
      <w:r>
        <w:t>ΣΕ</w:t>
      </w:r>
      <w:r>
        <w:rPr>
          <w:spacing w:val="-11"/>
        </w:rPr>
        <w:t xml:space="preserve"> </w:t>
      </w:r>
      <w:r>
        <w:t>ΟΡΙΖΟΝΤΙΑ</w:t>
      </w:r>
      <w:r>
        <w:rPr>
          <w:spacing w:val="-17"/>
        </w:rPr>
        <w:t xml:space="preserve"> </w:t>
      </w:r>
      <w:r>
        <w:rPr>
          <w:spacing w:val="-4"/>
        </w:rPr>
        <w:t>ΘΕΣΗ</w:t>
      </w:r>
    </w:p>
    <w:p w:rsidR="006A61F2" w:rsidRDefault="00000000">
      <w:pPr>
        <w:spacing w:before="35" w:line="259" w:lineRule="auto"/>
        <w:ind w:left="1167" w:right="547" w:hanging="10"/>
        <w:jc w:val="both"/>
        <w:rPr>
          <w:rFonts w:ascii="Times New Roman" w:hAnsi="Times New Roman"/>
          <w:sz w:val="24"/>
        </w:rPr>
      </w:pPr>
      <w:r>
        <w:rPr>
          <w:rFonts w:ascii="Times New Roman" w:hAnsi="Times New Roman"/>
          <w:sz w:val="24"/>
        </w:rPr>
        <w:t>Η διασφάλιση της βαθιάς διείσδυσης του μετάλλου συγκόλλησης και η δημιουργία ενός ισχυρού αρμού δεν είναι πάντα δυνατή μόνο με τη ρύθμιση του ρεύματος συγκόλλησης ή της διαμέτρου του ηλεκτροδίου. Επιπλέον, θα πρέπει να γίνουν τροποποιήσεις στη διατομή των προς συγκόλληση εξαρτημάτων για να δημιουργηθεί μια αυλάκωση συγκόλλησης. Για ευκολία προετοιμασίας, συχνά προτιμάται</w:t>
      </w:r>
      <w:r>
        <w:rPr>
          <w:rFonts w:ascii="Times New Roman" w:hAnsi="Times New Roman"/>
          <w:spacing w:val="-2"/>
          <w:sz w:val="24"/>
        </w:rPr>
        <w:t xml:space="preserve"> </w:t>
      </w:r>
      <w:r>
        <w:rPr>
          <w:rFonts w:ascii="Times New Roman" w:hAnsi="Times New Roman"/>
          <w:sz w:val="24"/>
        </w:rPr>
        <w:t>στην</w:t>
      </w:r>
      <w:r>
        <w:rPr>
          <w:rFonts w:ascii="Times New Roman" w:hAnsi="Times New Roman"/>
          <w:spacing w:val="-1"/>
          <w:sz w:val="24"/>
        </w:rPr>
        <w:t xml:space="preserve"> </w:t>
      </w:r>
      <w:r>
        <w:rPr>
          <w:rFonts w:ascii="Times New Roman" w:hAnsi="Times New Roman"/>
          <w:sz w:val="24"/>
        </w:rPr>
        <w:t>πράξη</w:t>
      </w:r>
      <w:r>
        <w:rPr>
          <w:rFonts w:ascii="Times New Roman" w:hAnsi="Times New Roman"/>
          <w:spacing w:val="-1"/>
          <w:sz w:val="24"/>
        </w:rPr>
        <w:t xml:space="preserve"> </w:t>
      </w:r>
      <w:r>
        <w:rPr>
          <w:rFonts w:ascii="Times New Roman" w:hAnsi="Times New Roman"/>
          <w:sz w:val="24"/>
        </w:rPr>
        <w:t>ένα</w:t>
      </w:r>
      <w:r>
        <w:rPr>
          <w:rFonts w:ascii="Times New Roman" w:hAnsi="Times New Roman"/>
          <w:spacing w:val="-4"/>
          <w:sz w:val="24"/>
        </w:rPr>
        <w:t xml:space="preserve"> </w:t>
      </w:r>
      <w:r>
        <w:rPr>
          <w:rFonts w:ascii="Times New Roman" w:hAnsi="Times New Roman"/>
          <w:sz w:val="24"/>
        </w:rPr>
        <w:t>αυλάκι V.</w:t>
      </w:r>
      <w:r>
        <w:rPr>
          <w:rFonts w:ascii="Times New Roman" w:hAnsi="Times New Roman"/>
          <w:spacing w:val="-2"/>
          <w:sz w:val="24"/>
        </w:rPr>
        <w:t xml:space="preserve"> </w:t>
      </w:r>
      <w:r>
        <w:rPr>
          <w:rFonts w:ascii="Times New Roman" w:hAnsi="Times New Roman"/>
          <w:sz w:val="24"/>
        </w:rPr>
        <w:t>Επιπλέον,</w:t>
      </w:r>
      <w:r>
        <w:rPr>
          <w:rFonts w:ascii="Times New Roman" w:hAnsi="Times New Roman"/>
          <w:spacing w:val="-1"/>
          <w:sz w:val="24"/>
        </w:rPr>
        <w:t xml:space="preserve"> </w:t>
      </w:r>
      <w:r>
        <w:rPr>
          <w:rFonts w:ascii="Times New Roman" w:hAnsi="Times New Roman"/>
          <w:sz w:val="24"/>
        </w:rPr>
        <w:t>οι</w:t>
      </w:r>
      <w:r>
        <w:rPr>
          <w:rFonts w:ascii="Times New Roman" w:hAnsi="Times New Roman"/>
          <w:spacing w:val="-2"/>
          <w:sz w:val="24"/>
        </w:rPr>
        <w:t xml:space="preserve"> </w:t>
      </w:r>
      <w:r>
        <w:rPr>
          <w:rFonts w:ascii="Times New Roman" w:hAnsi="Times New Roman"/>
          <w:sz w:val="24"/>
        </w:rPr>
        <w:t>αυλακώσεις U,</w:t>
      </w:r>
      <w:r>
        <w:rPr>
          <w:rFonts w:ascii="Times New Roman" w:hAnsi="Times New Roman"/>
          <w:spacing w:val="-3"/>
          <w:sz w:val="24"/>
        </w:rPr>
        <w:t xml:space="preserve"> </w:t>
      </w:r>
      <w:r>
        <w:rPr>
          <w:rFonts w:ascii="Times New Roman" w:hAnsi="Times New Roman"/>
          <w:sz w:val="24"/>
        </w:rPr>
        <w:t>X και</w:t>
      </w:r>
      <w:r>
        <w:rPr>
          <w:rFonts w:ascii="Times New Roman" w:hAnsi="Times New Roman"/>
          <w:spacing w:val="-2"/>
          <w:sz w:val="24"/>
        </w:rPr>
        <w:t xml:space="preserve"> </w:t>
      </w:r>
      <w:r>
        <w:rPr>
          <w:rFonts w:ascii="Times New Roman" w:hAnsi="Times New Roman"/>
          <w:sz w:val="24"/>
        </w:rPr>
        <w:t>J μπορούν</w:t>
      </w:r>
      <w:r>
        <w:rPr>
          <w:rFonts w:ascii="Times New Roman" w:hAnsi="Times New Roman"/>
          <w:spacing w:val="-3"/>
          <w:sz w:val="24"/>
        </w:rPr>
        <w:t xml:space="preserve"> </w:t>
      </w:r>
      <w:r>
        <w:rPr>
          <w:rFonts w:ascii="Times New Roman" w:hAnsi="Times New Roman"/>
          <w:sz w:val="24"/>
        </w:rPr>
        <w:t>να</w:t>
      </w:r>
      <w:r>
        <w:rPr>
          <w:rFonts w:ascii="Times New Roman" w:hAnsi="Times New Roman"/>
          <w:spacing w:val="-4"/>
          <w:sz w:val="24"/>
        </w:rPr>
        <w:t xml:space="preserve"> </w:t>
      </w:r>
      <w:r>
        <w:rPr>
          <w:rFonts w:ascii="Times New Roman" w:hAnsi="Times New Roman"/>
          <w:sz w:val="24"/>
        </w:rPr>
        <w:t>εφαρμοστούν είτε μεμονωμένα είτε και στις δύο πλευρές για συγκολλήσεις άκρου. Αυτοί οι τύποι αυλακώσεων συγκόλλησης απαιτούν περισσότερο χρόνο προετοιμασίας και πρόσθετη εργασία, γεγονός που τους καθιστά γενικά προτιμημένους για ειδικές εφαρμογές ή εργασίες εστιασμένες στον αυτοματισμό.</w:t>
      </w:r>
    </w:p>
    <w:p w:rsidR="006A61F2" w:rsidRDefault="00000000">
      <w:pPr>
        <w:pStyle w:val="Heading2"/>
        <w:numPr>
          <w:ilvl w:val="2"/>
          <w:numId w:val="19"/>
        </w:numPr>
        <w:tabs>
          <w:tab w:val="left" w:pos="1897"/>
        </w:tabs>
        <w:spacing w:before="55"/>
        <w:ind w:left="1897" w:hanging="697"/>
        <w:jc w:val="both"/>
      </w:pPr>
      <w:r>
        <w:t>Σημασία</w:t>
      </w:r>
      <w:r>
        <w:rPr>
          <w:spacing w:val="-7"/>
        </w:rPr>
        <w:t xml:space="preserve"> </w:t>
      </w:r>
      <w:r>
        <w:t>της</w:t>
      </w:r>
      <w:r>
        <w:rPr>
          <w:spacing w:val="-6"/>
        </w:rPr>
        <w:t xml:space="preserve"> </w:t>
      </w:r>
      <w:r>
        <w:rPr>
          <w:spacing w:val="-2"/>
        </w:rPr>
        <w:t>λοξότμησης</w:t>
      </w:r>
    </w:p>
    <w:p w:rsidR="006A61F2" w:rsidRDefault="00000000">
      <w:pPr>
        <w:spacing w:before="35" w:line="259" w:lineRule="auto"/>
        <w:ind w:left="1167" w:right="553" w:hanging="10"/>
        <w:jc w:val="both"/>
        <w:rPr>
          <w:rFonts w:ascii="Times New Roman" w:hAnsi="Times New Roman"/>
          <w:sz w:val="24"/>
        </w:rPr>
      </w:pPr>
      <w:r>
        <w:rPr>
          <w:rFonts w:ascii="Times New Roman" w:hAnsi="Times New Roman"/>
          <w:sz w:val="24"/>
        </w:rPr>
        <w:t>Βασική προϋπόθεση για την ένωση παχιών εξαρτημάτων με συγκόλληση με ηλεκτρικό τόξο είναι η διασφάλιση ότι η άρθρωση επιτυγχάνει το επιθυμητό επίπεδο αντοχής. Διάφοροι παράγοντες καθορίζουν την ακεραιότητα μιας άρθρωσης συγκόλλησης:</w:t>
      </w:r>
    </w:p>
    <w:p w:rsidR="006A61F2" w:rsidRDefault="00000000">
      <w:pPr>
        <w:spacing w:before="28" w:line="259" w:lineRule="auto"/>
        <w:ind w:left="1551" w:hanging="215"/>
        <w:rPr>
          <w:rFonts w:ascii="Times New Roman" w:hAnsi="Times New Roman"/>
          <w:sz w:val="24"/>
        </w:rPr>
      </w:pPr>
      <w:r>
        <w:rPr>
          <w:noProof/>
        </w:rPr>
        <w:drawing>
          <wp:inline distT="0" distB="0" distL="0" distR="0">
            <wp:extent cx="38100" cy="38100"/>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9" cstate="print"/>
                    <a:stretch>
                      <a:fillRect/>
                    </a:stretch>
                  </pic:blipFill>
                  <pic:spPr>
                    <a:xfrm>
                      <a:off x="0" y="0"/>
                      <a:ext cx="38100" cy="38100"/>
                    </a:xfrm>
                    <a:prstGeom prst="rect">
                      <a:avLst/>
                    </a:prstGeom>
                  </pic:spPr>
                </pic:pic>
              </a:graphicData>
            </a:graphic>
          </wp:inline>
        </w:drawing>
      </w:r>
      <w:r>
        <w:rPr>
          <w:rFonts w:ascii="Times New Roman" w:hAnsi="Times New Roman"/>
          <w:spacing w:val="71"/>
          <w:sz w:val="20"/>
        </w:rPr>
        <w:t xml:space="preserve"> </w:t>
      </w:r>
      <w:r>
        <w:rPr>
          <w:rFonts w:ascii="Times New Roman" w:hAnsi="Times New Roman"/>
          <w:sz w:val="24"/>
        </w:rPr>
        <w:t>Η</w:t>
      </w:r>
      <w:r>
        <w:rPr>
          <w:rFonts w:ascii="Times New Roman" w:hAnsi="Times New Roman"/>
          <w:spacing w:val="80"/>
          <w:sz w:val="24"/>
        </w:rPr>
        <w:t xml:space="preserve"> </w:t>
      </w:r>
      <w:r>
        <w:rPr>
          <w:rFonts w:ascii="Times New Roman" w:hAnsi="Times New Roman"/>
          <w:sz w:val="24"/>
        </w:rPr>
        <w:t>διαδικασία</w:t>
      </w:r>
      <w:r>
        <w:rPr>
          <w:rFonts w:ascii="Times New Roman" w:hAnsi="Times New Roman"/>
          <w:spacing w:val="80"/>
          <w:sz w:val="24"/>
        </w:rPr>
        <w:t xml:space="preserve"> </w:t>
      </w:r>
      <w:r>
        <w:rPr>
          <w:rFonts w:ascii="Times New Roman" w:hAnsi="Times New Roman"/>
          <w:sz w:val="24"/>
        </w:rPr>
        <w:t>λοξότμησης</w:t>
      </w:r>
      <w:r>
        <w:rPr>
          <w:rFonts w:ascii="Times New Roman" w:hAnsi="Times New Roman"/>
          <w:spacing w:val="80"/>
          <w:sz w:val="24"/>
        </w:rPr>
        <w:t xml:space="preserve"> </w:t>
      </w:r>
      <w:r>
        <w:rPr>
          <w:rFonts w:ascii="Times New Roman" w:hAnsi="Times New Roman"/>
          <w:sz w:val="24"/>
        </w:rPr>
        <w:t>εκτελείται</w:t>
      </w:r>
      <w:r>
        <w:rPr>
          <w:rFonts w:ascii="Times New Roman" w:hAnsi="Times New Roman"/>
          <w:spacing w:val="80"/>
          <w:sz w:val="24"/>
        </w:rPr>
        <w:t xml:space="preserve"> </w:t>
      </w:r>
      <w:r>
        <w:rPr>
          <w:rFonts w:ascii="Times New Roman" w:hAnsi="Times New Roman"/>
          <w:sz w:val="24"/>
        </w:rPr>
        <w:t>για</w:t>
      </w:r>
      <w:r>
        <w:rPr>
          <w:rFonts w:ascii="Times New Roman" w:hAnsi="Times New Roman"/>
          <w:spacing w:val="80"/>
          <w:sz w:val="24"/>
        </w:rPr>
        <w:t xml:space="preserve"> </w:t>
      </w:r>
      <w:r>
        <w:rPr>
          <w:rFonts w:ascii="Times New Roman" w:hAnsi="Times New Roman"/>
          <w:sz w:val="24"/>
        </w:rPr>
        <w:t>να</w:t>
      </w:r>
      <w:r>
        <w:rPr>
          <w:rFonts w:ascii="Times New Roman" w:hAnsi="Times New Roman"/>
          <w:spacing w:val="80"/>
          <w:sz w:val="24"/>
        </w:rPr>
        <w:t xml:space="preserve"> </w:t>
      </w:r>
      <w:r>
        <w:rPr>
          <w:rFonts w:ascii="Times New Roman" w:hAnsi="Times New Roman"/>
          <w:sz w:val="24"/>
        </w:rPr>
        <w:t>εξασφαλιστεί</w:t>
      </w:r>
      <w:r>
        <w:rPr>
          <w:rFonts w:ascii="Times New Roman" w:hAnsi="Times New Roman"/>
          <w:spacing w:val="80"/>
          <w:sz w:val="24"/>
        </w:rPr>
        <w:t xml:space="preserve"> </w:t>
      </w:r>
      <w:r>
        <w:rPr>
          <w:rFonts w:ascii="Times New Roman" w:hAnsi="Times New Roman"/>
          <w:sz w:val="24"/>
        </w:rPr>
        <w:t>100%</w:t>
      </w:r>
      <w:r>
        <w:rPr>
          <w:rFonts w:ascii="Times New Roman" w:hAnsi="Times New Roman"/>
          <w:spacing w:val="80"/>
          <w:sz w:val="24"/>
        </w:rPr>
        <w:t xml:space="preserve"> </w:t>
      </w:r>
      <w:r>
        <w:rPr>
          <w:rFonts w:ascii="Times New Roman" w:hAnsi="Times New Roman"/>
          <w:sz w:val="24"/>
        </w:rPr>
        <w:t>διείσδυση</w:t>
      </w:r>
      <w:r>
        <w:rPr>
          <w:rFonts w:ascii="Times New Roman" w:hAnsi="Times New Roman"/>
          <w:spacing w:val="80"/>
          <w:sz w:val="24"/>
        </w:rPr>
        <w:t xml:space="preserve"> </w:t>
      </w:r>
      <w:r>
        <w:rPr>
          <w:rFonts w:ascii="Times New Roman" w:hAnsi="Times New Roman"/>
          <w:sz w:val="24"/>
        </w:rPr>
        <w:t>του</w:t>
      </w:r>
      <w:r>
        <w:rPr>
          <w:rFonts w:ascii="Times New Roman" w:hAnsi="Times New Roman"/>
          <w:spacing w:val="80"/>
          <w:sz w:val="24"/>
        </w:rPr>
        <w:t xml:space="preserve"> </w:t>
      </w:r>
      <w:r>
        <w:rPr>
          <w:rFonts w:ascii="Times New Roman" w:hAnsi="Times New Roman"/>
          <w:sz w:val="24"/>
        </w:rPr>
        <w:t>μετάλλου συγκόλλησης στο υλικό βάσης.</w:t>
      </w:r>
    </w:p>
    <w:p w:rsidR="006A61F2" w:rsidRDefault="00000000">
      <w:pPr>
        <w:spacing w:before="26" w:line="259" w:lineRule="auto"/>
        <w:ind w:left="1551" w:right="735" w:hanging="215"/>
        <w:rPr>
          <w:rFonts w:ascii="Times New Roman" w:hAnsi="Times New Roman"/>
          <w:sz w:val="24"/>
        </w:rPr>
      </w:pPr>
      <w:r>
        <w:rPr>
          <w:noProof/>
        </w:rPr>
        <w:drawing>
          <wp:inline distT="0" distB="0" distL="0" distR="0">
            <wp:extent cx="38100" cy="38100"/>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30" cstate="print"/>
                    <a:stretch>
                      <a:fillRect/>
                    </a:stretch>
                  </pic:blipFill>
                  <pic:spPr>
                    <a:xfrm>
                      <a:off x="0" y="0"/>
                      <a:ext cx="38100" cy="38100"/>
                    </a:xfrm>
                    <a:prstGeom prst="rect">
                      <a:avLst/>
                    </a:prstGeom>
                  </pic:spPr>
                </pic:pic>
              </a:graphicData>
            </a:graphic>
          </wp:inline>
        </w:drawing>
      </w:r>
      <w:r>
        <w:rPr>
          <w:rFonts w:ascii="Times New Roman" w:hAnsi="Times New Roman"/>
          <w:spacing w:val="-8"/>
          <w:sz w:val="20"/>
        </w:rPr>
        <w:t xml:space="preserve"> </w:t>
      </w:r>
      <w:r>
        <w:rPr>
          <w:rFonts w:ascii="Times New Roman" w:hAnsi="Times New Roman"/>
          <w:sz w:val="24"/>
        </w:rPr>
        <w:t>Δεδομένου</w:t>
      </w:r>
      <w:r>
        <w:rPr>
          <w:rFonts w:ascii="Times New Roman" w:hAnsi="Times New Roman"/>
          <w:spacing w:val="-5"/>
          <w:sz w:val="24"/>
        </w:rPr>
        <w:t xml:space="preserve"> </w:t>
      </w:r>
      <w:r>
        <w:rPr>
          <w:rFonts w:ascii="Times New Roman" w:hAnsi="Times New Roman"/>
          <w:sz w:val="24"/>
        </w:rPr>
        <w:t>ότι</w:t>
      </w:r>
      <w:r>
        <w:rPr>
          <w:rFonts w:ascii="Times New Roman" w:hAnsi="Times New Roman"/>
          <w:spacing w:val="-6"/>
          <w:sz w:val="24"/>
        </w:rPr>
        <w:t xml:space="preserve"> </w:t>
      </w:r>
      <w:r>
        <w:rPr>
          <w:rFonts w:ascii="Times New Roman" w:hAnsi="Times New Roman"/>
          <w:sz w:val="24"/>
        </w:rPr>
        <w:t>το</w:t>
      </w:r>
      <w:r>
        <w:rPr>
          <w:rFonts w:ascii="Times New Roman" w:hAnsi="Times New Roman"/>
          <w:spacing w:val="-3"/>
          <w:sz w:val="24"/>
        </w:rPr>
        <w:t xml:space="preserve"> </w:t>
      </w:r>
      <w:r>
        <w:rPr>
          <w:rFonts w:ascii="Times New Roman" w:hAnsi="Times New Roman"/>
          <w:sz w:val="24"/>
        </w:rPr>
        <w:t>μέταλλο</w:t>
      </w:r>
      <w:r>
        <w:rPr>
          <w:rFonts w:ascii="Times New Roman" w:hAnsi="Times New Roman"/>
          <w:spacing w:val="-5"/>
          <w:sz w:val="24"/>
        </w:rPr>
        <w:t xml:space="preserve"> </w:t>
      </w:r>
      <w:r>
        <w:rPr>
          <w:rFonts w:ascii="Times New Roman" w:hAnsi="Times New Roman"/>
          <w:sz w:val="24"/>
        </w:rPr>
        <w:t>συγκόλλησης</w:t>
      </w:r>
      <w:r>
        <w:rPr>
          <w:rFonts w:ascii="Times New Roman" w:hAnsi="Times New Roman"/>
          <w:spacing w:val="-5"/>
          <w:sz w:val="24"/>
        </w:rPr>
        <w:t xml:space="preserve"> </w:t>
      </w:r>
      <w:r>
        <w:rPr>
          <w:rFonts w:ascii="Times New Roman" w:hAnsi="Times New Roman"/>
          <w:sz w:val="24"/>
        </w:rPr>
        <w:t>διεισδύει</w:t>
      </w:r>
      <w:r>
        <w:rPr>
          <w:rFonts w:ascii="Times New Roman" w:hAnsi="Times New Roman"/>
          <w:spacing w:val="-6"/>
          <w:sz w:val="24"/>
        </w:rPr>
        <w:t xml:space="preserve"> </w:t>
      </w:r>
      <w:r>
        <w:rPr>
          <w:rFonts w:ascii="Times New Roman" w:hAnsi="Times New Roman"/>
          <w:sz w:val="24"/>
        </w:rPr>
        <w:t>στο</w:t>
      </w:r>
      <w:r>
        <w:rPr>
          <w:rFonts w:ascii="Times New Roman" w:hAnsi="Times New Roman"/>
          <w:spacing w:val="-5"/>
          <w:sz w:val="24"/>
        </w:rPr>
        <w:t xml:space="preserve"> </w:t>
      </w:r>
      <w:r>
        <w:rPr>
          <w:rFonts w:ascii="Times New Roman" w:hAnsi="Times New Roman"/>
          <w:sz w:val="24"/>
        </w:rPr>
        <w:t>υλικό</w:t>
      </w:r>
      <w:r>
        <w:rPr>
          <w:rFonts w:ascii="Times New Roman" w:hAnsi="Times New Roman"/>
          <w:spacing w:val="-5"/>
          <w:sz w:val="24"/>
        </w:rPr>
        <w:t xml:space="preserve"> </w:t>
      </w:r>
      <w:r>
        <w:rPr>
          <w:rFonts w:ascii="Times New Roman" w:hAnsi="Times New Roman"/>
          <w:sz w:val="24"/>
        </w:rPr>
        <w:t>βάσης,</w:t>
      </w:r>
      <w:r>
        <w:rPr>
          <w:rFonts w:ascii="Times New Roman" w:hAnsi="Times New Roman"/>
          <w:spacing w:val="-5"/>
          <w:sz w:val="24"/>
        </w:rPr>
        <w:t xml:space="preserve"> </w:t>
      </w:r>
      <w:r>
        <w:rPr>
          <w:rFonts w:ascii="Times New Roman" w:hAnsi="Times New Roman"/>
          <w:sz w:val="24"/>
        </w:rPr>
        <w:t>αυξάνει</w:t>
      </w:r>
      <w:r>
        <w:rPr>
          <w:rFonts w:ascii="Times New Roman" w:hAnsi="Times New Roman"/>
          <w:spacing w:val="-6"/>
          <w:sz w:val="24"/>
        </w:rPr>
        <w:t xml:space="preserve"> </w:t>
      </w:r>
      <w:r>
        <w:rPr>
          <w:rFonts w:ascii="Times New Roman" w:hAnsi="Times New Roman"/>
          <w:sz w:val="24"/>
        </w:rPr>
        <w:t>τη</w:t>
      </w:r>
      <w:r>
        <w:rPr>
          <w:rFonts w:ascii="Times New Roman" w:hAnsi="Times New Roman"/>
          <w:spacing w:val="-4"/>
          <w:sz w:val="24"/>
        </w:rPr>
        <w:t xml:space="preserve"> </w:t>
      </w:r>
      <w:r>
        <w:rPr>
          <w:rFonts w:ascii="Times New Roman" w:hAnsi="Times New Roman"/>
          <w:sz w:val="24"/>
        </w:rPr>
        <w:t>διάρκεια</w:t>
      </w:r>
      <w:r>
        <w:rPr>
          <w:rFonts w:ascii="Times New Roman" w:hAnsi="Times New Roman"/>
          <w:spacing w:val="-4"/>
          <w:sz w:val="24"/>
        </w:rPr>
        <w:t xml:space="preserve"> </w:t>
      </w:r>
      <w:r>
        <w:rPr>
          <w:rFonts w:ascii="Times New Roman" w:hAnsi="Times New Roman"/>
          <w:sz w:val="24"/>
        </w:rPr>
        <w:t>ζωής και τη μηχανική αντοχή του υλικού.</w:t>
      </w:r>
      <w:r>
        <w:rPr>
          <w:rFonts w:ascii="Times New Roman" w:hAnsi="Times New Roman"/>
          <w:spacing w:val="-8"/>
          <w:sz w:val="24"/>
        </w:rPr>
        <w:t xml:space="preserve"> </w:t>
      </w:r>
      <w:r>
        <w:rPr>
          <w:rFonts w:ascii="Times New Roman" w:hAnsi="Times New Roman"/>
          <w:sz w:val="24"/>
        </w:rPr>
        <w:t>Δεν απαιτούν όλα τα πάχη λοξότμηση.</w:t>
      </w:r>
    </w:p>
    <w:p w:rsidR="006A61F2" w:rsidRDefault="00000000">
      <w:pPr>
        <w:spacing w:before="27" w:line="266" w:lineRule="auto"/>
        <w:ind w:left="1347" w:right="479" w:firstLine="4"/>
        <w:rPr>
          <w:rFonts w:ascii="Times New Roman" w:hAnsi="Times New Roman"/>
          <w:sz w:val="24"/>
        </w:rPr>
      </w:pPr>
      <w:r>
        <w:rPr>
          <w:noProof/>
          <w:position w:val="3"/>
        </w:rPr>
        <w:drawing>
          <wp:inline distT="0" distB="0" distL="0" distR="0">
            <wp:extent cx="38100" cy="38100"/>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31" cstate="print"/>
                    <a:stretch>
                      <a:fillRect/>
                    </a:stretch>
                  </pic:blipFill>
                  <pic:spPr>
                    <a:xfrm>
                      <a:off x="0" y="0"/>
                      <a:ext cx="38100" cy="38100"/>
                    </a:xfrm>
                    <a:prstGeom prst="rect">
                      <a:avLst/>
                    </a:prstGeom>
                  </pic:spPr>
                </pic:pic>
              </a:graphicData>
            </a:graphic>
          </wp:inline>
        </w:drawing>
      </w:r>
      <w:r>
        <w:rPr>
          <w:rFonts w:ascii="Times New Roman" w:hAnsi="Times New Roman"/>
          <w:spacing w:val="39"/>
          <w:sz w:val="20"/>
        </w:rPr>
        <w:t xml:space="preserve">  </w:t>
      </w:r>
      <w:r>
        <w:rPr>
          <w:rFonts w:ascii="Times New Roman" w:hAnsi="Times New Roman"/>
          <w:sz w:val="24"/>
        </w:rPr>
        <w:t>Τα</w:t>
      </w:r>
      <w:r>
        <w:rPr>
          <w:rFonts w:ascii="Times New Roman" w:hAnsi="Times New Roman"/>
          <w:spacing w:val="-1"/>
          <w:sz w:val="24"/>
        </w:rPr>
        <w:t xml:space="preserve"> </w:t>
      </w:r>
      <w:r>
        <w:rPr>
          <w:rFonts w:ascii="Times New Roman" w:hAnsi="Times New Roman"/>
          <w:sz w:val="24"/>
        </w:rPr>
        <w:t>πρότυπα</w:t>
      </w:r>
      <w:r>
        <w:rPr>
          <w:rFonts w:ascii="Times New Roman" w:hAnsi="Times New Roman"/>
          <w:spacing w:val="-1"/>
          <w:sz w:val="24"/>
        </w:rPr>
        <w:t xml:space="preserve"> </w:t>
      </w:r>
      <w:r>
        <w:rPr>
          <w:rFonts w:ascii="Times New Roman" w:hAnsi="Times New Roman"/>
          <w:sz w:val="24"/>
        </w:rPr>
        <w:t>για</w:t>
      </w:r>
      <w:r>
        <w:rPr>
          <w:rFonts w:ascii="Times New Roman" w:hAnsi="Times New Roman"/>
          <w:spacing w:val="-2"/>
          <w:sz w:val="24"/>
        </w:rPr>
        <w:t xml:space="preserve"> </w:t>
      </w:r>
      <w:r>
        <w:rPr>
          <w:rFonts w:ascii="Times New Roman" w:hAnsi="Times New Roman"/>
          <w:sz w:val="24"/>
        </w:rPr>
        <w:t>το πάχος και</w:t>
      </w:r>
      <w:r>
        <w:rPr>
          <w:rFonts w:ascii="Times New Roman" w:hAnsi="Times New Roman"/>
          <w:spacing w:val="-1"/>
          <w:sz w:val="24"/>
        </w:rPr>
        <w:t xml:space="preserve"> </w:t>
      </w:r>
      <w:r>
        <w:rPr>
          <w:rFonts w:ascii="Times New Roman" w:hAnsi="Times New Roman"/>
          <w:sz w:val="24"/>
        </w:rPr>
        <w:t>το σχήμα</w:t>
      </w:r>
      <w:r>
        <w:rPr>
          <w:rFonts w:ascii="Times New Roman" w:hAnsi="Times New Roman"/>
          <w:spacing w:val="-1"/>
          <w:sz w:val="24"/>
        </w:rPr>
        <w:t xml:space="preserve"> </w:t>
      </w:r>
      <w:r>
        <w:rPr>
          <w:rFonts w:ascii="Times New Roman" w:hAnsi="Times New Roman"/>
          <w:sz w:val="24"/>
        </w:rPr>
        <w:t>λοξοτομής καθορίζονται</w:t>
      </w:r>
      <w:r>
        <w:rPr>
          <w:rFonts w:ascii="Times New Roman" w:hAnsi="Times New Roman"/>
          <w:spacing w:val="-1"/>
          <w:sz w:val="24"/>
        </w:rPr>
        <w:t xml:space="preserve"> </w:t>
      </w:r>
      <w:r>
        <w:rPr>
          <w:rFonts w:ascii="Times New Roman" w:hAnsi="Times New Roman"/>
          <w:sz w:val="24"/>
        </w:rPr>
        <w:t>από το TS 3473 EN</w:t>
      </w:r>
      <w:r>
        <w:rPr>
          <w:rFonts w:ascii="Times New Roman" w:hAnsi="Times New Roman"/>
          <w:spacing w:val="-1"/>
          <w:sz w:val="24"/>
        </w:rPr>
        <w:t xml:space="preserve"> </w:t>
      </w:r>
      <w:r>
        <w:rPr>
          <w:rFonts w:ascii="Times New Roman" w:hAnsi="Times New Roman"/>
          <w:sz w:val="24"/>
        </w:rPr>
        <w:t>ISO</w:t>
      </w:r>
      <w:r>
        <w:rPr>
          <w:rFonts w:ascii="Times New Roman" w:hAnsi="Times New Roman"/>
          <w:spacing w:val="-1"/>
          <w:sz w:val="24"/>
        </w:rPr>
        <w:t xml:space="preserve"> </w:t>
      </w:r>
      <w:r>
        <w:rPr>
          <w:rFonts w:ascii="Times New Roman" w:hAnsi="Times New Roman"/>
          <w:sz w:val="24"/>
        </w:rPr>
        <w:t xml:space="preserve">9692-1. </w:t>
      </w:r>
      <w:r>
        <w:rPr>
          <w:rFonts w:ascii="Times New Roman" w:hAnsi="Times New Roman"/>
          <w:noProof/>
          <w:position w:val="2"/>
          <w:sz w:val="24"/>
        </w:rPr>
        <w:drawing>
          <wp:inline distT="0" distB="0" distL="0" distR="0">
            <wp:extent cx="38100" cy="65024"/>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32" cstate="print"/>
                    <a:stretch>
                      <a:fillRect/>
                    </a:stretch>
                  </pic:blipFill>
                  <pic:spPr>
                    <a:xfrm>
                      <a:off x="0" y="0"/>
                      <a:ext cx="38100" cy="65024"/>
                    </a:xfrm>
                    <a:prstGeom prst="rect">
                      <a:avLst/>
                    </a:prstGeom>
                  </pic:spPr>
                </pic:pic>
              </a:graphicData>
            </a:graphic>
          </wp:inline>
        </w:drawing>
      </w:r>
      <w:r>
        <w:rPr>
          <w:rFonts w:ascii="Times New Roman" w:hAnsi="Times New Roman"/>
          <w:spacing w:val="78"/>
          <w:w w:val="150"/>
          <w:sz w:val="24"/>
        </w:rPr>
        <w:t xml:space="preserve"> </w:t>
      </w:r>
      <w:r>
        <w:rPr>
          <w:rFonts w:ascii="Times New Roman" w:hAnsi="Times New Roman"/>
          <w:sz w:val="24"/>
        </w:rPr>
        <w:t>Τα</w:t>
      </w:r>
      <w:r>
        <w:rPr>
          <w:rFonts w:ascii="Times New Roman" w:hAnsi="Times New Roman"/>
          <w:spacing w:val="-5"/>
          <w:sz w:val="24"/>
        </w:rPr>
        <w:t xml:space="preserve"> </w:t>
      </w:r>
      <w:r>
        <w:rPr>
          <w:rFonts w:ascii="Times New Roman" w:hAnsi="Times New Roman"/>
          <w:sz w:val="24"/>
        </w:rPr>
        <w:t>κομμάτια</w:t>
      </w:r>
      <w:r>
        <w:rPr>
          <w:rFonts w:ascii="Times New Roman" w:hAnsi="Times New Roman"/>
          <w:spacing w:val="-6"/>
          <w:sz w:val="24"/>
        </w:rPr>
        <w:t xml:space="preserve"> </w:t>
      </w:r>
      <w:r>
        <w:rPr>
          <w:rFonts w:ascii="Times New Roman" w:hAnsi="Times New Roman"/>
          <w:sz w:val="24"/>
        </w:rPr>
        <w:t>πάχους</w:t>
      </w:r>
      <w:r>
        <w:rPr>
          <w:rFonts w:ascii="Times New Roman" w:hAnsi="Times New Roman"/>
          <w:spacing w:val="-4"/>
          <w:sz w:val="24"/>
        </w:rPr>
        <w:t xml:space="preserve"> </w:t>
      </w:r>
      <w:r>
        <w:rPr>
          <w:rFonts w:ascii="Times New Roman" w:hAnsi="Times New Roman"/>
          <w:sz w:val="24"/>
        </w:rPr>
        <w:t>έως</w:t>
      </w:r>
      <w:r>
        <w:rPr>
          <w:rFonts w:ascii="Times New Roman" w:hAnsi="Times New Roman"/>
          <w:spacing w:val="-6"/>
          <w:sz w:val="24"/>
        </w:rPr>
        <w:t xml:space="preserve"> </w:t>
      </w:r>
      <w:r>
        <w:rPr>
          <w:rFonts w:ascii="Times New Roman" w:hAnsi="Times New Roman"/>
          <w:sz w:val="24"/>
        </w:rPr>
        <w:t>8</w:t>
      </w:r>
      <w:r>
        <w:rPr>
          <w:rFonts w:ascii="Times New Roman" w:hAnsi="Times New Roman"/>
          <w:spacing w:val="-3"/>
          <w:sz w:val="24"/>
        </w:rPr>
        <w:t xml:space="preserve"> </w:t>
      </w:r>
      <w:r>
        <w:rPr>
          <w:rFonts w:ascii="Times New Roman" w:hAnsi="Times New Roman"/>
          <w:sz w:val="24"/>
        </w:rPr>
        <w:t>mm</w:t>
      </w:r>
      <w:r>
        <w:rPr>
          <w:rFonts w:ascii="Times New Roman" w:hAnsi="Times New Roman"/>
          <w:spacing w:val="-4"/>
          <w:sz w:val="24"/>
        </w:rPr>
        <w:t xml:space="preserve"> </w:t>
      </w:r>
      <w:r>
        <w:rPr>
          <w:rFonts w:ascii="Times New Roman" w:hAnsi="Times New Roman"/>
          <w:sz w:val="24"/>
        </w:rPr>
        <w:t>δεν</w:t>
      </w:r>
      <w:r>
        <w:rPr>
          <w:rFonts w:ascii="Times New Roman" w:hAnsi="Times New Roman"/>
          <w:spacing w:val="-5"/>
          <w:sz w:val="24"/>
        </w:rPr>
        <w:t xml:space="preserve"> </w:t>
      </w:r>
      <w:r>
        <w:rPr>
          <w:rFonts w:ascii="Times New Roman" w:hAnsi="Times New Roman"/>
          <w:sz w:val="24"/>
        </w:rPr>
        <w:t>απαιτούν</w:t>
      </w:r>
      <w:r>
        <w:rPr>
          <w:rFonts w:ascii="Times New Roman" w:hAnsi="Times New Roman"/>
          <w:spacing w:val="-5"/>
          <w:sz w:val="24"/>
        </w:rPr>
        <w:t xml:space="preserve"> </w:t>
      </w:r>
      <w:r>
        <w:rPr>
          <w:rFonts w:ascii="Times New Roman" w:hAnsi="Times New Roman"/>
          <w:sz w:val="24"/>
        </w:rPr>
        <w:t>λοξότμηση</w:t>
      </w:r>
      <w:r>
        <w:rPr>
          <w:rFonts w:ascii="Times New Roman" w:hAnsi="Times New Roman"/>
          <w:spacing w:val="-5"/>
          <w:sz w:val="24"/>
        </w:rPr>
        <w:t xml:space="preserve"> </w:t>
      </w:r>
      <w:r>
        <w:rPr>
          <w:rFonts w:ascii="Times New Roman" w:hAnsi="Times New Roman"/>
          <w:sz w:val="24"/>
        </w:rPr>
        <w:t>εάν</w:t>
      </w:r>
      <w:r>
        <w:rPr>
          <w:rFonts w:ascii="Times New Roman" w:hAnsi="Times New Roman"/>
          <w:spacing w:val="-5"/>
          <w:sz w:val="24"/>
        </w:rPr>
        <w:t xml:space="preserve"> </w:t>
      </w:r>
      <w:r>
        <w:rPr>
          <w:rFonts w:ascii="Times New Roman" w:hAnsi="Times New Roman"/>
          <w:sz w:val="24"/>
        </w:rPr>
        <w:t>συγκολληθούν</w:t>
      </w:r>
      <w:r>
        <w:rPr>
          <w:rFonts w:ascii="Times New Roman" w:hAnsi="Times New Roman"/>
          <w:spacing w:val="-5"/>
          <w:sz w:val="24"/>
        </w:rPr>
        <w:t xml:space="preserve"> </w:t>
      </w:r>
      <w:r>
        <w:rPr>
          <w:rFonts w:ascii="Times New Roman" w:hAnsi="Times New Roman"/>
          <w:sz w:val="24"/>
        </w:rPr>
        <w:t>και</w:t>
      </w:r>
      <w:r>
        <w:rPr>
          <w:rFonts w:ascii="Times New Roman" w:hAnsi="Times New Roman"/>
          <w:spacing w:val="-5"/>
          <w:sz w:val="24"/>
        </w:rPr>
        <w:t xml:space="preserve"> </w:t>
      </w:r>
      <w:r>
        <w:rPr>
          <w:rFonts w:ascii="Times New Roman" w:hAnsi="Times New Roman"/>
          <w:sz w:val="24"/>
        </w:rPr>
        <w:t>στις</w:t>
      </w:r>
      <w:r>
        <w:rPr>
          <w:rFonts w:ascii="Times New Roman" w:hAnsi="Times New Roman"/>
          <w:spacing w:val="-4"/>
          <w:sz w:val="24"/>
        </w:rPr>
        <w:t xml:space="preserve"> </w:t>
      </w:r>
      <w:r>
        <w:rPr>
          <w:rFonts w:ascii="Times New Roman" w:hAnsi="Times New Roman"/>
          <w:sz w:val="24"/>
        </w:rPr>
        <w:t>δύο</w:t>
      </w:r>
      <w:r>
        <w:rPr>
          <w:rFonts w:ascii="Times New Roman" w:hAnsi="Times New Roman"/>
          <w:spacing w:val="-4"/>
          <w:sz w:val="24"/>
        </w:rPr>
        <w:t xml:space="preserve"> </w:t>
      </w:r>
      <w:r>
        <w:rPr>
          <w:rFonts w:ascii="Times New Roman" w:hAnsi="Times New Roman"/>
          <w:sz w:val="24"/>
        </w:rPr>
        <w:t xml:space="preserve">πλευρές. </w:t>
      </w:r>
      <w:r>
        <w:rPr>
          <w:rFonts w:ascii="Times New Roman" w:hAnsi="Times New Roman"/>
          <w:noProof/>
          <w:position w:val="3"/>
          <w:sz w:val="24"/>
        </w:rPr>
        <w:drawing>
          <wp:inline distT="0" distB="0" distL="0" distR="0">
            <wp:extent cx="38100" cy="38100"/>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0" cstate="print"/>
                    <a:stretch>
                      <a:fillRect/>
                    </a:stretch>
                  </pic:blipFill>
                  <pic:spPr>
                    <a:xfrm>
                      <a:off x="0" y="0"/>
                      <a:ext cx="38100" cy="38100"/>
                    </a:xfrm>
                    <a:prstGeom prst="rect">
                      <a:avLst/>
                    </a:prstGeom>
                  </pic:spPr>
                </pic:pic>
              </a:graphicData>
            </a:graphic>
          </wp:inline>
        </w:drawing>
      </w:r>
      <w:r>
        <w:rPr>
          <w:rFonts w:ascii="Times New Roman" w:hAnsi="Times New Roman"/>
          <w:spacing w:val="80"/>
          <w:sz w:val="24"/>
        </w:rPr>
        <w:t xml:space="preserve"> </w:t>
      </w:r>
      <w:r>
        <w:rPr>
          <w:rFonts w:ascii="Times New Roman" w:hAnsi="Times New Roman"/>
          <w:sz w:val="24"/>
        </w:rPr>
        <w:t>Για</w:t>
      </w:r>
      <w:r>
        <w:rPr>
          <w:rFonts w:ascii="Times New Roman" w:hAnsi="Times New Roman"/>
          <w:spacing w:val="24"/>
          <w:sz w:val="24"/>
        </w:rPr>
        <w:t xml:space="preserve"> </w:t>
      </w:r>
      <w:r>
        <w:rPr>
          <w:rFonts w:ascii="Times New Roman" w:hAnsi="Times New Roman"/>
          <w:sz w:val="24"/>
        </w:rPr>
        <w:t>τεμάχια</w:t>
      </w:r>
      <w:r>
        <w:rPr>
          <w:rFonts w:ascii="Times New Roman" w:hAnsi="Times New Roman"/>
          <w:spacing w:val="24"/>
          <w:sz w:val="24"/>
        </w:rPr>
        <w:t xml:space="preserve"> </w:t>
      </w:r>
      <w:r>
        <w:rPr>
          <w:rFonts w:ascii="Times New Roman" w:hAnsi="Times New Roman"/>
          <w:sz w:val="24"/>
        </w:rPr>
        <w:t>πάχους</w:t>
      </w:r>
      <w:r>
        <w:rPr>
          <w:rFonts w:ascii="Times New Roman" w:hAnsi="Times New Roman"/>
          <w:spacing w:val="25"/>
          <w:sz w:val="24"/>
        </w:rPr>
        <w:t xml:space="preserve"> </w:t>
      </w:r>
      <w:r>
        <w:rPr>
          <w:rFonts w:ascii="Times New Roman" w:hAnsi="Times New Roman"/>
          <w:sz w:val="24"/>
        </w:rPr>
        <w:t>μεγαλύτερου</w:t>
      </w:r>
      <w:r>
        <w:rPr>
          <w:rFonts w:ascii="Times New Roman" w:hAnsi="Times New Roman"/>
          <w:spacing w:val="25"/>
          <w:sz w:val="24"/>
        </w:rPr>
        <w:t xml:space="preserve"> </w:t>
      </w:r>
      <w:r>
        <w:rPr>
          <w:rFonts w:ascii="Times New Roman" w:hAnsi="Times New Roman"/>
          <w:sz w:val="24"/>
        </w:rPr>
        <w:t>από</w:t>
      </w:r>
      <w:r>
        <w:rPr>
          <w:rFonts w:ascii="Times New Roman" w:hAnsi="Times New Roman"/>
          <w:spacing w:val="24"/>
          <w:sz w:val="24"/>
        </w:rPr>
        <w:t xml:space="preserve"> </w:t>
      </w:r>
      <w:r>
        <w:rPr>
          <w:rFonts w:ascii="Times New Roman" w:hAnsi="Times New Roman"/>
          <w:sz w:val="24"/>
        </w:rPr>
        <w:t>10</w:t>
      </w:r>
      <w:r>
        <w:rPr>
          <w:rFonts w:ascii="Times New Roman" w:hAnsi="Times New Roman"/>
          <w:spacing w:val="28"/>
          <w:sz w:val="24"/>
        </w:rPr>
        <w:t xml:space="preserve"> </w:t>
      </w:r>
      <w:r>
        <w:rPr>
          <w:rFonts w:ascii="Times New Roman" w:hAnsi="Times New Roman"/>
          <w:sz w:val="24"/>
        </w:rPr>
        <w:t>mm,</w:t>
      </w:r>
      <w:r>
        <w:rPr>
          <w:rFonts w:ascii="Times New Roman" w:hAnsi="Times New Roman"/>
          <w:spacing w:val="25"/>
          <w:sz w:val="24"/>
        </w:rPr>
        <w:t xml:space="preserve"> </w:t>
      </w:r>
      <w:r>
        <w:rPr>
          <w:rFonts w:ascii="Times New Roman" w:hAnsi="Times New Roman"/>
          <w:sz w:val="24"/>
        </w:rPr>
        <w:t>πρέπει</w:t>
      </w:r>
      <w:r>
        <w:rPr>
          <w:rFonts w:ascii="Times New Roman" w:hAnsi="Times New Roman"/>
          <w:spacing w:val="24"/>
          <w:sz w:val="24"/>
        </w:rPr>
        <w:t xml:space="preserve"> </w:t>
      </w:r>
      <w:r>
        <w:rPr>
          <w:rFonts w:ascii="Times New Roman" w:hAnsi="Times New Roman"/>
          <w:sz w:val="24"/>
        </w:rPr>
        <w:t>να</w:t>
      </w:r>
      <w:r>
        <w:rPr>
          <w:rFonts w:ascii="Times New Roman" w:hAnsi="Times New Roman"/>
          <w:spacing w:val="24"/>
          <w:sz w:val="24"/>
        </w:rPr>
        <w:t xml:space="preserve"> </w:t>
      </w:r>
      <w:r>
        <w:rPr>
          <w:rFonts w:ascii="Times New Roman" w:hAnsi="Times New Roman"/>
          <w:sz w:val="24"/>
        </w:rPr>
        <w:t>εκτελείται</w:t>
      </w:r>
      <w:r>
        <w:rPr>
          <w:rFonts w:ascii="Times New Roman" w:hAnsi="Times New Roman"/>
          <w:spacing w:val="24"/>
          <w:sz w:val="24"/>
        </w:rPr>
        <w:t xml:space="preserve"> </w:t>
      </w:r>
      <w:r>
        <w:rPr>
          <w:rFonts w:ascii="Times New Roman" w:hAnsi="Times New Roman"/>
          <w:sz w:val="24"/>
        </w:rPr>
        <w:t>λοξότμηση</w:t>
      </w:r>
      <w:r>
        <w:rPr>
          <w:rFonts w:ascii="Times New Roman" w:hAnsi="Times New Roman"/>
          <w:spacing w:val="24"/>
          <w:sz w:val="24"/>
        </w:rPr>
        <w:t xml:space="preserve"> </w:t>
      </w:r>
      <w:r>
        <w:rPr>
          <w:rFonts w:ascii="Times New Roman" w:hAnsi="Times New Roman"/>
          <w:sz w:val="24"/>
        </w:rPr>
        <w:t>διπλής</w:t>
      </w:r>
      <w:r>
        <w:rPr>
          <w:rFonts w:ascii="Times New Roman" w:hAnsi="Times New Roman"/>
          <w:spacing w:val="25"/>
          <w:sz w:val="24"/>
        </w:rPr>
        <w:t xml:space="preserve"> </w:t>
      </w:r>
      <w:r>
        <w:rPr>
          <w:rFonts w:ascii="Times New Roman" w:hAnsi="Times New Roman"/>
          <w:sz w:val="24"/>
        </w:rPr>
        <w:t>όψης,</w:t>
      </w:r>
      <w:r>
        <w:rPr>
          <w:rFonts w:ascii="Times New Roman" w:hAnsi="Times New Roman"/>
          <w:spacing w:val="24"/>
          <w:sz w:val="24"/>
        </w:rPr>
        <w:t xml:space="preserve"> </w:t>
      </w:r>
      <w:r>
        <w:rPr>
          <w:rFonts w:ascii="Times New Roman" w:hAnsi="Times New Roman"/>
          <w:sz w:val="24"/>
        </w:rPr>
        <w:t>η οποία μπορεί να περιλαμβάνει διπλές αυλακώσεις V, διπλές U ή X.</w:t>
      </w:r>
    </w:p>
    <w:p w:rsidR="006A61F2" w:rsidRDefault="006A61F2">
      <w:pPr>
        <w:pStyle w:val="BodyText"/>
        <w:rPr>
          <w:rFonts w:ascii="Times New Roman"/>
          <w:sz w:val="20"/>
        </w:rPr>
      </w:pPr>
    </w:p>
    <w:p w:rsidR="006A61F2" w:rsidRDefault="006A61F2">
      <w:pPr>
        <w:pStyle w:val="BodyText"/>
        <w:rPr>
          <w:rFonts w:ascii="Times New Roman"/>
          <w:sz w:val="20"/>
        </w:rPr>
      </w:pPr>
    </w:p>
    <w:p w:rsidR="006A61F2" w:rsidRDefault="006A61F2">
      <w:pPr>
        <w:pStyle w:val="BodyText"/>
        <w:rPr>
          <w:rFonts w:ascii="Times New Roman"/>
          <w:sz w:val="20"/>
        </w:rPr>
      </w:pPr>
    </w:p>
    <w:p w:rsidR="006A61F2" w:rsidRDefault="00000000">
      <w:pPr>
        <w:pStyle w:val="BodyText"/>
        <w:spacing w:before="125"/>
        <w:rPr>
          <w:rFonts w:ascii="Times New Roman"/>
          <w:sz w:val="20"/>
        </w:rPr>
      </w:pPr>
      <w:r>
        <w:rPr>
          <w:rFonts w:ascii="Times New Roman"/>
          <w:noProof/>
          <w:sz w:val="20"/>
        </w:rPr>
        <w:drawing>
          <wp:anchor distT="0" distB="0" distL="0" distR="0" simplePos="0" relativeHeight="487589376" behindDoc="1" locked="0" layoutInCell="1" allowOverlap="1">
            <wp:simplePos x="0" y="0"/>
            <wp:positionH relativeFrom="page">
              <wp:posOffset>2911475</wp:posOffset>
            </wp:positionH>
            <wp:positionV relativeFrom="paragraph">
              <wp:posOffset>240917</wp:posOffset>
            </wp:positionV>
            <wp:extent cx="2388716" cy="923543"/>
            <wp:effectExtent l="0" t="0" r="0" b="0"/>
            <wp:wrapTopAndBottom/>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3" cstate="print"/>
                    <a:stretch>
                      <a:fillRect/>
                    </a:stretch>
                  </pic:blipFill>
                  <pic:spPr>
                    <a:xfrm>
                      <a:off x="0" y="0"/>
                      <a:ext cx="2388716" cy="923543"/>
                    </a:xfrm>
                    <a:prstGeom prst="rect">
                      <a:avLst/>
                    </a:prstGeom>
                  </pic:spPr>
                </pic:pic>
              </a:graphicData>
            </a:graphic>
          </wp:anchor>
        </w:drawing>
      </w:r>
    </w:p>
    <w:p w:rsidR="006A61F2" w:rsidRDefault="00000000">
      <w:pPr>
        <w:spacing w:before="36"/>
        <w:ind w:left="2575"/>
        <w:rPr>
          <w:rFonts w:ascii="Times New Roman" w:hAnsi="Times New Roman"/>
          <w:b/>
          <w:sz w:val="24"/>
        </w:rPr>
      </w:pPr>
      <w:r>
        <w:rPr>
          <w:rFonts w:ascii="Times New Roman" w:hAnsi="Times New Roman"/>
          <w:b/>
          <w:sz w:val="24"/>
        </w:rPr>
        <w:t>Ε</w:t>
      </w:r>
      <w:r>
        <w:rPr>
          <w:rFonts w:ascii="Times New Roman" w:hAnsi="Times New Roman"/>
          <w:b/>
          <w:smallCaps/>
          <w:sz w:val="24"/>
        </w:rPr>
        <w:t>ι</w:t>
      </w:r>
      <w:r>
        <w:rPr>
          <w:rFonts w:ascii="Times New Roman" w:hAnsi="Times New Roman"/>
          <w:b/>
          <w:sz w:val="24"/>
        </w:rPr>
        <w:t>κόνα</w:t>
      </w:r>
      <w:r>
        <w:rPr>
          <w:rFonts w:ascii="Times New Roman" w:hAnsi="Times New Roman"/>
          <w:b/>
          <w:spacing w:val="-15"/>
          <w:sz w:val="24"/>
        </w:rPr>
        <w:t xml:space="preserve"> </w:t>
      </w:r>
      <w:r>
        <w:rPr>
          <w:rFonts w:ascii="Times New Roman" w:hAnsi="Times New Roman"/>
          <w:b/>
          <w:sz w:val="24"/>
        </w:rPr>
        <w:t>1.1:</w:t>
      </w:r>
      <w:r>
        <w:rPr>
          <w:rFonts w:ascii="Times New Roman" w:hAnsi="Times New Roman"/>
          <w:b/>
          <w:spacing w:val="-15"/>
          <w:sz w:val="24"/>
        </w:rPr>
        <w:t xml:space="preserve"> </w:t>
      </w:r>
      <w:r>
        <w:rPr>
          <w:rFonts w:ascii="Times New Roman" w:hAnsi="Times New Roman"/>
          <w:b/>
          <w:sz w:val="24"/>
        </w:rPr>
        <w:t>Άρθρωση</w:t>
      </w:r>
      <w:r>
        <w:rPr>
          <w:rFonts w:ascii="Times New Roman" w:hAnsi="Times New Roman"/>
          <w:b/>
          <w:spacing w:val="-7"/>
          <w:sz w:val="24"/>
        </w:rPr>
        <w:t xml:space="preserve"> </w:t>
      </w:r>
      <w:r>
        <w:rPr>
          <w:rFonts w:ascii="Times New Roman" w:hAnsi="Times New Roman"/>
          <w:b/>
          <w:sz w:val="24"/>
        </w:rPr>
        <w:t>άκρου</w:t>
      </w:r>
      <w:r>
        <w:rPr>
          <w:rFonts w:ascii="Times New Roman" w:hAnsi="Times New Roman"/>
          <w:b/>
          <w:spacing w:val="-8"/>
          <w:sz w:val="24"/>
        </w:rPr>
        <w:t xml:space="preserve"> </w:t>
      </w:r>
      <w:r>
        <w:rPr>
          <w:rFonts w:ascii="Times New Roman" w:hAnsi="Times New Roman"/>
          <w:b/>
          <w:sz w:val="24"/>
        </w:rPr>
        <w:t>χωρίς</w:t>
      </w:r>
      <w:r>
        <w:rPr>
          <w:rFonts w:ascii="Times New Roman" w:hAnsi="Times New Roman"/>
          <w:b/>
          <w:spacing w:val="-7"/>
          <w:sz w:val="24"/>
        </w:rPr>
        <w:t xml:space="preserve"> </w:t>
      </w:r>
      <w:r>
        <w:rPr>
          <w:rFonts w:ascii="Times New Roman" w:hAnsi="Times New Roman"/>
          <w:b/>
          <w:sz w:val="24"/>
        </w:rPr>
        <w:t>λοξότμηση</w:t>
      </w:r>
      <w:r>
        <w:rPr>
          <w:rFonts w:ascii="Times New Roman" w:hAnsi="Times New Roman"/>
          <w:b/>
          <w:spacing w:val="-9"/>
          <w:sz w:val="24"/>
        </w:rPr>
        <w:t xml:space="preserve"> </w:t>
      </w:r>
      <w:r>
        <w:rPr>
          <w:rFonts w:ascii="Times New Roman" w:hAnsi="Times New Roman"/>
          <w:b/>
          <w:sz w:val="24"/>
        </w:rPr>
        <w:t>κα</w:t>
      </w:r>
      <w:r>
        <w:rPr>
          <w:rFonts w:ascii="Times New Roman" w:hAnsi="Times New Roman"/>
          <w:b/>
          <w:smallCaps/>
          <w:sz w:val="24"/>
        </w:rPr>
        <w:t>ι</w:t>
      </w:r>
      <w:r>
        <w:rPr>
          <w:rFonts w:ascii="Times New Roman" w:hAnsi="Times New Roman"/>
          <w:b/>
          <w:spacing w:val="-6"/>
          <w:sz w:val="24"/>
        </w:rPr>
        <w:t xml:space="preserve"> </w:t>
      </w:r>
      <w:r>
        <w:rPr>
          <w:rFonts w:ascii="Times New Roman" w:hAnsi="Times New Roman"/>
          <w:b/>
          <w:sz w:val="24"/>
        </w:rPr>
        <w:t>λοξότμηση</w:t>
      </w:r>
      <w:r>
        <w:rPr>
          <w:rFonts w:ascii="Times New Roman" w:hAnsi="Times New Roman"/>
          <w:b/>
          <w:spacing w:val="-7"/>
          <w:sz w:val="24"/>
        </w:rPr>
        <w:t xml:space="preserve"> </w:t>
      </w:r>
      <w:r>
        <w:rPr>
          <w:rFonts w:ascii="Times New Roman" w:hAnsi="Times New Roman"/>
          <w:b/>
          <w:sz w:val="24"/>
        </w:rPr>
        <w:t>με</w:t>
      </w:r>
      <w:r>
        <w:rPr>
          <w:rFonts w:ascii="Times New Roman" w:hAnsi="Times New Roman"/>
          <w:b/>
          <w:spacing w:val="-8"/>
          <w:sz w:val="24"/>
        </w:rPr>
        <w:t xml:space="preserve"> </w:t>
      </w:r>
      <w:r>
        <w:rPr>
          <w:rFonts w:ascii="Times New Roman" w:hAnsi="Times New Roman"/>
          <w:b/>
          <w:sz w:val="24"/>
        </w:rPr>
        <w:t>αυλάκωση</w:t>
      </w:r>
      <w:r>
        <w:rPr>
          <w:rFonts w:ascii="Times New Roman" w:hAnsi="Times New Roman"/>
          <w:b/>
          <w:spacing w:val="-3"/>
          <w:sz w:val="24"/>
        </w:rPr>
        <w:t xml:space="preserve"> </w:t>
      </w:r>
      <w:r>
        <w:rPr>
          <w:rFonts w:ascii="Times New Roman" w:hAnsi="Times New Roman"/>
          <w:b/>
          <w:spacing w:val="-5"/>
          <w:sz w:val="24"/>
        </w:rPr>
        <w:t>V.</w:t>
      </w:r>
    </w:p>
    <w:p w:rsidR="006A61F2" w:rsidRDefault="006A61F2">
      <w:pPr>
        <w:pStyle w:val="BodyText"/>
        <w:rPr>
          <w:rFonts w:ascii="Times New Roman"/>
          <w:b/>
          <w:sz w:val="20"/>
        </w:rPr>
      </w:pPr>
    </w:p>
    <w:p w:rsidR="006A61F2" w:rsidRDefault="006A61F2">
      <w:pPr>
        <w:pStyle w:val="BodyText"/>
        <w:rPr>
          <w:rFonts w:ascii="Times New Roman"/>
          <w:b/>
          <w:sz w:val="20"/>
        </w:rPr>
      </w:pPr>
    </w:p>
    <w:p w:rsidR="006A61F2" w:rsidRDefault="006A61F2">
      <w:pPr>
        <w:pStyle w:val="BodyText"/>
        <w:rPr>
          <w:rFonts w:ascii="Times New Roman"/>
          <w:b/>
          <w:sz w:val="20"/>
        </w:rPr>
      </w:pPr>
    </w:p>
    <w:p w:rsidR="006A61F2" w:rsidRDefault="006A61F2">
      <w:pPr>
        <w:pStyle w:val="BodyText"/>
        <w:rPr>
          <w:rFonts w:ascii="Times New Roman"/>
          <w:b/>
          <w:sz w:val="20"/>
        </w:rPr>
      </w:pPr>
    </w:p>
    <w:p w:rsidR="006A61F2" w:rsidRDefault="00000000">
      <w:pPr>
        <w:pStyle w:val="BodyText"/>
        <w:spacing w:before="147"/>
        <w:rPr>
          <w:rFonts w:ascii="Times New Roman"/>
          <w:b/>
          <w:sz w:val="20"/>
        </w:rPr>
      </w:pPr>
      <w:r>
        <w:rPr>
          <w:rFonts w:ascii="Times New Roman"/>
          <w:b/>
          <w:noProof/>
          <w:sz w:val="20"/>
        </w:rPr>
        <w:drawing>
          <wp:anchor distT="0" distB="0" distL="0" distR="0" simplePos="0" relativeHeight="487589888" behindDoc="1" locked="0" layoutInCell="1" allowOverlap="1">
            <wp:simplePos x="0" y="0"/>
            <wp:positionH relativeFrom="page">
              <wp:posOffset>2992599</wp:posOffset>
            </wp:positionH>
            <wp:positionV relativeFrom="paragraph">
              <wp:posOffset>254928</wp:posOffset>
            </wp:positionV>
            <wp:extent cx="1867996" cy="906780"/>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4" cstate="print"/>
                    <a:stretch>
                      <a:fillRect/>
                    </a:stretch>
                  </pic:blipFill>
                  <pic:spPr>
                    <a:xfrm>
                      <a:off x="0" y="0"/>
                      <a:ext cx="1867996" cy="906780"/>
                    </a:xfrm>
                    <a:prstGeom prst="rect">
                      <a:avLst/>
                    </a:prstGeom>
                  </pic:spPr>
                </pic:pic>
              </a:graphicData>
            </a:graphic>
          </wp:anchor>
        </w:drawing>
      </w:r>
    </w:p>
    <w:p w:rsidR="006A61F2" w:rsidRDefault="00000000">
      <w:pPr>
        <w:spacing w:before="182"/>
        <w:ind w:left="2280"/>
        <w:rPr>
          <w:rFonts w:ascii="Times New Roman" w:hAnsi="Times New Roman"/>
          <w:b/>
          <w:sz w:val="24"/>
        </w:rPr>
      </w:pPr>
      <w:r>
        <w:rPr>
          <w:rFonts w:ascii="Times New Roman" w:hAnsi="Times New Roman"/>
          <w:b/>
          <w:sz w:val="24"/>
        </w:rPr>
        <w:t>Ε</w:t>
      </w:r>
      <w:r>
        <w:rPr>
          <w:rFonts w:ascii="Times New Roman" w:hAnsi="Times New Roman"/>
          <w:b/>
          <w:smallCaps/>
          <w:sz w:val="24"/>
        </w:rPr>
        <w:t>ι</w:t>
      </w:r>
      <w:r>
        <w:rPr>
          <w:rFonts w:ascii="Times New Roman" w:hAnsi="Times New Roman"/>
          <w:b/>
          <w:sz w:val="24"/>
        </w:rPr>
        <w:t>κόνα</w:t>
      </w:r>
      <w:r>
        <w:rPr>
          <w:rFonts w:ascii="Times New Roman" w:hAnsi="Times New Roman"/>
          <w:b/>
          <w:spacing w:val="-10"/>
          <w:sz w:val="24"/>
        </w:rPr>
        <w:t xml:space="preserve"> </w:t>
      </w:r>
      <w:r>
        <w:rPr>
          <w:rFonts w:ascii="Times New Roman" w:hAnsi="Times New Roman"/>
          <w:b/>
          <w:sz w:val="24"/>
        </w:rPr>
        <w:t>1.2:</w:t>
      </w:r>
      <w:r>
        <w:rPr>
          <w:rFonts w:ascii="Times New Roman" w:hAnsi="Times New Roman"/>
          <w:b/>
          <w:spacing w:val="-15"/>
          <w:sz w:val="24"/>
        </w:rPr>
        <w:t xml:space="preserve"> </w:t>
      </w:r>
      <w:r>
        <w:rPr>
          <w:rFonts w:ascii="Times New Roman" w:hAnsi="Times New Roman"/>
          <w:b/>
          <w:sz w:val="24"/>
        </w:rPr>
        <w:t>Αύλακα</w:t>
      </w:r>
      <w:r>
        <w:rPr>
          <w:rFonts w:ascii="Times New Roman" w:hAnsi="Times New Roman"/>
          <w:b/>
          <w:spacing w:val="-4"/>
          <w:sz w:val="24"/>
        </w:rPr>
        <w:t xml:space="preserve"> </w:t>
      </w:r>
      <w:r>
        <w:rPr>
          <w:rFonts w:ascii="Times New Roman" w:hAnsi="Times New Roman"/>
          <w:b/>
          <w:sz w:val="24"/>
        </w:rPr>
        <w:t>V</w:t>
      </w:r>
      <w:r>
        <w:rPr>
          <w:rFonts w:ascii="Times New Roman" w:hAnsi="Times New Roman"/>
          <w:b/>
          <w:spacing w:val="-10"/>
          <w:sz w:val="24"/>
        </w:rPr>
        <w:t xml:space="preserve"> </w:t>
      </w:r>
      <w:r>
        <w:rPr>
          <w:rFonts w:ascii="Times New Roman" w:hAnsi="Times New Roman"/>
          <w:b/>
          <w:sz w:val="24"/>
        </w:rPr>
        <w:t>δ</w:t>
      </w:r>
      <w:r>
        <w:rPr>
          <w:rFonts w:ascii="Times New Roman" w:hAnsi="Times New Roman"/>
          <w:b/>
          <w:smallCaps/>
          <w:sz w:val="24"/>
        </w:rPr>
        <w:t>ι</w:t>
      </w:r>
      <w:r>
        <w:rPr>
          <w:rFonts w:ascii="Times New Roman" w:hAnsi="Times New Roman"/>
          <w:b/>
          <w:sz w:val="24"/>
        </w:rPr>
        <w:t>πλής</w:t>
      </w:r>
      <w:r>
        <w:rPr>
          <w:rFonts w:ascii="Times New Roman" w:hAnsi="Times New Roman"/>
          <w:b/>
          <w:spacing w:val="-5"/>
          <w:sz w:val="24"/>
        </w:rPr>
        <w:t xml:space="preserve"> </w:t>
      </w:r>
      <w:r>
        <w:rPr>
          <w:rFonts w:ascii="Times New Roman" w:hAnsi="Times New Roman"/>
          <w:b/>
          <w:sz w:val="24"/>
        </w:rPr>
        <w:t>όψης</w:t>
      </w:r>
      <w:r>
        <w:rPr>
          <w:rFonts w:ascii="Times New Roman" w:hAnsi="Times New Roman"/>
          <w:b/>
          <w:spacing w:val="-5"/>
          <w:sz w:val="24"/>
        </w:rPr>
        <w:t xml:space="preserve"> </w:t>
      </w:r>
      <w:r>
        <w:rPr>
          <w:rFonts w:ascii="Times New Roman" w:hAnsi="Times New Roman"/>
          <w:b/>
          <w:sz w:val="24"/>
        </w:rPr>
        <w:t>κα</w:t>
      </w:r>
      <w:r>
        <w:rPr>
          <w:rFonts w:ascii="Times New Roman" w:hAnsi="Times New Roman"/>
          <w:b/>
          <w:smallCaps/>
          <w:sz w:val="24"/>
        </w:rPr>
        <w:t>ι</w:t>
      </w:r>
      <w:r>
        <w:rPr>
          <w:rFonts w:ascii="Times New Roman" w:hAnsi="Times New Roman"/>
          <w:b/>
          <w:spacing w:val="-5"/>
          <w:sz w:val="24"/>
        </w:rPr>
        <w:t xml:space="preserve"> </w:t>
      </w:r>
      <w:r>
        <w:rPr>
          <w:rFonts w:ascii="Times New Roman" w:hAnsi="Times New Roman"/>
          <w:b/>
          <w:sz w:val="24"/>
        </w:rPr>
        <w:t>λοξότμηση</w:t>
      </w:r>
      <w:r>
        <w:rPr>
          <w:rFonts w:ascii="Times New Roman" w:hAnsi="Times New Roman"/>
          <w:b/>
          <w:spacing w:val="-5"/>
          <w:sz w:val="24"/>
        </w:rPr>
        <w:t xml:space="preserve"> </w:t>
      </w:r>
      <w:r>
        <w:rPr>
          <w:rFonts w:ascii="Times New Roman" w:hAnsi="Times New Roman"/>
          <w:b/>
          <w:sz w:val="24"/>
        </w:rPr>
        <w:t>αυλάκωσης</w:t>
      </w:r>
      <w:r>
        <w:rPr>
          <w:rFonts w:ascii="Times New Roman" w:hAnsi="Times New Roman"/>
          <w:b/>
          <w:spacing w:val="-4"/>
          <w:sz w:val="24"/>
        </w:rPr>
        <w:t xml:space="preserve"> </w:t>
      </w:r>
      <w:r>
        <w:rPr>
          <w:rFonts w:ascii="Times New Roman" w:hAnsi="Times New Roman"/>
          <w:b/>
          <w:sz w:val="24"/>
        </w:rPr>
        <w:t>K</w:t>
      </w:r>
      <w:r>
        <w:rPr>
          <w:rFonts w:ascii="Times New Roman" w:hAnsi="Times New Roman"/>
          <w:b/>
          <w:spacing w:val="-5"/>
          <w:sz w:val="24"/>
        </w:rPr>
        <w:t xml:space="preserve"> </w:t>
      </w:r>
      <w:r>
        <w:rPr>
          <w:rFonts w:ascii="Times New Roman" w:hAnsi="Times New Roman"/>
          <w:b/>
          <w:sz w:val="24"/>
        </w:rPr>
        <w:t>μονής</w:t>
      </w:r>
      <w:r>
        <w:rPr>
          <w:rFonts w:ascii="Times New Roman" w:hAnsi="Times New Roman"/>
          <w:b/>
          <w:spacing w:val="-7"/>
          <w:sz w:val="24"/>
        </w:rPr>
        <w:t xml:space="preserve"> </w:t>
      </w:r>
      <w:r>
        <w:rPr>
          <w:rFonts w:ascii="Times New Roman" w:hAnsi="Times New Roman"/>
          <w:b/>
          <w:spacing w:val="-2"/>
          <w:sz w:val="24"/>
        </w:rPr>
        <w:t>όψης.</w:t>
      </w:r>
    </w:p>
    <w:p w:rsidR="006A61F2" w:rsidRDefault="006A61F2">
      <w:pPr>
        <w:rPr>
          <w:rFonts w:ascii="Times New Roman" w:hAnsi="Times New Roman"/>
          <w:b/>
          <w:sz w:val="24"/>
        </w:rPr>
        <w:sectPr w:rsidR="006A61F2">
          <w:pgSz w:w="11920" w:h="16850"/>
          <w:pgMar w:top="1100" w:right="141" w:bottom="280" w:left="283" w:header="720" w:footer="720" w:gutter="0"/>
          <w:cols w:space="720"/>
        </w:sectPr>
      </w:pPr>
    </w:p>
    <w:p w:rsidR="006A61F2" w:rsidRDefault="00000000">
      <w:pPr>
        <w:pStyle w:val="Heading2"/>
        <w:numPr>
          <w:ilvl w:val="2"/>
          <w:numId w:val="19"/>
        </w:numPr>
        <w:tabs>
          <w:tab w:val="left" w:pos="1450"/>
        </w:tabs>
        <w:spacing w:before="68"/>
        <w:ind w:left="1450" w:hanging="697"/>
        <w:jc w:val="both"/>
      </w:pPr>
      <w:r>
        <w:lastRenderedPageBreak/>
        <w:t>Μέθοδο</w:t>
      </w:r>
      <w:r>
        <w:rPr>
          <w:smallCaps/>
        </w:rPr>
        <w:t>ι</w:t>
      </w:r>
      <w:r>
        <w:rPr>
          <w:spacing w:val="-4"/>
        </w:rPr>
        <w:t xml:space="preserve"> </w:t>
      </w:r>
      <w:r>
        <w:rPr>
          <w:spacing w:val="-2"/>
        </w:rPr>
        <w:t>λοξότμησης</w:t>
      </w:r>
    </w:p>
    <w:p w:rsidR="006A61F2" w:rsidRDefault="00000000">
      <w:pPr>
        <w:spacing w:before="35" w:line="259" w:lineRule="auto"/>
        <w:ind w:left="778" w:right="546" w:hanging="11"/>
        <w:jc w:val="both"/>
        <w:rPr>
          <w:rFonts w:ascii="Times New Roman" w:hAnsi="Times New Roman"/>
          <w:sz w:val="24"/>
        </w:rPr>
      </w:pPr>
      <w:r>
        <w:rPr>
          <w:rFonts w:ascii="Times New Roman" w:hAnsi="Times New Roman"/>
          <w:sz w:val="24"/>
        </w:rPr>
        <w:t>Η λοξότμηση μπορεί να πραγματοποιηθεί χρησιμοποιώντας διαδικασίες καύσης, τήξης ή μηχανικής κατεργασίας. Η επιλεγμένη μέθοδος πρέπει να είναι οικονομικά αποδοτική, γρήγορη και δεν πρέπει να αλλοιώνει τις χημικές ή φυσικές ιδιότητες του βασικού υλικού. Επομένως, η μέθοδος λοξότμησης θα πρέπει να καθορίζεται ανάλογα με το υλικό που πρόκειται να συγκολληθεί.</w:t>
      </w:r>
    </w:p>
    <w:p w:rsidR="006A61F2" w:rsidRDefault="006A61F2">
      <w:pPr>
        <w:pStyle w:val="BodyText"/>
        <w:spacing w:before="126"/>
        <w:rPr>
          <w:rFonts w:ascii="Times New Roman"/>
          <w:sz w:val="24"/>
        </w:rPr>
      </w:pPr>
    </w:p>
    <w:p w:rsidR="006A61F2" w:rsidRDefault="00000000">
      <w:pPr>
        <w:pStyle w:val="Heading2"/>
        <w:ind w:left="753"/>
        <w:jc w:val="both"/>
      </w:pPr>
      <w:r>
        <w:t>1.1.3.1</w:t>
      </w:r>
      <w:r>
        <w:rPr>
          <w:spacing w:val="-18"/>
        </w:rPr>
        <w:t xml:space="preserve"> </w:t>
      </w:r>
      <w:r>
        <w:t>Λοξότμηση</w:t>
      </w:r>
      <w:r>
        <w:rPr>
          <w:spacing w:val="-17"/>
        </w:rPr>
        <w:t xml:space="preserve"> </w:t>
      </w:r>
      <w:r>
        <w:t>με</w:t>
      </w:r>
      <w:r>
        <w:rPr>
          <w:spacing w:val="-16"/>
        </w:rPr>
        <w:t xml:space="preserve"> </w:t>
      </w:r>
      <w:r>
        <w:t>κοπή</w:t>
      </w:r>
      <w:r>
        <w:rPr>
          <w:spacing w:val="-13"/>
        </w:rPr>
        <w:t xml:space="preserve"> </w:t>
      </w:r>
      <w:r>
        <w:t>με</w:t>
      </w:r>
      <w:r>
        <w:rPr>
          <w:spacing w:val="-12"/>
        </w:rPr>
        <w:t xml:space="preserve"> </w:t>
      </w:r>
      <w:r>
        <w:t>αέρ</w:t>
      </w:r>
      <w:r>
        <w:rPr>
          <w:smallCaps/>
        </w:rPr>
        <w:t>ιο</w:t>
      </w:r>
      <w:r>
        <w:rPr>
          <w:spacing w:val="-11"/>
        </w:rPr>
        <w:t xml:space="preserve"> </w:t>
      </w:r>
      <w:r>
        <w:rPr>
          <w:smallCaps/>
          <w:spacing w:val="-2"/>
        </w:rPr>
        <w:t>ο</w:t>
      </w:r>
      <w:r>
        <w:rPr>
          <w:spacing w:val="-2"/>
        </w:rPr>
        <w:t>ξυγόνου</w:t>
      </w:r>
    </w:p>
    <w:p w:rsidR="006A61F2" w:rsidRDefault="00000000">
      <w:pPr>
        <w:spacing w:before="35" w:line="259" w:lineRule="auto"/>
        <w:ind w:left="778" w:right="550" w:hanging="11"/>
        <w:jc w:val="both"/>
        <w:rPr>
          <w:rFonts w:ascii="Times New Roman" w:hAnsi="Times New Roman"/>
          <w:sz w:val="24"/>
        </w:rPr>
      </w:pPr>
      <w:r>
        <w:rPr>
          <w:rFonts w:ascii="Times New Roman" w:hAnsi="Times New Roman"/>
          <w:sz w:val="24"/>
        </w:rPr>
        <w:t>Μία</w:t>
      </w:r>
      <w:r>
        <w:rPr>
          <w:rFonts w:ascii="Times New Roman" w:hAnsi="Times New Roman"/>
          <w:spacing w:val="-8"/>
          <w:sz w:val="24"/>
        </w:rPr>
        <w:t xml:space="preserve"> </w:t>
      </w:r>
      <w:r>
        <w:rPr>
          <w:rFonts w:ascii="Times New Roman" w:hAnsi="Times New Roman"/>
          <w:sz w:val="24"/>
        </w:rPr>
        <w:t>από</w:t>
      </w:r>
      <w:r>
        <w:rPr>
          <w:rFonts w:ascii="Times New Roman" w:hAnsi="Times New Roman"/>
          <w:spacing w:val="-8"/>
          <w:sz w:val="24"/>
        </w:rPr>
        <w:t xml:space="preserve"> </w:t>
      </w:r>
      <w:r>
        <w:rPr>
          <w:rFonts w:ascii="Times New Roman" w:hAnsi="Times New Roman"/>
          <w:sz w:val="24"/>
        </w:rPr>
        <w:t>τις</w:t>
      </w:r>
      <w:r>
        <w:rPr>
          <w:rFonts w:ascii="Times New Roman" w:hAnsi="Times New Roman"/>
          <w:spacing w:val="-7"/>
          <w:sz w:val="24"/>
        </w:rPr>
        <w:t xml:space="preserve"> </w:t>
      </w:r>
      <w:r>
        <w:rPr>
          <w:rFonts w:ascii="Times New Roman" w:hAnsi="Times New Roman"/>
          <w:sz w:val="24"/>
        </w:rPr>
        <w:t>μεθόδους</w:t>
      </w:r>
      <w:r>
        <w:rPr>
          <w:rFonts w:ascii="Times New Roman" w:hAnsi="Times New Roman"/>
          <w:spacing w:val="-7"/>
          <w:sz w:val="24"/>
        </w:rPr>
        <w:t xml:space="preserve"> </w:t>
      </w:r>
      <w:r>
        <w:rPr>
          <w:rFonts w:ascii="Times New Roman" w:hAnsi="Times New Roman"/>
          <w:sz w:val="24"/>
        </w:rPr>
        <w:t>θερμικής</w:t>
      </w:r>
      <w:r>
        <w:rPr>
          <w:rFonts w:ascii="Times New Roman" w:hAnsi="Times New Roman"/>
          <w:spacing w:val="-7"/>
          <w:sz w:val="24"/>
        </w:rPr>
        <w:t xml:space="preserve"> </w:t>
      </w:r>
      <w:r>
        <w:rPr>
          <w:rFonts w:ascii="Times New Roman" w:hAnsi="Times New Roman"/>
          <w:sz w:val="24"/>
        </w:rPr>
        <w:t>λοξότμησης</w:t>
      </w:r>
      <w:r>
        <w:rPr>
          <w:rFonts w:ascii="Times New Roman" w:hAnsi="Times New Roman"/>
          <w:spacing w:val="-5"/>
          <w:sz w:val="24"/>
        </w:rPr>
        <w:t xml:space="preserve"> </w:t>
      </w:r>
      <w:r>
        <w:rPr>
          <w:rFonts w:ascii="Times New Roman" w:hAnsi="Times New Roman"/>
          <w:sz w:val="24"/>
        </w:rPr>
        <w:t>περιλαμβάνει</w:t>
      </w:r>
      <w:r>
        <w:rPr>
          <w:rFonts w:ascii="Times New Roman" w:hAnsi="Times New Roman"/>
          <w:spacing w:val="-8"/>
          <w:sz w:val="24"/>
        </w:rPr>
        <w:t xml:space="preserve"> </w:t>
      </w:r>
      <w:r>
        <w:rPr>
          <w:rFonts w:ascii="Times New Roman" w:hAnsi="Times New Roman"/>
          <w:sz w:val="24"/>
        </w:rPr>
        <w:t>την</w:t>
      </w:r>
      <w:r>
        <w:rPr>
          <w:rFonts w:ascii="Times New Roman" w:hAnsi="Times New Roman"/>
          <w:spacing w:val="-8"/>
          <w:sz w:val="24"/>
        </w:rPr>
        <w:t xml:space="preserve"> </w:t>
      </w:r>
      <w:r>
        <w:rPr>
          <w:rFonts w:ascii="Times New Roman" w:hAnsi="Times New Roman"/>
          <w:sz w:val="24"/>
        </w:rPr>
        <w:t>κοπή</w:t>
      </w:r>
      <w:r>
        <w:rPr>
          <w:rFonts w:ascii="Times New Roman" w:hAnsi="Times New Roman"/>
          <w:spacing w:val="-9"/>
          <w:sz w:val="24"/>
        </w:rPr>
        <w:t xml:space="preserve"> </w:t>
      </w:r>
      <w:r>
        <w:rPr>
          <w:rFonts w:ascii="Times New Roman" w:hAnsi="Times New Roman"/>
          <w:sz w:val="24"/>
        </w:rPr>
        <w:t>με</w:t>
      </w:r>
      <w:r>
        <w:rPr>
          <w:rFonts w:ascii="Times New Roman" w:hAnsi="Times New Roman"/>
          <w:spacing w:val="-8"/>
          <w:sz w:val="24"/>
        </w:rPr>
        <w:t xml:space="preserve"> </w:t>
      </w:r>
      <w:r>
        <w:rPr>
          <w:rFonts w:ascii="Times New Roman" w:hAnsi="Times New Roman"/>
          <w:sz w:val="24"/>
        </w:rPr>
        <w:t>φακό</w:t>
      </w:r>
      <w:r>
        <w:rPr>
          <w:rFonts w:ascii="Times New Roman" w:hAnsi="Times New Roman"/>
          <w:spacing w:val="-8"/>
          <w:sz w:val="24"/>
        </w:rPr>
        <w:t xml:space="preserve"> </w:t>
      </w:r>
      <w:r>
        <w:rPr>
          <w:rFonts w:ascii="Times New Roman" w:hAnsi="Times New Roman"/>
          <w:sz w:val="24"/>
        </w:rPr>
        <w:t>οξυγόνου.</w:t>
      </w:r>
      <w:r>
        <w:rPr>
          <w:rFonts w:ascii="Times New Roman" w:hAnsi="Times New Roman"/>
          <w:spacing w:val="-8"/>
          <w:sz w:val="24"/>
        </w:rPr>
        <w:t xml:space="preserve"> </w:t>
      </w:r>
      <w:r>
        <w:rPr>
          <w:rFonts w:ascii="Times New Roman" w:hAnsi="Times New Roman"/>
          <w:sz w:val="24"/>
        </w:rPr>
        <w:t>Πολλά</w:t>
      </w:r>
      <w:r>
        <w:rPr>
          <w:rFonts w:ascii="Times New Roman" w:hAnsi="Times New Roman"/>
          <w:spacing w:val="-9"/>
          <w:sz w:val="24"/>
        </w:rPr>
        <w:t xml:space="preserve"> </w:t>
      </w:r>
      <w:r>
        <w:rPr>
          <w:rFonts w:ascii="Times New Roman" w:hAnsi="Times New Roman"/>
          <w:sz w:val="24"/>
        </w:rPr>
        <w:t>μεταλλικά μέρη μπορούν να κοπούν και να λοξοτομηθούν με οξυγόνο, εκτός από ορισμένα περιορισμένα υλικά. Ωστόσο, η υπερβολική εισροή θερμότητας και η</w:t>
      </w:r>
      <w:r>
        <w:rPr>
          <w:rFonts w:ascii="Times New Roman" w:hAnsi="Times New Roman"/>
          <w:spacing w:val="-1"/>
          <w:sz w:val="24"/>
        </w:rPr>
        <w:t xml:space="preserve"> </w:t>
      </w:r>
      <w:r>
        <w:rPr>
          <w:rFonts w:ascii="Times New Roman" w:hAnsi="Times New Roman"/>
          <w:sz w:val="24"/>
        </w:rPr>
        <w:t>κατανάλωση οξυγόνου επιβάλλουν περιορισμούς στους τύπους υλικών που μπορούν να χρησιμοποιηθούν. Για παράδειγμα, δεν συνιστάται η κοπή ανοξείδωτου χάλυβα και ορείχαλκου με οξυγόνο.</w:t>
      </w:r>
    </w:p>
    <w:p w:rsidR="006A61F2" w:rsidRDefault="00000000">
      <w:pPr>
        <w:pStyle w:val="BodyText"/>
        <w:spacing w:before="211"/>
        <w:rPr>
          <w:rFonts w:ascii="Times New Roman"/>
          <w:sz w:val="20"/>
        </w:rPr>
      </w:pPr>
      <w:r>
        <w:rPr>
          <w:rFonts w:ascii="Times New Roman"/>
          <w:noProof/>
          <w:sz w:val="20"/>
        </w:rPr>
        <w:drawing>
          <wp:anchor distT="0" distB="0" distL="0" distR="0" simplePos="0" relativeHeight="487590400" behindDoc="1" locked="0" layoutInCell="1" allowOverlap="1">
            <wp:simplePos x="0" y="0"/>
            <wp:positionH relativeFrom="page">
              <wp:posOffset>1941195</wp:posOffset>
            </wp:positionH>
            <wp:positionV relativeFrom="paragraph">
              <wp:posOffset>295774</wp:posOffset>
            </wp:positionV>
            <wp:extent cx="3393772" cy="1990725"/>
            <wp:effectExtent l="0" t="0" r="0" b="0"/>
            <wp:wrapTopAndBottom/>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5" cstate="print"/>
                    <a:stretch>
                      <a:fillRect/>
                    </a:stretch>
                  </pic:blipFill>
                  <pic:spPr>
                    <a:xfrm>
                      <a:off x="0" y="0"/>
                      <a:ext cx="3393772" cy="1990725"/>
                    </a:xfrm>
                    <a:prstGeom prst="rect">
                      <a:avLst/>
                    </a:prstGeom>
                  </pic:spPr>
                </pic:pic>
              </a:graphicData>
            </a:graphic>
          </wp:anchor>
        </w:drawing>
      </w:r>
    </w:p>
    <w:p w:rsidR="006A61F2" w:rsidRDefault="006A61F2">
      <w:pPr>
        <w:pStyle w:val="BodyText"/>
        <w:spacing w:before="41"/>
        <w:rPr>
          <w:rFonts w:ascii="Times New Roman"/>
          <w:sz w:val="24"/>
        </w:rPr>
      </w:pPr>
    </w:p>
    <w:p w:rsidR="006A61F2" w:rsidRDefault="00000000">
      <w:pPr>
        <w:ind w:left="3351"/>
        <w:rPr>
          <w:rFonts w:ascii="Times New Roman" w:hAnsi="Times New Roman"/>
          <w:b/>
          <w:sz w:val="24"/>
        </w:rPr>
      </w:pPr>
      <w:r>
        <w:rPr>
          <w:rFonts w:ascii="Times New Roman" w:hAnsi="Times New Roman"/>
          <w:b/>
          <w:sz w:val="24"/>
        </w:rPr>
        <w:t>Ε</w:t>
      </w:r>
      <w:r>
        <w:rPr>
          <w:rFonts w:ascii="Times New Roman" w:hAnsi="Times New Roman"/>
          <w:b/>
          <w:smallCaps/>
          <w:sz w:val="24"/>
        </w:rPr>
        <w:t>ι</w:t>
      </w:r>
      <w:r>
        <w:rPr>
          <w:rFonts w:ascii="Times New Roman" w:hAnsi="Times New Roman"/>
          <w:b/>
          <w:sz w:val="24"/>
        </w:rPr>
        <w:t>κόνα</w:t>
      </w:r>
      <w:r>
        <w:rPr>
          <w:rFonts w:ascii="Times New Roman" w:hAnsi="Times New Roman"/>
          <w:b/>
          <w:spacing w:val="-10"/>
          <w:sz w:val="24"/>
        </w:rPr>
        <w:t xml:space="preserve"> </w:t>
      </w:r>
      <w:r>
        <w:rPr>
          <w:rFonts w:ascii="Times New Roman" w:hAnsi="Times New Roman"/>
          <w:b/>
          <w:sz w:val="24"/>
        </w:rPr>
        <w:t>1.3:</w:t>
      </w:r>
      <w:r>
        <w:rPr>
          <w:rFonts w:ascii="Times New Roman" w:hAnsi="Times New Roman"/>
          <w:b/>
          <w:spacing w:val="-9"/>
          <w:sz w:val="24"/>
        </w:rPr>
        <w:t xml:space="preserve"> </w:t>
      </w:r>
      <w:r>
        <w:rPr>
          <w:rFonts w:ascii="Times New Roman" w:hAnsi="Times New Roman"/>
          <w:b/>
          <w:sz w:val="24"/>
        </w:rPr>
        <w:t>Κοπή</w:t>
      </w:r>
      <w:r>
        <w:rPr>
          <w:rFonts w:ascii="Times New Roman" w:hAnsi="Times New Roman"/>
          <w:b/>
          <w:spacing w:val="-11"/>
          <w:sz w:val="24"/>
        </w:rPr>
        <w:t xml:space="preserve"> </w:t>
      </w:r>
      <w:r>
        <w:rPr>
          <w:rFonts w:ascii="Times New Roman" w:hAnsi="Times New Roman"/>
          <w:b/>
          <w:sz w:val="24"/>
        </w:rPr>
        <w:t>με</w:t>
      </w:r>
      <w:r>
        <w:rPr>
          <w:rFonts w:ascii="Times New Roman" w:hAnsi="Times New Roman"/>
          <w:b/>
          <w:spacing w:val="-9"/>
          <w:sz w:val="24"/>
        </w:rPr>
        <w:t xml:space="preserve"> </w:t>
      </w:r>
      <w:r>
        <w:rPr>
          <w:rFonts w:ascii="Times New Roman" w:hAnsi="Times New Roman"/>
          <w:b/>
          <w:sz w:val="24"/>
        </w:rPr>
        <w:t>αέρ</w:t>
      </w:r>
      <w:r>
        <w:rPr>
          <w:rFonts w:ascii="Times New Roman" w:hAnsi="Times New Roman"/>
          <w:b/>
          <w:smallCaps/>
          <w:sz w:val="24"/>
        </w:rPr>
        <w:t>ιο</w:t>
      </w:r>
      <w:r>
        <w:rPr>
          <w:rFonts w:ascii="Times New Roman" w:hAnsi="Times New Roman"/>
          <w:b/>
          <w:spacing w:val="-9"/>
          <w:sz w:val="24"/>
        </w:rPr>
        <w:t xml:space="preserve"> </w:t>
      </w:r>
      <w:r>
        <w:rPr>
          <w:rFonts w:ascii="Times New Roman" w:hAnsi="Times New Roman"/>
          <w:b/>
          <w:smallCaps/>
          <w:spacing w:val="-2"/>
          <w:sz w:val="24"/>
        </w:rPr>
        <w:t>ο</w:t>
      </w:r>
      <w:r>
        <w:rPr>
          <w:rFonts w:ascii="Times New Roman" w:hAnsi="Times New Roman"/>
          <w:b/>
          <w:spacing w:val="-2"/>
          <w:sz w:val="24"/>
        </w:rPr>
        <w:t>ξυγόνου</w:t>
      </w:r>
    </w:p>
    <w:p w:rsidR="006A61F2" w:rsidRDefault="006A61F2">
      <w:pPr>
        <w:pStyle w:val="BodyText"/>
        <w:spacing w:before="207"/>
        <w:rPr>
          <w:rFonts w:ascii="Times New Roman"/>
          <w:b/>
          <w:sz w:val="24"/>
        </w:rPr>
      </w:pPr>
    </w:p>
    <w:p w:rsidR="006A61F2" w:rsidRDefault="00000000">
      <w:pPr>
        <w:pStyle w:val="Heading2"/>
        <w:spacing w:before="1"/>
        <w:ind w:left="753"/>
        <w:jc w:val="both"/>
      </w:pPr>
      <w:r>
        <w:t>1.1.3.2.</w:t>
      </w:r>
      <w:r>
        <w:rPr>
          <w:spacing w:val="-18"/>
        </w:rPr>
        <w:t xml:space="preserve"> </w:t>
      </w:r>
      <w:r>
        <w:t>Λοξότμηση</w:t>
      </w:r>
      <w:r>
        <w:rPr>
          <w:spacing w:val="-18"/>
        </w:rPr>
        <w:t xml:space="preserve"> </w:t>
      </w:r>
      <w:r>
        <w:t>με</w:t>
      </w:r>
      <w:r>
        <w:rPr>
          <w:spacing w:val="-14"/>
        </w:rPr>
        <w:t xml:space="preserve"> </w:t>
      </w:r>
      <w:r>
        <w:t>τροχούς</w:t>
      </w:r>
      <w:r>
        <w:rPr>
          <w:spacing w:val="-9"/>
        </w:rPr>
        <w:t xml:space="preserve"> </w:t>
      </w:r>
      <w:r>
        <w:rPr>
          <w:spacing w:val="-2"/>
        </w:rPr>
        <w:t>λείανσης</w:t>
      </w:r>
    </w:p>
    <w:p w:rsidR="006A61F2" w:rsidRDefault="00000000">
      <w:pPr>
        <w:spacing w:before="34" w:line="259" w:lineRule="auto"/>
        <w:ind w:left="778" w:right="548" w:hanging="11"/>
        <w:jc w:val="both"/>
        <w:rPr>
          <w:rFonts w:ascii="Times New Roman" w:hAnsi="Times New Roman"/>
          <w:sz w:val="24"/>
        </w:rPr>
      </w:pPr>
      <w:r>
        <w:rPr>
          <w:rFonts w:ascii="Times New Roman" w:hAnsi="Times New Roman"/>
          <w:sz w:val="24"/>
        </w:rPr>
        <w:t>Σε εφαρμογές μηχανικής κατεργασίας, η λοξότμηση μπορεί να πραγματοποιηθεί χειροκίνητα ή μέσω αυτοματισμού. Σε χειροκίνητες εφαρμογές, ένας τροχός λείανσης μπορεί να χρησιμοποιηθεί για λοξότμηση.</w:t>
      </w:r>
      <w:r>
        <w:rPr>
          <w:rFonts w:ascii="Times New Roman" w:hAnsi="Times New Roman"/>
          <w:spacing w:val="-2"/>
          <w:sz w:val="24"/>
        </w:rPr>
        <w:t xml:space="preserve"> </w:t>
      </w:r>
      <w:r>
        <w:rPr>
          <w:rFonts w:ascii="Times New Roman" w:hAnsi="Times New Roman"/>
          <w:sz w:val="24"/>
        </w:rPr>
        <w:t>Η</w:t>
      </w:r>
      <w:r>
        <w:rPr>
          <w:rFonts w:ascii="Times New Roman" w:hAnsi="Times New Roman"/>
          <w:spacing w:val="-3"/>
          <w:sz w:val="24"/>
        </w:rPr>
        <w:t xml:space="preserve"> </w:t>
      </w:r>
      <w:r>
        <w:rPr>
          <w:rFonts w:ascii="Times New Roman" w:hAnsi="Times New Roman"/>
          <w:sz w:val="24"/>
        </w:rPr>
        <w:t>διαθεσιμότητα</w:t>
      </w:r>
      <w:r>
        <w:rPr>
          <w:rFonts w:ascii="Times New Roman" w:hAnsi="Times New Roman"/>
          <w:spacing w:val="-4"/>
          <w:sz w:val="24"/>
        </w:rPr>
        <w:t xml:space="preserve"> </w:t>
      </w:r>
      <w:r>
        <w:rPr>
          <w:rFonts w:ascii="Times New Roman" w:hAnsi="Times New Roman"/>
          <w:sz w:val="24"/>
        </w:rPr>
        <w:t>τροχών λείανσης</w:t>
      </w:r>
      <w:r>
        <w:rPr>
          <w:rFonts w:ascii="Times New Roman" w:hAnsi="Times New Roman"/>
          <w:spacing w:val="-2"/>
          <w:sz w:val="24"/>
        </w:rPr>
        <w:t xml:space="preserve"> </w:t>
      </w:r>
      <w:r>
        <w:rPr>
          <w:rFonts w:ascii="Times New Roman" w:hAnsi="Times New Roman"/>
          <w:sz w:val="24"/>
        </w:rPr>
        <w:t>στα</w:t>
      </w:r>
      <w:r>
        <w:rPr>
          <w:rFonts w:ascii="Times New Roman" w:hAnsi="Times New Roman"/>
          <w:spacing w:val="-3"/>
          <w:sz w:val="24"/>
        </w:rPr>
        <w:t xml:space="preserve"> </w:t>
      </w:r>
      <w:r>
        <w:rPr>
          <w:rFonts w:ascii="Times New Roman" w:hAnsi="Times New Roman"/>
          <w:sz w:val="24"/>
        </w:rPr>
        <w:t>περισσότερα</w:t>
      </w:r>
      <w:r>
        <w:rPr>
          <w:rFonts w:ascii="Times New Roman" w:hAnsi="Times New Roman"/>
          <w:spacing w:val="-3"/>
          <w:sz w:val="24"/>
        </w:rPr>
        <w:t xml:space="preserve"> </w:t>
      </w:r>
      <w:r>
        <w:rPr>
          <w:rFonts w:ascii="Times New Roman" w:hAnsi="Times New Roman"/>
          <w:sz w:val="24"/>
        </w:rPr>
        <w:t>εργαστήρια</w:t>
      </w:r>
      <w:r>
        <w:rPr>
          <w:rFonts w:ascii="Times New Roman" w:hAnsi="Times New Roman"/>
          <w:spacing w:val="-3"/>
          <w:sz w:val="24"/>
        </w:rPr>
        <w:t xml:space="preserve"> </w:t>
      </w:r>
      <w:r>
        <w:rPr>
          <w:rFonts w:ascii="Times New Roman" w:hAnsi="Times New Roman"/>
          <w:sz w:val="24"/>
        </w:rPr>
        <w:t>μετάλλων</w:t>
      </w:r>
      <w:r>
        <w:rPr>
          <w:rFonts w:ascii="Times New Roman" w:hAnsi="Times New Roman"/>
          <w:spacing w:val="-2"/>
          <w:sz w:val="24"/>
        </w:rPr>
        <w:t xml:space="preserve"> </w:t>
      </w:r>
      <w:r>
        <w:rPr>
          <w:rFonts w:ascii="Times New Roman" w:hAnsi="Times New Roman"/>
          <w:sz w:val="24"/>
        </w:rPr>
        <w:t>και</w:t>
      </w:r>
      <w:r>
        <w:rPr>
          <w:rFonts w:ascii="Times New Roman" w:hAnsi="Times New Roman"/>
          <w:spacing w:val="-2"/>
          <w:sz w:val="24"/>
        </w:rPr>
        <w:t xml:space="preserve"> </w:t>
      </w:r>
      <w:r>
        <w:rPr>
          <w:rFonts w:ascii="Times New Roman" w:hAnsi="Times New Roman"/>
          <w:sz w:val="24"/>
        </w:rPr>
        <w:t>η</w:t>
      </w:r>
      <w:r>
        <w:rPr>
          <w:rFonts w:ascii="Times New Roman" w:hAnsi="Times New Roman"/>
          <w:spacing w:val="-3"/>
          <w:sz w:val="24"/>
        </w:rPr>
        <w:t xml:space="preserve"> </w:t>
      </w:r>
      <w:r>
        <w:rPr>
          <w:rFonts w:ascii="Times New Roman" w:hAnsi="Times New Roman"/>
          <w:sz w:val="24"/>
        </w:rPr>
        <w:t>δυνατότητα γρήγορης εκτέλεσης της διαδικασίας καθιστούν αυτή τη μέθοδο βιώσιμη για έργα χωρίς πρόσθετες επενδύσεις.</w:t>
      </w:r>
      <w:r>
        <w:rPr>
          <w:rFonts w:ascii="Times New Roman" w:hAnsi="Times New Roman"/>
          <w:spacing w:val="-13"/>
          <w:sz w:val="24"/>
        </w:rPr>
        <w:t xml:space="preserve"> </w:t>
      </w:r>
      <w:r>
        <w:rPr>
          <w:rFonts w:ascii="Times New Roman" w:hAnsi="Times New Roman"/>
          <w:sz w:val="24"/>
        </w:rPr>
        <w:t>Οι</w:t>
      </w:r>
      <w:r>
        <w:rPr>
          <w:rFonts w:ascii="Times New Roman" w:hAnsi="Times New Roman"/>
          <w:spacing w:val="-13"/>
          <w:sz w:val="24"/>
        </w:rPr>
        <w:t xml:space="preserve"> </w:t>
      </w:r>
      <w:r>
        <w:rPr>
          <w:rFonts w:ascii="Times New Roman" w:hAnsi="Times New Roman"/>
          <w:sz w:val="24"/>
        </w:rPr>
        <w:t>τροχοί</w:t>
      </w:r>
      <w:r>
        <w:rPr>
          <w:rFonts w:ascii="Times New Roman" w:hAnsi="Times New Roman"/>
          <w:spacing w:val="-12"/>
          <w:sz w:val="24"/>
        </w:rPr>
        <w:t xml:space="preserve"> </w:t>
      </w:r>
      <w:r>
        <w:rPr>
          <w:rFonts w:ascii="Times New Roman" w:hAnsi="Times New Roman"/>
          <w:sz w:val="24"/>
        </w:rPr>
        <w:t>λείανσης</w:t>
      </w:r>
      <w:r>
        <w:rPr>
          <w:rFonts w:ascii="Times New Roman" w:hAnsi="Times New Roman"/>
          <w:spacing w:val="-12"/>
          <w:sz w:val="24"/>
        </w:rPr>
        <w:t xml:space="preserve"> </w:t>
      </w:r>
      <w:r>
        <w:rPr>
          <w:rFonts w:ascii="Times New Roman" w:hAnsi="Times New Roman"/>
          <w:sz w:val="24"/>
        </w:rPr>
        <w:t>που</w:t>
      </w:r>
      <w:r>
        <w:rPr>
          <w:rFonts w:ascii="Times New Roman" w:hAnsi="Times New Roman"/>
          <w:spacing w:val="-12"/>
          <w:sz w:val="24"/>
        </w:rPr>
        <w:t xml:space="preserve"> </w:t>
      </w:r>
      <w:r>
        <w:rPr>
          <w:rFonts w:ascii="Times New Roman" w:hAnsi="Times New Roman"/>
          <w:sz w:val="24"/>
        </w:rPr>
        <w:t>χρησιμοποιούνται</w:t>
      </w:r>
      <w:r>
        <w:rPr>
          <w:rFonts w:ascii="Times New Roman" w:hAnsi="Times New Roman"/>
          <w:spacing w:val="-12"/>
          <w:sz w:val="24"/>
        </w:rPr>
        <w:t xml:space="preserve"> </w:t>
      </w:r>
      <w:r>
        <w:rPr>
          <w:rFonts w:ascii="Times New Roman" w:hAnsi="Times New Roman"/>
          <w:sz w:val="24"/>
        </w:rPr>
        <w:t>για</w:t>
      </w:r>
      <w:r>
        <w:rPr>
          <w:rFonts w:ascii="Times New Roman" w:hAnsi="Times New Roman"/>
          <w:spacing w:val="-14"/>
          <w:sz w:val="24"/>
        </w:rPr>
        <w:t xml:space="preserve"> </w:t>
      </w:r>
      <w:r>
        <w:rPr>
          <w:rFonts w:ascii="Times New Roman" w:hAnsi="Times New Roman"/>
          <w:sz w:val="24"/>
        </w:rPr>
        <w:t>τη</w:t>
      </w:r>
      <w:r>
        <w:rPr>
          <w:rFonts w:ascii="Times New Roman" w:hAnsi="Times New Roman"/>
          <w:spacing w:val="-13"/>
          <w:sz w:val="24"/>
        </w:rPr>
        <w:t xml:space="preserve"> </w:t>
      </w:r>
      <w:r>
        <w:rPr>
          <w:rFonts w:ascii="Times New Roman" w:hAnsi="Times New Roman"/>
          <w:sz w:val="24"/>
        </w:rPr>
        <w:t>λοξότμηση</w:t>
      </w:r>
      <w:r>
        <w:rPr>
          <w:rFonts w:ascii="Times New Roman" w:hAnsi="Times New Roman"/>
          <w:spacing w:val="-11"/>
          <w:sz w:val="24"/>
        </w:rPr>
        <w:t xml:space="preserve"> </w:t>
      </w:r>
      <w:r>
        <w:rPr>
          <w:rFonts w:ascii="Times New Roman" w:hAnsi="Times New Roman"/>
          <w:sz w:val="24"/>
        </w:rPr>
        <w:t>πρέπει</w:t>
      </w:r>
      <w:r>
        <w:rPr>
          <w:rFonts w:ascii="Times New Roman" w:hAnsi="Times New Roman"/>
          <w:spacing w:val="-12"/>
          <w:sz w:val="24"/>
        </w:rPr>
        <w:t xml:space="preserve"> </w:t>
      </w:r>
      <w:r>
        <w:rPr>
          <w:rFonts w:ascii="Times New Roman" w:hAnsi="Times New Roman"/>
          <w:sz w:val="24"/>
        </w:rPr>
        <w:t>να</w:t>
      </w:r>
      <w:r>
        <w:rPr>
          <w:rFonts w:ascii="Times New Roman" w:hAnsi="Times New Roman"/>
          <w:spacing w:val="-14"/>
          <w:sz w:val="24"/>
        </w:rPr>
        <w:t xml:space="preserve"> </w:t>
      </w:r>
      <w:r>
        <w:rPr>
          <w:rFonts w:ascii="Times New Roman" w:hAnsi="Times New Roman"/>
          <w:sz w:val="24"/>
        </w:rPr>
        <w:t>είναι</w:t>
      </w:r>
      <w:r>
        <w:rPr>
          <w:rFonts w:ascii="Times New Roman" w:hAnsi="Times New Roman"/>
          <w:spacing w:val="-12"/>
          <w:sz w:val="24"/>
        </w:rPr>
        <w:t xml:space="preserve"> </w:t>
      </w:r>
      <w:r>
        <w:rPr>
          <w:rFonts w:ascii="Times New Roman" w:hAnsi="Times New Roman"/>
          <w:sz w:val="24"/>
        </w:rPr>
        <w:t>χονδρόκοκκοι</w:t>
      </w:r>
      <w:r>
        <w:rPr>
          <w:rFonts w:ascii="Times New Roman" w:hAnsi="Times New Roman"/>
          <w:spacing w:val="-12"/>
          <w:sz w:val="24"/>
        </w:rPr>
        <w:t xml:space="preserve"> </w:t>
      </w:r>
      <w:r>
        <w:rPr>
          <w:rFonts w:ascii="Times New Roman" w:hAnsi="Times New Roman"/>
          <w:sz w:val="24"/>
        </w:rPr>
        <w:t>για να επιταχυνθεί η διαδικασία.</w:t>
      </w:r>
    </w:p>
    <w:p w:rsidR="006A61F2" w:rsidRDefault="00000000">
      <w:pPr>
        <w:pStyle w:val="BodyText"/>
        <w:spacing w:before="10"/>
        <w:rPr>
          <w:rFonts w:ascii="Times New Roman"/>
          <w:sz w:val="7"/>
        </w:rPr>
      </w:pPr>
      <w:r>
        <w:rPr>
          <w:rFonts w:ascii="Times New Roman"/>
          <w:noProof/>
          <w:sz w:val="7"/>
        </w:rPr>
        <w:drawing>
          <wp:anchor distT="0" distB="0" distL="0" distR="0" simplePos="0" relativeHeight="487590912" behindDoc="1" locked="0" layoutInCell="1" allowOverlap="1">
            <wp:simplePos x="0" y="0"/>
            <wp:positionH relativeFrom="page">
              <wp:posOffset>2117089</wp:posOffset>
            </wp:positionH>
            <wp:positionV relativeFrom="paragraph">
              <wp:posOffset>73158</wp:posOffset>
            </wp:positionV>
            <wp:extent cx="3306337" cy="1904238"/>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6" cstate="print"/>
                    <a:stretch>
                      <a:fillRect/>
                    </a:stretch>
                  </pic:blipFill>
                  <pic:spPr>
                    <a:xfrm>
                      <a:off x="0" y="0"/>
                      <a:ext cx="3306337" cy="1904238"/>
                    </a:xfrm>
                    <a:prstGeom prst="rect">
                      <a:avLst/>
                    </a:prstGeom>
                  </pic:spPr>
                </pic:pic>
              </a:graphicData>
            </a:graphic>
          </wp:anchor>
        </w:drawing>
      </w:r>
    </w:p>
    <w:p w:rsidR="006A61F2" w:rsidRDefault="006A61F2">
      <w:pPr>
        <w:pStyle w:val="BodyText"/>
        <w:rPr>
          <w:rFonts w:ascii="Times New Roman"/>
          <w:sz w:val="7"/>
        </w:rPr>
        <w:sectPr w:rsidR="006A61F2">
          <w:footerReference w:type="default" r:id="rId37"/>
          <w:pgSz w:w="11920" w:h="16850"/>
          <w:pgMar w:top="1100" w:right="141" w:bottom="1800" w:left="283" w:header="0" w:footer="1607" w:gutter="0"/>
          <w:cols w:space="720"/>
        </w:sectPr>
      </w:pPr>
    </w:p>
    <w:p w:rsidR="006A61F2" w:rsidRDefault="00000000">
      <w:pPr>
        <w:pStyle w:val="Heading4"/>
        <w:spacing w:before="31"/>
        <w:ind w:left="696" w:firstLine="0"/>
        <w:jc w:val="both"/>
      </w:pPr>
      <w:r>
        <w:lastRenderedPageBreak/>
        <w:t>1.1.3.3.</w:t>
      </w:r>
      <w:r>
        <w:rPr>
          <w:spacing w:val="-11"/>
        </w:rPr>
        <w:t xml:space="preserve"> </w:t>
      </w:r>
      <w:r>
        <w:t>Λοξότμηση</w:t>
      </w:r>
      <w:r>
        <w:rPr>
          <w:spacing w:val="-11"/>
        </w:rPr>
        <w:t xml:space="preserve"> </w:t>
      </w:r>
      <w:r>
        <w:t>με</w:t>
      </w:r>
      <w:r>
        <w:rPr>
          <w:spacing w:val="-14"/>
        </w:rPr>
        <w:t xml:space="preserve"> </w:t>
      </w:r>
      <w:r>
        <w:t>κοπή</w:t>
      </w:r>
      <w:r>
        <w:rPr>
          <w:spacing w:val="-11"/>
        </w:rPr>
        <w:t xml:space="preserve"> </w:t>
      </w:r>
      <w:r>
        <w:rPr>
          <w:spacing w:val="-2"/>
        </w:rPr>
        <w:t>πλάσματος</w:t>
      </w:r>
    </w:p>
    <w:p w:rsidR="006A61F2" w:rsidRDefault="00000000">
      <w:pPr>
        <w:pStyle w:val="BodyText"/>
        <w:spacing w:before="43" w:line="268" w:lineRule="auto"/>
        <w:ind w:left="778" w:right="675" w:hanging="11"/>
        <w:jc w:val="both"/>
      </w:pPr>
      <w:r>
        <w:t>Αυτή η μέθοδος προτιμάται για την κοπή λοξοτμήσεων σε επίπεδη λαμαρίνα λόγω της συμβατότητάς της με τον αυτοματισμό. Η κοπή πλάσματος επιτρέπει τη λοξότμηση και τη διαμόρφωση μετάλλων που είναι ακατάλληλα για κοπή με αέριο οξυγόνου.</w:t>
      </w:r>
    </w:p>
    <w:p w:rsidR="006A61F2" w:rsidRDefault="00000000">
      <w:pPr>
        <w:pStyle w:val="BodyText"/>
        <w:spacing w:before="8"/>
        <w:rPr>
          <w:sz w:val="8"/>
        </w:rPr>
      </w:pPr>
      <w:r>
        <w:rPr>
          <w:noProof/>
          <w:sz w:val="8"/>
        </w:rPr>
        <w:drawing>
          <wp:anchor distT="0" distB="0" distL="0" distR="0" simplePos="0" relativeHeight="487591424" behindDoc="1" locked="0" layoutInCell="1" allowOverlap="1">
            <wp:simplePos x="0" y="0"/>
            <wp:positionH relativeFrom="page">
              <wp:posOffset>2232660</wp:posOffset>
            </wp:positionH>
            <wp:positionV relativeFrom="paragraph">
              <wp:posOffset>82444</wp:posOffset>
            </wp:positionV>
            <wp:extent cx="3206270" cy="2064543"/>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8" cstate="print"/>
                    <a:stretch>
                      <a:fillRect/>
                    </a:stretch>
                  </pic:blipFill>
                  <pic:spPr>
                    <a:xfrm>
                      <a:off x="0" y="0"/>
                      <a:ext cx="3206270" cy="2064543"/>
                    </a:xfrm>
                    <a:prstGeom prst="rect">
                      <a:avLst/>
                    </a:prstGeom>
                  </pic:spPr>
                </pic:pic>
              </a:graphicData>
            </a:graphic>
          </wp:anchor>
        </w:drawing>
      </w:r>
    </w:p>
    <w:p w:rsidR="006A61F2" w:rsidRDefault="00000000">
      <w:pPr>
        <w:spacing w:before="171"/>
        <w:ind w:left="3234"/>
        <w:rPr>
          <w:b/>
          <w:sz w:val="24"/>
        </w:rPr>
      </w:pPr>
      <w:r>
        <w:rPr>
          <w:b/>
          <w:sz w:val="24"/>
        </w:rPr>
        <w:t>Εικόνα</w:t>
      </w:r>
      <w:r>
        <w:rPr>
          <w:b/>
          <w:spacing w:val="-7"/>
          <w:sz w:val="24"/>
        </w:rPr>
        <w:t xml:space="preserve"> </w:t>
      </w:r>
      <w:r>
        <w:rPr>
          <w:b/>
          <w:sz w:val="24"/>
        </w:rPr>
        <w:t>1.5:</w:t>
      </w:r>
      <w:r>
        <w:rPr>
          <w:b/>
          <w:spacing w:val="-5"/>
          <w:sz w:val="24"/>
        </w:rPr>
        <w:t xml:space="preserve"> </w:t>
      </w:r>
      <w:r>
        <w:rPr>
          <w:b/>
          <w:sz w:val="24"/>
        </w:rPr>
        <w:t>Κοπή</w:t>
      </w:r>
      <w:r>
        <w:rPr>
          <w:b/>
          <w:spacing w:val="-7"/>
          <w:sz w:val="24"/>
        </w:rPr>
        <w:t xml:space="preserve"> </w:t>
      </w:r>
      <w:r>
        <w:rPr>
          <w:b/>
          <w:spacing w:val="-2"/>
          <w:sz w:val="24"/>
        </w:rPr>
        <w:t>πλάσματος</w:t>
      </w:r>
    </w:p>
    <w:p w:rsidR="006A61F2" w:rsidRDefault="006A61F2">
      <w:pPr>
        <w:pStyle w:val="BodyText"/>
        <w:spacing w:before="64"/>
        <w:rPr>
          <w:b/>
          <w:sz w:val="24"/>
        </w:rPr>
      </w:pPr>
    </w:p>
    <w:p w:rsidR="006A61F2" w:rsidRDefault="00000000">
      <w:pPr>
        <w:ind w:left="768"/>
        <w:jc w:val="both"/>
        <w:rPr>
          <w:b/>
          <w:sz w:val="24"/>
        </w:rPr>
      </w:pPr>
      <w:r>
        <w:rPr>
          <w:b/>
          <w:sz w:val="24"/>
        </w:rPr>
        <w:t>1.3.4.</w:t>
      </w:r>
      <w:r>
        <w:rPr>
          <w:b/>
          <w:spacing w:val="-6"/>
          <w:sz w:val="24"/>
        </w:rPr>
        <w:t xml:space="preserve"> </w:t>
      </w:r>
      <w:r>
        <w:rPr>
          <w:b/>
          <w:sz w:val="24"/>
        </w:rPr>
        <w:t>Λοξότμηση</w:t>
      </w:r>
      <w:r>
        <w:rPr>
          <w:b/>
          <w:spacing w:val="-7"/>
          <w:sz w:val="24"/>
        </w:rPr>
        <w:t xml:space="preserve"> </w:t>
      </w:r>
      <w:r>
        <w:rPr>
          <w:b/>
          <w:sz w:val="24"/>
        </w:rPr>
        <w:t>με</w:t>
      </w:r>
      <w:r>
        <w:rPr>
          <w:b/>
          <w:spacing w:val="-5"/>
          <w:sz w:val="24"/>
        </w:rPr>
        <w:t xml:space="preserve"> </w:t>
      </w:r>
      <w:r>
        <w:rPr>
          <w:b/>
          <w:sz w:val="24"/>
        </w:rPr>
        <w:t>κοπή</w:t>
      </w:r>
      <w:r>
        <w:rPr>
          <w:b/>
          <w:spacing w:val="-7"/>
          <w:sz w:val="24"/>
        </w:rPr>
        <w:t xml:space="preserve"> </w:t>
      </w:r>
      <w:r>
        <w:rPr>
          <w:b/>
          <w:sz w:val="24"/>
        </w:rPr>
        <w:t>τόξου</w:t>
      </w:r>
      <w:r>
        <w:rPr>
          <w:b/>
          <w:spacing w:val="-6"/>
          <w:sz w:val="24"/>
        </w:rPr>
        <w:t xml:space="preserve"> </w:t>
      </w:r>
      <w:r>
        <w:rPr>
          <w:b/>
          <w:spacing w:val="-2"/>
          <w:sz w:val="24"/>
        </w:rPr>
        <w:t>άνθρακα</w:t>
      </w:r>
    </w:p>
    <w:p w:rsidR="006A61F2" w:rsidRDefault="00000000">
      <w:pPr>
        <w:spacing w:before="36" w:line="266" w:lineRule="auto"/>
        <w:ind w:left="763" w:right="913" w:hanging="10"/>
        <w:jc w:val="both"/>
        <w:rPr>
          <w:sz w:val="24"/>
        </w:rPr>
      </w:pPr>
      <w:r>
        <w:rPr>
          <w:sz w:val="24"/>
        </w:rPr>
        <w:t>Αυτή</w:t>
      </w:r>
      <w:r>
        <w:rPr>
          <w:spacing w:val="-7"/>
          <w:sz w:val="24"/>
        </w:rPr>
        <w:t xml:space="preserve"> </w:t>
      </w:r>
      <w:r>
        <w:rPr>
          <w:sz w:val="24"/>
        </w:rPr>
        <w:t>η</w:t>
      </w:r>
      <w:r>
        <w:rPr>
          <w:spacing w:val="-9"/>
          <w:sz w:val="24"/>
        </w:rPr>
        <w:t xml:space="preserve"> </w:t>
      </w:r>
      <w:r>
        <w:rPr>
          <w:sz w:val="24"/>
        </w:rPr>
        <w:t>μέθοδος</w:t>
      </w:r>
      <w:r>
        <w:rPr>
          <w:spacing w:val="-8"/>
          <w:sz w:val="24"/>
        </w:rPr>
        <w:t xml:space="preserve"> </w:t>
      </w:r>
      <w:r>
        <w:rPr>
          <w:sz w:val="24"/>
        </w:rPr>
        <w:t>περιλαμβάνει</w:t>
      </w:r>
      <w:r>
        <w:rPr>
          <w:spacing w:val="-9"/>
          <w:sz w:val="24"/>
        </w:rPr>
        <w:t xml:space="preserve"> </w:t>
      </w:r>
      <w:r>
        <w:rPr>
          <w:sz w:val="24"/>
        </w:rPr>
        <w:t>τη</w:t>
      </w:r>
      <w:r>
        <w:rPr>
          <w:spacing w:val="-7"/>
          <w:sz w:val="24"/>
        </w:rPr>
        <w:t xml:space="preserve"> </w:t>
      </w:r>
      <w:r>
        <w:rPr>
          <w:sz w:val="24"/>
        </w:rPr>
        <w:t>χρήση</w:t>
      </w:r>
      <w:r>
        <w:rPr>
          <w:spacing w:val="-9"/>
          <w:sz w:val="24"/>
        </w:rPr>
        <w:t xml:space="preserve"> </w:t>
      </w:r>
      <w:r>
        <w:rPr>
          <w:sz w:val="24"/>
        </w:rPr>
        <w:t>ηλεκτροδίου</w:t>
      </w:r>
      <w:r>
        <w:rPr>
          <w:spacing w:val="-8"/>
          <w:sz w:val="24"/>
        </w:rPr>
        <w:t xml:space="preserve"> </w:t>
      </w:r>
      <w:r>
        <w:rPr>
          <w:sz w:val="24"/>
        </w:rPr>
        <w:t>άνθρακα</w:t>
      </w:r>
      <w:r>
        <w:rPr>
          <w:spacing w:val="-8"/>
          <w:sz w:val="24"/>
        </w:rPr>
        <w:t xml:space="preserve"> </w:t>
      </w:r>
      <w:r>
        <w:rPr>
          <w:sz w:val="24"/>
        </w:rPr>
        <w:t>και</w:t>
      </w:r>
      <w:r>
        <w:rPr>
          <w:spacing w:val="-9"/>
          <w:sz w:val="24"/>
        </w:rPr>
        <w:t xml:space="preserve"> </w:t>
      </w:r>
      <w:r>
        <w:rPr>
          <w:sz w:val="24"/>
        </w:rPr>
        <w:t>πεπιεσμένου</w:t>
      </w:r>
      <w:r>
        <w:rPr>
          <w:spacing w:val="-8"/>
          <w:sz w:val="24"/>
        </w:rPr>
        <w:t xml:space="preserve"> </w:t>
      </w:r>
      <w:r>
        <w:rPr>
          <w:sz w:val="24"/>
        </w:rPr>
        <w:t>αέρα.</w:t>
      </w:r>
      <w:r>
        <w:rPr>
          <w:spacing w:val="-10"/>
          <w:sz w:val="24"/>
        </w:rPr>
        <w:t xml:space="preserve"> </w:t>
      </w:r>
      <w:r>
        <w:rPr>
          <w:sz w:val="24"/>
        </w:rPr>
        <w:t>Βασίζεται</w:t>
      </w:r>
      <w:r>
        <w:rPr>
          <w:spacing w:val="-9"/>
          <w:sz w:val="24"/>
        </w:rPr>
        <w:t xml:space="preserve"> </w:t>
      </w:r>
      <w:r>
        <w:rPr>
          <w:sz w:val="24"/>
        </w:rPr>
        <w:t>στη δημιουργία ενός τόξου παρόμοιου με τη συγκόλληση με ηλεκτρικό τόξο. Αυτή η μέθοδος χρησιμοποιείται ευρέως στη ναυπηγική και την κατασκευή δοχείων πίεσης.</w:t>
      </w:r>
    </w:p>
    <w:p w:rsidR="006A61F2" w:rsidRDefault="00000000">
      <w:pPr>
        <w:spacing w:before="6" w:line="268" w:lineRule="auto"/>
        <w:ind w:left="753" w:right="909"/>
        <w:jc w:val="both"/>
        <w:rPr>
          <w:sz w:val="24"/>
        </w:rPr>
      </w:pPr>
      <w:r>
        <w:rPr>
          <w:sz w:val="24"/>
        </w:rPr>
        <w:t>Δεδομένου ότι είναι μια διαδικασία κοπής με βάση την τήξη, είναι κατάλληλη για μέταλλα που δεν μπορούν να κοπούν με θερμικές μεθόδους. Το σύστημα αποτελείται από δύο κύρια στοιχεία: το ηλεκτρόδιο</w:t>
      </w:r>
      <w:r>
        <w:rPr>
          <w:spacing w:val="-3"/>
          <w:sz w:val="24"/>
        </w:rPr>
        <w:t xml:space="preserve"> </w:t>
      </w:r>
      <w:r>
        <w:rPr>
          <w:sz w:val="24"/>
        </w:rPr>
        <w:t>άνθρακα,</w:t>
      </w:r>
      <w:r>
        <w:rPr>
          <w:spacing w:val="-4"/>
          <w:sz w:val="24"/>
        </w:rPr>
        <w:t xml:space="preserve"> </w:t>
      </w:r>
      <w:r>
        <w:rPr>
          <w:sz w:val="24"/>
        </w:rPr>
        <w:t>το</w:t>
      </w:r>
      <w:r>
        <w:rPr>
          <w:spacing w:val="-5"/>
          <w:sz w:val="24"/>
        </w:rPr>
        <w:t xml:space="preserve"> </w:t>
      </w:r>
      <w:r>
        <w:rPr>
          <w:sz w:val="24"/>
        </w:rPr>
        <w:t>οποίο</w:t>
      </w:r>
      <w:r>
        <w:rPr>
          <w:spacing w:val="-3"/>
          <w:sz w:val="24"/>
        </w:rPr>
        <w:t xml:space="preserve"> </w:t>
      </w:r>
      <w:r>
        <w:rPr>
          <w:sz w:val="24"/>
        </w:rPr>
        <w:t>δημιουργεί</w:t>
      </w:r>
      <w:r>
        <w:rPr>
          <w:spacing w:val="-5"/>
          <w:sz w:val="24"/>
        </w:rPr>
        <w:t xml:space="preserve"> </w:t>
      </w:r>
      <w:r>
        <w:rPr>
          <w:sz w:val="24"/>
        </w:rPr>
        <w:t>το</w:t>
      </w:r>
      <w:r>
        <w:rPr>
          <w:spacing w:val="-3"/>
          <w:sz w:val="24"/>
        </w:rPr>
        <w:t xml:space="preserve"> </w:t>
      </w:r>
      <w:r>
        <w:rPr>
          <w:sz w:val="24"/>
        </w:rPr>
        <w:t>περιβάλλον</w:t>
      </w:r>
      <w:r>
        <w:rPr>
          <w:spacing w:val="-3"/>
          <w:sz w:val="24"/>
        </w:rPr>
        <w:t xml:space="preserve"> </w:t>
      </w:r>
      <w:r>
        <w:rPr>
          <w:sz w:val="24"/>
        </w:rPr>
        <w:t>τήξης,</w:t>
      </w:r>
      <w:r>
        <w:rPr>
          <w:spacing w:val="-6"/>
          <w:sz w:val="24"/>
        </w:rPr>
        <w:t xml:space="preserve"> </w:t>
      </w:r>
      <w:r>
        <w:rPr>
          <w:sz w:val="24"/>
        </w:rPr>
        <w:t>και</w:t>
      </w:r>
      <w:r>
        <w:rPr>
          <w:spacing w:val="-5"/>
          <w:sz w:val="24"/>
        </w:rPr>
        <w:t xml:space="preserve"> </w:t>
      </w:r>
      <w:r>
        <w:rPr>
          <w:sz w:val="24"/>
        </w:rPr>
        <w:t>το</w:t>
      </w:r>
      <w:r>
        <w:rPr>
          <w:spacing w:val="-3"/>
          <w:sz w:val="24"/>
        </w:rPr>
        <w:t xml:space="preserve"> </w:t>
      </w:r>
      <w:r>
        <w:rPr>
          <w:sz w:val="24"/>
        </w:rPr>
        <w:t>σύστημα</w:t>
      </w:r>
      <w:r>
        <w:rPr>
          <w:spacing w:val="-3"/>
          <w:sz w:val="24"/>
        </w:rPr>
        <w:t xml:space="preserve"> </w:t>
      </w:r>
      <w:r>
        <w:rPr>
          <w:sz w:val="24"/>
        </w:rPr>
        <w:t>πεπιεσμένου</w:t>
      </w:r>
      <w:r>
        <w:rPr>
          <w:spacing w:val="-3"/>
          <w:sz w:val="24"/>
        </w:rPr>
        <w:t xml:space="preserve"> </w:t>
      </w:r>
      <w:r>
        <w:rPr>
          <w:sz w:val="24"/>
        </w:rPr>
        <w:t>αέρα. Επιπλέον,</w:t>
      </w:r>
      <w:r>
        <w:rPr>
          <w:spacing w:val="-2"/>
          <w:sz w:val="24"/>
        </w:rPr>
        <w:t xml:space="preserve"> </w:t>
      </w:r>
      <w:r>
        <w:rPr>
          <w:sz w:val="24"/>
        </w:rPr>
        <w:t>η</w:t>
      </w:r>
      <w:r>
        <w:rPr>
          <w:spacing w:val="-4"/>
          <w:sz w:val="24"/>
        </w:rPr>
        <w:t xml:space="preserve"> </w:t>
      </w:r>
      <w:r>
        <w:rPr>
          <w:sz w:val="24"/>
        </w:rPr>
        <w:t>κοπή</w:t>
      </w:r>
      <w:r>
        <w:rPr>
          <w:spacing w:val="-4"/>
          <w:sz w:val="24"/>
        </w:rPr>
        <w:t xml:space="preserve"> </w:t>
      </w:r>
      <w:r>
        <w:rPr>
          <w:sz w:val="24"/>
        </w:rPr>
        <w:t>τόξου</w:t>
      </w:r>
      <w:r>
        <w:rPr>
          <w:spacing w:val="-4"/>
          <w:sz w:val="24"/>
        </w:rPr>
        <w:t xml:space="preserve"> </w:t>
      </w:r>
      <w:r>
        <w:rPr>
          <w:sz w:val="24"/>
        </w:rPr>
        <w:t>άνθρακα</w:t>
      </w:r>
      <w:r>
        <w:rPr>
          <w:spacing w:val="-4"/>
          <w:sz w:val="24"/>
        </w:rPr>
        <w:t xml:space="preserve"> </w:t>
      </w:r>
      <w:r>
        <w:rPr>
          <w:sz w:val="24"/>
        </w:rPr>
        <w:t>χρησιμοποιείται</w:t>
      </w:r>
      <w:r>
        <w:rPr>
          <w:spacing w:val="-3"/>
          <w:sz w:val="24"/>
        </w:rPr>
        <w:t xml:space="preserve"> </w:t>
      </w:r>
      <w:r>
        <w:rPr>
          <w:sz w:val="24"/>
        </w:rPr>
        <w:t>για</w:t>
      </w:r>
      <w:r>
        <w:rPr>
          <w:spacing w:val="-4"/>
          <w:sz w:val="24"/>
        </w:rPr>
        <w:t xml:space="preserve"> </w:t>
      </w:r>
      <w:r>
        <w:rPr>
          <w:sz w:val="24"/>
        </w:rPr>
        <w:t>εργασίες</w:t>
      </w:r>
      <w:r>
        <w:rPr>
          <w:spacing w:val="-5"/>
          <w:sz w:val="24"/>
        </w:rPr>
        <w:t xml:space="preserve"> </w:t>
      </w:r>
      <w:r>
        <w:rPr>
          <w:sz w:val="24"/>
        </w:rPr>
        <w:t>χάραξης,</w:t>
      </w:r>
      <w:r>
        <w:rPr>
          <w:spacing w:val="-5"/>
          <w:sz w:val="24"/>
        </w:rPr>
        <w:t xml:space="preserve"> </w:t>
      </w:r>
      <w:r>
        <w:rPr>
          <w:sz w:val="24"/>
        </w:rPr>
        <w:t>γνωστές</w:t>
      </w:r>
      <w:r>
        <w:rPr>
          <w:spacing w:val="-2"/>
          <w:sz w:val="24"/>
        </w:rPr>
        <w:t xml:space="preserve"> </w:t>
      </w:r>
      <w:r>
        <w:rPr>
          <w:sz w:val="24"/>
        </w:rPr>
        <w:t>και</w:t>
      </w:r>
      <w:r>
        <w:rPr>
          <w:spacing w:val="-5"/>
          <w:sz w:val="24"/>
        </w:rPr>
        <w:t xml:space="preserve"> </w:t>
      </w:r>
      <w:r>
        <w:rPr>
          <w:sz w:val="24"/>
        </w:rPr>
        <w:t>ως</w:t>
      </w:r>
      <w:r>
        <w:rPr>
          <w:spacing w:val="-5"/>
          <w:sz w:val="24"/>
        </w:rPr>
        <w:t xml:space="preserve"> </w:t>
      </w:r>
      <w:r>
        <w:rPr>
          <w:sz w:val="24"/>
        </w:rPr>
        <w:t>αυλάκωση. Εργαλεία μηχανικής κατεργασίας όπως φρέζες, τόρνοι και διαμορφωτές μπορούν επίσης να χρησιμοποιηθούν για λοξότμηση. Ειδικότερα, παχιά τμήματα αλουμινίου και παρόμοια μέταλλα μπορούν να υποστούν επεξεργασία χρησιμοποιώντας αυτά τα μηχανήματα σε καλά εξοπλισμένα συνεργεία.</w:t>
      </w:r>
      <w:r>
        <w:rPr>
          <w:spacing w:val="-10"/>
          <w:sz w:val="24"/>
        </w:rPr>
        <w:t xml:space="preserve"> </w:t>
      </w:r>
      <w:r>
        <w:rPr>
          <w:sz w:val="24"/>
        </w:rPr>
        <w:t>Οι</w:t>
      </w:r>
      <w:r>
        <w:rPr>
          <w:spacing w:val="-11"/>
          <w:sz w:val="24"/>
        </w:rPr>
        <w:t xml:space="preserve"> </w:t>
      </w:r>
      <w:r>
        <w:rPr>
          <w:sz w:val="24"/>
        </w:rPr>
        <w:t>διαδικασίες</w:t>
      </w:r>
      <w:r>
        <w:rPr>
          <w:spacing w:val="-10"/>
          <w:sz w:val="24"/>
        </w:rPr>
        <w:t xml:space="preserve"> </w:t>
      </w:r>
      <w:r>
        <w:rPr>
          <w:sz w:val="24"/>
        </w:rPr>
        <w:t>λοξότμησης</w:t>
      </w:r>
      <w:r>
        <w:rPr>
          <w:spacing w:val="-12"/>
          <w:sz w:val="24"/>
        </w:rPr>
        <w:t xml:space="preserve"> </w:t>
      </w:r>
      <w:r>
        <w:rPr>
          <w:sz w:val="24"/>
        </w:rPr>
        <w:t>για</w:t>
      </w:r>
      <w:r>
        <w:rPr>
          <w:spacing w:val="-9"/>
          <w:sz w:val="24"/>
        </w:rPr>
        <w:t xml:space="preserve"> </w:t>
      </w:r>
      <w:r>
        <w:rPr>
          <w:sz w:val="24"/>
        </w:rPr>
        <w:t>μαζική</w:t>
      </w:r>
      <w:r>
        <w:rPr>
          <w:spacing w:val="-9"/>
          <w:sz w:val="24"/>
        </w:rPr>
        <w:t xml:space="preserve"> </w:t>
      </w:r>
      <w:r>
        <w:rPr>
          <w:sz w:val="24"/>
        </w:rPr>
        <w:t>παραγωγή</w:t>
      </w:r>
      <w:r>
        <w:rPr>
          <w:spacing w:val="-9"/>
          <w:sz w:val="24"/>
        </w:rPr>
        <w:t xml:space="preserve"> </w:t>
      </w:r>
      <w:r>
        <w:rPr>
          <w:sz w:val="24"/>
        </w:rPr>
        <w:t>μπορούν</w:t>
      </w:r>
      <w:r>
        <w:rPr>
          <w:spacing w:val="-10"/>
          <w:sz w:val="24"/>
        </w:rPr>
        <w:t xml:space="preserve"> </w:t>
      </w:r>
      <w:r>
        <w:rPr>
          <w:sz w:val="24"/>
        </w:rPr>
        <w:t>επίσης</w:t>
      </w:r>
      <w:r>
        <w:rPr>
          <w:spacing w:val="-9"/>
          <w:sz w:val="24"/>
        </w:rPr>
        <w:t xml:space="preserve"> </w:t>
      </w:r>
      <w:r>
        <w:rPr>
          <w:sz w:val="24"/>
        </w:rPr>
        <w:t>να</w:t>
      </w:r>
      <w:r>
        <w:rPr>
          <w:spacing w:val="-9"/>
          <w:sz w:val="24"/>
        </w:rPr>
        <w:t xml:space="preserve"> </w:t>
      </w:r>
      <w:r>
        <w:rPr>
          <w:sz w:val="24"/>
        </w:rPr>
        <w:t>πραγματοποιηθούν σε τόρνους ή μηχανές CNC.</w:t>
      </w:r>
    </w:p>
    <w:p w:rsidR="006A61F2" w:rsidRDefault="00000000">
      <w:pPr>
        <w:pStyle w:val="BodyText"/>
        <w:spacing w:before="7"/>
        <w:rPr>
          <w:sz w:val="5"/>
        </w:rPr>
      </w:pPr>
      <w:r>
        <w:rPr>
          <w:noProof/>
          <w:sz w:val="5"/>
        </w:rPr>
        <w:drawing>
          <wp:anchor distT="0" distB="0" distL="0" distR="0" simplePos="0" relativeHeight="487591936" behindDoc="1" locked="0" layoutInCell="1" allowOverlap="1">
            <wp:simplePos x="0" y="0"/>
            <wp:positionH relativeFrom="page">
              <wp:posOffset>2190114</wp:posOffset>
            </wp:positionH>
            <wp:positionV relativeFrom="paragraph">
              <wp:posOffset>58504</wp:posOffset>
            </wp:positionV>
            <wp:extent cx="3246824" cy="1810512"/>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9" cstate="print"/>
                    <a:stretch>
                      <a:fillRect/>
                    </a:stretch>
                  </pic:blipFill>
                  <pic:spPr>
                    <a:xfrm>
                      <a:off x="0" y="0"/>
                      <a:ext cx="3246824" cy="1810512"/>
                    </a:xfrm>
                    <a:prstGeom prst="rect">
                      <a:avLst/>
                    </a:prstGeom>
                  </pic:spPr>
                </pic:pic>
              </a:graphicData>
            </a:graphic>
          </wp:anchor>
        </w:drawing>
      </w:r>
    </w:p>
    <w:p w:rsidR="006A61F2" w:rsidRDefault="006A61F2">
      <w:pPr>
        <w:pStyle w:val="BodyText"/>
        <w:rPr>
          <w:sz w:val="5"/>
        </w:rPr>
        <w:sectPr w:rsidR="006A61F2">
          <w:footerReference w:type="default" r:id="rId40"/>
          <w:pgSz w:w="11920" w:h="16850"/>
          <w:pgMar w:top="1480" w:right="141" w:bottom="2100" w:left="283" w:header="0" w:footer="1900" w:gutter="0"/>
          <w:cols w:space="720"/>
        </w:sectPr>
      </w:pPr>
    </w:p>
    <w:p w:rsidR="006A61F2" w:rsidRDefault="00000000">
      <w:pPr>
        <w:pStyle w:val="Heading4"/>
        <w:spacing w:before="27"/>
        <w:ind w:left="696" w:firstLine="0"/>
        <w:jc w:val="both"/>
      </w:pPr>
      <w:r>
        <w:lastRenderedPageBreak/>
        <w:t>1.1.4</w:t>
      </w:r>
      <w:r>
        <w:rPr>
          <w:spacing w:val="-14"/>
        </w:rPr>
        <w:t xml:space="preserve"> </w:t>
      </w:r>
      <w:r>
        <w:t>Προφυλάξεις</w:t>
      </w:r>
      <w:r>
        <w:rPr>
          <w:spacing w:val="-13"/>
        </w:rPr>
        <w:t xml:space="preserve"> </w:t>
      </w:r>
      <w:r>
        <w:t>κατά</w:t>
      </w:r>
      <w:r>
        <w:rPr>
          <w:spacing w:val="-14"/>
        </w:rPr>
        <w:t xml:space="preserve"> </w:t>
      </w:r>
      <w:r>
        <w:t>τη</w:t>
      </w:r>
      <w:r>
        <w:rPr>
          <w:spacing w:val="-12"/>
        </w:rPr>
        <w:t xml:space="preserve"> </w:t>
      </w:r>
      <w:r>
        <w:rPr>
          <w:spacing w:val="-2"/>
        </w:rPr>
        <w:t>συγκόλληση</w:t>
      </w:r>
    </w:p>
    <w:p w:rsidR="006A61F2" w:rsidRDefault="00000000">
      <w:pPr>
        <w:pStyle w:val="BodyText"/>
        <w:spacing w:before="41" w:line="271" w:lineRule="auto"/>
        <w:ind w:left="778" w:right="757" w:hanging="11"/>
        <w:jc w:val="both"/>
      </w:pPr>
      <w:r>
        <w:t>Λαμβάνοντας ορισμένες προφυλάξεις, μπορούν να ελαχιστοποιηθούν οι αρνητικές επιπτώσεις των παραμορφώσεων στους συγκολλημένους αρμούς. Οι προφυλάξεις για την αποφυγή παραμορφώσεων κατά τη συγκόλληση κατηγοριοποιούνται σε δύο ομάδες:</w:t>
      </w:r>
    </w:p>
    <w:p w:rsidR="006A61F2" w:rsidRDefault="00000000">
      <w:pPr>
        <w:pStyle w:val="BodyText"/>
        <w:spacing w:before="2"/>
        <w:ind w:left="768"/>
        <w:jc w:val="both"/>
      </w:pPr>
      <w:r>
        <w:t>Κατά</w:t>
      </w:r>
      <w:r>
        <w:rPr>
          <w:spacing w:val="-10"/>
        </w:rPr>
        <w:t xml:space="preserve"> </w:t>
      </w:r>
      <w:r>
        <w:t>τη</w:t>
      </w:r>
      <w:r>
        <w:rPr>
          <w:spacing w:val="-8"/>
        </w:rPr>
        <w:t xml:space="preserve"> </w:t>
      </w:r>
      <w:r>
        <w:t>διάρκεια</w:t>
      </w:r>
      <w:r>
        <w:rPr>
          <w:spacing w:val="-8"/>
        </w:rPr>
        <w:t xml:space="preserve"> </w:t>
      </w:r>
      <w:r>
        <w:t>του</w:t>
      </w:r>
      <w:r>
        <w:rPr>
          <w:spacing w:val="-9"/>
        </w:rPr>
        <w:t xml:space="preserve"> </w:t>
      </w:r>
      <w:r>
        <w:rPr>
          <w:spacing w:val="-2"/>
        </w:rPr>
        <w:t>σχεδιασμού:</w:t>
      </w:r>
    </w:p>
    <w:p w:rsidR="006A61F2" w:rsidRDefault="00000000">
      <w:pPr>
        <w:pStyle w:val="BodyText"/>
        <w:spacing w:before="46" w:line="276" w:lineRule="auto"/>
        <w:ind w:left="931" w:right="2962"/>
      </w:pPr>
      <w:r>
        <w:rPr>
          <w:noProof/>
          <w:position w:val="10"/>
        </w:rPr>
        <w:drawing>
          <wp:inline distT="0" distB="0" distL="0" distR="0">
            <wp:extent cx="47625" cy="47625"/>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1"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Ο</w:t>
      </w:r>
      <w:r>
        <w:rPr>
          <w:spacing w:val="-6"/>
        </w:rPr>
        <w:t xml:space="preserve"> </w:t>
      </w:r>
      <w:r>
        <w:t>σχεδιασμός</w:t>
      </w:r>
      <w:r>
        <w:rPr>
          <w:spacing w:val="-6"/>
        </w:rPr>
        <w:t xml:space="preserve"> </w:t>
      </w:r>
      <w:r>
        <w:t>πρέπει</w:t>
      </w:r>
      <w:r>
        <w:rPr>
          <w:spacing w:val="-6"/>
        </w:rPr>
        <w:t xml:space="preserve"> </w:t>
      </w:r>
      <w:r>
        <w:t>να</w:t>
      </w:r>
      <w:r>
        <w:rPr>
          <w:spacing w:val="-6"/>
        </w:rPr>
        <w:t xml:space="preserve"> </w:t>
      </w:r>
      <w:r>
        <w:t>είναι</w:t>
      </w:r>
      <w:r>
        <w:rPr>
          <w:spacing w:val="-6"/>
        </w:rPr>
        <w:t xml:space="preserve"> </w:t>
      </w:r>
      <w:r>
        <w:t>κατάλληλος</w:t>
      </w:r>
      <w:r>
        <w:rPr>
          <w:spacing w:val="-6"/>
        </w:rPr>
        <w:t xml:space="preserve"> </w:t>
      </w:r>
      <w:r>
        <w:t>για</w:t>
      </w:r>
      <w:r>
        <w:rPr>
          <w:spacing w:val="-8"/>
        </w:rPr>
        <w:t xml:space="preserve"> </w:t>
      </w:r>
      <w:r>
        <w:t>την</w:t>
      </w:r>
      <w:r>
        <w:rPr>
          <w:spacing w:val="-6"/>
        </w:rPr>
        <w:t xml:space="preserve"> </w:t>
      </w:r>
      <w:r>
        <w:t>τεχνική</w:t>
      </w:r>
      <w:r>
        <w:rPr>
          <w:spacing w:val="-6"/>
        </w:rPr>
        <w:t xml:space="preserve"> </w:t>
      </w:r>
      <w:r>
        <w:t xml:space="preserve">συγκόλλησης. </w:t>
      </w:r>
      <w:r>
        <w:rPr>
          <w:noProof/>
          <w:position w:val="11"/>
        </w:rPr>
        <w:drawing>
          <wp:inline distT="0" distB="0" distL="0" distR="0">
            <wp:extent cx="47625" cy="47625"/>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41"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Οι ραφές συγκόλλησης πρέπει να είναι συμμετρικές.</w:t>
      </w:r>
    </w:p>
    <w:p w:rsidR="006A61F2" w:rsidRDefault="00000000">
      <w:pPr>
        <w:pStyle w:val="BodyText"/>
        <w:spacing w:line="276" w:lineRule="auto"/>
        <w:ind w:left="931" w:right="1922"/>
      </w:pPr>
      <w:r>
        <w:rPr>
          <w:noProof/>
          <w:position w:val="11"/>
        </w:rPr>
        <w:drawing>
          <wp:inline distT="0" distB="0" distL="0" distR="0">
            <wp:extent cx="47625" cy="47625"/>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1"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Οι</w:t>
      </w:r>
      <w:r>
        <w:rPr>
          <w:spacing w:val="-3"/>
        </w:rPr>
        <w:t xml:space="preserve"> </w:t>
      </w:r>
      <w:r>
        <w:t>ραφές</w:t>
      </w:r>
      <w:r>
        <w:rPr>
          <w:spacing w:val="-4"/>
        </w:rPr>
        <w:t xml:space="preserve"> </w:t>
      </w:r>
      <w:r>
        <w:t>συγκόλλησης</w:t>
      </w:r>
      <w:r>
        <w:rPr>
          <w:spacing w:val="-4"/>
        </w:rPr>
        <w:t xml:space="preserve"> </w:t>
      </w:r>
      <w:r>
        <w:t>δεν</w:t>
      </w:r>
      <w:r>
        <w:rPr>
          <w:spacing w:val="-4"/>
        </w:rPr>
        <w:t xml:space="preserve"> </w:t>
      </w:r>
      <w:r>
        <w:t>πρέπει</w:t>
      </w:r>
      <w:r>
        <w:rPr>
          <w:spacing w:val="-4"/>
        </w:rPr>
        <w:t xml:space="preserve"> </w:t>
      </w:r>
      <w:r>
        <w:t>να</w:t>
      </w:r>
      <w:r>
        <w:rPr>
          <w:spacing w:val="-4"/>
        </w:rPr>
        <w:t xml:space="preserve"> </w:t>
      </w:r>
      <w:r>
        <w:t>τοποθετούνται</w:t>
      </w:r>
      <w:r>
        <w:rPr>
          <w:spacing w:val="-3"/>
        </w:rPr>
        <w:t xml:space="preserve"> </w:t>
      </w:r>
      <w:r>
        <w:t>πολύ</w:t>
      </w:r>
      <w:r>
        <w:rPr>
          <w:spacing w:val="-5"/>
        </w:rPr>
        <w:t xml:space="preserve"> </w:t>
      </w:r>
      <w:r>
        <w:t>κοντά</w:t>
      </w:r>
      <w:r>
        <w:rPr>
          <w:spacing w:val="-6"/>
        </w:rPr>
        <w:t xml:space="preserve"> </w:t>
      </w:r>
      <w:r>
        <w:t>η</w:t>
      </w:r>
      <w:r>
        <w:rPr>
          <w:spacing w:val="-4"/>
        </w:rPr>
        <w:t xml:space="preserve"> </w:t>
      </w:r>
      <w:r>
        <w:t>μία</w:t>
      </w:r>
      <w:r>
        <w:rPr>
          <w:spacing w:val="-6"/>
        </w:rPr>
        <w:t xml:space="preserve"> </w:t>
      </w:r>
      <w:r>
        <w:t>στην</w:t>
      </w:r>
      <w:r>
        <w:rPr>
          <w:spacing w:val="-4"/>
        </w:rPr>
        <w:t xml:space="preserve"> </w:t>
      </w:r>
      <w:r>
        <w:t xml:space="preserve">άλλη. </w:t>
      </w:r>
      <w:r>
        <w:rPr>
          <w:noProof/>
          <w:spacing w:val="-1"/>
          <w:position w:val="12"/>
        </w:rPr>
        <w:drawing>
          <wp:inline distT="0" distB="0" distL="0" distR="0">
            <wp:extent cx="47625" cy="47625"/>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1"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Οι αρθρώσεις των γλουτών θα πρέπει να προτιμώνται όποτε είναι δυνατόν.</w:t>
      </w:r>
    </w:p>
    <w:p w:rsidR="006A61F2" w:rsidRDefault="00000000">
      <w:pPr>
        <w:pStyle w:val="BodyText"/>
        <w:spacing w:line="268" w:lineRule="auto"/>
        <w:ind w:left="1044" w:right="735" w:hanging="114"/>
      </w:pPr>
      <w:r>
        <w:rPr>
          <w:noProof/>
          <w:position w:val="12"/>
        </w:rPr>
        <w:drawing>
          <wp:inline distT="0" distB="0" distL="0" distR="0">
            <wp:extent cx="47625" cy="47625"/>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1"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Το τεμάχιο εργασίας πρέπει να είναι σχεδιασμένο έτσι ώστε να επιτρέπει τη φυσική συστολή</w:t>
      </w:r>
      <w:r>
        <w:rPr>
          <w:spacing w:val="40"/>
        </w:rPr>
        <w:t xml:space="preserve"> </w:t>
      </w:r>
      <w:r>
        <w:t>κατά τη συγκόλληση.</w:t>
      </w:r>
    </w:p>
    <w:p w:rsidR="006A61F2" w:rsidRDefault="00000000">
      <w:pPr>
        <w:pStyle w:val="BodyText"/>
        <w:spacing w:before="6"/>
        <w:ind w:left="843"/>
      </w:pPr>
      <w:r>
        <w:t>Κατά</w:t>
      </w:r>
      <w:r>
        <w:rPr>
          <w:spacing w:val="-7"/>
        </w:rPr>
        <w:t xml:space="preserve"> </w:t>
      </w:r>
      <w:r>
        <w:t>τη</w:t>
      </w:r>
      <w:r>
        <w:rPr>
          <w:spacing w:val="-5"/>
        </w:rPr>
        <w:t xml:space="preserve"> </w:t>
      </w:r>
      <w:r>
        <w:rPr>
          <w:spacing w:val="-2"/>
        </w:rPr>
        <w:t>συγκόλληση:</w:t>
      </w:r>
    </w:p>
    <w:p w:rsidR="006A61F2" w:rsidRDefault="00000000">
      <w:pPr>
        <w:pStyle w:val="BodyText"/>
        <w:spacing w:before="45"/>
        <w:ind w:left="931"/>
      </w:pPr>
      <w:r>
        <w:rPr>
          <w:noProof/>
          <w:position w:val="10"/>
        </w:rPr>
        <w:drawing>
          <wp:inline distT="0" distB="0" distL="0" distR="0">
            <wp:extent cx="47625" cy="47625"/>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42"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Θα πρέπει να ακολουθηθεί μια κατάλληλη σειρά συγκόλλησης.</w:t>
      </w:r>
    </w:p>
    <w:p w:rsidR="006A61F2" w:rsidRDefault="00000000">
      <w:pPr>
        <w:pStyle w:val="BodyText"/>
        <w:spacing w:before="45" w:line="268" w:lineRule="auto"/>
        <w:ind w:left="1044" w:right="547" w:hanging="114"/>
        <w:jc w:val="both"/>
      </w:pPr>
      <w:r>
        <w:rPr>
          <w:noProof/>
          <w:position w:val="11"/>
        </w:rPr>
        <w:drawing>
          <wp:inline distT="0" distB="0" distL="0" distR="0">
            <wp:extent cx="47625" cy="47625"/>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43"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Η διάμετρος του ηλεκτροδίου και οι</w:t>
      </w:r>
      <w:r>
        <w:rPr>
          <w:spacing w:val="-1"/>
        </w:rPr>
        <w:t xml:space="preserve"> </w:t>
      </w:r>
      <w:r>
        <w:t>ρυθμίσεις</w:t>
      </w:r>
      <w:r>
        <w:rPr>
          <w:spacing w:val="-2"/>
        </w:rPr>
        <w:t xml:space="preserve"> </w:t>
      </w:r>
      <w:r>
        <w:t>ρεύματος πρέπει να ταιριάζουν με</w:t>
      </w:r>
      <w:r>
        <w:rPr>
          <w:spacing w:val="-1"/>
        </w:rPr>
        <w:t xml:space="preserve"> </w:t>
      </w:r>
      <w:r>
        <w:t>το πάχος του τεμαχίου εργασίας. Θα πρέπει να αποφεύγεται η υπερβολική εισροή θερμότητας λόγω ηλεκτροδίων μεγάλης διαμέτρου.</w:t>
      </w:r>
    </w:p>
    <w:p w:rsidR="006A61F2" w:rsidRDefault="00000000">
      <w:pPr>
        <w:pStyle w:val="BodyText"/>
        <w:spacing w:before="14" w:line="268" w:lineRule="auto"/>
        <w:ind w:left="1193" w:right="549" w:hanging="262"/>
        <w:jc w:val="both"/>
      </w:pPr>
      <w:r>
        <w:rPr>
          <w:noProof/>
        </w:rPr>
        <w:drawing>
          <wp:inline distT="0" distB="0" distL="0" distR="0">
            <wp:extent cx="47625" cy="47625"/>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4" cstate="print"/>
                    <a:stretch>
                      <a:fillRect/>
                    </a:stretch>
                  </pic:blipFill>
                  <pic:spPr>
                    <a:xfrm>
                      <a:off x="0" y="0"/>
                      <a:ext cx="47625" cy="47625"/>
                    </a:xfrm>
                    <a:prstGeom prst="rect">
                      <a:avLst/>
                    </a:prstGeom>
                  </pic:spPr>
                </pic:pic>
              </a:graphicData>
            </a:graphic>
          </wp:inline>
        </w:drawing>
      </w:r>
      <w:r>
        <w:rPr>
          <w:rFonts w:ascii="Times New Roman" w:hAnsi="Times New Roman"/>
          <w:spacing w:val="-1"/>
          <w:sz w:val="20"/>
        </w:rPr>
        <w:t xml:space="preserve"> </w:t>
      </w:r>
      <w:r>
        <w:t>Για</w:t>
      </w:r>
      <w:r>
        <w:rPr>
          <w:spacing w:val="-5"/>
        </w:rPr>
        <w:t xml:space="preserve"> </w:t>
      </w:r>
      <w:r>
        <w:t>την</w:t>
      </w:r>
      <w:r>
        <w:rPr>
          <w:spacing w:val="-5"/>
        </w:rPr>
        <w:t xml:space="preserve"> </w:t>
      </w:r>
      <w:r>
        <w:t>αποφυγή</w:t>
      </w:r>
      <w:r>
        <w:rPr>
          <w:spacing w:val="-5"/>
        </w:rPr>
        <w:t xml:space="preserve"> </w:t>
      </w:r>
      <w:r>
        <w:t>γωνιακών</w:t>
      </w:r>
      <w:r>
        <w:rPr>
          <w:spacing w:val="-5"/>
        </w:rPr>
        <w:t xml:space="preserve"> </w:t>
      </w:r>
      <w:r>
        <w:t>παραμορφώσεων,</w:t>
      </w:r>
      <w:r>
        <w:rPr>
          <w:spacing w:val="-4"/>
        </w:rPr>
        <w:t xml:space="preserve"> </w:t>
      </w:r>
      <w:r>
        <w:t>οι</w:t>
      </w:r>
      <w:r>
        <w:rPr>
          <w:spacing w:val="-4"/>
        </w:rPr>
        <w:t xml:space="preserve"> </w:t>
      </w:r>
      <w:r>
        <w:t>αυλακώσεις</w:t>
      </w:r>
      <w:r>
        <w:rPr>
          <w:spacing w:val="-5"/>
        </w:rPr>
        <w:t xml:space="preserve"> </w:t>
      </w:r>
      <w:r>
        <w:t>συγκόλλησης</w:t>
      </w:r>
      <w:r>
        <w:rPr>
          <w:spacing w:val="-5"/>
        </w:rPr>
        <w:t xml:space="preserve"> </w:t>
      </w:r>
      <w:r>
        <w:t>πρέπει</w:t>
      </w:r>
      <w:r>
        <w:rPr>
          <w:spacing w:val="-4"/>
        </w:rPr>
        <w:t xml:space="preserve"> </w:t>
      </w:r>
      <w:r>
        <w:t>να</w:t>
      </w:r>
      <w:r>
        <w:rPr>
          <w:spacing w:val="-5"/>
        </w:rPr>
        <w:t xml:space="preserve"> </w:t>
      </w:r>
      <w:r>
        <w:t>γεμίζονται με χοντρά σφαιρίδια συγκόλλησης.</w:t>
      </w:r>
    </w:p>
    <w:p w:rsidR="006A61F2" w:rsidRDefault="00000000">
      <w:pPr>
        <w:pStyle w:val="BodyText"/>
        <w:spacing w:before="10" w:line="268" w:lineRule="auto"/>
        <w:ind w:left="1193" w:right="663" w:hanging="262"/>
        <w:jc w:val="both"/>
      </w:pPr>
      <w:r>
        <w:rPr>
          <w:noProof/>
        </w:rPr>
        <w:drawing>
          <wp:inline distT="0" distB="0" distL="0" distR="0">
            <wp:extent cx="47625" cy="47625"/>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5"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Εάν</w:t>
      </w:r>
      <w:r>
        <w:rPr>
          <w:spacing w:val="-11"/>
        </w:rPr>
        <w:t xml:space="preserve"> </w:t>
      </w:r>
      <w:r>
        <w:t>είναι</w:t>
      </w:r>
      <w:r>
        <w:rPr>
          <w:spacing w:val="-14"/>
        </w:rPr>
        <w:t xml:space="preserve"> </w:t>
      </w:r>
      <w:r>
        <w:t>δυνατόν,</w:t>
      </w:r>
      <w:r>
        <w:rPr>
          <w:spacing w:val="-12"/>
        </w:rPr>
        <w:t xml:space="preserve"> </w:t>
      </w:r>
      <w:r>
        <w:t>θα</w:t>
      </w:r>
      <w:r>
        <w:rPr>
          <w:spacing w:val="-14"/>
        </w:rPr>
        <w:t xml:space="preserve"> </w:t>
      </w:r>
      <w:r>
        <w:t>πρέπει</w:t>
      </w:r>
      <w:r>
        <w:rPr>
          <w:spacing w:val="-12"/>
        </w:rPr>
        <w:t xml:space="preserve"> </w:t>
      </w:r>
      <w:r>
        <w:t>να</w:t>
      </w:r>
      <w:r>
        <w:rPr>
          <w:spacing w:val="-12"/>
        </w:rPr>
        <w:t xml:space="preserve"> </w:t>
      </w:r>
      <w:r>
        <w:t>εφαρμόζονται</w:t>
      </w:r>
      <w:r>
        <w:rPr>
          <w:spacing w:val="-12"/>
        </w:rPr>
        <w:t xml:space="preserve"> </w:t>
      </w:r>
      <w:r>
        <w:t>σύντομες</w:t>
      </w:r>
      <w:r>
        <w:rPr>
          <w:spacing w:val="-12"/>
        </w:rPr>
        <w:t xml:space="preserve"> </w:t>
      </w:r>
      <w:r>
        <w:t>βελονιές</w:t>
      </w:r>
      <w:r>
        <w:rPr>
          <w:spacing w:val="-12"/>
        </w:rPr>
        <w:t xml:space="preserve"> </w:t>
      </w:r>
      <w:r>
        <w:t>χρησιμοποιώντας</w:t>
      </w:r>
      <w:r>
        <w:rPr>
          <w:spacing w:val="-12"/>
        </w:rPr>
        <w:t xml:space="preserve"> </w:t>
      </w:r>
      <w:r>
        <w:t>τις</w:t>
      </w:r>
      <w:r>
        <w:rPr>
          <w:spacing w:val="-12"/>
        </w:rPr>
        <w:t xml:space="preserve"> </w:t>
      </w:r>
      <w:r>
        <w:t>τεχνικές συγκόλλησης</w:t>
      </w:r>
      <w:r>
        <w:rPr>
          <w:spacing w:val="-15"/>
        </w:rPr>
        <w:t xml:space="preserve"> </w:t>
      </w:r>
      <w:r>
        <w:t>skip</w:t>
      </w:r>
      <w:r>
        <w:rPr>
          <w:spacing w:val="-14"/>
        </w:rPr>
        <w:t xml:space="preserve"> </w:t>
      </w:r>
      <w:r>
        <w:t>και</w:t>
      </w:r>
      <w:r>
        <w:rPr>
          <w:spacing w:val="-14"/>
        </w:rPr>
        <w:t xml:space="preserve"> </w:t>
      </w:r>
      <w:r>
        <w:t>backstep.</w:t>
      </w:r>
      <w:r>
        <w:rPr>
          <w:spacing w:val="-14"/>
        </w:rPr>
        <w:t xml:space="preserve"> </w:t>
      </w:r>
      <w:r>
        <w:t>Τα</w:t>
      </w:r>
      <w:r>
        <w:rPr>
          <w:spacing w:val="-14"/>
        </w:rPr>
        <w:t xml:space="preserve"> </w:t>
      </w:r>
      <w:r>
        <w:t>στηρίγματα</w:t>
      </w:r>
      <w:r>
        <w:rPr>
          <w:spacing w:val="-14"/>
        </w:rPr>
        <w:t xml:space="preserve"> </w:t>
      </w:r>
      <w:r>
        <w:t>πρέπει</w:t>
      </w:r>
      <w:r>
        <w:rPr>
          <w:spacing w:val="-14"/>
        </w:rPr>
        <w:t xml:space="preserve"> </w:t>
      </w:r>
      <w:r>
        <w:t>να</w:t>
      </w:r>
      <w:r>
        <w:rPr>
          <w:spacing w:val="-15"/>
        </w:rPr>
        <w:t xml:space="preserve"> </w:t>
      </w:r>
      <w:r>
        <w:t>συγκολλούνται</w:t>
      </w:r>
      <w:r>
        <w:rPr>
          <w:spacing w:val="-14"/>
        </w:rPr>
        <w:t xml:space="preserve"> </w:t>
      </w:r>
      <w:r>
        <w:t>τελευταία</w:t>
      </w:r>
      <w:r>
        <w:rPr>
          <w:spacing w:val="-14"/>
        </w:rPr>
        <w:t xml:space="preserve"> </w:t>
      </w:r>
      <w:r>
        <w:t>όποτε</w:t>
      </w:r>
      <w:r>
        <w:rPr>
          <w:spacing w:val="-14"/>
        </w:rPr>
        <w:t xml:space="preserve"> </w:t>
      </w:r>
      <w:r>
        <w:t xml:space="preserve">είναι </w:t>
      </w:r>
      <w:r>
        <w:rPr>
          <w:spacing w:val="-2"/>
        </w:rPr>
        <w:t>δυνατόν.</w:t>
      </w:r>
    </w:p>
    <w:p w:rsidR="006A61F2" w:rsidRDefault="00000000">
      <w:pPr>
        <w:pStyle w:val="BodyText"/>
        <w:spacing w:before="14" w:line="268" w:lineRule="auto"/>
        <w:ind w:left="1193" w:right="546" w:hanging="262"/>
        <w:jc w:val="both"/>
      </w:pPr>
      <w:r>
        <w:rPr>
          <w:noProof/>
        </w:rPr>
        <w:drawing>
          <wp:inline distT="0" distB="0" distL="0" distR="0">
            <wp:extent cx="47625" cy="47625"/>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6"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Οι εγκοπές καύσης δημιουργούν συγκεντρώσεις στρες, επομένως θα πρέπει να αποτρέπεται ο σχηματισμός τους.</w:t>
      </w:r>
    </w:p>
    <w:p w:rsidR="006A61F2" w:rsidRDefault="00000000">
      <w:pPr>
        <w:pStyle w:val="BodyText"/>
        <w:spacing w:before="10" w:line="268" w:lineRule="auto"/>
        <w:ind w:left="1193" w:right="745" w:hanging="262"/>
        <w:jc w:val="both"/>
      </w:pPr>
      <w:r>
        <w:rPr>
          <w:noProof/>
        </w:rPr>
        <w:drawing>
          <wp:inline distT="0" distB="0" distL="0" distR="0">
            <wp:extent cx="47625" cy="47625"/>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6"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Για να αποφευχθεί η εγκάρσια συρρίκνωση, τα εξαρτήματα πρέπει να συσφίγγονται ή να συγκολλούνται σταθερά πριν από τη συγκόλληση.</w:t>
      </w:r>
    </w:p>
    <w:p w:rsidR="006A61F2" w:rsidRDefault="00000000">
      <w:pPr>
        <w:pStyle w:val="BodyText"/>
        <w:spacing w:before="48"/>
        <w:rPr>
          <w:sz w:val="20"/>
        </w:rPr>
      </w:pPr>
      <w:r>
        <w:rPr>
          <w:noProof/>
          <w:sz w:val="20"/>
        </w:rPr>
        <w:drawing>
          <wp:anchor distT="0" distB="0" distL="0" distR="0" simplePos="0" relativeHeight="487592448" behindDoc="1" locked="0" layoutInCell="1" allowOverlap="1">
            <wp:simplePos x="0" y="0"/>
            <wp:positionH relativeFrom="page">
              <wp:posOffset>1891029</wp:posOffset>
            </wp:positionH>
            <wp:positionV relativeFrom="paragraph">
              <wp:posOffset>200749</wp:posOffset>
            </wp:positionV>
            <wp:extent cx="3423467" cy="2144268"/>
            <wp:effectExtent l="0" t="0" r="0" b="0"/>
            <wp:wrapTopAndBottom/>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47" cstate="print"/>
                    <a:stretch>
                      <a:fillRect/>
                    </a:stretch>
                  </pic:blipFill>
                  <pic:spPr>
                    <a:xfrm>
                      <a:off x="0" y="0"/>
                      <a:ext cx="3423467" cy="2144268"/>
                    </a:xfrm>
                    <a:prstGeom prst="rect">
                      <a:avLst/>
                    </a:prstGeom>
                  </pic:spPr>
                </pic:pic>
              </a:graphicData>
            </a:graphic>
          </wp:anchor>
        </w:drawing>
      </w:r>
    </w:p>
    <w:p w:rsidR="006A61F2" w:rsidRDefault="006A61F2">
      <w:pPr>
        <w:pStyle w:val="BodyText"/>
        <w:rPr>
          <w:sz w:val="20"/>
        </w:rPr>
        <w:sectPr w:rsidR="006A61F2">
          <w:footerReference w:type="default" r:id="rId48"/>
          <w:pgSz w:w="11920" w:h="16850"/>
          <w:pgMar w:top="1140" w:right="141" w:bottom="2760" w:left="283" w:header="0" w:footer="2562" w:gutter="0"/>
          <w:cols w:space="720"/>
        </w:sectPr>
      </w:pPr>
    </w:p>
    <w:p w:rsidR="006A61F2" w:rsidRDefault="00000000">
      <w:pPr>
        <w:pStyle w:val="Heading3"/>
        <w:numPr>
          <w:ilvl w:val="1"/>
          <w:numId w:val="19"/>
        </w:numPr>
        <w:tabs>
          <w:tab w:val="left" w:pos="1151"/>
        </w:tabs>
        <w:spacing w:before="31"/>
        <w:ind w:left="1151" w:hanging="441"/>
        <w:jc w:val="both"/>
      </w:pPr>
      <w:r>
        <w:lastRenderedPageBreak/>
        <w:t>ΣΥΓΚΟΛΛΗΣΗ</w:t>
      </w:r>
      <w:r>
        <w:rPr>
          <w:spacing w:val="-15"/>
        </w:rPr>
        <w:t xml:space="preserve"> </w:t>
      </w:r>
      <w:r>
        <w:t>V</w:t>
      </w:r>
      <w:r>
        <w:rPr>
          <w:spacing w:val="-14"/>
        </w:rPr>
        <w:t xml:space="preserve"> </w:t>
      </w:r>
      <w:r>
        <w:t>ΣΕ</w:t>
      </w:r>
      <w:r>
        <w:rPr>
          <w:spacing w:val="-14"/>
        </w:rPr>
        <w:t xml:space="preserve"> </w:t>
      </w:r>
      <w:r>
        <w:t>ΟΡΙΖΟΝΤΙΑ</w:t>
      </w:r>
      <w:r>
        <w:rPr>
          <w:spacing w:val="-13"/>
        </w:rPr>
        <w:t xml:space="preserve"> </w:t>
      </w:r>
      <w:r>
        <w:rPr>
          <w:spacing w:val="-4"/>
        </w:rPr>
        <w:t>ΘΕΣΗ</w:t>
      </w:r>
    </w:p>
    <w:p w:rsidR="006A61F2" w:rsidRDefault="00000000">
      <w:pPr>
        <w:pStyle w:val="BodyText"/>
        <w:spacing w:before="43" w:line="271" w:lineRule="auto"/>
        <w:ind w:left="720" w:right="540" w:hanging="10"/>
        <w:jc w:val="both"/>
      </w:pPr>
      <w:r>
        <w:t>Όταν το πάχος του προς συγκόλληση εξαρτήματος υπερβαίνει τα 10 mm, δημιουργείται μια αυλάκωση V και εφαρμόζεται μια ραφή συγκόλλησης. Το κόστος προετοιμασίας αυλακώσεων θα πρέπει να λαμβάνεται υπόψη σε πολλές εφαρμογές. Ωστόσο, αυτό το κόστος μειώνεται εάν χρησιμοποιείται κοπή οξυγόνου.</w:t>
      </w:r>
    </w:p>
    <w:p w:rsidR="006A61F2" w:rsidRDefault="00000000">
      <w:pPr>
        <w:pStyle w:val="BodyText"/>
        <w:spacing w:before="3" w:line="268" w:lineRule="auto"/>
        <w:ind w:left="720" w:right="546" w:hanging="10"/>
        <w:jc w:val="both"/>
      </w:pPr>
      <w:r>
        <w:t xml:space="preserve">V Η συγκόλληση από μόνη της οδηγεί σε μεγαλύτερη κατανάλωση ηλεκτροδίων. Για παράδειγμα, </w:t>
      </w:r>
      <w:r>
        <w:rPr>
          <w:spacing w:val="-2"/>
        </w:rPr>
        <w:t>απαιτεί</w:t>
      </w:r>
      <w:r>
        <w:rPr>
          <w:spacing w:val="-5"/>
        </w:rPr>
        <w:t xml:space="preserve"> </w:t>
      </w:r>
      <w:r>
        <w:rPr>
          <w:spacing w:val="-2"/>
        </w:rPr>
        <w:t>περισσότερο</w:t>
      </w:r>
      <w:r>
        <w:rPr>
          <w:spacing w:val="-6"/>
        </w:rPr>
        <w:t xml:space="preserve"> </w:t>
      </w:r>
      <w:r>
        <w:rPr>
          <w:spacing w:val="-2"/>
        </w:rPr>
        <w:t>μέταλλο</w:t>
      </w:r>
      <w:r>
        <w:rPr>
          <w:spacing w:val="-6"/>
        </w:rPr>
        <w:t xml:space="preserve"> </w:t>
      </w:r>
      <w:r>
        <w:rPr>
          <w:spacing w:val="-2"/>
        </w:rPr>
        <w:t>συγκόλλησης</w:t>
      </w:r>
      <w:r>
        <w:rPr>
          <w:spacing w:val="-5"/>
        </w:rPr>
        <w:t xml:space="preserve"> </w:t>
      </w:r>
      <w:r>
        <w:rPr>
          <w:spacing w:val="-2"/>
        </w:rPr>
        <w:t>από</w:t>
      </w:r>
      <w:r>
        <w:rPr>
          <w:spacing w:val="-4"/>
        </w:rPr>
        <w:t xml:space="preserve"> </w:t>
      </w:r>
      <w:r>
        <w:rPr>
          <w:spacing w:val="-2"/>
        </w:rPr>
        <w:t>μια</w:t>
      </w:r>
      <w:r>
        <w:rPr>
          <w:spacing w:val="-6"/>
        </w:rPr>
        <w:t xml:space="preserve"> </w:t>
      </w:r>
      <w:r>
        <w:rPr>
          <w:spacing w:val="-2"/>
        </w:rPr>
        <w:t>συγκόλληση</w:t>
      </w:r>
      <w:r>
        <w:rPr>
          <w:spacing w:val="-6"/>
        </w:rPr>
        <w:t xml:space="preserve"> </w:t>
      </w:r>
      <w:r>
        <w:rPr>
          <w:spacing w:val="-2"/>
        </w:rPr>
        <w:t>Χ.</w:t>
      </w:r>
      <w:r>
        <w:rPr>
          <w:spacing w:val="-7"/>
        </w:rPr>
        <w:t xml:space="preserve"> </w:t>
      </w:r>
      <w:r>
        <w:rPr>
          <w:spacing w:val="-2"/>
        </w:rPr>
        <w:t>Όπως</w:t>
      </w:r>
      <w:r>
        <w:rPr>
          <w:spacing w:val="-6"/>
        </w:rPr>
        <w:t xml:space="preserve"> </w:t>
      </w:r>
      <w:r>
        <w:rPr>
          <w:spacing w:val="-2"/>
        </w:rPr>
        <w:t>και</w:t>
      </w:r>
      <w:r>
        <w:rPr>
          <w:spacing w:val="-7"/>
        </w:rPr>
        <w:t xml:space="preserve"> </w:t>
      </w:r>
      <w:r>
        <w:rPr>
          <w:spacing w:val="-2"/>
        </w:rPr>
        <w:t>οι</w:t>
      </w:r>
      <w:r>
        <w:rPr>
          <w:spacing w:val="-7"/>
        </w:rPr>
        <w:t xml:space="preserve"> </w:t>
      </w:r>
      <w:r>
        <w:rPr>
          <w:spacing w:val="-2"/>
        </w:rPr>
        <w:t>συγκολλήσεις</w:t>
      </w:r>
      <w:r>
        <w:rPr>
          <w:spacing w:val="-6"/>
        </w:rPr>
        <w:t xml:space="preserve"> </w:t>
      </w:r>
      <w:r>
        <w:rPr>
          <w:spacing w:val="-2"/>
        </w:rPr>
        <w:t xml:space="preserve">άκρου, </w:t>
      </w:r>
      <w:r>
        <w:t>η ρίζα της συγκόλλησης δεν είναι πολύ ανθεκτική στην κάμψη και τη στρέψη.</w:t>
      </w:r>
    </w:p>
    <w:p w:rsidR="006A61F2" w:rsidRDefault="00000000">
      <w:pPr>
        <w:pStyle w:val="BodyText"/>
        <w:spacing w:before="14" w:line="268" w:lineRule="auto"/>
        <w:ind w:left="720" w:right="548" w:hanging="10"/>
        <w:jc w:val="both"/>
      </w:pPr>
      <w:r>
        <w:t>Σε ορισμένες εφαρμογές, η πλήρωση της αυλάκωσης V με ένα μόνο πέρασμα μπορεί να μην είναι εφικτή. Σε τέτοιες περιπτώσεις, είναι απαραίτητο ένα πέρασμα ρίζας.</w:t>
      </w:r>
    </w:p>
    <w:p w:rsidR="006A61F2" w:rsidRDefault="006A61F2">
      <w:pPr>
        <w:pStyle w:val="BodyText"/>
        <w:spacing w:before="43"/>
      </w:pPr>
    </w:p>
    <w:p w:rsidR="006A61F2" w:rsidRDefault="00000000">
      <w:pPr>
        <w:pStyle w:val="Heading4"/>
        <w:numPr>
          <w:ilvl w:val="2"/>
          <w:numId w:val="19"/>
        </w:numPr>
        <w:tabs>
          <w:tab w:val="left" w:pos="1328"/>
        </w:tabs>
        <w:ind w:left="1328" w:hanging="632"/>
        <w:jc w:val="both"/>
      </w:pPr>
      <w:r>
        <w:t>Τυπικές</w:t>
      </w:r>
      <w:r>
        <w:rPr>
          <w:spacing w:val="-14"/>
        </w:rPr>
        <w:t xml:space="preserve"> </w:t>
      </w:r>
      <w:r>
        <w:t>διαστάσεις</w:t>
      </w:r>
      <w:r>
        <w:rPr>
          <w:spacing w:val="-13"/>
        </w:rPr>
        <w:t xml:space="preserve"> </w:t>
      </w:r>
      <w:r>
        <w:t>και</w:t>
      </w:r>
      <w:r>
        <w:rPr>
          <w:spacing w:val="-12"/>
        </w:rPr>
        <w:t xml:space="preserve"> </w:t>
      </w:r>
      <w:r>
        <w:t>γωνίες</w:t>
      </w:r>
      <w:r>
        <w:rPr>
          <w:spacing w:val="-13"/>
        </w:rPr>
        <w:t xml:space="preserve"> </w:t>
      </w:r>
      <w:r>
        <w:t>για</w:t>
      </w:r>
      <w:r>
        <w:rPr>
          <w:spacing w:val="-14"/>
        </w:rPr>
        <w:t xml:space="preserve"> </w:t>
      </w:r>
      <w:r>
        <w:t>συγκολλήσεις</w:t>
      </w:r>
      <w:r>
        <w:rPr>
          <w:spacing w:val="-10"/>
        </w:rPr>
        <w:t xml:space="preserve"> V</w:t>
      </w:r>
    </w:p>
    <w:p w:rsidR="006A61F2" w:rsidRDefault="00000000">
      <w:pPr>
        <w:pStyle w:val="BodyText"/>
        <w:spacing w:before="43" w:line="268" w:lineRule="auto"/>
        <w:ind w:left="720" w:right="1304" w:hanging="10"/>
        <w:jc w:val="both"/>
      </w:pPr>
      <w:r>
        <w:t>Δημιουργείται μια αυλάκωση V για την επίτευξη πλήρους διείσδυσης σε μια συγκόλληση μονής</w:t>
      </w:r>
      <w:r>
        <w:rPr>
          <w:spacing w:val="-2"/>
        </w:rPr>
        <w:t xml:space="preserve"> </w:t>
      </w:r>
      <w:r>
        <w:t>όψης.</w:t>
      </w:r>
      <w:r>
        <w:rPr>
          <w:spacing w:val="-5"/>
        </w:rPr>
        <w:t xml:space="preserve"> </w:t>
      </w:r>
      <w:r>
        <w:t>Τα</w:t>
      </w:r>
      <w:r>
        <w:rPr>
          <w:spacing w:val="-3"/>
        </w:rPr>
        <w:t xml:space="preserve"> </w:t>
      </w:r>
      <w:r>
        <w:t>κομμάτια</w:t>
      </w:r>
      <w:r>
        <w:rPr>
          <w:spacing w:val="-3"/>
        </w:rPr>
        <w:t xml:space="preserve"> </w:t>
      </w:r>
      <w:r>
        <w:t>πάχους</w:t>
      </w:r>
      <w:r>
        <w:rPr>
          <w:spacing w:val="-3"/>
        </w:rPr>
        <w:t xml:space="preserve"> </w:t>
      </w:r>
      <w:r>
        <w:t>μεταξύ</w:t>
      </w:r>
      <w:r>
        <w:rPr>
          <w:spacing w:val="-4"/>
        </w:rPr>
        <w:t xml:space="preserve"> </w:t>
      </w:r>
      <w:r>
        <w:t>6-12</w:t>
      </w:r>
      <w:r>
        <w:rPr>
          <w:spacing w:val="-4"/>
        </w:rPr>
        <w:t xml:space="preserve"> </w:t>
      </w:r>
      <w:r>
        <w:t>mm</w:t>
      </w:r>
      <w:r>
        <w:rPr>
          <w:spacing w:val="-3"/>
        </w:rPr>
        <w:t xml:space="preserve"> </w:t>
      </w:r>
      <w:r>
        <w:t>είναι</w:t>
      </w:r>
      <w:r>
        <w:rPr>
          <w:spacing w:val="-2"/>
        </w:rPr>
        <w:t xml:space="preserve"> </w:t>
      </w:r>
      <w:r>
        <w:t>λοξότμητα</w:t>
      </w:r>
      <w:r>
        <w:rPr>
          <w:spacing w:val="-3"/>
        </w:rPr>
        <w:t xml:space="preserve"> </w:t>
      </w:r>
      <w:r>
        <w:t>με</w:t>
      </w:r>
      <w:r>
        <w:rPr>
          <w:spacing w:val="-2"/>
        </w:rPr>
        <w:t xml:space="preserve"> </w:t>
      </w:r>
      <w:r>
        <w:t>αυλάκωση</w:t>
      </w:r>
      <w:r>
        <w:rPr>
          <w:spacing w:val="-1"/>
        </w:rPr>
        <w:t xml:space="preserve"> </w:t>
      </w:r>
      <w:r>
        <w:t>V,</w:t>
      </w:r>
      <w:r>
        <w:rPr>
          <w:spacing w:val="-2"/>
        </w:rPr>
        <w:t xml:space="preserve"> </w:t>
      </w:r>
      <w:r>
        <w:t>η</w:t>
      </w:r>
      <w:r>
        <w:rPr>
          <w:spacing w:val="-3"/>
        </w:rPr>
        <w:t xml:space="preserve"> </w:t>
      </w:r>
      <w:r>
        <w:t>οποία γενικά ανοίγει σε γωνία 60 μοιρών.</w:t>
      </w:r>
    </w:p>
    <w:p w:rsidR="006A61F2" w:rsidRDefault="00000000">
      <w:pPr>
        <w:pStyle w:val="BodyText"/>
        <w:spacing w:before="12" w:line="268" w:lineRule="auto"/>
        <w:ind w:left="720" w:right="1313" w:firstLine="48"/>
        <w:jc w:val="both"/>
      </w:pPr>
      <w:r>
        <w:t>α: Η γωνία εξαρτάται από τη μέθοδο συγκόλλησης, τη θέση συγκόλλησης και το εάν είναι δυνατή η οπίσθια συγκόλληση.</w:t>
      </w:r>
    </w:p>
    <w:p w:rsidR="006A61F2" w:rsidRDefault="00000000">
      <w:pPr>
        <w:pStyle w:val="BodyText"/>
        <w:spacing w:before="10"/>
        <w:ind w:left="768"/>
        <w:jc w:val="both"/>
      </w:pPr>
      <w:r>
        <w:t>β:</w:t>
      </w:r>
      <w:r>
        <w:rPr>
          <w:spacing w:val="-9"/>
        </w:rPr>
        <w:t xml:space="preserve"> </w:t>
      </w:r>
      <w:r>
        <w:t>Το</w:t>
      </w:r>
      <w:r>
        <w:rPr>
          <w:spacing w:val="-9"/>
        </w:rPr>
        <w:t xml:space="preserve"> </w:t>
      </w:r>
      <w:r>
        <w:t>ύψος</w:t>
      </w:r>
      <w:r>
        <w:rPr>
          <w:spacing w:val="-8"/>
        </w:rPr>
        <w:t xml:space="preserve"> </w:t>
      </w:r>
      <w:r>
        <w:t>της</w:t>
      </w:r>
      <w:r>
        <w:rPr>
          <w:spacing w:val="-9"/>
        </w:rPr>
        <w:t xml:space="preserve"> </w:t>
      </w:r>
      <w:r>
        <w:t>ρίζας</w:t>
      </w:r>
      <w:r>
        <w:rPr>
          <w:spacing w:val="-10"/>
        </w:rPr>
        <w:t xml:space="preserve"> </w:t>
      </w:r>
      <w:r>
        <w:t>εξαρτάται</w:t>
      </w:r>
      <w:r>
        <w:rPr>
          <w:spacing w:val="-9"/>
        </w:rPr>
        <w:t xml:space="preserve"> </w:t>
      </w:r>
      <w:r>
        <w:t>από</w:t>
      </w:r>
      <w:r>
        <w:rPr>
          <w:spacing w:val="-8"/>
        </w:rPr>
        <w:t xml:space="preserve"> </w:t>
      </w:r>
      <w:r>
        <w:t>τη</w:t>
      </w:r>
      <w:r>
        <w:rPr>
          <w:spacing w:val="-10"/>
        </w:rPr>
        <w:t xml:space="preserve"> </w:t>
      </w:r>
      <w:r>
        <w:t>γωνία</w:t>
      </w:r>
      <w:r>
        <w:rPr>
          <w:spacing w:val="-9"/>
        </w:rPr>
        <w:t xml:space="preserve"> </w:t>
      </w:r>
      <w:r>
        <w:t>α</w:t>
      </w:r>
      <w:r>
        <w:rPr>
          <w:spacing w:val="-11"/>
        </w:rPr>
        <w:t xml:space="preserve"> </w:t>
      </w:r>
      <w:r>
        <w:t>και</w:t>
      </w:r>
      <w:r>
        <w:rPr>
          <w:spacing w:val="-9"/>
        </w:rPr>
        <w:t xml:space="preserve"> </w:t>
      </w:r>
      <w:r>
        <w:t>τη</w:t>
      </w:r>
      <w:r>
        <w:rPr>
          <w:spacing w:val="-9"/>
        </w:rPr>
        <w:t xml:space="preserve"> </w:t>
      </w:r>
      <w:r>
        <w:t>θέση</w:t>
      </w:r>
      <w:r>
        <w:rPr>
          <w:spacing w:val="-9"/>
        </w:rPr>
        <w:t xml:space="preserve"> </w:t>
      </w:r>
      <w:r>
        <w:rPr>
          <w:spacing w:val="-2"/>
        </w:rPr>
        <w:t>συγκόλλησης.</w:t>
      </w:r>
    </w:p>
    <w:p w:rsidR="006A61F2" w:rsidRDefault="00000000">
      <w:pPr>
        <w:pStyle w:val="BodyText"/>
        <w:spacing w:before="43"/>
        <w:ind w:left="710"/>
        <w:jc w:val="both"/>
      </w:pPr>
      <w:r>
        <w:t>γ:</w:t>
      </w:r>
      <w:r>
        <w:rPr>
          <w:spacing w:val="-11"/>
        </w:rPr>
        <w:t xml:space="preserve"> </w:t>
      </w:r>
      <w:r>
        <w:t>Το</w:t>
      </w:r>
      <w:r>
        <w:rPr>
          <w:spacing w:val="-11"/>
        </w:rPr>
        <w:t xml:space="preserve"> </w:t>
      </w:r>
      <w:r>
        <w:t>διάκενο</w:t>
      </w:r>
      <w:r>
        <w:rPr>
          <w:spacing w:val="-10"/>
        </w:rPr>
        <w:t xml:space="preserve"> </w:t>
      </w:r>
      <w:r>
        <w:t>της</w:t>
      </w:r>
      <w:r>
        <w:rPr>
          <w:spacing w:val="-11"/>
        </w:rPr>
        <w:t xml:space="preserve"> </w:t>
      </w:r>
      <w:r>
        <w:t>ρίζας</w:t>
      </w:r>
      <w:r>
        <w:rPr>
          <w:spacing w:val="-14"/>
        </w:rPr>
        <w:t xml:space="preserve"> </w:t>
      </w:r>
      <w:r>
        <w:t>εξαρτάται</w:t>
      </w:r>
      <w:r>
        <w:rPr>
          <w:spacing w:val="-10"/>
        </w:rPr>
        <w:t xml:space="preserve"> </w:t>
      </w:r>
      <w:r>
        <w:t>από</w:t>
      </w:r>
      <w:r>
        <w:rPr>
          <w:spacing w:val="-11"/>
        </w:rPr>
        <w:t xml:space="preserve"> </w:t>
      </w:r>
      <w:r>
        <w:t>α</w:t>
      </w:r>
      <w:r>
        <w:rPr>
          <w:spacing w:val="-11"/>
        </w:rPr>
        <w:t xml:space="preserve"> </w:t>
      </w:r>
      <w:r>
        <w:t>γωνία,</w:t>
      </w:r>
      <w:r>
        <w:rPr>
          <w:spacing w:val="-11"/>
        </w:rPr>
        <w:t xml:space="preserve"> </w:t>
      </w:r>
      <w:r>
        <w:t>τη</w:t>
      </w:r>
      <w:r>
        <w:rPr>
          <w:spacing w:val="-11"/>
        </w:rPr>
        <w:t xml:space="preserve"> </w:t>
      </w:r>
      <w:r>
        <w:t>μέθοδο</w:t>
      </w:r>
      <w:r>
        <w:rPr>
          <w:spacing w:val="-11"/>
        </w:rPr>
        <w:t xml:space="preserve"> </w:t>
      </w:r>
      <w:r>
        <w:t>συγκόλλησης</w:t>
      </w:r>
      <w:r>
        <w:rPr>
          <w:spacing w:val="-11"/>
        </w:rPr>
        <w:t xml:space="preserve"> </w:t>
      </w:r>
      <w:r>
        <w:t>και</w:t>
      </w:r>
      <w:r>
        <w:rPr>
          <w:spacing w:val="-10"/>
        </w:rPr>
        <w:t xml:space="preserve"> </w:t>
      </w:r>
      <w:r>
        <w:t>τη</w:t>
      </w:r>
      <w:r>
        <w:rPr>
          <w:spacing w:val="-13"/>
        </w:rPr>
        <w:t xml:space="preserve"> </w:t>
      </w:r>
      <w:r>
        <w:rPr>
          <w:spacing w:val="-2"/>
        </w:rPr>
        <w:t>θέση.</w:t>
      </w:r>
    </w:p>
    <w:p w:rsidR="006A61F2" w:rsidRDefault="00000000">
      <w:pPr>
        <w:pStyle w:val="BodyText"/>
        <w:spacing w:before="102"/>
        <w:rPr>
          <w:sz w:val="20"/>
        </w:rPr>
      </w:pPr>
      <w:r>
        <w:rPr>
          <w:noProof/>
          <w:sz w:val="20"/>
        </w:rPr>
        <w:drawing>
          <wp:anchor distT="0" distB="0" distL="0" distR="0" simplePos="0" relativeHeight="487592960" behindDoc="1" locked="0" layoutInCell="1" allowOverlap="1">
            <wp:simplePos x="0" y="0"/>
            <wp:positionH relativeFrom="page">
              <wp:posOffset>1508125</wp:posOffset>
            </wp:positionH>
            <wp:positionV relativeFrom="paragraph">
              <wp:posOffset>235558</wp:posOffset>
            </wp:positionV>
            <wp:extent cx="4288699" cy="1088136"/>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9" cstate="print"/>
                    <a:stretch>
                      <a:fillRect/>
                    </a:stretch>
                  </pic:blipFill>
                  <pic:spPr>
                    <a:xfrm>
                      <a:off x="0" y="0"/>
                      <a:ext cx="4288699" cy="1088136"/>
                    </a:xfrm>
                    <a:prstGeom prst="rect">
                      <a:avLst/>
                    </a:prstGeom>
                  </pic:spPr>
                </pic:pic>
              </a:graphicData>
            </a:graphic>
          </wp:anchor>
        </w:drawing>
      </w:r>
    </w:p>
    <w:p w:rsidR="006A61F2" w:rsidRDefault="00000000">
      <w:pPr>
        <w:spacing w:before="63"/>
        <w:ind w:left="2715"/>
        <w:rPr>
          <w:b/>
          <w:sz w:val="24"/>
        </w:rPr>
      </w:pPr>
      <w:r>
        <w:rPr>
          <w:b/>
          <w:sz w:val="24"/>
        </w:rPr>
        <w:t>Εικόνα</w:t>
      </w:r>
      <w:r>
        <w:rPr>
          <w:b/>
          <w:spacing w:val="-10"/>
          <w:sz w:val="24"/>
        </w:rPr>
        <w:t xml:space="preserve"> </w:t>
      </w:r>
      <w:r>
        <w:rPr>
          <w:b/>
          <w:sz w:val="24"/>
        </w:rPr>
        <w:t>1.8:</w:t>
      </w:r>
      <w:r>
        <w:rPr>
          <w:b/>
          <w:spacing w:val="-10"/>
          <w:sz w:val="24"/>
        </w:rPr>
        <w:t xml:space="preserve"> </w:t>
      </w:r>
      <w:r>
        <w:rPr>
          <w:b/>
          <w:sz w:val="24"/>
        </w:rPr>
        <w:t>Διαστάσεις</w:t>
      </w:r>
      <w:r>
        <w:rPr>
          <w:b/>
          <w:spacing w:val="-11"/>
          <w:sz w:val="24"/>
        </w:rPr>
        <w:t xml:space="preserve"> </w:t>
      </w:r>
      <w:r>
        <w:rPr>
          <w:b/>
          <w:sz w:val="24"/>
        </w:rPr>
        <w:t>συγκόλλησης</w:t>
      </w:r>
      <w:r>
        <w:rPr>
          <w:b/>
          <w:spacing w:val="-5"/>
          <w:sz w:val="24"/>
        </w:rPr>
        <w:t xml:space="preserve"> </w:t>
      </w:r>
      <w:r>
        <w:rPr>
          <w:b/>
          <w:sz w:val="24"/>
        </w:rPr>
        <w:t>V-</w:t>
      </w:r>
      <w:r>
        <w:rPr>
          <w:b/>
          <w:spacing w:val="-2"/>
          <w:sz w:val="24"/>
        </w:rPr>
        <w:t>Groove</w:t>
      </w:r>
    </w:p>
    <w:p w:rsidR="006A61F2" w:rsidRDefault="006A61F2">
      <w:pPr>
        <w:pStyle w:val="BodyText"/>
        <w:rPr>
          <w:b/>
          <w:sz w:val="24"/>
        </w:rPr>
      </w:pPr>
    </w:p>
    <w:p w:rsidR="006A61F2" w:rsidRDefault="006A61F2">
      <w:pPr>
        <w:pStyle w:val="BodyText"/>
        <w:spacing w:before="91"/>
        <w:rPr>
          <w:b/>
          <w:sz w:val="24"/>
        </w:rPr>
      </w:pPr>
    </w:p>
    <w:p w:rsidR="006A61F2" w:rsidRDefault="00000000">
      <w:pPr>
        <w:pStyle w:val="Heading4"/>
        <w:numPr>
          <w:ilvl w:val="2"/>
          <w:numId w:val="19"/>
        </w:numPr>
        <w:tabs>
          <w:tab w:val="left" w:pos="1328"/>
        </w:tabs>
        <w:ind w:left="1328" w:hanging="632"/>
        <w:jc w:val="both"/>
      </w:pPr>
      <w:r>
        <w:t>Σημασία</w:t>
      </w:r>
      <w:r>
        <w:rPr>
          <w:spacing w:val="-11"/>
        </w:rPr>
        <w:t xml:space="preserve"> </w:t>
      </w:r>
      <w:r>
        <w:t>του</w:t>
      </w:r>
      <w:r>
        <w:rPr>
          <w:spacing w:val="-10"/>
        </w:rPr>
        <w:t xml:space="preserve"> </w:t>
      </w:r>
      <w:r>
        <w:t>Root</w:t>
      </w:r>
      <w:r>
        <w:rPr>
          <w:spacing w:val="-10"/>
        </w:rPr>
        <w:t xml:space="preserve"> </w:t>
      </w:r>
      <w:r>
        <w:rPr>
          <w:spacing w:val="-4"/>
        </w:rPr>
        <w:t>Pass</w:t>
      </w:r>
    </w:p>
    <w:p w:rsidR="006A61F2" w:rsidRDefault="00000000">
      <w:pPr>
        <w:pStyle w:val="BodyText"/>
        <w:spacing w:before="43" w:line="271" w:lineRule="auto"/>
        <w:ind w:left="720" w:right="777" w:hanging="10"/>
        <w:jc w:val="both"/>
      </w:pPr>
      <w:r>
        <w:t>Το διάκενο της ρίζας επιτρέπει στο ηλεκτρόδιο να φτάσει στον πυθμένα ή τη ρίζα της άρθρωσης. Εάν το διάκενο της ρίζας είναι πολύ στενό, καθίσταται δύσκολο να επιτευχθεί πλήρης σύντηξη, απαιτώντας ένα μικρότερο ηλεκτρόδιο, το οποίο επιβραδύνει τη διαδικασία. Εάν το διάκενο της ρίζας</w:t>
      </w:r>
      <w:r>
        <w:rPr>
          <w:spacing w:val="-15"/>
        </w:rPr>
        <w:t xml:space="preserve"> </w:t>
      </w:r>
      <w:r>
        <w:t>είναι</w:t>
      </w:r>
      <w:r>
        <w:rPr>
          <w:spacing w:val="-14"/>
        </w:rPr>
        <w:t xml:space="preserve"> </w:t>
      </w:r>
      <w:r>
        <w:t>πολύ</w:t>
      </w:r>
      <w:r>
        <w:rPr>
          <w:spacing w:val="-14"/>
        </w:rPr>
        <w:t xml:space="preserve"> </w:t>
      </w:r>
      <w:r>
        <w:t>μεγάλο,</w:t>
      </w:r>
      <w:r>
        <w:rPr>
          <w:spacing w:val="-14"/>
        </w:rPr>
        <w:t xml:space="preserve"> </w:t>
      </w:r>
      <w:r>
        <w:t>χρειάζεται</w:t>
      </w:r>
      <w:r>
        <w:rPr>
          <w:spacing w:val="-14"/>
        </w:rPr>
        <w:t xml:space="preserve"> </w:t>
      </w:r>
      <w:r>
        <w:t>περισσότερο</w:t>
      </w:r>
      <w:r>
        <w:rPr>
          <w:spacing w:val="-14"/>
        </w:rPr>
        <w:t xml:space="preserve"> </w:t>
      </w:r>
      <w:r>
        <w:t>μέταλλο</w:t>
      </w:r>
      <w:r>
        <w:rPr>
          <w:spacing w:val="-14"/>
        </w:rPr>
        <w:t xml:space="preserve"> </w:t>
      </w:r>
      <w:r>
        <w:t>συγκόλλησης,</w:t>
      </w:r>
      <w:r>
        <w:rPr>
          <w:spacing w:val="-15"/>
        </w:rPr>
        <w:t xml:space="preserve"> </w:t>
      </w:r>
      <w:r>
        <w:t>αυξάνοντας</w:t>
      </w:r>
      <w:r>
        <w:rPr>
          <w:spacing w:val="-14"/>
        </w:rPr>
        <w:t xml:space="preserve"> </w:t>
      </w:r>
      <w:r>
        <w:t>το</w:t>
      </w:r>
      <w:r>
        <w:rPr>
          <w:spacing w:val="-14"/>
        </w:rPr>
        <w:t xml:space="preserve"> </w:t>
      </w:r>
      <w:r>
        <w:t>κόστος</w:t>
      </w:r>
      <w:r>
        <w:rPr>
          <w:spacing w:val="-14"/>
        </w:rPr>
        <w:t xml:space="preserve"> </w:t>
      </w:r>
      <w:r>
        <w:t>και τις παραμορφώσεις.</w:t>
      </w:r>
    </w:p>
    <w:p w:rsidR="006A61F2" w:rsidRDefault="006A61F2">
      <w:pPr>
        <w:pStyle w:val="BodyText"/>
        <w:spacing w:line="271" w:lineRule="auto"/>
        <w:jc w:val="both"/>
        <w:sectPr w:rsidR="006A61F2">
          <w:footerReference w:type="default" r:id="rId50"/>
          <w:pgSz w:w="11920" w:h="16850"/>
          <w:pgMar w:top="1480" w:right="141" w:bottom="280" w:left="283" w:header="0" w:footer="0" w:gutter="0"/>
          <w:cols w:space="720"/>
        </w:sectPr>
      </w:pPr>
    </w:p>
    <w:p w:rsidR="006A61F2" w:rsidRDefault="00000000">
      <w:pPr>
        <w:pStyle w:val="BodyText"/>
        <w:ind w:left="3280"/>
        <w:rPr>
          <w:sz w:val="20"/>
        </w:rPr>
      </w:pPr>
      <w:r>
        <w:rPr>
          <w:noProof/>
          <w:sz w:val="20"/>
        </w:rPr>
        <w:lastRenderedPageBreak/>
        <w:drawing>
          <wp:inline distT="0" distB="0" distL="0" distR="0">
            <wp:extent cx="3158652" cy="1751076"/>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51" cstate="print"/>
                    <a:stretch>
                      <a:fillRect/>
                    </a:stretch>
                  </pic:blipFill>
                  <pic:spPr>
                    <a:xfrm>
                      <a:off x="0" y="0"/>
                      <a:ext cx="3158652" cy="1751076"/>
                    </a:xfrm>
                    <a:prstGeom prst="rect">
                      <a:avLst/>
                    </a:prstGeom>
                  </pic:spPr>
                </pic:pic>
              </a:graphicData>
            </a:graphic>
          </wp:inline>
        </w:drawing>
      </w:r>
    </w:p>
    <w:p w:rsidR="006A61F2" w:rsidRDefault="00000000">
      <w:pPr>
        <w:spacing w:before="264"/>
        <w:ind w:left="3337"/>
        <w:rPr>
          <w:b/>
          <w:sz w:val="24"/>
        </w:rPr>
      </w:pPr>
      <w:r>
        <w:rPr>
          <w:b/>
          <w:sz w:val="24"/>
        </w:rPr>
        <w:t>Εικόνα</w:t>
      </w:r>
      <w:r>
        <w:rPr>
          <w:b/>
          <w:spacing w:val="-6"/>
          <w:sz w:val="24"/>
        </w:rPr>
        <w:t xml:space="preserve"> </w:t>
      </w:r>
      <w:r>
        <w:rPr>
          <w:b/>
          <w:sz w:val="24"/>
        </w:rPr>
        <w:t>1.9:</w:t>
      </w:r>
      <w:r>
        <w:rPr>
          <w:b/>
          <w:spacing w:val="-5"/>
          <w:sz w:val="24"/>
        </w:rPr>
        <w:t xml:space="preserve"> </w:t>
      </w:r>
      <w:r>
        <w:rPr>
          <w:b/>
          <w:sz w:val="24"/>
        </w:rPr>
        <w:t>Root</w:t>
      </w:r>
      <w:r>
        <w:rPr>
          <w:b/>
          <w:spacing w:val="-5"/>
          <w:sz w:val="24"/>
        </w:rPr>
        <w:t xml:space="preserve"> </w:t>
      </w:r>
      <w:r>
        <w:rPr>
          <w:b/>
          <w:sz w:val="24"/>
        </w:rPr>
        <w:t>Pass</w:t>
      </w:r>
      <w:r>
        <w:rPr>
          <w:b/>
          <w:spacing w:val="-4"/>
          <w:sz w:val="24"/>
        </w:rPr>
        <w:t xml:space="preserve"> </w:t>
      </w:r>
      <w:r>
        <w:rPr>
          <w:b/>
          <w:spacing w:val="-2"/>
          <w:sz w:val="24"/>
        </w:rPr>
        <w:t>WeldP</w:t>
      </w:r>
    </w:p>
    <w:p w:rsidR="006A61F2" w:rsidRDefault="006A61F2">
      <w:pPr>
        <w:pStyle w:val="BodyText"/>
        <w:spacing w:before="269"/>
        <w:rPr>
          <w:b/>
          <w:sz w:val="24"/>
        </w:rPr>
      </w:pPr>
    </w:p>
    <w:p w:rsidR="006A61F2" w:rsidRDefault="00000000">
      <w:pPr>
        <w:pStyle w:val="Heading4"/>
        <w:numPr>
          <w:ilvl w:val="2"/>
          <w:numId w:val="19"/>
        </w:numPr>
        <w:tabs>
          <w:tab w:val="left" w:pos="1583"/>
        </w:tabs>
        <w:ind w:left="1583" w:hanging="632"/>
        <w:jc w:val="both"/>
      </w:pPr>
      <w:r>
        <w:t>Συγκόλληση</w:t>
      </w:r>
      <w:r>
        <w:rPr>
          <w:spacing w:val="-14"/>
        </w:rPr>
        <w:t xml:space="preserve"> </w:t>
      </w:r>
      <w:r>
        <w:t>με</w:t>
      </w:r>
      <w:r>
        <w:rPr>
          <w:spacing w:val="-14"/>
        </w:rPr>
        <w:t xml:space="preserve"> </w:t>
      </w:r>
      <w:r>
        <w:t>κόλληση</w:t>
      </w:r>
      <w:r>
        <w:rPr>
          <w:spacing w:val="-14"/>
        </w:rPr>
        <w:t xml:space="preserve"> </w:t>
      </w:r>
      <w:r>
        <w:t>για</w:t>
      </w:r>
      <w:r>
        <w:rPr>
          <w:spacing w:val="-14"/>
        </w:rPr>
        <w:t xml:space="preserve"> </w:t>
      </w:r>
      <w:r>
        <w:t>προετοιμασία</w:t>
      </w:r>
      <w:r>
        <w:rPr>
          <w:spacing w:val="-14"/>
        </w:rPr>
        <w:t xml:space="preserve"> </w:t>
      </w:r>
      <w:r>
        <w:t>αρμών</w:t>
      </w:r>
      <w:r>
        <w:rPr>
          <w:spacing w:val="-9"/>
        </w:rPr>
        <w:t xml:space="preserve"> </w:t>
      </w:r>
      <w:r>
        <w:rPr>
          <w:spacing w:val="-10"/>
        </w:rPr>
        <w:t>V</w:t>
      </w:r>
    </w:p>
    <w:p w:rsidR="006A61F2" w:rsidRDefault="00000000">
      <w:pPr>
        <w:pStyle w:val="BodyText"/>
        <w:spacing w:before="38" w:line="268" w:lineRule="auto"/>
        <w:ind w:left="946" w:right="480" w:hanging="10"/>
        <w:jc w:val="both"/>
      </w:pPr>
      <w:r>
        <w:t>Μπορούν να εφαρμοστούν συγκολλήσεις με κόλληση για τη συγκράτηση των εξαρτημάτων στη θέση τους κατά τη συγκόλληση. Το μήκος και η απόσταση κάθε συγκόλλησης θα πρέπει να προσδιορίζονται στο σχέδιο κατασκευής, στις προδιαγραφές της διαδικασίας συγκόλλησης ή σε άλλο σχετικό έγγραφο. Σε πλήρως μηχανοποιημένες ή αυτοματοποιημένες διαδικασίες συγκόλλησης, οι συνθήκες συσσώρευσης συγκόλλησης με κόλληση πρέπει να ορίζονται στην προδιαγραφή. Οι συγκολλήσεις με κόλληση πρέπει να εφαρμόζονται με ισορροπημένη σειρά για να ελαχιστοποιηθεί η παραμόρφωση και να διασφαλιστεί η σωστή συναρμολόγηση.</w:t>
      </w:r>
    </w:p>
    <w:p w:rsidR="006A61F2" w:rsidRDefault="00000000">
      <w:pPr>
        <w:pStyle w:val="BodyText"/>
        <w:spacing w:before="1" w:line="268" w:lineRule="auto"/>
        <w:ind w:left="946" w:right="483" w:hanging="10"/>
        <w:jc w:val="both"/>
      </w:pPr>
      <w:r>
        <w:t>Για υλικά λεπτότερα από 12 mm, η απόσταση συγκόλλησης με πρόσφυση πρέπει να είναι τουλάχιστον τετραπλάσια από το πάχος του υλικού.</w:t>
      </w:r>
    </w:p>
    <w:p w:rsidR="006A61F2" w:rsidRDefault="00000000">
      <w:pPr>
        <w:pStyle w:val="BodyText"/>
        <w:spacing w:before="3" w:line="268" w:lineRule="auto"/>
        <w:ind w:left="946" w:right="479" w:hanging="10"/>
        <w:jc w:val="both"/>
      </w:pPr>
      <w:r>
        <w:t>Εάν</w:t>
      </w:r>
      <w:r>
        <w:rPr>
          <w:spacing w:val="-2"/>
        </w:rPr>
        <w:t xml:space="preserve"> </w:t>
      </w:r>
      <w:r>
        <w:t>η</w:t>
      </w:r>
      <w:r>
        <w:rPr>
          <w:spacing w:val="-4"/>
        </w:rPr>
        <w:t xml:space="preserve"> </w:t>
      </w:r>
      <w:r>
        <w:t>συγκόλληση</w:t>
      </w:r>
      <w:r>
        <w:rPr>
          <w:spacing w:val="-3"/>
        </w:rPr>
        <w:t xml:space="preserve"> </w:t>
      </w:r>
      <w:r>
        <w:t>με</w:t>
      </w:r>
      <w:r>
        <w:rPr>
          <w:spacing w:val="-3"/>
        </w:rPr>
        <w:t xml:space="preserve"> </w:t>
      </w:r>
      <w:r>
        <w:t>κόλληση</w:t>
      </w:r>
      <w:r>
        <w:rPr>
          <w:spacing w:val="-3"/>
        </w:rPr>
        <w:t xml:space="preserve"> </w:t>
      </w:r>
      <w:r>
        <w:t>πρόκειται</w:t>
      </w:r>
      <w:r>
        <w:rPr>
          <w:spacing w:val="-2"/>
        </w:rPr>
        <w:t xml:space="preserve"> </w:t>
      </w:r>
      <w:r>
        <w:t>να</w:t>
      </w:r>
      <w:r>
        <w:rPr>
          <w:spacing w:val="-3"/>
        </w:rPr>
        <w:t xml:space="preserve"> </w:t>
      </w:r>
      <w:r>
        <w:t>παραμείνει</w:t>
      </w:r>
      <w:r>
        <w:rPr>
          <w:spacing w:val="-2"/>
        </w:rPr>
        <w:t xml:space="preserve"> </w:t>
      </w:r>
      <w:r>
        <w:t>εντός</w:t>
      </w:r>
      <w:r>
        <w:rPr>
          <w:spacing w:val="-2"/>
        </w:rPr>
        <w:t xml:space="preserve"> </w:t>
      </w:r>
      <w:r>
        <w:t>της</w:t>
      </w:r>
      <w:r>
        <w:rPr>
          <w:spacing w:val="-2"/>
        </w:rPr>
        <w:t xml:space="preserve"> </w:t>
      </w:r>
      <w:r>
        <w:t>τελικής</w:t>
      </w:r>
      <w:r>
        <w:rPr>
          <w:spacing w:val="-2"/>
        </w:rPr>
        <w:t xml:space="preserve"> </w:t>
      </w:r>
      <w:r>
        <w:t>συγκόλλησης,</w:t>
      </w:r>
      <w:r>
        <w:rPr>
          <w:spacing w:val="-3"/>
        </w:rPr>
        <w:t xml:space="preserve"> </w:t>
      </w:r>
      <w:r>
        <w:t>πρέπει</w:t>
      </w:r>
      <w:r>
        <w:rPr>
          <w:spacing w:val="-2"/>
        </w:rPr>
        <w:t xml:space="preserve"> </w:t>
      </w:r>
      <w:r>
        <w:t>να συμμορφώνεται με το τελικό προφίλ συγκόλλησης και θα πρέπει να εκτελείται μόνο από πιστοποιημένους συγκολλητές. Οι συγκολλήσεις με κόλληση δεν πρέπει να περιέχουν ρωγμές ή άλλες απαράδεκτες ασυνέχειες στο μέταλλο συγκόλλησης και θα πρέπει να καθαρίζονται πλήρως πριν από την τελική συγκόλληση. Οι συγκολλήσεις με κόλληση που περιέχουν ελαττώματα όπως ρωγμές,</w:t>
      </w:r>
      <w:r>
        <w:rPr>
          <w:spacing w:val="-5"/>
        </w:rPr>
        <w:t xml:space="preserve"> </w:t>
      </w:r>
      <w:r>
        <w:t>κρύους</w:t>
      </w:r>
      <w:r>
        <w:rPr>
          <w:spacing w:val="-5"/>
        </w:rPr>
        <w:t xml:space="preserve"> </w:t>
      </w:r>
      <w:r>
        <w:t>γύρους</w:t>
      </w:r>
      <w:r>
        <w:rPr>
          <w:spacing w:val="-3"/>
        </w:rPr>
        <w:t xml:space="preserve"> </w:t>
      </w:r>
      <w:r>
        <w:t>ή</w:t>
      </w:r>
      <w:r>
        <w:rPr>
          <w:spacing w:val="-5"/>
        </w:rPr>
        <w:t xml:space="preserve"> </w:t>
      </w:r>
      <w:r>
        <w:t>ρωγμές</w:t>
      </w:r>
      <w:r>
        <w:rPr>
          <w:spacing w:val="-5"/>
        </w:rPr>
        <w:t xml:space="preserve"> </w:t>
      </w:r>
      <w:r>
        <w:t>κρατήρα</w:t>
      </w:r>
      <w:r>
        <w:rPr>
          <w:spacing w:val="-5"/>
        </w:rPr>
        <w:t xml:space="preserve"> </w:t>
      </w:r>
      <w:r>
        <w:t>πρέπει</w:t>
      </w:r>
      <w:r>
        <w:rPr>
          <w:spacing w:val="-5"/>
        </w:rPr>
        <w:t xml:space="preserve"> </w:t>
      </w:r>
      <w:r>
        <w:t>να</w:t>
      </w:r>
      <w:r>
        <w:rPr>
          <w:spacing w:val="-5"/>
        </w:rPr>
        <w:t xml:space="preserve"> </w:t>
      </w:r>
      <w:r>
        <w:t>αφαιρεθούν</w:t>
      </w:r>
      <w:r>
        <w:rPr>
          <w:spacing w:val="-5"/>
        </w:rPr>
        <w:t xml:space="preserve"> </w:t>
      </w:r>
      <w:r>
        <w:t>πριν</w:t>
      </w:r>
      <w:r>
        <w:rPr>
          <w:spacing w:val="-5"/>
        </w:rPr>
        <w:t xml:space="preserve"> </w:t>
      </w:r>
      <w:r>
        <w:t>από τη</w:t>
      </w:r>
      <w:r>
        <w:rPr>
          <w:spacing w:val="-5"/>
        </w:rPr>
        <w:t xml:space="preserve"> </w:t>
      </w:r>
      <w:r>
        <w:t>συγκόλληση.</w:t>
      </w:r>
      <w:r>
        <w:rPr>
          <w:spacing w:val="-6"/>
        </w:rPr>
        <w:t xml:space="preserve"> </w:t>
      </w:r>
      <w:r>
        <w:t>Τυχόν συγκολλήσεις κόλλησης που δεν προορίζονται να ενσωματωθούν στην τελική συγκόλληση θα πρέπει να αφαιρούνται με μηχανική κατεργασία.</w:t>
      </w:r>
    </w:p>
    <w:p w:rsidR="006A61F2" w:rsidRDefault="00000000">
      <w:pPr>
        <w:pStyle w:val="Heading4"/>
        <w:numPr>
          <w:ilvl w:val="2"/>
          <w:numId w:val="19"/>
        </w:numPr>
        <w:tabs>
          <w:tab w:val="left" w:pos="1583"/>
        </w:tabs>
        <w:spacing w:before="304"/>
        <w:ind w:left="1583" w:hanging="632"/>
        <w:jc w:val="both"/>
      </w:pPr>
      <w:r>
        <w:rPr>
          <w:spacing w:val="-2"/>
        </w:rPr>
        <w:t>Εκτέλεση</w:t>
      </w:r>
      <w:r>
        <w:t xml:space="preserve"> </w:t>
      </w:r>
      <w:r>
        <w:rPr>
          <w:spacing w:val="-2"/>
        </w:rPr>
        <w:t>του</w:t>
      </w:r>
      <w:r>
        <w:rPr>
          <w:spacing w:val="-3"/>
        </w:rPr>
        <w:t xml:space="preserve"> </w:t>
      </w:r>
      <w:r>
        <w:rPr>
          <w:spacing w:val="-2"/>
        </w:rPr>
        <w:t xml:space="preserve">περάσματος </w:t>
      </w:r>
      <w:r>
        <w:rPr>
          <w:spacing w:val="-4"/>
        </w:rPr>
        <w:t>ρίζας</w:t>
      </w:r>
    </w:p>
    <w:p w:rsidR="006A61F2" w:rsidRDefault="00000000">
      <w:pPr>
        <w:pStyle w:val="BodyText"/>
        <w:spacing w:before="38" w:line="268" w:lineRule="auto"/>
        <w:ind w:left="946" w:right="478" w:hanging="10"/>
        <w:jc w:val="both"/>
      </w:pPr>
      <w:r>
        <w:t>Το τόξο που δημιουργείται από το ρεύμα συγκόλλησης προκαλεί την τήξη της ζώνης που επηρεάζεται από τη θερμότητα στην επιφάνεια του τεμαχίου εργασίας. Στην αρχή του τόξου, το μέταλλο</w:t>
      </w:r>
      <w:r>
        <w:rPr>
          <w:spacing w:val="-15"/>
        </w:rPr>
        <w:t xml:space="preserve"> </w:t>
      </w:r>
      <w:r>
        <w:t>συγκόλλησης</w:t>
      </w:r>
      <w:r>
        <w:rPr>
          <w:spacing w:val="-14"/>
        </w:rPr>
        <w:t xml:space="preserve"> </w:t>
      </w:r>
      <w:r>
        <w:t>είναι</w:t>
      </w:r>
      <w:r>
        <w:rPr>
          <w:spacing w:val="-14"/>
        </w:rPr>
        <w:t xml:space="preserve"> </w:t>
      </w:r>
      <w:r>
        <w:t>ρευστό</w:t>
      </w:r>
      <w:r>
        <w:rPr>
          <w:spacing w:val="-14"/>
        </w:rPr>
        <w:t xml:space="preserve"> </w:t>
      </w:r>
      <w:r>
        <w:t>λόγω</w:t>
      </w:r>
      <w:r>
        <w:rPr>
          <w:spacing w:val="-14"/>
        </w:rPr>
        <w:t xml:space="preserve"> </w:t>
      </w:r>
      <w:r>
        <w:t>της</w:t>
      </w:r>
      <w:r>
        <w:rPr>
          <w:spacing w:val="-14"/>
        </w:rPr>
        <w:t xml:space="preserve"> </w:t>
      </w:r>
      <w:r>
        <w:t>υψηλής</w:t>
      </w:r>
      <w:r>
        <w:rPr>
          <w:spacing w:val="-14"/>
        </w:rPr>
        <w:t xml:space="preserve"> </w:t>
      </w:r>
      <w:r>
        <w:t>θερμοκρασίας,</w:t>
      </w:r>
      <w:r>
        <w:rPr>
          <w:spacing w:val="-15"/>
        </w:rPr>
        <w:t xml:space="preserve"> </w:t>
      </w:r>
      <w:r>
        <w:t>σχηματίζοντας</w:t>
      </w:r>
      <w:r>
        <w:rPr>
          <w:spacing w:val="-14"/>
        </w:rPr>
        <w:t xml:space="preserve"> </w:t>
      </w:r>
      <w:r>
        <w:t>αυτό</w:t>
      </w:r>
      <w:r>
        <w:rPr>
          <w:spacing w:val="-14"/>
        </w:rPr>
        <w:t xml:space="preserve"> </w:t>
      </w:r>
      <w:r>
        <w:t>που</w:t>
      </w:r>
      <w:r>
        <w:rPr>
          <w:spacing w:val="-13"/>
        </w:rPr>
        <w:t xml:space="preserve"> </w:t>
      </w:r>
      <w:r>
        <w:t>είναι γνωστό ως δεξαμενή συγκόλλησης. Εάν το ηλεκτρόδιο χτυπηθεί και κρατηθεί σε ένα μέρος, η δεξαμενή</w:t>
      </w:r>
      <w:r>
        <w:rPr>
          <w:spacing w:val="-15"/>
        </w:rPr>
        <w:t xml:space="preserve"> </w:t>
      </w:r>
      <w:r>
        <w:t>συγκόλλησης</w:t>
      </w:r>
      <w:r>
        <w:rPr>
          <w:spacing w:val="-13"/>
        </w:rPr>
        <w:t xml:space="preserve"> </w:t>
      </w:r>
      <w:r>
        <w:t>θα</w:t>
      </w:r>
      <w:r>
        <w:rPr>
          <w:spacing w:val="-13"/>
        </w:rPr>
        <w:t xml:space="preserve"> </w:t>
      </w:r>
      <w:r>
        <w:t>επεκταθεί</w:t>
      </w:r>
      <w:r>
        <w:rPr>
          <w:spacing w:val="-13"/>
        </w:rPr>
        <w:t xml:space="preserve"> </w:t>
      </w:r>
      <w:r>
        <w:t>και</w:t>
      </w:r>
      <w:r>
        <w:rPr>
          <w:spacing w:val="-13"/>
        </w:rPr>
        <w:t xml:space="preserve"> </w:t>
      </w:r>
      <w:r>
        <w:t>θα</w:t>
      </w:r>
      <w:r>
        <w:rPr>
          <w:spacing w:val="-15"/>
        </w:rPr>
        <w:t xml:space="preserve"> </w:t>
      </w:r>
      <w:r>
        <w:t>εξαπλωθεί.</w:t>
      </w:r>
      <w:r>
        <w:rPr>
          <w:spacing w:val="-13"/>
        </w:rPr>
        <w:t xml:space="preserve"> </w:t>
      </w:r>
      <w:r>
        <w:t>Εάν</w:t>
      </w:r>
      <w:r>
        <w:rPr>
          <w:spacing w:val="-15"/>
        </w:rPr>
        <w:t xml:space="preserve"> </w:t>
      </w:r>
      <w:r>
        <w:t>το</w:t>
      </w:r>
      <w:r>
        <w:rPr>
          <w:spacing w:val="-12"/>
        </w:rPr>
        <w:t xml:space="preserve"> </w:t>
      </w:r>
      <w:r>
        <w:t>ηλεκτρόδιο</w:t>
      </w:r>
      <w:r>
        <w:rPr>
          <w:spacing w:val="-13"/>
        </w:rPr>
        <w:t xml:space="preserve"> </w:t>
      </w:r>
      <w:r>
        <w:t>κινηθεί</w:t>
      </w:r>
      <w:r>
        <w:rPr>
          <w:spacing w:val="-13"/>
        </w:rPr>
        <w:t xml:space="preserve"> </w:t>
      </w:r>
      <w:r>
        <w:t>προς</w:t>
      </w:r>
      <w:r>
        <w:rPr>
          <w:spacing w:val="-15"/>
        </w:rPr>
        <w:t xml:space="preserve"> </w:t>
      </w:r>
      <w:r>
        <w:t>τα</w:t>
      </w:r>
      <w:r>
        <w:rPr>
          <w:spacing w:val="-14"/>
        </w:rPr>
        <w:t xml:space="preserve"> </w:t>
      </w:r>
      <w:r>
        <w:t>εμπρός, η δεξαμενή συγκόλλησης θα κινηθεί προς την ίδια κατεύθυνση.</w:t>
      </w:r>
    </w:p>
    <w:p w:rsidR="006A61F2" w:rsidRDefault="00000000">
      <w:pPr>
        <w:pStyle w:val="BodyText"/>
        <w:spacing w:before="2" w:line="268" w:lineRule="auto"/>
        <w:ind w:left="946" w:right="481" w:hanging="10"/>
        <w:jc w:val="both"/>
      </w:pPr>
      <w:r>
        <w:t>Ο συγκολλητής μπορεί να προσαρμόσει τα σημεία επαφής του ηλεκτροδίου με βάση τη θέση του τεμαχίου</w:t>
      </w:r>
      <w:r>
        <w:rPr>
          <w:spacing w:val="-7"/>
        </w:rPr>
        <w:t xml:space="preserve"> </w:t>
      </w:r>
      <w:r>
        <w:t>εργασίας,</w:t>
      </w:r>
      <w:r>
        <w:rPr>
          <w:spacing w:val="-6"/>
        </w:rPr>
        <w:t xml:space="preserve"> </w:t>
      </w:r>
      <w:r>
        <w:t>το</w:t>
      </w:r>
      <w:r>
        <w:rPr>
          <w:spacing w:val="-8"/>
        </w:rPr>
        <w:t xml:space="preserve"> </w:t>
      </w:r>
      <w:r>
        <w:t>σχήμα</w:t>
      </w:r>
      <w:r>
        <w:rPr>
          <w:spacing w:val="-7"/>
        </w:rPr>
        <w:t xml:space="preserve"> </w:t>
      </w:r>
      <w:r>
        <w:t>λοξότμησης</w:t>
      </w:r>
      <w:r>
        <w:rPr>
          <w:spacing w:val="-6"/>
        </w:rPr>
        <w:t xml:space="preserve"> </w:t>
      </w:r>
      <w:r>
        <w:t>και</w:t>
      </w:r>
      <w:r>
        <w:rPr>
          <w:spacing w:val="-8"/>
        </w:rPr>
        <w:t xml:space="preserve"> </w:t>
      </w:r>
      <w:r>
        <w:t>το</w:t>
      </w:r>
      <w:r>
        <w:rPr>
          <w:spacing w:val="-6"/>
        </w:rPr>
        <w:t xml:space="preserve"> </w:t>
      </w:r>
      <w:r>
        <w:t>πάχος</w:t>
      </w:r>
      <w:r>
        <w:rPr>
          <w:spacing w:val="-6"/>
        </w:rPr>
        <w:t xml:space="preserve"> </w:t>
      </w:r>
      <w:r>
        <w:t>του</w:t>
      </w:r>
      <w:r>
        <w:rPr>
          <w:spacing w:val="-7"/>
        </w:rPr>
        <w:t xml:space="preserve"> </w:t>
      </w:r>
      <w:r>
        <w:t>υλικού.</w:t>
      </w:r>
      <w:r>
        <w:rPr>
          <w:spacing w:val="-8"/>
        </w:rPr>
        <w:t xml:space="preserve"> </w:t>
      </w:r>
      <w:r>
        <w:t>Αυτές</w:t>
      </w:r>
      <w:r>
        <w:rPr>
          <w:spacing w:val="-6"/>
        </w:rPr>
        <w:t xml:space="preserve"> </w:t>
      </w:r>
      <w:r>
        <w:t>οι</w:t>
      </w:r>
      <w:r>
        <w:rPr>
          <w:spacing w:val="-8"/>
        </w:rPr>
        <w:t xml:space="preserve"> </w:t>
      </w:r>
      <w:r>
        <w:t>ρυθμίσεις,</w:t>
      </w:r>
      <w:r>
        <w:rPr>
          <w:spacing w:val="-6"/>
        </w:rPr>
        <w:t xml:space="preserve"> </w:t>
      </w:r>
      <w:r>
        <w:t>γνωστές</w:t>
      </w:r>
      <w:r>
        <w:rPr>
          <w:spacing w:val="-6"/>
        </w:rPr>
        <w:t xml:space="preserve"> </w:t>
      </w:r>
      <w:r>
        <w:t>ως κίνηση ηλεκτροδίων, επηρεάζουν το σχήμα της δεξαμενής συγκόλλησης, την ποσότητα του εναποτιθέμενου</w:t>
      </w:r>
      <w:r>
        <w:rPr>
          <w:spacing w:val="80"/>
        </w:rPr>
        <w:t xml:space="preserve"> </w:t>
      </w:r>
      <w:r>
        <w:t>μετάλλου</w:t>
      </w:r>
      <w:r>
        <w:rPr>
          <w:spacing w:val="80"/>
        </w:rPr>
        <w:t xml:space="preserve"> </w:t>
      </w:r>
      <w:r>
        <w:t>συγκόλλησης</w:t>
      </w:r>
      <w:r>
        <w:rPr>
          <w:spacing w:val="80"/>
        </w:rPr>
        <w:t xml:space="preserve"> </w:t>
      </w:r>
      <w:r>
        <w:t>και</w:t>
      </w:r>
      <w:r>
        <w:rPr>
          <w:spacing w:val="80"/>
        </w:rPr>
        <w:t xml:space="preserve"> </w:t>
      </w:r>
      <w:r>
        <w:t>άλλες</w:t>
      </w:r>
      <w:r>
        <w:rPr>
          <w:spacing w:val="80"/>
        </w:rPr>
        <w:t xml:space="preserve"> </w:t>
      </w:r>
      <w:r>
        <w:t>παραμέτρους.</w:t>
      </w:r>
      <w:r>
        <w:rPr>
          <w:spacing w:val="80"/>
        </w:rPr>
        <w:t xml:space="preserve"> </w:t>
      </w:r>
      <w:r>
        <w:t>Ένας</w:t>
      </w:r>
      <w:r>
        <w:rPr>
          <w:spacing w:val="80"/>
        </w:rPr>
        <w:t xml:space="preserve"> </w:t>
      </w:r>
      <w:r>
        <w:t>από</w:t>
      </w:r>
      <w:r>
        <w:rPr>
          <w:spacing w:val="80"/>
        </w:rPr>
        <w:t xml:space="preserve"> </w:t>
      </w:r>
      <w:r>
        <w:t>τους</w:t>
      </w:r>
      <w:r>
        <w:rPr>
          <w:spacing w:val="80"/>
        </w:rPr>
        <w:t xml:space="preserve"> </w:t>
      </w:r>
      <w:r>
        <w:t>βασικούς</w:t>
      </w:r>
    </w:p>
    <w:p w:rsidR="006A61F2" w:rsidRDefault="006A61F2">
      <w:pPr>
        <w:pStyle w:val="BodyText"/>
        <w:spacing w:line="268" w:lineRule="auto"/>
        <w:jc w:val="both"/>
        <w:sectPr w:rsidR="006A61F2">
          <w:footerReference w:type="default" r:id="rId52"/>
          <w:pgSz w:w="11920" w:h="16850"/>
          <w:pgMar w:top="1160" w:right="141" w:bottom="280" w:left="283" w:header="0" w:footer="0" w:gutter="0"/>
          <w:cols w:space="720"/>
        </w:sectPr>
      </w:pPr>
    </w:p>
    <w:p w:rsidR="006A61F2" w:rsidRDefault="00000000">
      <w:pPr>
        <w:pStyle w:val="BodyText"/>
        <w:spacing w:before="27" w:line="268" w:lineRule="auto"/>
        <w:ind w:left="946" w:right="479"/>
      </w:pPr>
      <w:r>
        <w:lastRenderedPageBreak/>
        <w:t>παράγοντες είναι η ταχύτητα συγκόλλησης, η οποία επηρεάζει τόσο το βάθος διείσδυσης όσο και το σχήμα συγκόλλησης.</w:t>
      </w:r>
    </w:p>
    <w:p w:rsidR="006A61F2" w:rsidRDefault="006A61F2">
      <w:pPr>
        <w:pStyle w:val="BodyText"/>
      </w:pPr>
    </w:p>
    <w:p w:rsidR="006A61F2" w:rsidRDefault="006A61F2">
      <w:pPr>
        <w:pStyle w:val="BodyText"/>
        <w:spacing w:before="82"/>
      </w:pPr>
    </w:p>
    <w:p w:rsidR="006A61F2" w:rsidRDefault="00000000">
      <w:pPr>
        <w:tabs>
          <w:tab w:val="left" w:pos="4239"/>
        </w:tabs>
        <w:spacing w:line="268" w:lineRule="auto"/>
        <w:ind w:left="1661" w:right="2157"/>
        <w:rPr>
          <w:b/>
          <w:sz w:val="24"/>
        </w:rPr>
      </w:pPr>
      <w:r>
        <w:rPr>
          <w:b/>
          <w:sz w:val="24"/>
        </w:rPr>
        <w:t>Εικόνα</w:t>
      </w:r>
      <w:r>
        <w:rPr>
          <w:b/>
          <w:spacing w:val="-8"/>
          <w:sz w:val="24"/>
        </w:rPr>
        <w:t xml:space="preserve"> </w:t>
      </w:r>
      <w:r>
        <w:rPr>
          <w:b/>
          <w:sz w:val="24"/>
        </w:rPr>
        <w:t>1.10:</w:t>
      </w:r>
      <w:r>
        <w:rPr>
          <w:b/>
          <w:spacing w:val="-9"/>
          <w:sz w:val="24"/>
        </w:rPr>
        <w:t xml:space="preserve"> </w:t>
      </w:r>
      <w:r>
        <w:rPr>
          <w:b/>
          <w:sz w:val="24"/>
        </w:rPr>
        <w:t>Εμφάνιση</w:t>
      </w:r>
      <w:r>
        <w:rPr>
          <w:b/>
          <w:spacing w:val="-9"/>
          <w:sz w:val="24"/>
        </w:rPr>
        <w:t xml:space="preserve"> </w:t>
      </w:r>
      <w:r>
        <w:rPr>
          <w:b/>
          <w:sz w:val="24"/>
        </w:rPr>
        <w:t>σφαιριδίων</w:t>
      </w:r>
      <w:r>
        <w:rPr>
          <w:b/>
          <w:spacing w:val="-8"/>
          <w:sz w:val="24"/>
        </w:rPr>
        <w:t xml:space="preserve"> </w:t>
      </w:r>
      <w:r>
        <w:rPr>
          <w:b/>
          <w:sz w:val="24"/>
        </w:rPr>
        <w:t>συγκόλλησης</w:t>
      </w:r>
      <w:r>
        <w:rPr>
          <w:b/>
          <w:spacing w:val="-7"/>
          <w:sz w:val="24"/>
        </w:rPr>
        <w:t xml:space="preserve"> </w:t>
      </w:r>
      <w:r>
        <w:rPr>
          <w:b/>
          <w:sz w:val="24"/>
        </w:rPr>
        <w:t>σε</w:t>
      </w:r>
      <w:r>
        <w:rPr>
          <w:b/>
          <w:spacing w:val="-7"/>
          <w:sz w:val="24"/>
        </w:rPr>
        <w:t xml:space="preserve"> </w:t>
      </w:r>
      <w:r>
        <w:rPr>
          <w:b/>
          <w:sz w:val="24"/>
        </w:rPr>
        <w:t>διαφορετικές</w:t>
      </w:r>
      <w:r>
        <w:rPr>
          <w:b/>
          <w:spacing w:val="-9"/>
          <w:sz w:val="24"/>
        </w:rPr>
        <w:t xml:space="preserve"> </w:t>
      </w:r>
      <w:r>
        <w:rPr>
          <w:b/>
          <w:sz w:val="24"/>
        </w:rPr>
        <w:t>ταχύτητες α) Κανονική ταχύτητα</w:t>
      </w:r>
      <w:r>
        <w:rPr>
          <w:b/>
          <w:sz w:val="24"/>
        </w:rPr>
        <w:tab/>
        <w:t>β) Υψηλότερη από την κανονική ταχύτητα</w:t>
      </w:r>
    </w:p>
    <w:p w:rsidR="006A61F2" w:rsidRDefault="00000000">
      <w:pPr>
        <w:pStyle w:val="BodyText"/>
        <w:tabs>
          <w:tab w:val="left" w:pos="3838"/>
          <w:tab w:val="left" w:pos="4499"/>
        </w:tabs>
        <w:spacing w:before="181"/>
        <w:ind w:left="1898"/>
      </w:pPr>
      <w:r>
        <w:rPr>
          <w:noProof/>
        </w:rPr>
        <w:drawing>
          <wp:anchor distT="0" distB="0" distL="0" distR="0" simplePos="0" relativeHeight="485827072" behindDoc="1" locked="0" layoutInCell="1" allowOverlap="1">
            <wp:simplePos x="0" y="0"/>
            <wp:positionH relativeFrom="page">
              <wp:posOffset>1684020</wp:posOffset>
            </wp:positionH>
            <wp:positionV relativeFrom="paragraph">
              <wp:posOffset>143258</wp:posOffset>
            </wp:positionV>
            <wp:extent cx="819150" cy="2475991"/>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3" cstate="print"/>
                    <a:stretch>
                      <a:fillRect/>
                    </a:stretch>
                  </pic:blipFill>
                  <pic:spPr>
                    <a:xfrm>
                      <a:off x="0" y="0"/>
                      <a:ext cx="819150" cy="2475991"/>
                    </a:xfrm>
                    <a:prstGeom prst="rect">
                      <a:avLst/>
                    </a:prstGeom>
                  </pic:spPr>
                </pic:pic>
              </a:graphicData>
            </a:graphic>
          </wp:anchor>
        </w:drawing>
      </w:r>
      <w:r>
        <w:rPr>
          <w:spacing w:val="-5"/>
        </w:rPr>
        <w:t>α)</w:t>
      </w:r>
      <w:r>
        <w:tab/>
      </w:r>
      <w:r>
        <w:rPr>
          <w:spacing w:val="-5"/>
        </w:rPr>
        <w:t>β)</w:t>
      </w:r>
      <w:r>
        <w:tab/>
      </w:r>
      <w:r>
        <w:rPr>
          <w:noProof/>
        </w:rPr>
        <w:drawing>
          <wp:inline distT="0" distB="0" distL="0" distR="0">
            <wp:extent cx="621664" cy="2383155"/>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54" cstate="print"/>
                    <a:stretch>
                      <a:fillRect/>
                    </a:stretch>
                  </pic:blipFill>
                  <pic:spPr>
                    <a:xfrm>
                      <a:off x="0" y="0"/>
                      <a:ext cx="621664" cy="2383155"/>
                    </a:xfrm>
                    <a:prstGeom prst="rect">
                      <a:avLst/>
                    </a:prstGeom>
                  </pic:spPr>
                </pic:pic>
              </a:graphicData>
            </a:graphic>
          </wp:inline>
        </w:drawing>
      </w:r>
    </w:p>
    <w:p w:rsidR="006A61F2" w:rsidRDefault="006A61F2">
      <w:pPr>
        <w:pStyle w:val="BodyText"/>
        <w:rPr>
          <w:sz w:val="20"/>
        </w:rPr>
      </w:pPr>
    </w:p>
    <w:p w:rsidR="006A61F2" w:rsidRDefault="006A61F2">
      <w:pPr>
        <w:pStyle w:val="BodyText"/>
        <w:rPr>
          <w:sz w:val="20"/>
        </w:rPr>
      </w:pPr>
    </w:p>
    <w:p w:rsidR="006A61F2" w:rsidRDefault="00000000">
      <w:pPr>
        <w:pStyle w:val="BodyText"/>
        <w:spacing w:before="174"/>
        <w:rPr>
          <w:sz w:val="20"/>
        </w:rPr>
      </w:pPr>
      <w:r>
        <w:rPr>
          <w:noProof/>
          <w:sz w:val="20"/>
        </w:rPr>
        <w:drawing>
          <wp:anchor distT="0" distB="0" distL="0" distR="0" simplePos="0" relativeHeight="487593472" behindDoc="1" locked="0" layoutInCell="1" allowOverlap="1">
            <wp:simplePos x="0" y="0"/>
            <wp:positionH relativeFrom="page">
              <wp:posOffset>1685289</wp:posOffset>
            </wp:positionH>
            <wp:positionV relativeFrom="paragraph">
              <wp:posOffset>281295</wp:posOffset>
            </wp:positionV>
            <wp:extent cx="3890120" cy="1653539"/>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55" cstate="print"/>
                    <a:stretch>
                      <a:fillRect/>
                    </a:stretch>
                  </pic:blipFill>
                  <pic:spPr>
                    <a:xfrm>
                      <a:off x="0" y="0"/>
                      <a:ext cx="3890120" cy="1653539"/>
                    </a:xfrm>
                    <a:prstGeom prst="rect">
                      <a:avLst/>
                    </a:prstGeom>
                  </pic:spPr>
                </pic:pic>
              </a:graphicData>
            </a:graphic>
          </wp:anchor>
        </w:drawing>
      </w:r>
    </w:p>
    <w:p w:rsidR="006A61F2" w:rsidRDefault="006A61F2">
      <w:pPr>
        <w:pStyle w:val="BodyText"/>
        <w:spacing w:before="20"/>
        <w:rPr>
          <w:sz w:val="24"/>
        </w:rPr>
      </w:pPr>
    </w:p>
    <w:p w:rsidR="006A61F2" w:rsidRDefault="00000000">
      <w:pPr>
        <w:ind w:left="2443"/>
        <w:rPr>
          <w:b/>
          <w:sz w:val="24"/>
        </w:rPr>
      </w:pPr>
      <w:r>
        <w:rPr>
          <w:b/>
          <w:sz w:val="24"/>
        </w:rPr>
        <w:t>Εικόνα</w:t>
      </w:r>
      <w:r>
        <w:rPr>
          <w:b/>
          <w:spacing w:val="-7"/>
          <w:sz w:val="24"/>
        </w:rPr>
        <w:t xml:space="preserve"> </w:t>
      </w:r>
      <w:r>
        <w:rPr>
          <w:b/>
          <w:sz w:val="24"/>
        </w:rPr>
        <w:t>1.11:</w:t>
      </w:r>
      <w:r>
        <w:rPr>
          <w:b/>
          <w:spacing w:val="-5"/>
          <w:sz w:val="24"/>
        </w:rPr>
        <w:t xml:space="preserve"> </w:t>
      </w:r>
      <w:r>
        <w:rPr>
          <w:b/>
          <w:sz w:val="24"/>
        </w:rPr>
        <w:t>Προστατευτική</w:t>
      </w:r>
      <w:r>
        <w:rPr>
          <w:b/>
          <w:spacing w:val="-6"/>
          <w:sz w:val="24"/>
        </w:rPr>
        <w:t xml:space="preserve"> </w:t>
      </w:r>
      <w:r>
        <w:rPr>
          <w:b/>
          <w:sz w:val="24"/>
        </w:rPr>
        <w:t>επίστρωση</w:t>
      </w:r>
      <w:r>
        <w:rPr>
          <w:b/>
          <w:spacing w:val="-5"/>
          <w:sz w:val="24"/>
        </w:rPr>
        <w:t xml:space="preserve"> </w:t>
      </w:r>
      <w:r>
        <w:rPr>
          <w:b/>
          <w:sz w:val="24"/>
        </w:rPr>
        <w:t>της</w:t>
      </w:r>
      <w:r>
        <w:rPr>
          <w:b/>
          <w:spacing w:val="-3"/>
          <w:sz w:val="24"/>
        </w:rPr>
        <w:t xml:space="preserve"> </w:t>
      </w:r>
      <w:r>
        <w:rPr>
          <w:b/>
          <w:spacing w:val="-2"/>
          <w:sz w:val="24"/>
        </w:rPr>
        <w:t>συγκόλλησης</w:t>
      </w:r>
    </w:p>
    <w:p w:rsidR="006A61F2" w:rsidRDefault="006A61F2">
      <w:pPr>
        <w:pStyle w:val="BodyText"/>
        <w:spacing w:before="225"/>
        <w:rPr>
          <w:b/>
          <w:sz w:val="24"/>
        </w:rPr>
      </w:pPr>
    </w:p>
    <w:p w:rsidR="006A61F2" w:rsidRDefault="00000000">
      <w:pPr>
        <w:pStyle w:val="BodyText"/>
        <w:spacing w:line="271" w:lineRule="auto"/>
        <w:ind w:left="1361" w:right="1261" w:hanging="10"/>
        <w:jc w:val="both"/>
      </w:pPr>
      <w:r>
        <w:t>Η στιγμιαία στερεοποίηση της δεξαμενής συγκόλλησης είναι ανεπιθύμητη. Ο πιο κρίσιμος παράγοντας για την πρόληψη της ταχείας στερεοποίησης είναι το υλικό επίστρωσης ηλεκτροδίων. Επιπλέον, για να προστατεύει το υλικό επίστρωσης το σφαιρίδιο συγκόλλησης από δυσμενείς ατμοσφαιρικές επιδράσεις και να εκπληρώνει τις άλλες λειτουργίες του, πρέπει να καλύπτει συνεχώς και ομοιόμορφα το μέταλλο συγκόλλησης.</w:t>
      </w:r>
      <w:r>
        <w:rPr>
          <w:spacing w:val="-12"/>
        </w:rPr>
        <w:t xml:space="preserve"> </w:t>
      </w:r>
      <w:r>
        <w:t>Ο</w:t>
      </w:r>
      <w:r>
        <w:rPr>
          <w:spacing w:val="-11"/>
        </w:rPr>
        <w:t xml:space="preserve"> </w:t>
      </w:r>
      <w:r>
        <w:t>συγκολλητής</w:t>
      </w:r>
      <w:r>
        <w:rPr>
          <w:spacing w:val="-11"/>
        </w:rPr>
        <w:t xml:space="preserve"> </w:t>
      </w:r>
      <w:r>
        <w:t>πρέπει</w:t>
      </w:r>
      <w:r>
        <w:rPr>
          <w:spacing w:val="-11"/>
        </w:rPr>
        <w:t xml:space="preserve"> </w:t>
      </w:r>
      <w:r>
        <w:t>να</w:t>
      </w:r>
      <w:r>
        <w:rPr>
          <w:spacing w:val="-11"/>
        </w:rPr>
        <w:t xml:space="preserve"> </w:t>
      </w:r>
      <w:r>
        <w:t>βοηθήσει</w:t>
      </w:r>
      <w:r>
        <w:rPr>
          <w:spacing w:val="-11"/>
        </w:rPr>
        <w:t xml:space="preserve"> </w:t>
      </w:r>
      <w:r>
        <w:t>το</w:t>
      </w:r>
      <w:r>
        <w:rPr>
          <w:spacing w:val="-11"/>
        </w:rPr>
        <w:t xml:space="preserve"> </w:t>
      </w:r>
      <w:r>
        <w:t>υλικό</w:t>
      </w:r>
      <w:r>
        <w:rPr>
          <w:spacing w:val="-11"/>
        </w:rPr>
        <w:t xml:space="preserve"> </w:t>
      </w:r>
      <w:r>
        <w:t>επίστρωσης</w:t>
      </w:r>
      <w:r>
        <w:rPr>
          <w:spacing w:val="-11"/>
        </w:rPr>
        <w:t xml:space="preserve"> </w:t>
      </w:r>
      <w:r>
        <w:t>να</w:t>
      </w:r>
      <w:r>
        <w:rPr>
          <w:spacing w:val="-13"/>
        </w:rPr>
        <w:t xml:space="preserve"> </w:t>
      </w:r>
      <w:r>
        <w:t>καλύψει</w:t>
      </w:r>
      <w:r>
        <w:rPr>
          <w:spacing w:val="-11"/>
        </w:rPr>
        <w:t xml:space="preserve"> </w:t>
      </w:r>
      <w:r>
        <w:t>την επιφάνεια</w:t>
      </w:r>
      <w:r>
        <w:rPr>
          <w:spacing w:val="-6"/>
        </w:rPr>
        <w:t xml:space="preserve"> </w:t>
      </w:r>
      <w:r>
        <w:t>του</w:t>
      </w:r>
      <w:r>
        <w:rPr>
          <w:spacing w:val="-6"/>
        </w:rPr>
        <w:t xml:space="preserve"> </w:t>
      </w:r>
      <w:r>
        <w:t>μετάλλου</w:t>
      </w:r>
      <w:r>
        <w:rPr>
          <w:spacing w:val="-6"/>
        </w:rPr>
        <w:t xml:space="preserve"> </w:t>
      </w:r>
      <w:r>
        <w:t>συγκόλλησης</w:t>
      </w:r>
      <w:r>
        <w:rPr>
          <w:spacing w:val="-5"/>
        </w:rPr>
        <w:t xml:space="preserve"> </w:t>
      </w:r>
      <w:r>
        <w:t>κρατώντας</w:t>
      </w:r>
      <w:r>
        <w:rPr>
          <w:spacing w:val="-5"/>
        </w:rPr>
        <w:t xml:space="preserve"> </w:t>
      </w:r>
      <w:r>
        <w:t>το</w:t>
      </w:r>
      <w:r>
        <w:rPr>
          <w:spacing w:val="-5"/>
        </w:rPr>
        <w:t xml:space="preserve"> </w:t>
      </w:r>
      <w:r>
        <w:t>ηλεκτρόδιο</w:t>
      </w:r>
      <w:r>
        <w:rPr>
          <w:spacing w:val="-6"/>
        </w:rPr>
        <w:t xml:space="preserve"> </w:t>
      </w:r>
      <w:r>
        <w:t>υπό</w:t>
      </w:r>
      <w:r>
        <w:rPr>
          <w:spacing w:val="-4"/>
        </w:rPr>
        <w:t xml:space="preserve"> </w:t>
      </w:r>
      <w:r>
        <w:t>γωνία.</w:t>
      </w:r>
      <w:r>
        <w:rPr>
          <w:spacing w:val="-6"/>
        </w:rPr>
        <w:t xml:space="preserve"> </w:t>
      </w:r>
      <w:r>
        <w:t>Στην</w:t>
      </w:r>
      <w:r>
        <w:rPr>
          <w:spacing w:val="-5"/>
        </w:rPr>
        <w:t xml:space="preserve"> </w:t>
      </w:r>
      <w:r>
        <w:t>αρχή της συγκόλλησης, το ηλεκτρόδιο συγκρατείται κάθετα στο τεμάχιο εργασίας. Καθώς η συγκόλληση προχωρά, το ηλεκτρόδιο γέρνει σταδιακά σε προκαθορισμένες γωνίες προς την κατεύθυνση συγκόλλησης, σχηματίζοντας γωνία με την επιφάνεια του τεμαχίου εργασίας. Αυτή η γωνία ονομάζεται γωνία κίνησης ηλεκτροδίου.</w:t>
      </w:r>
    </w:p>
    <w:p w:rsidR="006A61F2" w:rsidRDefault="006A61F2">
      <w:pPr>
        <w:pStyle w:val="BodyText"/>
        <w:spacing w:line="271" w:lineRule="auto"/>
        <w:jc w:val="both"/>
        <w:sectPr w:rsidR="006A61F2">
          <w:footerReference w:type="default" r:id="rId56"/>
          <w:pgSz w:w="11920" w:h="16850"/>
          <w:pgMar w:top="1140" w:right="141" w:bottom="280" w:left="283" w:header="0" w:footer="0" w:gutter="0"/>
          <w:cols w:space="720"/>
        </w:sectPr>
      </w:pPr>
    </w:p>
    <w:p w:rsidR="006A61F2" w:rsidRDefault="00000000">
      <w:pPr>
        <w:pStyle w:val="BodyText"/>
        <w:spacing w:before="30" w:line="271" w:lineRule="auto"/>
        <w:ind w:left="1361" w:right="1767" w:hanging="10"/>
        <w:jc w:val="both"/>
      </w:pPr>
      <w:r>
        <w:lastRenderedPageBreak/>
        <w:t>Εάν</w:t>
      </w:r>
      <w:r>
        <w:rPr>
          <w:spacing w:val="-6"/>
        </w:rPr>
        <w:t xml:space="preserve"> </w:t>
      </w:r>
      <w:r>
        <w:t>το</w:t>
      </w:r>
      <w:r>
        <w:rPr>
          <w:spacing w:val="-7"/>
        </w:rPr>
        <w:t xml:space="preserve"> </w:t>
      </w:r>
      <w:r>
        <w:t>άκρο</w:t>
      </w:r>
      <w:r>
        <w:rPr>
          <w:spacing w:val="-8"/>
        </w:rPr>
        <w:t xml:space="preserve"> </w:t>
      </w:r>
      <w:r>
        <w:t>του</w:t>
      </w:r>
      <w:r>
        <w:rPr>
          <w:spacing w:val="-8"/>
        </w:rPr>
        <w:t xml:space="preserve"> </w:t>
      </w:r>
      <w:r>
        <w:t>ηλεκτροδίου</w:t>
      </w:r>
      <w:r>
        <w:rPr>
          <w:spacing w:val="-8"/>
        </w:rPr>
        <w:t xml:space="preserve"> </w:t>
      </w:r>
      <w:r>
        <w:t>κατευθύνεται</w:t>
      </w:r>
      <w:r>
        <w:rPr>
          <w:spacing w:val="-7"/>
        </w:rPr>
        <w:t xml:space="preserve"> </w:t>
      </w:r>
      <w:r>
        <w:t>προς</w:t>
      </w:r>
      <w:r>
        <w:rPr>
          <w:spacing w:val="-7"/>
        </w:rPr>
        <w:t xml:space="preserve"> </w:t>
      </w:r>
      <w:r>
        <w:t>την</w:t>
      </w:r>
      <w:r>
        <w:rPr>
          <w:spacing w:val="-7"/>
        </w:rPr>
        <w:t xml:space="preserve"> </w:t>
      </w:r>
      <w:r>
        <w:t>κατεύθυνση</w:t>
      </w:r>
      <w:r>
        <w:rPr>
          <w:spacing w:val="-7"/>
        </w:rPr>
        <w:t xml:space="preserve"> </w:t>
      </w:r>
      <w:r>
        <w:t>συγκόλλησης,</w:t>
      </w:r>
      <w:r>
        <w:rPr>
          <w:spacing w:val="-7"/>
        </w:rPr>
        <w:t xml:space="preserve"> </w:t>
      </w:r>
      <w:r>
        <w:t>η γωνία αναφέρεται ως αρνητική, ενώ εάν κατευθύνεται προς την αντίθετη κατεύθυνση, ονομάζεται θετική. Επιπλέον, υπάρχει μια άλλη γωνία γνωστή ως γωνία εργασίας, η οποία αναφέρεται στη γωνία του ηλεκτροδίου σε σχέση με τις άκρες του σφαιριδίου συγκόλλησης. Αυτές οι γωνίες ποικίλλουν ανάλογα με τη θέση</w:t>
      </w:r>
      <w:r>
        <w:rPr>
          <w:spacing w:val="-8"/>
        </w:rPr>
        <w:t xml:space="preserve"> </w:t>
      </w:r>
      <w:r>
        <w:t>του</w:t>
      </w:r>
      <w:r>
        <w:rPr>
          <w:spacing w:val="-9"/>
        </w:rPr>
        <w:t xml:space="preserve"> </w:t>
      </w:r>
      <w:r>
        <w:t>τεμαχίου</w:t>
      </w:r>
      <w:r>
        <w:rPr>
          <w:spacing w:val="-9"/>
        </w:rPr>
        <w:t xml:space="preserve"> </w:t>
      </w:r>
      <w:r>
        <w:t>εργασίας.</w:t>
      </w:r>
      <w:r>
        <w:rPr>
          <w:spacing w:val="-8"/>
        </w:rPr>
        <w:t xml:space="preserve"> </w:t>
      </w:r>
      <w:r>
        <w:t>Καθώς</w:t>
      </w:r>
      <w:r>
        <w:rPr>
          <w:spacing w:val="-8"/>
        </w:rPr>
        <w:t xml:space="preserve"> </w:t>
      </w:r>
      <w:r>
        <w:t>η</w:t>
      </w:r>
      <w:r>
        <w:rPr>
          <w:spacing w:val="-8"/>
        </w:rPr>
        <w:t xml:space="preserve"> </w:t>
      </w:r>
      <w:r>
        <w:t>διαδικασία</w:t>
      </w:r>
      <w:r>
        <w:rPr>
          <w:spacing w:val="-9"/>
        </w:rPr>
        <w:t xml:space="preserve"> </w:t>
      </w:r>
      <w:r>
        <w:t>συγκόλλησης</w:t>
      </w:r>
      <w:r>
        <w:rPr>
          <w:spacing w:val="-8"/>
        </w:rPr>
        <w:t xml:space="preserve"> </w:t>
      </w:r>
      <w:r>
        <w:t>συνεχίζεται,</w:t>
      </w:r>
      <w:r>
        <w:rPr>
          <w:spacing w:val="-8"/>
        </w:rPr>
        <w:t xml:space="preserve"> </w:t>
      </w:r>
      <w:r>
        <w:t>αυτά τα βήματα επαναλαμβάνονται, οδηγώντας στη συσσώρευση μετάλλου συγκόλλησης στο τεμάχιο εργασίας. Η δομημένη συσσώρευση μετάλλου συγκόλλησης ονομάζεται σφαιρίδιο συγκόλλησης.</w:t>
      </w:r>
    </w:p>
    <w:p w:rsidR="006A61F2" w:rsidRDefault="006A61F2">
      <w:pPr>
        <w:pStyle w:val="BodyText"/>
        <w:spacing w:before="62"/>
      </w:pPr>
    </w:p>
    <w:p w:rsidR="006A61F2" w:rsidRDefault="00000000">
      <w:pPr>
        <w:pStyle w:val="Heading4"/>
        <w:numPr>
          <w:ilvl w:val="2"/>
          <w:numId w:val="19"/>
        </w:numPr>
        <w:tabs>
          <w:tab w:val="left" w:pos="1983"/>
        </w:tabs>
        <w:ind w:left="1983" w:hanging="632"/>
        <w:jc w:val="left"/>
      </w:pPr>
      <w:r>
        <w:t>Βήματα</w:t>
      </w:r>
      <w:r>
        <w:rPr>
          <w:spacing w:val="-15"/>
        </w:rPr>
        <w:t xml:space="preserve"> </w:t>
      </w:r>
      <w:r>
        <w:t>για</w:t>
      </w:r>
      <w:r>
        <w:rPr>
          <w:spacing w:val="-13"/>
        </w:rPr>
        <w:t xml:space="preserve"> </w:t>
      </w:r>
      <w:r>
        <w:t>την</w:t>
      </w:r>
      <w:r>
        <w:rPr>
          <w:spacing w:val="-13"/>
        </w:rPr>
        <w:t xml:space="preserve"> </w:t>
      </w:r>
      <w:r>
        <w:t>εκτέλεση</w:t>
      </w:r>
      <w:r>
        <w:rPr>
          <w:spacing w:val="-13"/>
        </w:rPr>
        <w:t xml:space="preserve"> </w:t>
      </w:r>
      <w:r>
        <w:t>συγκόλλησης</w:t>
      </w:r>
      <w:r>
        <w:rPr>
          <w:spacing w:val="-14"/>
        </w:rPr>
        <w:t xml:space="preserve"> </w:t>
      </w:r>
      <w:r>
        <w:t>με</w:t>
      </w:r>
      <w:r>
        <w:rPr>
          <w:spacing w:val="-12"/>
        </w:rPr>
        <w:t xml:space="preserve"> </w:t>
      </w:r>
      <w:r>
        <w:t>αυλάκι</w:t>
      </w:r>
      <w:r>
        <w:rPr>
          <w:spacing w:val="-7"/>
        </w:rPr>
        <w:t xml:space="preserve"> </w:t>
      </w:r>
      <w:r>
        <w:rPr>
          <w:spacing w:val="-10"/>
        </w:rPr>
        <w:t>V</w:t>
      </w:r>
    </w:p>
    <w:p w:rsidR="006A61F2" w:rsidRDefault="00000000">
      <w:pPr>
        <w:pStyle w:val="BodyText"/>
        <w:spacing w:before="65" w:line="268" w:lineRule="auto"/>
        <w:ind w:left="1776" w:hanging="261"/>
      </w:pPr>
      <w:r>
        <w:rPr>
          <w:noProof/>
        </w:rPr>
        <w:drawing>
          <wp:inline distT="0" distB="0" distL="0" distR="0">
            <wp:extent cx="47625" cy="47625"/>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Αφού</w:t>
      </w:r>
      <w:r>
        <w:rPr>
          <w:spacing w:val="31"/>
        </w:rPr>
        <w:t xml:space="preserve"> </w:t>
      </w:r>
      <w:r>
        <w:t>συγκολληθούν</w:t>
      </w:r>
      <w:r>
        <w:rPr>
          <w:spacing w:val="32"/>
        </w:rPr>
        <w:t xml:space="preserve"> </w:t>
      </w:r>
      <w:r>
        <w:t>τα</w:t>
      </w:r>
      <w:r>
        <w:rPr>
          <w:spacing w:val="31"/>
        </w:rPr>
        <w:t xml:space="preserve"> </w:t>
      </w:r>
      <w:r>
        <w:t>προς</w:t>
      </w:r>
      <w:r>
        <w:rPr>
          <w:spacing w:val="32"/>
        </w:rPr>
        <w:t xml:space="preserve"> </w:t>
      </w:r>
      <w:r>
        <w:t>συγκόλληση</w:t>
      </w:r>
      <w:r>
        <w:rPr>
          <w:spacing w:val="32"/>
        </w:rPr>
        <w:t xml:space="preserve"> </w:t>
      </w:r>
      <w:r>
        <w:t>τεμάχια,</w:t>
      </w:r>
      <w:r>
        <w:rPr>
          <w:spacing w:val="31"/>
        </w:rPr>
        <w:t xml:space="preserve"> </w:t>
      </w:r>
      <w:r>
        <w:t>καθαρίζεται</w:t>
      </w:r>
      <w:r>
        <w:rPr>
          <w:spacing w:val="32"/>
        </w:rPr>
        <w:t xml:space="preserve"> </w:t>
      </w:r>
      <w:r>
        <w:t>η</w:t>
      </w:r>
      <w:r>
        <w:rPr>
          <w:spacing w:val="29"/>
        </w:rPr>
        <w:t xml:space="preserve"> </w:t>
      </w:r>
      <w:r>
        <w:t>σκωρία</w:t>
      </w:r>
      <w:r>
        <w:rPr>
          <w:spacing w:val="31"/>
        </w:rPr>
        <w:t xml:space="preserve"> </w:t>
      </w:r>
      <w:r>
        <w:t>από</w:t>
      </w:r>
      <w:r>
        <w:rPr>
          <w:spacing w:val="31"/>
        </w:rPr>
        <w:t xml:space="preserve"> </w:t>
      </w:r>
      <w:r>
        <w:t xml:space="preserve">τις </w:t>
      </w:r>
      <w:r>
        <w:rPr>
          <w:spacing w:val="-2"/>
        </w:rPr>
        <w:t>συγκολλήσεις.</w:t>
      </w:r>
    </w:p>
    <w:p w:rsidR="006A61F2" w:rsidRDefault="00000000">
      <w:pPr>
        <w:pStyle w:val="BodyText"/>
        <w:spacing w:before="7" w:line="268" w:lineRule="auto"/>
        <w:ind w:left="1776" w:right="1127" w:hanging="261"/>
      </w:pPr>
      <w:r>
        <w:rPr>
          <w:noProof/>
        </w:rPr>
        <w:drawing>
          <wp:inline distT="0" distB="0" distL="0" distR="0">
            <wp:extent cx="47625" cy="47625"/>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8"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Το πέρασμα ρίζας εκτελείται συνήθως χρησιμοποιώντας ένα ηλεκτρόδιο Ø 2,5 mm και στη συνέχεια καθαρίζεται το πέρασμα ρίζας.</w:t>
      </w:r>
    </w:p>
    <w:p w:rsidR="006A61F2" w:rsidRDefault="00000000">
      <w:pPr>
        <w:pStyle w:val="BodyText"/>
        <w:spacing w:before="8" w:line="268" w:lineRule="auto"/>
        <w:ind w:left="1776" w:right="1127" w:hanging="261"/>
      </w:pPr>
      <w:r>
        <w:rPr>
          <w:noProof/>
        </w:rPr>
        <w:drawing>
          <wp:inline distT="0" distB="0" distL="0" distR="0">
            <wp:extent cx="47625" cy="47625"/>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58"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Λόγω</w:t>
      </w:r>
      <w:r>
        <w:rPr>
          <w:spacing w:val="-6"/>
        </w:rPr>
        <w:t xml:space="preserve"> </w:t>
      </w:r>
      <w:r>
        <w:t>του</w:t>
      </w:r>
      <w:r>
        <w:rPr>
          <w:spacing w:val="-4"/>
        </w:rPr>
        <w:t xml:space="preserve"> </w:t>
      </w:r>
      <w:r>
        <w:t>στενού</w:t>
      </w:r>
      <w:r>
        <w:rPr>
          <w:spacing w:val="-5"/>
        </w:rPr>
        <w:t xml:space="preserve"> </w:t>
      </w:r>
      <w:r>
        <w:t>χώρου</w:t>
      </w:r>
      <w:r>
        <w:rPr>
          <w:spacing w:val="-5"/>
        </w:rPr>
        <w:t xml:space="preserve"> </w:t>
      </w:r>
      <w:r>
        <w:t>εργασίας</w:t>
      </w:r>
      <w:r>
        <w:rPr>
          <w:spacing w:val="-3"/>
        </w:rPr>
        <w:t xml:space="preserve"> </w:t>
      </w:r>
      <w:r>
        <w:t>του</w:t>
      </w:r>
      <w:r>
        <w:rPr>
          <w:spacing w:val="-4"/>
        </w:rPr>
        <w:t xml:space="preserve"> </w:t>
      </w:r>
      <w:r>
        <w:t>περάσματος</w:t>
      </w:r>
      <w:r>
        <w:rPr>
          <w:spacing w:val="-4"/>
        </w:rPr>
        <w:t xml:space="preserve"> </w:t>
      </w:r>
      <w:r>
        <w:t>ρίζας</w:t>
      </w:r>
      <w:r>
        <w:rPr>
          <w:spacing w:val="-6"/>
        </w:rPr>
        <w:t xml:space="preserve"> </w:t>
      </w:r>
      <w:r>
        <w:t>και</w:t>
      </w:r>
      <w:r>
        <w:rPr>
          <w:spacing w:val="-5"/>
        </w:rPr>
        <w:t xml:space="preserve"> </w:t>
      </w:r>
      <w:r>
        <w:t>για</w:t>
      </w:r>
      <w:r>
        <w:rPr>
          <w:spacing w:val="-4"/>
        </w:rPr>
        <w:t xml:space="preserve"> </w:t>
      </w:r>
      <w:r>
        <w:t>την</w:t>
      </w:r>
      <w:r>
        <w:rPr>
          <w:spacing w:val="-4"/>
        </w:rPr>
        <w:t xml:space="preserve"> </w:t>
      </w:r>
      <w:r>
        <w:t>ελαχιστοποίηση των ελαττωμάτων, θα πρέπει να χρησιμοποιείται ηλεκτρόδιο Ø 2,5 mm.</w:t>
      </w:r>
    </w:p>
    <w:p w:rsidR="006A61F2" w:rsidRDefault="006A61F2">
      <w:pPr>
        <w:pStyle w:val="BodyText"/>
        <w:spacing w:before="43"/>
      </w:pPr>
    </w:p>
    <w:p w:rsidR="006A61F2" w:rsidRDefault="00000000">
      <w:pPr>
        <w:spacing w:before="1"/>
        <w:ind w:left="1351"/>
        <w:rPr>
          <w:sz w:val="25"/>
        </w:rPr>
      </w:pPr>
      <w:r>
        <w:rPr>
          <w:spacing w:val="-10"/>
          <w:sz w:val="25"/>
        </w:rPr>
        <w:t>.</w:t>
      </w:r>
    </w:p>
    <w:p w:rsidR="006A61F2" w:rsidRDefault="00000000">
      <w:pPr>
        <w:pStyle w:val="BodyText"/>
        <w:spacing w:before="42" w:line="268" w:lineRule="auto"/>
        <w:ind w:left="1507" w:hanging="260"/>
      </w:pPr>
      <w:r>
        <w:rPr>
          <w:noProof/>
        </w:rPr>
        <w:drawing>
          <wp:inline distT="0" distB="0" distL="0" distR="0">
            <wp:extent cx="47625" cy="47625"/>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59"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Το</w:t>
      </w:r>
      <w:r>
        <w:rPr>
          <w:spacing w:val="80"/>
          <w:w w:val="150"/>
        </w:rPr>
        <w:t xml:space="preserve"> </w:t>
      </w:r>
      <w:r>
        <w:t>δεύτερο</w:t>
      </w:r>
      <w:r>
        <w:rPr>
          <w:spacing w:val="80"/>
          <w:w w:val="150"/>
        </w:rPr>
        <w:t xml:space="preserve"> </w:t>
      </w:r>
      <w:r>
        <w:t>και</w:t>
      </w:r>
      <w:r>
        <w:rPr>
          <w:spacing w:val="80"/>
          <w:w w:val="150"/>
        </w:rPr>
        <w:t xml:space="preserve"> </w:t>
      </w:r>
      <w:r>
        <w:t>τα</w:t>
      </w:r>
      <w:r>
        <w:rPr>
          <w:spacing w:val="80"/>
          <w:w w:val="150"/>
        </w:rPr>
        <w:t xml:space="preserve"> </w:t>
      </w:r>
      <w:r>
        <w:t>επόμενα</w:t>
      </w:r>
      <w:r>
        <w:rPr>
          <w:spacing w:val="80"/>
          <w:w w:val="150"/>
        </w:rPr>
        <w:t xml:space="preserve"> </w:t>
      </w:r>
      <w:r>
        <w:t>περάσματα</w:t>
      </w:r>
      <w:r>
        <w:rPr>
          <w:spacing w:val="80"/>
          <w:w w:val="150"/>
        </w:rPr>
        <w:t xml:space="preserve"> </w:t>
      </w:r>
      <w:r>
        <w:t>συγκολλούνται</w:t>
      </w:r>
      <w:r>
        <w:rPr>
          <w:spacing w:val="80"/>
          <w:w w:val="150"/>
        </w:rPr>
        <w:t xml:space="preserve"> </w:t>
      </w:r>
      <w:r>
        <w:t>χρησιμοποιώντας</w:t>
      </w:r>
      <w:r>
        <w:rPr>
          <w:spacing w:val="80"/>
          <w:w w:val="150"/>
        </w:rPr>
        <w:t xml:space="preserve"> </w:t>
      </w:r>
      <w:r>
        <w:t xml:space="preserve">παχύτερα </w:t>
      </w:r>
      <w:r>
        <w:rPr>
          <w:spacing w:val="-2"/>
        </w:rPr>
        <w:t>ηλεκτρόδια.</w:t>
      </w:r>
    </w:p>
    <w:p w:rsidR="006A61F2" w:rsidRDefault="00000000">
      <w:pPr>
        <w:pStyle w:val="BodyText"/>
        <w:spacing w:before="3" w:line="268" w:lineRule="auto"/>
        <w:ind w:left="1507" w:right="1097" w:hanging="260"/>
        <w:jc w:val="both"/>
      </w:pPr>
      <w:r>
        <w:rPr>
          <w:noProof/>
        </w:rPr>
        <w:drawing>
          <wp:inline distT="0" distB="0" distL="0" distR="0">
            <wp:extent cx="47625" cy="47625"/>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60"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 χρήση ενός παχύτερου ηλεκτροδίου βοηθά στην εναπόθεση περισσότερου μετάλλου συγκόλλησης, εξοικονομώντας χρόνο και εργασία.</w:t>
      </w:r>
    </w:p>
    <w:p w:rsidR="006A61F2" w:rsidRDefault="00000000">
      <w:pPr>
        <w:pStyle w:val="BodyText"/>
        <w:spacing w:before="5"/>
        <w:ind w:left="1248"/>
        <w:jc w:val="both"/>
      </w:pPr>
      <w:r>
        <w:rPr>
          <w:noProof/>
        </w:rPr>
        <w:drawing>
          <wp:inline distT="0" distB="0" distL="0" distR="0">
            <wp:extent cx="47625" cy="47625"/>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61" cstate="print"/>
                    <a:stretch>
                      <a:fillRect/>
                    </a:stretch>
                  </pic:blipFill>
                  <pic:spPr>
                    <a:xfrm>
                      <a:off x="0" y="0"/>
                      <a:ext cx="47625" cy="47625"/>
                    </a:xfrm>
                    <a:prstGeom prst="rect">
                      <a:avLst/>
                    </a:prstGeom>
                  </pic:spPr>
                </pic:pic>
              </a:graphicData>
            </a:graphic>
          </wp:inline>
        </w:drawing>
      </w:r>
      <w:r>
        <w:rPr>
          <w:rFonts w:ascii="Times New Roman" w:hAnsi="Times New Roman"/>
          <w:spacing w:val="-3"/>
          <w:sz w:val="20"/>
        </w:rPr>
        <w:t xml:space="preserve"> </w:t>
      </w:r>
      <w:r>
        <w:t>Μετά</w:t>
      </w:r>
      <w:r>
        <w:rPr>
          <w:spacing w:val="-11"/>
        </w:rPr>
        <w:t xml:space="preserve"> </w:t>
      </w:r>
      <w:r>
        <w:t>από</w:t>
      </w:r>
      <w:r>
        <w:rPr>
          <w:spacing w:val="-9"/>
        </w:rPr>
        <w:t xml:space="preserve"> </w:t>
      </w:r>
      <w:r>
        <w:t>κάθε</w:t>
      </w:r>
      <w:r>
        <w:rPr>
          <w:spacing w:val="-11"/>
        </w:rPr>
        <w:t xml:space="preserve"> </w:t>
      </w:r>
      <w:r>
        <w:t>πέρασμα</w:t>
      </w:r>
      <w:r>
        <w:rPr>
          <w:spacing w:val="-10"/>
        </w:rPr>
        <w:t xml:space="preserve"> </w:t>
      </w:r>
      <w:r>
        <w:t>συγκόλλησης</w:t>
      </w:r>
      <w:r>
        <w:rPr>
          <w:spacing w:val="-9"/>
        </w:rPr>
        <w:t xml:space="preserve"> </w:t>
      </w:r>
      <w:r>
        <w:t>πρέπει</w:t>
      </w:r>
      <w:r>
        <w:rPr>
          <w:spacing w:val="-7"/>
        </w:rPr>
        <w:t xml:space="preserve"> </w:t>
      </w:r>
      <w:r>
        <w:t>να</w:t>
      </w:r>
      <w:r>
        <w:rPr>
          <w:spacing w:val="-9"/>
        </w:rPr>
        <w:t xml:space="preserve"> </w:t>
      </w:r>
      <w:r>
        <w:t>γίνεται</w:t>
      </w:r>
      <w:r>
        <w:rPr>
          <w:spacing w:val="-9"/>
        </w:rPr>
        <w:t xml:space="preserve"> </w:t>
      </w:r>
      <w:r>
        <w:t>σωστός</w:t>
      </w:r>
      <w:r>
        <w:rPr>
          <w:spacing w:val="-9"/>
        </w:rPr>
        <w:t xml:space="preserve"> </w:t>
      </w:r>
      <w:r>
        <w:t>καθαρισμός.</w:t>
      </w:r>
    </w:p>
    <w:p w:rsidR="006A61F2" w:rsidRDefault="006A61F2">
      <w:pPr>
        <w:pStyle w:val="BodyText"/>
        <w:spacing w:before="110"/>
      </w:pPr>
    </w:p>
    <w:p w:rsidR="006A61F2" w:rsidRDefault="00000000">
      <w:pPr>
        <w:pStyle w:val="BodyText"/>
        <w:spacing w:line="268" w:lineRule="auto"/>
        <w:ind w:left="1507" w:right="1086" w:hanging="260"/>
        <w:jc w:val="both"/>
      </w:pPr>
      <w:r>
        <w:rPr>
          <w:noProof/>
        </w:rPr>
        <w:drawing>
          <wp:inline distT="0" distB="0" distL="0" distR="0">
            <wp:extent cx="47625" cy="47625"/>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62"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Εάν δεν γίνεται σχολαστικός καθαρισμός μετά από κάθε πέρασμα, ενδέχεται να εμφανιστούν εγκλείσματα σκωρίας.</w:t>
      </w:r>
    </w:p>
    <w:p w:rsidR="006A61F2" w:rsidRDefault="00000000">
      <w:pPr>
        <w:pStyle w:val="BodyText"/>
        <w:spacing w:before="6" w:line="268" w:lineRule="auto"/>
        <w:ind w:left="1248" w:right="1934"/>
        <w:jc w:val="both"/>
      </w:pPr>
      <w:r>
        <w:rPr>
          <w:noProof/>
          <w:position w:val="10"/>
        </w:rPr>
        <w:drawing>
          <wp:inline distT="0" distB="0" distL="0" distR="0">
            <wp:extent cx="47625" cy="47625"/>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46" cstate="print"/>
                    <a:stretch>
                      <a:fillRect/>
                    </a:stretch>
                  </pic:blipFill>
                  <pic:spPr>
                    <a:xfrm>
                      <a:off x="0" y="0"/>
                      <a:ext cx="47625" cy="47625"/>
                    </a:xfrm>
                    <a:prstGeom prst="rect">
                      <a:avLst/>
                    </a:prstGeom>
                  </pic:spPr>
                </pic:pic>
              </a:graphicData>
            </a:graphic>
          </wp:inline>
        </w:drawing>
      </w:r>
      <w:r>
        <w:rPr>
          <w:rFonts w:ascii="Times New Roman" w:hAnsi="Times New Roman"/>
          <w:spacing w:val="59"/>
          <w:sz w:val="20"/>
        </w:rPr>
        <w:t xml:space="preserve"> </w:t>
      </w:r>
      <w:r>
        <w:t>Το</w:t>
      </w:r>
      <w:r>
        <w:rPr>
          <w:spacing w:val="-14"/>
        </w:rPr>
        <w:t xml:space="preserve"> </w:t>
      </w:r>
      <w:r>
        <w:t>πέρασμα</w:t>
      </w:r>
      <w:r>
        <w:rPr>
          <w:spacing w:val="-14"/>
        </w:rPr>
        <w:t xml:space="preserve"> </w:t>
      </w:r>
      <w:r>
        <w:t>ρίζας</w:t>
      </w:r>
      <w:r>
        <w:rPr>
          <w:spacing w:val="-15"/>
        </w:rPr>
        <w:t xml:space="preserve"> </w:t>
      </w:r>
      <w:r>
        <w:t>και</w:t>
      </w:r>
      <w:r>
        <w:rPr>
          <w:spacing w:val="-14"/>
        </w:rPr>
        <w:t xml:space="preserve"> </w:t>
      </w:r>
      <w:r>
        <w:t>το</w:t>
      </w:r>
      <w:r>
        <w:rPr>
          <w:spacing w:val="-14"/>
        </w:rPr>
        <w:t xml:space="preserve"> </w:t>
      </w:r>
      <w:r>
        <w:t>δεύτερο</w:t>
      </w:r>
      <w:r>
        <w:rPr>
          <w:spacing w:val="-14"/>
        </w:rPr>
        <w:t xml:space="preserve"> </w:t>
      </w:r>
      <w:r>
        <w:t>πέρασμα</w:t>
      </w:r>
      <w:r>
        <w:rPr>
          <w:spacing w:val="-14"/>
        </w:rPr>
        <w:t xml:space="preserve"> </w:t>
      </w:r>
      <w:r>
        <w:t>εφαρμόζονται</w:t>
      </w:r>
      <w:r>
        <w:rPr>
          <w:spacing w:val="-14"/>
        </w:rPr>
        <w:t xml:space="preserve"> </w:t>
      </w:r>
      <w:r>
        <w:t>στο</w:t>
      </w:r>
      <w:r>
        <w:rPr>
          <w:spacing w:val="-14"/>
        </w:rPr>
        <w:t xml:space="preserve"> </w:t>
      </w:r>
      <w:r>
        <w:t>τεμάχιο</w:t>
      </w:r>
      <w:r>
        <w:rPr>
          <w:spacing w:val="-15"/>
        </w:rPr>
        <w:t xml:space="preserve"> </w:t>
      </w:r>
      <w:r>
        <w:t xml:space="preserve">εργασίας. </w:t>
      </w:r>
      <w:r>
        <w:rPr>
          <w:noProof/>
          <w:spacing w:val="-1"/>
          <w:position w:val="10"/>
        </w:rPr>
        <w:drawing>
          <wp:inline distT="0" distB="0" distL="0" distR="0">
            <wp:extent cx="47625" cy="47625"/>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46" cstate="print"/>
                    <a:stretch>
                      <a:fillRect/>
                    </a:stretch>
                  </pic:blipFill>
                  <pic:spPr>
                    <a:xfrm>
                      <a:off x="0" y="0"/>
                      <a:ext cx="47625" cy="47625"/>
                    </a:xfrm>
                    <a:prstGeom prst="rect">
                      <a:avLst/>
                    </a:prstGeom>
                  </pic:spPr>
                </pic:pic>
              </a:graphicData>
            </a:graphic>
          </wp:inline>
        </w:drawing>
      </w:r>
      <w:r>
        <w:rPr>
          <w:rFonts w:ascii="Times New Roman" w:hAnsi="Times New Roman"/>
          <w:spacing w:val="-1"/>
        </w:rPr>
        <w:t xml:space="preserve"> </w:t>
      </w:r>
      <w:r>
        <w:t>Εάν η αυλάκωση δεν μπορεί να γεμίσει πλήρως με δύο περάσματα, η συγκόλληση συνεχίζεται μέχρι να γεμίσει πλήρως η αυλάκωση.</w:t>
      </w:r>
    </w:p>
    <w:p w:rsidR="006A61F2" w:rsidRDefault="00000000">
      <w:pPr>
        <w:pStyle w:val="BodyText"/>
        <w:ind w:left="4144"/>
        <w:rPr>
          <w:sz w:val="20"/>
        </w:rPr>
      </w:pPr>
      <w:r>
        <w:rPr>
          <w:noProof/>
          <w:sz w:val="20"/>
        </w:rPr>
        <w:drawing>
          <wp:inline distT="0" distB="0" distL="0" distR="0">
            <wp:extent cx="2265993" cy="2162556"/>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63" cstate="print"/>
                    <a:stretch>
                      <a:fillRect/>
                    </a:stretch>
                  </pic:blipFill>
                  <pic:spPr>
                    <a:xfrm>
                      <a:off x="0" y="0"/>
                      <a:ext cx="2265993" cy="2162556"/>
                    </a:xfrm>
                    <a:prstGeom prst="rect">
                      <a:avLst/>
                    </a:prstGeom>
                  </pic:spPr>
                </pic:pic>
              </a:graphicData>
            </a:graphic>
          </wp:inline>
        </w:drawing>
      </w:r>
    </w:p>
    <w:p w:rsidR="006A61F2" w:rsidRDefault="006A61F2">
      <w:pPr>
        <w:pStyle w:val="BodyText"/>
        <w:spacing w:before="235"/>
      </w:pPr>
    </w:p>
    <w:p w:rsidR="006A61F2" w:rsidRDefault="00000000">
      <w:pPr>
        <w:ind w:left="2539"/>
        <w:rPr>
          <w:b/>
          <w:sz w:val="24"/>
        </w:rPr>
      </w:pPr>
      <w:r>
        <w:rPr>
          <w:b/>
          <w:sz w:val="24"/>
        </w:rPr>
        <w:t>Εικόνα</w:t>
      </w:r>
      <w:r>
        <w:rPr>
          <w:b/>
          <w:spacing w:val="-10"/>
          <w:sz w:val="24"/>
        </w:rPr>
        <w:t xml:space="preserve"> </w:t>
      </w:r>
      <w:r>
        <w:rPr>
          <w:b/>
          <w:sz w:val="24"/>
        </w:rPr>
        <w:t>1.12:</w:t>
      </w:r>
      <w:r>
        <w:rPr>
          <w:b/>
          <w:spacing w:val="-8"/>
          <w:sz w:val="24"/>
        </w:rPr>
        <w:t xml:space="preserve"> </w:t>
      </w:r>
      <w:r>
        <w:rPr>
          <w:b/>
          <w:sz w:val="24"/>
        </w:rPr>
        <w:t>Περάσματα</w:t>
      </w:r>
      <w:r>
        <w:rPr>
          <w:b/>
          <w:spacing w:val="-8"/>
          <w:sz w:val="24"/>
        </w:rPr>
        <w:t xml:space="preserve"> </w:t>
      </w:r>
      <w:r>
        <w:rPr>
          <w:b/>
          <w:sz w:val="24"/>
        </w:rPr>
        <w:t>συγκόλλησης</w:t>
      </w:r>
      <w:r>
        <w:rPr>
          <w:b/>
          <w:spacing w:val="-6"/>
          <w:sz w:val="24"/>
        </w:rPr>
        <w:t xml:space="preserve"> </w:t>
      </w:r>
      <w:r>
        <w:rPr>
          <w:b/>
          <w:sz w:val="24"/>
        </w:rPr>
        <w:t>στη</w:t>
      </w:r>
      <w:r>
        <w:rPr>
          <w:b/>
          <w:spacing w:val="-9"/>
          <w:sz w:val="24"/>
        </w:rPr>
        <w:t xml:space="preserve"> </w:t>
      </w:r>
      <w:r>
        <w:rPr>
          <w:b/>
          <w:sz w:val="24"/>
        </w:rPr>
        <w:t>συγκόλληση</w:t>
      </w:r>
      <w:r>
        <w:rPr>
          <w:b/>
          <w:spacing w:val="-8"/>
          <w:sz w:val="24"/>
        </w:rPr>
        <w:t xml:space="preserve"> </w:t>
      </w:r>
      <w:r>
        <w:rPr>
          <w:b/>
          <w:sz w:val="24"/>
        </w:rPr>
        <w:t>με</w:t>
      </w:r>
      <w:r>
        <w:rPr>
          <w:b/>
          <w:spacing w:val="-6"/>
          <w:sz w:val="24"/>
        </w:rPr>
        <w:t xml:space="preserve"> </w:t>
      </w:r>
      <w:r>
        <w:rPr>
          <w:b/>
          <w:sz w:val="24"/>
        </w:rPr>
        <w:t>αυλάκωση</w:t>
      </w:r>
      <w:r>
        <w:rPr>
          <w:b/>
          <w:spacing w:val="-4"/>
          <w:sz w:val="24"/>
        </w:rPr>
        <w:t xml:space="preserve"> </w:t>
      </w:r>
      <w:r>
        <w:rPr>
          <w:b/>
          <w:spacing w:val="-10"/>
          <w:sz w:val="24"/>
        </w:rPr>
        <w:t>V</w:t>
      </w:r>
    </w:p>
    <w:p w:rsidR="006A61F2" w:rsidRDefault="006A61F2">
      <w:pPr>
        <w:rPr>
          <w:b/>
          <w:sz w:val="24"/>
        </w:rPr>
        <w:sectPr w:rsidR="006A61F2">
          <w:footerReference w:type="default" r:id="rId64"/>
          <w:pgSz w:w="11920" w:h="16850"/>
          <w:pgMar w:top="1140" w:right="141" w:bottom="280" w:left="283" w:header="0" w:footer="0" w:gutter="0"/>
          <w:cols w:space="720"/>
        </w:sectPr>
      </w:pPr>
    </w:p>
    <w:p w:rsidR="006A61F2" w:rsidRDefault="00000000">
      <w:pPr>
        <w:pStyle w:val="Heading4"/>
        <w:numPr>
          <w:ilvl w:val="2"/>
          <w:numId w:val="19"/>
        </w:numPr>
        <w:tabs>
          <w:tab w:val="left" w:pos="1983"/>
        </w:tabs>
        <w:spacing w:before="27"/>
        <w:ind w:left="1983" w:hanging="632"/>
        <w:jc w:val="both"/>
      </w:pPr>
      <w:r>
        <w:lastRenderedPageBreak/>
        <w:t>Καθαρισμός</w:t>
      </w:r>
      <w:r>
        <w:rPr>
          <w:spacing w:val="-14"/>
        </w:rPr>
        <w:t xml:space="preserve"> </w:t>
      </w:r>
      <w:r>
        <w:t>ραφής</w:t>
      </w:r>
      <w:r>
        <w:rPr>
          <w:spacing w:val="-12"/>
        </w:rPr>
        <w:t xml:space="preserve"> </w:t>
      </w:r>
      <w:r>
        <w:rPr>
          <w:spacing w:val="-2"/>
        </w:rPr>
        <w:t>συγκόλλησης</w:t>
      </w:r>
    </w:p>
    <w:p w:rsidR="006A61F2" w:rsidRDefault="00000000">
      <w:pPr>
        <w:pStyle w:val="BodyText"/>
        <w:spacing w:before="39" w:line="268" w:lineRule="auto"/>
        <w:ind w:left="1361" w:right="1261" w:hanging="10"/>
        <w:jc w:val="both"/>
      </w:pPr>
      <w:r>
        <w:t>Αφού ολοκληρωθεί το πέρασμα της ρίζας, η σκωρία πρέπει να αφαιρεθεί χρησιμοποιώντας ένα σφυρί.</w:t>
      </w:r>
      <w:r>
        <w:rPr>
          <w:spacing w:val="-1"/>
        </w:rPr>
        <w:t xml:space="preserve"> </w:t>
      </w:r>
      <w:r>
        <w:t>Δεδομένου</w:t>
      </w:r>
      <w:r>
        <w:rPr>
          <w:spacing w:val="-2"/>
        </w:rPr>
        <w:t xml:space="preserve"> </w:t>
      </w:r>
      <w:r>
        <w:t>ότι το πέρασμα</w:t>
      </w:r>
      <w:r>
        <w:rPr>
          <w:spacing w:val="-1"/>
        </w:rPr>
        <w:t xml:space="preserve"> </w:t>
      </w:r>
      <w:r>
        <w:t>της ρίζας εκτελείται σε</w:t>
      </w:r>
      <w:r>
        <w:rPr>
          <w:spacing w:val="-2"/>
        </w:rPr>
        <w:t xml:space="preserve"> </w:t>
      </w:r>
      <w:r>
        <w:t>στενή περιοχή,</w:t>
      </w:r>
      <w:r>
        <w:rPr>
          <w:spacing w:val="-1"/>
        </w:rPr>
        <w:t xml:space="preserve"> </w:t>
      </w:r>
      <w:r>
        <w:t>ο καθαρισμός της σκωρίας μπορεί να είναι δύσκολος.</w:t>
      </w:r>
      <w:r>
        <w:rPr>
          <w:spacing w:val="-1"/>
        </w:rPr>
        <w:t xml:space="preserve"> </w:t>
      </w:r>
      <w:r>
        <w:t>Σε περιπτώσεις όπου</w:t>
      </w:r>
      <w:r>
        <w:rPr>
          <w:spacing w:val="-1"/>
        </w:rPr>
        <w:t xml:space="preserve"> </w:t>
      </w:r>
      <w:r>
        <w:t>η συγκόλληση έγινε πολύ γρήγορα, η σκωρία μπορεί να είναι λεπτή και σταθερά στερεωμένη στην αυλάκωση, καθιστώντας δύσκολη την αφαίρεσή της.</w:t>
      </w:r>
    </w:p>
    <w:p w:rsidR="006A61F2" w:rsidRDefault="00000000">
      <w:pPr>
        <w:pStyle w:val="BodyText"/>
        <w:spacing w:before="2" w:line="268" w:lineRule="auto"/>
        <w:ind w:left="1361" w:right="1214" w:hanging="10"/>
        <w:jc w:val="both"/>
      </w:pPr>
      <w:r>
        <w:t>Εάν η σκωρία δεν μπορεί να αφαιρεθεί με ένα σφυρί, θα πρέπει να καθαριστεί χρησιμοποιώντας</w:t>
      </w:r>
      <w:r>
        <w:rPr>
          <w:spacing w:val="-15"/>
        </w:rPr>
        <w:t xml:space="preserve"> </w:t>
      </w:r>
      <w:r>
        <w:t>σμίλες</w:t>
      </w:r>
      <w:r>
        <w:rPr>
          <w:spacing w:val="-14"/>
        </w:rPr>
        <w:t xml:space="preserve"> </w:t>
      </w:r>
      <w:r>
        <w:t>που</w:t>
      </w:r>
      <w:r>
        <w:rPr>
          <w:spacing w:val="-14"/>
        </w:rPr>
        <w:t xml:space="preserve"> </w:t>
      </w:r>
      <w:r>
        <w:t>μπορούν</w:t>
      </w:r>
      <w:r>
        <w:rPr>
          <w:spacing w:val="-14"/>
        </w:rPr>
        <w:t xml:space="preserve"> </w:t>
      </w:r>
      <w:r>
        <w:t>να</w:t>
      </w:r>
      <w:r>
        <w:rPr>
          <w:spacing w:val="-14"/>
        </w:rPr>
        <w:t xml:space="preserve"> </w:t>
      </w:r>
      <w:r>
        <w:t>φτάσουν</w:t>
      </w:r>
      <w:r>
        <w:rPr>
          <w:spacing w:val="-14"/>
        </w:rPr>
        <w:t xml:space="preserve"> </w:t>
      </w:r>
      <w:r>
        <w:t>στην</w:t>
      </w:r>
      <w:r>
        <w:rPr>
          <w:spacing w:val="-14"/>
        </w:rPr>
        <w:t xml:space="preserve"> </w:t>
      </w:r>
      <w:r>
        <w:t>επιφάνεια</w:t>
      </w:r>
      <w:r>
        <w:rPr>
          <w:spacing w:val="-15"/>
        </w:rPr>
        <w:t xml:space="preserve"> </w:t>
      </w:r>
      <w:r>
        <w:t>του</w:t>
      </w:r>
      <w:r>
        <w:rPr>
          <w:spacing w:val="-14"/>
        </w:rPr>
        <w:t xml:space="preserve"> </w:t>
      </w:r>
      <w:r>
        <w:t>περάσματος</w:t>
      </w:r>
      <w:r>
        <w:rPr>
          <w:spacing w:val="-14"/>
        </w:rPr>
        <w:t xml:space="preserve"> </w:t>
      </w:r>
      <w:r>
        <w:t>της ρίζας. Μετά από αυτό, θα πρέπει να χρησιμοποιηθεί μια συρμάτινη βούρτσα για να εξασφαλιστεί μια καθαρή ραφή συγκόλλησης. Εάν οι σμίλες και η συρμάτινη βούρτσα δεν επαρκούν για την απομάκρυνση των εναποθέσεων σκωρίας, η περιοχή πρέπει να αλεσθεί καλά με μύλο. Διαφορετικά, η υπολειμματική σκωρία μπορεί να παγιδευτεί κάτω από τα επόμενα περάσματα συγκόλλησης, οδηγώντας σε ελαττώματα.</w:t>
      </w:r>
    </w:p>
    <w:p w:rsidR="006A61F2" w:rsidRDefault="006A61F2">
      <w:pPr>
        <w:pStyle w:val="BodyText"/>
      </w:pPr>
    </w:p>
    <w:p w:rsidR="006A61F2" w:rsidRDefault="006A61F2">
      <w:pPr>
        <w:pStyle w:val="BodyText"/>
        <w:spacing w:before="77"/>
      </w:pPr>
    </w:p>
    <w:p w:rsidR="006A61F2" w:rsidRDefault="00000000">
      <w:pPr>
        <w:pStyle w:val="Heading3"/>
        <w:numPr>
          <w:ilvl w:val="1"/>
          <w:numId w:val="19"/>
        </w:numPr>
        <w:tabs>
          <w:tab w:val="left" w:pos="1792"/>
        </w:tabs>
        <w:ind w:left="1792" w:hanging="441"/>
        <w:jc w:val="both"/>
      </w:pPr>
      <w:r>
        <w:rPr>
          <w:spacing w:val="-2"/>
        </w:rPr>
        <w:t>ΣΥΓΚΟΛΛΗΣΗ</w:t>
      </w:r>
      <w:r>
        <w:rPr>
          <w:spacing w:val="-3"/>
        </w:rPr>
        <w:t xml:space="preserve"> </w:t>
      </w:r>
      <w:r>
        <w:rPr>
          <w:spacing w:val="-2"/>
        </w:rPr>
        <w:t>K ΣΕ</w:t>
      </w:r>
      <w:r>
        <w:rPr>
          <w:spacing w:val="-6"/>
        </w:rPr>
        <w:t xml:space="preserve"> </w:t>
      </w:r>
      <w:r>
        <w:rPr>
          <w:spacing w:val="-2"/>
        </w:rPr>
        <w:t>ΟΡΙΖΟΝΤΙΑ</w:t>
      </w:r>
      <w:r>
        <w:rPr>
          <w:spacing w:val="-3"/>
        </w:rPr>
        <w:t xml:space="preserve"> </w:t>
      </w:r>
      <w:r>
        <w:rPr>
          <w:spacing w:val="-4"/>
        </w:rPr>
        <w:t>ΘΕΣΗ</w:t>
      </w:r>
    </w:p>
    <w:p w:rsidR="006A61F2" w:rsidRDefault="00000000">
      <w:pPr>
        <w:pStyle w:val="BodyText"/>
        <w:spacing w:before="40" w:line="271" w:lineRule="auto"/>
        <w:ind w:left="1361" w:right="1176" w:hanging="10"/>
        <w:jc w:val="both"/>
      </w:pPr>
      <w:r>
        <w:t>Η συγκόλληση με αυλάκωση Κ είναι μια διαδικασία κατά την οποία δημιουργείται μια διπλή αυλάκωση V στις άκρες ενός από τα τεμάχια εργασίας, ενώ η άλλη τοποθετείται σε γωνία 90 μοιρών για τη συγκολλημένη άρθρωση.</w:t>
      </w:r>
    </w:p>
    <w:p w:rsidR="006A61F2" w:rsidRDefault="00000000">
      <w:pPr>
        <w:pStyle w:val="ListParagraph"/>
        <w:numPr>
          <w:ilvl w:val="2"/>
          <w:numId w:val="19"/>
        </w:numPr>
        <w:tabs>
          <w:tab w:val="left" w:pos="1361"/>
          <w:tab w:val="left" w:pos="2000"/>
        </w:tabs>
        <w:spacing w:before="3" w:line="268" w:lineRule="auto"/>
        <w:ind w:right="1293" w:hanging="10"/>
        <w:jc w:val="both"/>
        <w:rPr>
          <w:sz w:val="25"/>
        </w:rPr>
      </w:pPr>
      <w:r>
        <w:rPr>
          <w:sz w:val="25"/>
        </w:rPr>
        <w:t>Τυπικές διαστάσεις και γωνίες συγκόλλησης</w:t>
      </w:r>
      <w:r>
        <w:rPr>
          <w:spacing w:val="40"/>
          <w:sz w:val="25"/>
        </w:rPr>
        <w:t xml:space="preserve"> </w:t>
      </w:r>
      <w:r>
        <w:rPr>
          <w:sz w:val="25"/>
        </w:rPr>
        <w:t>K-Groove Η συγκόλληση K-groove</w:t>
      </w:r>
      <w:r>
        <w:rPr>
          <w:spacing w:val="80"/>
          <w:sz w:val="25"/>
        </w:rPr>
        <w:t xml:space="preserve"> </w:t>
      </w:r>
      <w:r>
        <w:rPr>
          <w:sz w:val="25"/>
        </w:rPr>
        <w:t>μπορεί</w:t>
      </w:r>
      <w:r>
        <w:rPr>
          <w:spacing w:val="-15"/>
          <w:sz w:val="25"/>
        </w:rPr>
        <w:t xml:space="preserve"> </w:t>
      </w:r>
      <w:r>
        <w:rPr>
          <w:sz w:val="25"/>
        </w:rPr>
        <w:t>να</w:t>
      </w:r>
      <w:r>
        <w:rPr>
          <w:spacing w:val="-14"/>
          <w:sz w:val="25"/>
        </w:rPr>
        <w:t xml:space="preserve"> </w:t>
      </w:r>
      <w:r>
        <w:rPr>
          <w:sz w:val="25"/>
        </w:rPr>
        <w:t>εφαρμοστεί</w:t>
      </w:r>
      <w:r>
        <w:rPr>
          <w:spacing w:val="-14"/>
          <w:sz w:val="25"/>
        </w:rPr>
        <w:t xml:space="preserve"> </w:t>
      </w:r>
      <w:r>
        <w:rPr>
          <w:sz w:val="25"/>
        </w:rPr>
        <w:t>σε</w:t>
      </w:r>
      <w:r>
        <w:rPr>
          <w:spacing w:val="-14"/>
          <w:sz w:val="25"/>
        </w:rPr>
        <w:t xml:space="preserve"> </w:t>
      </w:r>
      <w:r>
        <w:rPr>
          <w:sz w:val="25"/>
        </w:rPr>
        <w:t>μέρη</w:t>
      </w:r>
      <w:r>
        <w:rPr>
          <w:spacing w:val="-14"/>
          <w:sz w:val="25"/>
        </w:rPr>
        <w:t xml:space="preserve"> </w:t>
      </w:r>
      <w:r>
        <w:rPr>
          <w:sz w:val="25"/>
        </w:rPr>
        <w:t>με</w:t>
      </w:r>
      <w:r>
        <w:rPr>
          <w:spacing w:val="-14"/>
          <w:sz w:val="25"/>
        </w:rPr>
        <w:t xml:space="preserve"> </w:t>
      </w:r>
      <w:r>
        <w:rPr>
          <w:sz w:val="25"/>
        </w:rPr>
        <w:t>πάχος</w:t>
      </w:r>
      <w:r>
        <w:rPr>
          <w:spacing w:val="-14"/>
          <w:sz w:val="25"/>
        </w:rPr>
        <w:t xml:space="preserve"> </w:t>
      </w:r>
      <w:r>
        <w:rPr>
          <w:sz w:val="25"/>
        </w:rPr>
        <w:t>που</w:t>
      </w:r>
      <w:r>
        <w:rPr>
          <w:spacing w:val="-15"/>
          <w:sz w:val="25"/>
        </w:rPr>
        <w:t xml:space="preserve"> </w:t>
      </w:r>
      <w:r>
        <w:rPr>
          <w:sz w:val="25"/>
        </w:rPr>
        <w:t>κυμαίνεται</w:t>
      </w:r>
      <w:r>
        <w:rPr>
          <w:spacing w:val="-14"/>
          <w:sz w:val="25"/>
        </w:rPr>
        <w:t xml:space="preserve"> </w:t>
      </w:r>
      <w:r>
        <w:rPr>
          <w:sz w:val="25"/>
        </w:rPr>
        <w:t>από</w:t>
      </w:r>
      <w:r>
        <w:rPr>
          <w:spacing w:val="-14"/>
          <w:sz w:val="25"/>
        </w:rPr>
        <w:t xml:space="preserve"> </w:t>
      </w:r>
      <w:r>
        <w:rPr>
          <w:sz w:val="25"/>
        </w:rPr>
        <w:t>15</w:t>
      </w:r>
      <w:r>
        <w:rPr>
          <w:spacing w:val="-14"/>
          <w:sz w:val="25"/>
        </w:rPr>
        <w:t xml:space="preserve"> </w:t>
      </w:r>
      <w:r>
        <w:rPr>
          <w:sz w:val="25"/>
        </w:rPr>
        <w:t>έως</w:t>
      </w:r>
      <w:r>
        <w:rPr>
          <w:spacing w:val="-14"/>
          <w:sz w:val="25"/>
        </w:rPr>
        <w:t xml:space="preserve"> </w:t>
      </w:r>
      <w:r>
        <w:rPr>
          <w:sz w:val="25"/>
        </w:rPr>
        <w:t>40</w:t>
      </w:r>
      <w:r>
        <w:rPr>
          <w:spacing w:val="-14"/>
          <w:sz w:val="25"/>
        </w:rPr>
        <w:t xml:space="preserve"> </w:t>
      </w:r>
      <w:r>
        <w:rPr>
          <w:sz w:val="25"/>
        </w:rPr>
        <w:t>mm</w:t>
      </w:r>
      <w:r>
        <w:rPr>
          <w:spacing w:val="-14"/>
          <w:sz w:val="25"/>
        </w:rPr>
        <w:t xml:space="preserve"> </w:t>
      </w:r>
      <w:r>
        <w:rPr>
          <w:sz w:val="25"/>
        </w:rPr>
        <w:t>και</w:t>
      </w:r>
      <w:r>
        <w:rPr>
          <w:spacing w:val="-14"/>
          <w:sz w:val="25"/>
        </w:rPr>
        <w:t xml:space="preserve"> </w:t>
      </w:r>
      <w:r>
        <w:rPr>
          <w:sz w:val="25"/>
        </w:rPr>
        <w:t>η</w:t>
      </w:r>
      <w:r>
        <w:rPr>
          <w:spacing w:val="-15"/>
          <w:sz w:val="25"/>
        </w:rPr>
        <w:t xml:space="preserve"> </w:t>
      </w:r>
      <w:r>
        <w:rPr>
          <w:sz w:val="25"/>
        </w:rPr>
        <w:t>γωνία αυλάκωσης μπορεί να κυμαίνεται μεταξύ 45 και 60 μοιρών.</w:t>
      </w:r>
    </w:p>
    <w:p w:rsidR="006A61F2" w:rsidRDefault="006A61F2">
      <w:pPr>
        <w:pStyle w:val="BodyText"/>
        <w:spacing w:before="51"/>
      </w:pPr>
    </w:p>
    <w:p w:rsidR="006A61F2" w:rsidRDefault="00000000">
      <w:pPr>
        <w:pStyle w:val="BodyText"/>
        <w:spacing w:before="1"/>
        <w:ind w:left="1351"/>
        <w:jc w:val="both"/>
      </w:pPr>
      <w:r>
        <w:t>Οι</w:t>
      </w:r>
      <w:r>
        <w:rPr>
          <w:spacing w:val="-9"/>
        </w:rPr>
        <w:t xml:space="preserve"> </w:t>
      </w:r>
      <w:r>
        <w:t>όροι</w:t>
      </w:r>
      <w:r>
        <w:rPr>
          <w:spacing w:val="-10"/>
        </w:rPr>
        <w:t xml:space="preserve"> </w:t>
      </w:r>
      <w:r>
        <w:t>και</w:t>
      </w:r>
      <w:r>
        <w:rPr>
          <w:spacing w:val="-11"/>
        </w:rPr>
        <w:t xml:space="preserve"> </w:t>
      </w:r>
      <w:r>
        <w:t>η</w:t>
      </w:r>
      <w:r>
        <w:rPr>
          <w:spacing w:val="-9"/>
        </w:rPr>
        <w:t xml:space="preserve"> </w:t>
      </w:r>
      <w:r>
        <w:t>σημασία</w:t>
      </w:r>
      <w:r>
        <w:rPr>
          <w:spacing w:val="-10"/>
        </w:rPr>
        <w:t xml:space="preserve"> </w:t>
      </w:r>
      <w:r>
        <w:t>τους</w:t>
      </w:r>
      <w:r>
        <w:rPr>
          <w:spacing w:val="-9"/>
        </w:rPr>
        <w:t xml:space="preserve"> </w:t>
      </w:r>
      <w:r>
        <w:t>στη</w:t>
      </w:r>
      <w:r>
        <w:rPr>
          <w:spacing w:val="-9"/>
        </w:rPr>
        <w:t xml:space="preserve"> </w:t>
      </w:r>
      <w:r>
        <w:t>συγκόλληση</w:t>
      </w:r>
      <w:r>
        <w:rPr>
          <w:spacing w:val="-9"/>
        </w:rPr>
        <w:t xml:space="preserve"> </w:t>
      </w:r>
      <w:r>
        <w:t>με</w:t>
      </w:r>
      <w:r>
        <w:rPr>
          <w:spacing w:val="-9"/>
        </w:rPr>
        <w:t xml:space="preserve"> </w:t>
      </w:r>
      <w:r>
        <w:t>αυλάκωση</w:t>
      </w:r>
      <w:r>
        <w:rPr>
          <w:spacing w:val="-9"/>
        </w:rPr>
        <w:t xml:space="preserve"> </w:t>
      </w:r>
      <w:r>
        <w:t>Κ</w:t>
      </w:r>
      <w:r>
        <w:rPr>
          <w:spacing w:val="-9"/>
        </w:rPr>
        <w:t xml:space="preserve"> </w:t>
      </w:r>
      <w:r>
        <w:t>είναι</w:t>
      </w:r>
      <w:r>
        <w:rPr>
          <w:spacing w:val="-9"/>
        </w:rPr>
        <w:t xml:space="preserve"> </w:t>
      </w:r>
      <w:r>
        <w:t>οι</w:t>
      </w:r>
      <w:r>
        <w:rPr>
          <w:spacing w:val="-9"/>
        </w:rPr>
        <w:t xml:space="preserve"> </w:t>
      </w:r>
      <w:r>
        <w:rPr>
          <w:spacing w:val="-2"/>
        </w:rPr>
        <w:t>εξής:</w:t>
      </w:r>
    </w:p>
    <w:p w:rsidR="006A61F2" w:rsidRDefault="006A61F2">
      <w:pPr>
        <w:pStyle w:val="BodyText"/>
      </w:pPr>
    </w:p>
    <w:p w:rsidR="006A61F2" w:rsidRDefault="006A61F2">
      <w:pPr>
        <w:pStyle w:val="BodyText"/>
      </w:pPr>
    </w:p>
    <w:p w:rsidR="006A61F2" w:rsidRDefault="006A61F2">
      <w:pPr>
        <w:pStyle w:val="BodyText"/>
        <w:spacing w:before="171"/>
      </w:pPr>
    </w:p>
    <w:p w:rsidR="006A61F2" w:rsidRDefault="00000000">
      <w:pPr>
        <w:pStyle w:val="BodyText"/>
        <w:spacing w:before="1" w:line="268" w:lineRule="auto"/>
        <w:ind w:left="1515" w:right="1272" w:firstLine="4"/>
      </w:pPr>
      <w:r>
        <w:rPr>
          <w:noProof/>
        </w:rPr>
        <w:drawing>
          <wp:inline distT="0" distB="0" distL="0" distR="0">
            <wp:extent cx="47625" cy="47625"/>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59"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β:</w:t>
      </w:r>
      <w:r>
        <w:rPr>
          <w:spacing w:val="-8"/>
        </w:rPr>
        <w:t xml:space="preserve"> </w:t>
      </w:r>
      <w:r>
        <w:t>Αυτή</w:t>
      </w:r>
      <w:r>
        <w:rPr>
          <w:spacing w:val="-8"/>
        </w:rPr>
        <w:t xml:space="preserve"> </w:t>
      </w:r>
      <w:r>
        <w:t>η</w:t>
      </w:r>
      <w:r>
        <w:rPr>
          <w:spacing w:val="-7"/>
        </w:rPr>
        <w:t xml:space="preserve"> </w:t>
      </w:r>
      <w:r>
        <w:t>γωνία</w:t>
      </w:r>
      <w:r>
        <w:rPr>
          <w:spacing w:val="-8"/>
        </w:rPr>
        <w:t xml:space="preserve"> </w:t>
      </w:r>
      <w:r>
        <w:t>εξαρτάται</w:t>
      </w:r>
      <w:r>
        <w:rPr>
          <w:spacing w:val="-7"/>
        </w:rPr>
        <w:t xml:space="preserve"> </w:t>
      </w:r>
      <w:r>
        <w:t>από</w:t>
      </w:r>
      <w:r>
        <w:rPr>
          <w:spacing w:val="-7"/>
        </w:rPr>
        <w:t xml:space="preserve"> </w:t>
      </w:r>
      <w:r>
        <w:t>τη</w:t>
      </w:r>
      <w:r>
        <w:rPr>
          <w:spacing w:val="-7"/>
        </w:rPr>
        <w:t xml:space="preserve"> </w:t>
      </w:r>
      <w:r>
        <w:t>μέθοδο</w:t>
      </w:r>
      <w:r>
        <w:rPr>
          <w:spacing w:val="-6"/>
        </w:rPr>
        <w:t xml:space="preserve"> </w:t>
      </w:r>
      <w:r>
        <w:t>συγκόλλησης,</w:t>
      </w:r>
      <w:r>
        <w:rPr>
          <w:spacing w:val="-8"/>
        </w:rPr>
        <w:t xml:space="preserve"> </w:t>
      </w:r>
      <w:r>
        <w:t>τη</w:t>
      </w:r>
      <w:r>
        <w:rPr>
          <w:spacing w:val="-6"/>
        </w:rPr>
        <w:t xml:space="preserve"> </w:t>
      </w:r>
      <w:r>
        <w:t>θέση</w:t>
      </w:r>
      <w:r>
        <w:rPr>
          <w:spacing w:val="-7"/>
        </w:rPr>
        <w:t xml:space="preserve"> </w:t>
      </w:r>
      <w:r>
        <w:t>συγκόλλησης</w:t>
      </w:r>
      <w:r>
        <w:rPr>
          <w:spacing w:val="-7"/>
        </w:rPr>
        <w:t xml:space="preserve"> </w:t>
      </w:r>
      <w:r>
        <w:t>και το εάν είναι δυνατή η οπίσθια συγκόλληση.</w:t>
      </w:r>
    </w:p>
    <w:p w:rsidR="006A61F2" w:rsidRDefault="00000000">
      <w:pPr>
        <w:pStyle w:val="BodyText"/>
        <w:spacing w:before="7"/>
        <w:ind w:left="1513"/>
      </w:pPr>
      <w:r>
        <w:rPr>
          <w:noProof/>
          <w:position w:val="10"/>
        </w:rPr>
        <w:drawing>
          <wp:inline distT="0" distB="0" distL="0" distR="0">
            <wp:extent cx="47625" cy="47625"/>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6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s: Υποδεικνύει το πάχος του τεμαχίου εργασίας.</w:t>
      </w:r>
    </w:p>
    <w:p w:rsidR="006A61F2" w:rsidRDefault="00000000">
      <w:pPr>
        <w:pStyle w:val="BodyText"/>
        <w:spacing w:before="41"/>
        <w:ind w:left="1513"/>
      </w:pPr>
      <w:r>
        <w:rPr>
          <w:noProof/>
          <w:position w:val="11"/>
        </w:rPr>
        <w:drawing>
          <wp:inline distT="0" distB="0" distL="0" distR="0">
            <wp:extent cx="47625" cy="47625"/>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6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h: Αντιπροσωπεύει την απόσταση του</w:t>
      </w:r>
      <w:r>
        <w:rPr>
          <w:spacing w:val="-1"/>
        </w:rPr>
        <w:t xml:space="preserve"> </w:t>
      </w:r>
      <w:r>
        <w:t>ανοίγματος της αυλάκωσης από την άκρη.</w:t>
      </w:r>
    </w:p>
    <w:p w:rsidR="006A61F2" w:rsidRDefault="00000000">
      <w:pPr>
        <w:pStyle w:val="BodyText"/>
        <w:spacing w:before="45" w:line="268" w:lineRule="auto"/>
        <w:ind w:left="1527" w:right="735" w:hanging="14"/>
      </w:pPr>
      <w:r>
        <w:rPr>
          <w:noProof/>
          <w:position w:val="11"/>
        </w:rPr>
        <w:drawing>
          <wp:inline distT="0" distB="0" distL="0" distR="0">
            <wp:extent cx="47625" cy="47625"/>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6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β:</w:t>
      </w:r>
      <w:r>
        <w:rPr>
          <w:spacing w:val="-8"/>
        </w:rPr>
        <w:t xml:space="preserve"> </w:t>
      </w:r>
      <w:r>
        <w:t>Διάκενο</w:t>
      </w:r>
      <w:r>
        <w:rPr>
          <w:spacing w:val="-8"/>
        </w:rPr>
        <w:t xml:space="preserve"> </w:t>
      </w:r>
      <w:r>
        <w:t>ρίζας,</w:t>
      </w:r>
      <w:r>
        <w:rPr>
          <w:spacing w:val="-10"/>
        </w:rPr>
        <w:t xml:space="preserve"> </w:t>
      </w:r>
      <w:r>
        <w:t>το</w:t>
      </w:r>
      <w:r>
        <w:rPr>
          <w:spacing w:val="-8"/>
        </w:rPr>
        <w:t xml:space="preserve"> </w:t>
      </w:r>
      <w:r>
        <w:t>οποίο</w:t>
      </w:r>
      <w:r>
        <w:rPr>
          <w:spacing w:val="-8"/>
        </w:rPr>
        <w:t xml:space="preserve"> </w:t>
      </w:r>
      <w:r>
        <w:t>εξαρτάται</w:t>
      </w:r>
      <w:r>
        <w:rPr>
          <w:spacing w:val="-8"/>
        </w:rPr>
        <w:t xml:space="preserve"> </w:t>
      </w:r>
      <w:r>
        <w:t>από</w:t>
      </w:r>
      <w:r>
        <w:rPr>
          <w:spacing w:val="-8"/>
        </w:rPr>
        <w:t xml:space="preserve"> </w:t>
      </w:r>
      <w:r>
        <w:t>τη</w:t>
      </w:r>
      <w:r>
        <w:rPr>
          <w:spacing w:val="-8"/>
        </w:rPr>
        <w:t xml:space="preserve"> </w:t>
      </w:r>
      <w:r>
        <w:t>γωνία</w:t>
      </w:r>
      <w:r>
        <w:rPr>
          <w:spacing w:val="-8"/>
        </w:rPr>
        <w:t xml:space="preserve"> </w:t>
      </w:r>
      <w:r>
        <w:t>α,</w:t>
      </w:r>
      <w:r>
        <w:rPr>
          <w:spacing w:val="-8"/>
        </w:rPr>
        <w:t xml:space="preserve"> </w:t>
      </w:r>
      <w:r>
        <w:t>τη</w:t>
      </w:r>
      <w:r>
        <w:rPr>
          <w:spacing w:val="-8"/>
        </w:rPr>
        <w:t xml:space="preserve"> </w:t>
      </w:r>
      <w:r>
        <w:t>μέθοδο</w:t>
      </w:r>
      <w:r>
        <w:rPr>
          <w:spacing w:val="-8"/>
        </w:rPr>
        <w:t xml:space="preserve"> </w:t>
      </w:r>
      <w:r>
        <w:t>συγκόλλησης</w:t>
      </w:r>
      <w:r>
        <w:rPr>
          <w:spacing w:val="-8"/>
        </w:rPr>
        <w:t xml:space="preserve"> </w:t>
      </w:r>
      <w:r>
        <w:t>και</w:t>
      </w:r>
      <w:r>
        <w:rPr>
          <w:spacing w:val="-8"/>
        </w:rPr>
        <w:t xml:space="preserve"> </w:t>
      </w:r>
      <w:r>
        <w:t xml:space="preserve">τη </w:t>
      </w:r>
      <w:r>
        <w:rPr>
          <w:spacing w:val="-2"/>
        </w:rPr>
        <w:t>θέση.</w:t>
      </w:r>
    </w:p>
    <w:p w:rsidR="006A61F2" w:rsidRDefault="006A61F2">
      <w:pPr>
        <w:pStyle w:val="BodyText"/>
        <w:spacing w:line="268" w:lineRule="auto"/>
        <w:sectPr w:rsidR="006A61F2">
          <w:footerReference w:type="default" r:id="rId66"/>
          <w:pgSz w:w="11920" w:h="16850"/>
          <w:pgMar w:top="1140" w:right="141" w:bottom="280" w:left="283" w:header="0" w:footer="0" w:gutter="0"/>
          <w:cols w:space="720"/>
        </w:sectPr>
      </w:pPr>
    </w:p>
    <w:p w:rsidR="006A61F2" w:rsidRDefault="006A61F2">
      <w:pPr>
        <w:pStyle w:val="BodyText"/>
      </w:pPr>
    </w:p>
    <w:p w:rsidR="006A61F2" w:rsidRDefault="006A61F2">
      <w:pPr>
        <w:pStyle w:val="BodyText"/>
      </w:pPr>
    </w:p>
    <w:p w:rsidR="006A61F2" w:rsidRDefault="006A61F2">
      <w:pPr>
        <w:pStyle w:val="BodyText"/>
      </w:pPr>
    </w:p>
    <w:p w:rsidR="006A61F2" w:rsidRDefault="006A61F2">
      <w:pPr>
        <w:pStyle w:val="BodyText"/>
      </w:pPr>
    </w:p>
    <w:p w:rsidR="006A61F2" w:rsidRDefault="006A61F2">
      <w:pPr>
        <w:pStyle w:val="BodyText"/>
      </w:pPr>
    </w:p>
    <w:p w:rsidR="006A61F2" w:rsidRDefault="006A61F2">
      <w:pPr>
        <w:pStyle w:val="BodyText"/>
      </w:pPr>
    </w:p>
    <w:p w:rsidR="006A61F2" w:rsidRDefault="006A61F2">
      <w:pPr>
        <w:pStyle w:val="BodyText"/>
      </w:pPr>
    </w:p>
    <w:p w:rsidR="006A61F2" w:rsidRDefault="006A61F2">
      <w:pPr>
        <w:pStyle w:val="BodyText"/>
      </w:pPr>
    </w:p>
    <w:p w:rsidR="006A61F2" w:rsidRDefault="006A61F2">
      <w:pPr>
        <w:pStyle w:val="BodyText"/>
      </w:pPr>
    </w:p>
    <w:p w:rsidR="006A61F2" w:rsidRDefault="006A61F2">
      <w:pPr>
        <w:pStyle w:val="BodyText"/>
        <w:spacing w:before="60"/>
      </w:pPr>
    </w:p>
    <w:p w:rsidR="006A61F2" w:rsidRDefault="00000000">
      <w:pPr>
        <w:ind w:left="1354"/>
        <w:rPr>
          <w:sz w:val="25"/>
        </w:rPr>
      </w:pPr>
      <w:r>
        <w:rPr>
          <w:noProof/>
          <w:sz w:val="25"/>
        </w:rPr>
        <w:drawing>
          <wp:anchor distT="0" distB="0" distL="0" distR="0" simplePos="0" relativeHeight="15735808" behindDoc="0" locked="0" layoutInCell="1" allowOverlap="1">
            <wp:simplePos x="0" y="0"/>
            <wp:positionH relativeFrom="page">
              <wp:posOffset>2324735</wp:posOffset>
            </wp:positionH>
            <wp:positionV relativeFrom="paragraph">
              <wp:posOffset>-1970886</wp:posOffset>
            </wp:positionV>
            <wp:extent cx="2498725" cy="2120900"/>
            <wp:effectExtent l="0" t="0" r="0" b="0"/>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67" cstate="print"/>
                    <a:stretch>
                      <a:fillRect/>
                    </a:stretch>
                  </pic:blipFill>
                  <pic:spPr>
                    <a:xfrm>
                      <a:off x="0" y="0"/>
                      <a:ext cx="2498725" cy="2120900"/>
                    </a:xfrm>
                    <a:prstGeom prst="rect">
                      <a:avLst/>
                    </a:prstGeom>
                  </pic:spPr>
                </pic:pic>
              </a:graphicData>
            </a:graphic>
          </wp:anchor>
        </w:drawing>
      </w:r>
      <w:r>
        <w:rPr>
          <w:spacing w:val="-10"/>
          <w:sz w:val="25"/>
        </w:rPr>
        <w:t>.</w:t>
      </w:r>
    </w:p>
    <w:p w:rsidR="006A61F2" w:rsidRDefault="00000000">
      <w:pPr>
        <w:spacing w:before="40"/>
        <w:ind w:left="3454"/>
        <w:rPr>
          <w:b/>
          <w:sz w:val="24"/>
        </w:rPr>
      </w:pPr>
      <w:r>
        <w:rPr>
          <w:b/>
          <w:sz w:val="24"/>
        </w:rPr>
        <w:t>Εικόνα</w:t>
      </w:r>
      <w:r>
        <w:rPr>
          <w:b/>
          <w:spacing w:val="-8"/>
          <w:sz w:val="24"/>
        </w:rPr>
        <w:t xml:space="preserve"> </w:t>
      </w:r>
      <w:r>
        <w:rPr>
          <w:b/>
          <w:sz w:val="24"/>
        </w:rPr>
        <w:t>1.13:</w:t>
      </w:r>
      <w:r>
        <w:rPr>
          <w:b/>
          <w:spacing w:val="-9"/>
          <w:sz w:val="24"/>
        </w:rPr>
        <w:t xml:space="preserve"> </w:t>
      </w:r>
      <w:r>
        <w:rPr>
          <w:b/>
          <w:sz w:val="24"/>
        </w:rPr>
        <w:t>Διατομή</w:t>
      </w:r>
      <w:r>
        <w:rPr>
          <w:b/>
          <w:spacing w:val="-9"/>
          <w:sz w:val="24"/>
        </w:rPr>
        <w:t xml:space="preserve"> </w:t>
      </w:r>
      <w:r>
        <w:rPr>
          <w:b/>
          <w:sz w:val="24"/>
        </w:rPr>
        <w:t>συγκόλλησης</w:t>
      </w:r>
      <w:r>
        <w:rPr>
          <w:b/>
          <w:spacing w:val="-4"/>
          <w:sz w:val="24"/>
        </w:rPr>
        <w:t xml:space="preserve"> </w:t>
      </w:r>
      <w:r>
        <w:rPr>
          <w:b/>
          <w:sz w:val="24"/>
        </w:rPr>
        <w:t>K-</w:t>
      </w:r>
      <w:r>
        <w:rPr>
          <w:b/>
          <w:spacing w:val="-2"/>
          <w:sz w:val="24"/>
        </w:rPr>
        <w:t>Groove</w:t>
      </w:r>
    </w:p>
    <w:p w:rsidR="006A61F2" w:rsidRDefault="006A61F2">
      <w:pPr>
        <w:pStyle w:val="BodyText"/>
        <w:spacing w:before="127"/>
        <w:rPr>
          <w:b/>
        </w:rPr>
      </w:pPr>
    </w:p>
    <w:p w:rsidR="006A61F2" w:rsidRDefault="00000000">
      <w:pPr>
        <w:pStyle w:val="ListParagraph"/>
        <w:numPr>
          <w:ilvl w:val="2"/>
          <w:numId w:val="19"/>
        </w:numPr>
        <w:tabs>
          <w:tab w:val="left" w:pos="1691"/>
        </w:tabs>
        <w:ind w:left="1691" w:hanging="623"/>
        <w:jc w:val="left"/>
        <w:rPr>
          <w:sz w:val="25"/>
        </w:rPr>
      </w:pPr>
      <w:r>
        <w:rPr>
          <w:sz w:val="25"/>
        </w:rPr>
        <w:t>Βήματα</w:t>
      </w:r>
      <w:r>
        <w:rPr>
          <w:spacing w:val="-15"/>
          <w:sz w:val="25"/>
        </w:rPr>
        <w:t xml:space="preserve"> </w:t>
      </w:r>
      <w:r>
        <w:rPr>
          <w:sz w:val="25"/>
        </w:rPr>
        <w:t>για</w:t>
      </w:r>
      <w:r>
        <w:rPr>
          <w:spacing w:val="-14"/>
          <w:sz w:val="25"/>
        </w:rPr>
        <w:t xml:space="preserve"> </w:t>
      </w:r>
      <w:r>
        <w:rPr>
          <w:sz w:val="25"/>
        </w:rPr>
        <w:t>την</w:t>
      </w:r>
      <w:r>
        <w:rPr>
          <w:spacing w:val="-14"/>
          <w:sz w:val="25"/>
        </w:rPr>
        <w:t xml:space="preserve"> </w:t>
      </w:r>
      <w:r>
        <w:rPr>
          <w:sz w:val="25"/>
        </w:rPr>
        <w:t>εκτέλεση</w:t>
      </w:r>
      <w:r>
        <w:rPr>
          <w:spacing w:val="-14"/>
          <w:sz w:val="25"/>
        </w:rPr>
        <w:t xml:space="preserve"> </w:t>
      </w:r>
      <w:r>
        <w:rPr>
          <w:sz w:val="25"/>
        </w:rPr>
        <w:t>συγκόλλησης</w:t>
      </w:r>
      <w:r>
        <w:rPr>
          <w:spacing w:val="-13"/>
          <w:sz w:val="25"/>
        </w:rPr>
        <w:t xml:space="preserve"> </w:t>
      </w:r>
      <w:r>
        <w:rPr>
          <w:spacing w:val="-10"/>
          <w:sz w:val="25"/>
        </w:rPr>
        <w:t>K</w:t>
      </w:r>
    </w:p>
    <w:p w:rsidR="006A61F2" w:rsidRDefault="00000000">
      <w:pPr>
        <w:pStyle w:val="BodyText"/>
        <w:spacing w:before="40"/>
        <w:ind w:left="1068"/>
      </w:pPr>
      <w:r>
        <w:t>Η</w:t>
      </w:r>
      <w:r>
        <w:rPr>
          <w:spacing w:val="-13"/>
        </w:rPr>
        <w:t xml:space="preserve"> </w:t>
      </w:r>
      <w:r>
        <w:t>συγκόλληση</w:t>
      </w:r>
      <w:r>
        <w:rPr>
          <w:spacing w:val="-12"/>
        </w:rPr>
        <w:t xml:space="preserve"> </w:t>
      </w:r>
      <w:r>
        <w:t>με</w:t>
      </w:r>
      <w:r>
        <w:rPr>
          <w:spacing w:val="-14"/>
        </w:rPr>
        <w:t xml:space="preserve"> </w:t>
      </w:r>
      <w:r>
        <w:t>κόλληση</w:t>
      </w:r>
      <w:r>
        <w:rPr>
          <w:spacing w:val="-13"/>
        </w:rPr>
        <w:t xml:space="preserve"> </w:t>
      </w:r>
      <w:r>
        <w:t>πραγματοποιείται</w:t>
      </w:r>
      <w:r>
        <w:rPr>
          <w:spacing w:val="-12"/>
        </w:rPr>
        <w:t xml:space="preserve"> </w:t>
      </w:r>
      <w:r>
        <w:t>σύμφωνα</w:t>
      </w:r>
      <w:r>
        <w:rPr>
          <w:spacing w:val="-13"/>
        </w:rPr>
        <w:t xml:space="preserve"> </w:t>
      </w:r>
      <w:r>
        <w:t>με</w:t>
      </w:r>
      <w:r>
        <w:rPr>
          <w:spacing w:val="-14"/>
        </w:rPr>
        <w:t xml:space="preserve"> </w:t>
      </w:r>
      <w:r>
        <w:t>τη</w:t>
      </w:r>
      <w:r>
        <w:rPr>
          <w:spacing w:val="-14"/>
        </w:rPr>
        <w:t xml:space="preserve"> </w:t>
      </w:r>
      <w:r>
        <w:t>μέθοδο</w:t>
      </w:r>
      <w:r>
        <w:rPr>
          <w:spacing w:val="-12"/>
        </w:rPr>
        <w:t xml:space="preserve"> </w:t>
      </w:r>
      <w:r>
        <w:rPr>
          <w:spacing w:val="-2"/>
        </w:rPr>
        <w:t>συγκόλλησης.</w:t>
      </w:r>
    </w:p>
    <w:p w:rsidR="006A61F2" w:rsidRDefault="006A61F2">
      <w:pPr>
        <w:pStyle w:val="BodyText"/>
        <w:rPr>
          <w:sz w:val="20"/>
        </w:rPr>
      </w:pPr>
    </w:p>
    <w:p w:rsidR="006A61F2" w:rsidRDefault="006A61F2">
      <w:pPr>
        <w:pStyle w:val="BodyText"/>
        <w:rPr>
          <w:sz w:val="20"/>
        </w:rPr>
      </w:pPr>
    </w:p>
    <w:p w:rsidR="006A61F2" w:rsidRDefault="006A61F2">
      <w:pPr>
        <w:pStyle w:val="BodyText"/>
        <w:rPr>
          <w:sz w:val="20"/>
        </w:rPr>
      </w:pPr>
    </w:p>
    <w:p w:rsidR="006A61F2" w:rsidRDefault="00000000">
      <w:pPr>
        <w:pStyle w:val="BodyText"/>
        <w:spacing w:before="204"/>
        <w:rPr>
          <w:sz w:val="20"/>
        </w:rPr>
      </w:pPr>
      <w:r>
        <w:rPr>
          <w:noProof/>
          <w:sz w:val="20"/>
        </w:rPr>
        <w:drawing>
          <wp:anchor distT="0" distB="0" distL="0" distR="0" simplePos="0" relativeHeight="487594496" behindDoc="1" locked="0" layoutInCell="1" allowOverlap="1">
            <wp:simplePos x="0" y="0"/>
            <wp:positionH relativeFrom="page">
              <wp:posOffset>2697479</wp:posOffset>
            </wp:positionH>
            <wp:positionV relativeFrom="paragraph">
              <wp:posOffset>300195</wp:posOffset>
            </wp:positionV>
            <wp:extent cx="1712517" cy="1316736"/>
            <wp:effectExtent l="0" t="0" r="0" b="0"/>
            <wp:wrapTopAndBottom/>
            <wp:docPr id="66" name="Image 66" descr="Εικόνα που περιέχει μπετόν, σύνθετο υλικό, ξύλο, γκρίζο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descr="Εικόνα που περιέχει μπετόν, σύνθετο υλικό, ξύλο, γκρίζο  Το περιεχόμενο που δημιουργείται από AI ενδέχεται να είναι εσφαλμένο."/>
                    <pic:cNvPicPr/>
                  </pic:nvPicPr>
                  <pic:blipFill>
                    <a:blip r:embed="rId68" cstate="print"/>
                    <a:stretch>
                      <a:fillRect/>
                    </a:stretch>
                  </pic:blipFill>
                  <pic:spPr>
                    <a:xfrm>
                      <a:off x="0" y="0"/>
                      <a:ext cx="1712517" cy="1316736"/>
                    </a:xfrm>
                    <a:prstGeom prst="rect">
                      <a:avLst/>
                    </a:prstGeom>
                  </pic:spPr>
                </pic:pic>
              </a:graphicData>
            </a:graphic>
          </wp:anchor>
        </w:drawing>
      </w:r>
    </w:p>
    <w:p w:rsidR="006A61F2" w:rsidRDefault="00000000">
      <w:pPr>
        <w:spacing w:before="295" w:line="261" w:lineRule="auto"/>
        <w:ind w:left="1083" w:right="2971" w:firstLine="1343"/>
        <w:jc w:val="both"/>
        <w:rPr>
          <w:sz w:val="25"/>
        </w:rPr>
      </w:pPr>
      <w:r>
        <w:rPr>
          <w:b/>
          <w:sz w:val="24"/>
        </w:rPr>
        <w:t xml:space="preserve">Εικόνα 1.14: Συγκόλληση με κόλληση σε συγκόλληση K- Groove </w:t>
      </w:r>
      <w:r>
        <w:rPr>
          <w:sz w:val="25"/>
        </w:rPr>
        <w:t>Κατά την εκτέλεση μεγάλων περασμάτων συγκόλλησης, θα πρέπει να εφαρμόζεται η κατάλληλη κίνηση του ηλεκτροδίου.</w:t>
      </w:r>
    </w:p>
    <w:p w:rsidR="006A61F2" w:rsidRDefault="006A61F2">
      <w:pPr>
        <w:spacing w:line="261" w:lineRule="auto"/>
        <w:jc w:val="both"/>
        <w:rPr>
          <w:sz w:val="25"/>
        </w:rPr>
        <w:sectPr w:rsidR="006A61F2">
          <w:footerReference w:type="default" r:id="rId69"/>
          <w:pgSz w:w="11920" w:h="16850"/>
          <w:pgMar w:top="1160" w:right="141" w:bottom="280" w:left="283" w:header="0" w:footer="0" w:gutter="0"/>
          <w:cols w:space="720"/>
        </w:sectPr>
      </w:pPr>
    </w:p>
    <w:p w:rsidR="006A61F2" w:rsidRDefault="00000000">
      <w:pPr>
        <w:pStyle w:val="BodyText"/>
        <w:ind w:left="5053"/>
        <w:rPr>
          <w:sz w:val="20"/>
        </w:rPr>
      </w:pPr>
      <w:r>
        <w:rPr>
          <w:noProof/>
          <w:sz w:val="20"/>
        </w:rPr>
        <w:lastRenderedPageBreak/>
        <w:drawing>
          <wp:inline distT="0" distB="0" distL="0" distR="0">
            <wp:extent cx="1275826" cy="1046988"/>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0" cstate="print"/>
                    <a:stretch>
                      <a:fillRect/>
                    </a:stretch>
                  </pic:blipFill>
                  <pic:spPr>
                    <a:xfrm>
                      <a:off x="0" y="0"/>
                      <a:ext cx="1275826" cy="1046988"/>
                    </a:xfrm>
                    <a:prstGeom prst="rect">
                      <a:avLst/>
                    </a:prstGeom>
                  </pic:spPr>
                </pic:pic>
              </a:graphicData>
            </a:graphic>
          </wp:inline>
        </w:drawing>
      </w:r>
    </w:p>
    <w:p w:rsidR="006A61F2" w:rsidRDefault="006A61F2">
      <w:pPr>
        <w:pStyle w:val="BodyText"/>
        <w:spacing w:before="102"/>
        <w:rPr>
          <w:sz w:val="24"/>
        </w:rPr>
      </w:pPr>
    </w:p>
    <w:p w:rsidR="006A61F2" w:rsidRDefault="00000000">
      <w:pPr>
        <w:ind w:right="228"/>
        <w:jc w:val="center"/>
        <w:rPr>
          <w:b/>
          <w:sz w:val="24"/>
        </w:rPr>
      </w:pPr>
      <w:r>
        <w:rPr>
          <w:b/>
          <w:sz w:val="24"/>
        </w:rPr>
        <w:t>Εικόνα</w:t>
      </w:r>
      <w:r>
        <w:rPr>
          <w:b/>
          <w:spacing w:val="-8"/>
          <w:sz w:val="24"/>
        </w:rPr>
        <w:t xml:space="preserve"> </w:t>
      </w:r>
      <w:r>
        <w:rPr>
          <w:b/>
          <w:sz w:val="24"/>
        </w:rPr>
        <w:t>1.15:</w:t>
      </w:r>
      <w:r>
        <w:rPr>
          <w:b/>
          <w:spacing w:val="-6"/>
          <w:sz w:val="24"/>
        </w:rPr>
        <w:t xml:space="preserve"> </w:t>
      </w:r>
      <w:r>
        <w:rPr>
          <w:b/>
          <w:sz w:val="24"/>
        </w:rPr>
        <w:t>Κίνηση</w:t>
      </w:r>
      <w:r>
        <w:rPr>
          <w:b/>
          <w:spacing w:val="-6"/>
          <w:sz w:val="24"/>
        </w:rPr>
        <w:t xml:space="preserve"> </w:t>
      </w:r>
      <w:r>
        <w:rPr>
          <w:b/>
          <w:sz w:val="24"/>
        </w:rPr>
        <w:t>ηλεκτροδίου</w:t>
      </w:r>
      <w:r>
        <w:rPr>
          <w:b/>
          <w:spacing w:val="-7"/>
          <w:sz w:val="24"/>
        </w:rPr>
        <w:t xml:space="preserve"> </w:t>
      </w:r>
      <w:r>
        <w:rPr>
          <w:b/>
          <w:sz w:val="24"/>
        </w:rPr>
        <w:t>για</w:t>
      </w:r>
      <w:r>
        <w:rPr>
          <w:b/>
          <w:spacing w:val="-5"/>
          <w:sz w:val="24"/>
        </w:rPr>
        <w:t xml:space="preserve"> </w:t>
      </w:r>
      <w:r>
        <w:rPr>
          <w:b/>
          <w:sz w:val="24"/>
        </w:rPr>
        <w:t>διέλευση</w:t>
      </w:r>
      <w:r>
        <w:rPr>
          <w:b/>
          <w:spacing w:val="-6"/>
          <w:sz w:val="24"/>
        </w:rPr>
        <w:t xml:space="preserve"> </w:t>
      </w:r>
      <w:r>
        <w:rPr>
          <w:b/>
          <w:sz w:val="24"/>
        </w:rPr>
        <w:t>ρίζας</w:t>
      </w:r>
      <w:r>
        <w:rPr>
          <w:b/>
          <w:spacing w:val="-4"/>
          <w:sz w:val="24"/>
        </w:rPr>
        <w:t xml:space="preserve"> </w:t>
      </w:r>
      <w:r>
        <w:rPr>
          <w:b/>
          <w:sz w:val="24"/>
        </w:rPr>
        <w:t>στη</w:t>
      </w:r>
      <w:r>
        <w:rPr>
          <w:b/>
          <w:spacing w:val="-6"/>
          <w:sz w:val="24"/>
        </w:rPr>
        <w:t xml:space="preserve"> </w:t>
      </w:r>
      <w:r>
        <w:rPr>
          <w:b/>
          <w:sz w:val="24"/>
        </w:rPr>
        <w:t>συγκόλληση K-</w:t>
      </w:r>
      <w:r>
        <w:rPr>
          <w:b/>
          <w:spacing w:val="-2"/>
          <w:sz w:val="24"/>
        </w:rPr>
        <w:t>Groove</w:t>
      </w:r>
    </w:p>
    <w:p w:rsidR="006A61F2" w:rsidRDefault="006A61F2">
      <w:pPr>
        <w:pStyle w:val="BodyText"/>
        <w:spacing w:before="44"/>
        <w:rPr>
          <w:b/>
          <w:sz w:val="24"/>
        </w:rPr>
      </w:pPr>
    </w:p>
    <w:p w:rsidR="006A61F2" w:rsidRDefault="00000000">
      <w:pPr>
        <w:pStyle w:val="BodyText"/>
        <w:spacing w:line="276" w:lineRule="auto"/>
        <w:ind w:left="1527" w:right="508" w:hanging="249"/>
        <w:jc w:val="both"/>
      </w:pPr>
      <w:r>
        <w:rPr>
          <w:noProof/>
        </w:rPr>
        <w:drawing>
          <wp:inline distT="0" distB="0" distL="0" distR="0">
            <wp:extent cx="39370" cy="39370"/>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1" cstate="print"/>
                    <a:stretch>
                      <a:fillRect/>
                    </a:stretch>
                  </pic:blipFill>
                  <pic:spPr>
                    <a:xfrm>
                      <a:off x="0" y="0"/>
                      <a:ext cx="39370" cy="39370"/>
                    </a:xfrm>
                    <a:prstGeom prst="rect">
                      <a:avLst/>
                    </a:prstGeom>
                  </pic:spPr>
                </pic:pic>
              </a:graphicData>
            </a:graphic>
          </wp:inline>
        </w:drawing>
      </w:r>
      <w:r>
        <w:rPr>
          <w:rFonts w:ascii="Times New Roman" w:hAnsi="Times New Roman"/>
          <w:spacing w:val="-13"/>
          <w:sz w:val="20"/>
        </w:rPr>
        <w:t xml:space="preserve"> </w:t>
      </w:r>
      <w:r>
        <w:t>Το</w:t>
      </w:r>
      <w:r>
        <w:rPr>
          <w:spacing w:val="-14"/>
        </w:rPr>
        <w:t xml:space="preserve"> </w:t>
      </w:r>
      <w:r>
        <w:t>ηλεκτρόδιο</w:t>
      </w:r>
      <w:r>
        <w:rPr>
          <w:spacing w:val="-14"/>
        </w:rPr>
        <w:t xml:space="preserve"> </w:t>
      </w:r>
      <w:r>
        <w:t>πρέπει</w:t>
      </w:r>
      <w:r>
        <w:rPr>
          <w:spacing w:val="-14"/>
        </w:rPr>
        <w:t xml:space="preserve"> </w:t>
      </w:r>
      <w:r>
        <w:t>να</w:t>
      </w:r>
      <w:r>
        <w:rPr>
          <w:spacing w:val="-15"/>
        </w:rPr>
        <w:t xml:space="preserve"> </w:t>
      </w:r>
      <w:r>
        <w:t>σταματήσει</w:t>
      </w:r>
      <w:r>
        <w:rPr>
          <w:spacing w:val="-14"/>
        </w:rPr>
        <w:t xml:space="preserve"> </w:t>
      </w:r>
      <w:r>
        <w:t>ελαφρά</w:t>
      </w:r>
      <w:r>
        <w:rPr>
          <w:spacing w:val="-14"/>
        </w:rPr>
        <w:t xml:space="preserve"> </w:t>
      </w:r>
      <w:r>
        <w:t>σε</w:t>
      </w:r>
      <w:r>
        <w:rPr>
          <w:spacing w:val="-14"/>
        </w:rPr>
        <w:t xml:space="preserve"> </w:t>
      </w:r>
      <w:r>
        <w:t>κάθε</w:t>
      </w:r>
      <w:r>
        <w:rPr>
          <w:spacing w:val="-14"/>
        </w:rPr>
        <w:t xml:space="preserve"> </w:t>
      </w:r>
      <w:r>
        <w:t>όψη</w:t>
      </w:r>
      <w:r>
        <w:rPr>
          <w:spacing w:val="-14"/>
        </w:rPr>
        <w:t xml:space="preserve"> </w:t>
      </w:r>
      <w:r>
        <w:t>της</w:t>
      </w:r>
      <w:r>
        <w:rPr>
          <w:spacing w:val="-14"/>
        </w:rPr>
        <w:t xml:space="preserve"> </w:t>
      </w:r>
      <w:r>
        <w:t>αυλάκωσης</w:t>
      </w:r>
      <w:r>
        <w:rPr>
          <w:spacing w:val="-14"/>
        </w:rPr>
        <w:t xml:space="preserve"> </w:t>
      </w:r>
      <w:r>
        <w:t>για</w:t>
      </w:r>
      <w:r>
        <w:rPr>
          <w:spacing w:val="-15"/>
        </w:rPr>
        <w:t xml:space="preserve"> </w:t>
      </w:r>
      <w:r>
        <w:t>να</w:t>
      </w:r>
      <w:r>
        <w:rPr>
          <w:spacing w:val="-14"/>
        </w:rPr>
        <w:t xml:space="preserve"> </w:t>
      </w:r>
      <w:r>
        <w:t>διασφαλιστεί η σωστή σύντηξη.</w:t>
      </w:r>
    </w:p>
    <w:p w:rsidR="006A61F2" w:rsidRDefault="00000000">
      <w:pPr>
        <w:pStyle w:val="BodyText"/>
        <w:spacing w:before="6" w:line="278" w:lineRule="auto"/>
        <w:ind w:left="1527" w:right="507" w:hanging="249"/>
        <w:jc w:val="both"/>
      </w:pPr>
      <w:r>
        <w:rPr>
          <w:noProof/>
        </w:rPr>
        <w:drawing>
          <wp:inline distT="0" distB="0" distL="0" distR="0">
            <wp:extent cx="39370" cy="39370"/>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72" cstate="print"/>
                    <a:stretch>
                      <a:fillRect/>
                    </a:stretch>
                  </pic:blipFill>
                  <pic:spPr>
                    <a:xfrm>
                      <a:off x="0" y="0"/>
                      <a:ext cx="39370" cy="39370"/>
                    </a:xfrm>
                    <a:prstGeom prst="rect">
                      <a:avLst/>
                    </a:prstGeom>
                  </pic:spPr>
                </pic:pic>
              </a:graphicData>
            </a:graphic>
          </wp:inline>
        </w:drawing>
      </w:r>
      <w:r>
        <w:rPr>
          <w:rFonts w:ascii="Times New Roman" w:hAnsi="Times New Roman"/>
          <w:sz w:val="20"/>
        </w:rPr>
        <w:t xml:space="preserve"> </w:t>
      </w:r>
      <w:r>
        <w:t>Προκειμένου να συγχωνευθεί πλήρως το επάνω άκρο της αυλάκωσης, τα τελικά περάσματα μπορεί να είναι ελαφρώς ταλαντευόμενα.</w:t>
      </w:r>
    </w:p>
    <w:p w:rsidR="006A61F2" w:rsidRDefault="00000000">
      <w:pPr>
        <w:pStyle w:val="BodyText"/>
        <w:spacing w:before="2" w:line="273" w:lineRule="auto"/>
        <w:ind w:left="1527" w:right="509" w:hanging="249"/>
        <w:jc w:val="both"/>
      </w:pPr>
      <w:r>
        <w:rPr>
          <w:noProof/>
        </w:rPr>
        <w:drawing>
          <wp:inline distT="0" distB="0" distL="0" distR="0">
            <wp:extent cx="39370" cy="39370"/>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3" cstate="print"/>
                    <a:stretch>
                      <a:fillRect/>
                    </a:stretch>
                  </pic:blipFill>
                  <pic:spPr>
                    <a:xfrm>
                      <a:off x="0" y="0"/>
                      <a:ext cx="39370" cy="39370"/>
                    </a:xfrm>
                    <a:prstGeom prst="rect">
                      <a:avLst/>
                    </a:prstGeom>
                  </pic:spPr>
                </pic:pic>
              </a:graphicData>
            </a:graphic>
          </wp:inline>
        </w:drawing>
      </w:r>
      <w:r>
        <w:rPr>
          <w:rFonts w:ascii="Times New Roman" w:hAnsi="Times New Roman"/>
          <w:sz w:val="20"/>
        </w:rPr>
        <w:t xml:space="preserve"> </w:t>
      </w:r>
      <w:r>
        <w:t>Αυτή είναι η πιο συχνά χρησιμοποιούμενη τεχνική, αλλά σε ορισμένες περιπτώσεις, περιορισμένη ταλάντωση και στενά περάσματα μπορεί να είναι απαραίτητα για τον έλεγχο της εισροής θερμότητας.</w:t>
      </w:r>
    </w:p>
    <w:p w:rsidR="006A61F2" w:rsidRDefault="00000000">
      <w:pPr>
        <w:pStyle w:val="BodyText"/>
        <w:spacing w:before="15" w:line="276" w:lineRule="auto"/>
        <w:ind w:left="1527" w:right="504" w:hanging="249"/>
        <w:jc w:val="both"/>
      </w:pPr>
      <w:r>
        <w:rPr>
          <w:noProof/>
        </w:rPr>
        <w:drawing>
          <wp:inline distT="0" distB="0" distL="0" distR="0">
            <wp:extent cx="39370" cy="39370"/>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4" cstate="print"/>
                    <a:stretch>
                      <a:fillRect/>
                    </a:stretch>
                  </pic:blipFill>
                  <pic:spPr>
                    <a:xfrm>
                      <a:off x="0" y="0"/>
                      <a:ext cx="39370" cy="39370"/>
                    </a:xfrm>
                    <a:prstGeom prst="rect">
                      <a:avLst/>
                    </a:prstGeom>
                  </pic:spPr>
                </pic:pic>
              </a:graphicData>
            </a:graphic>
          </wp:inline>
        </w:drawing>
      </w:r>
      <w:r>
        <w:rPr>
          <w:rFonts w:ascii="Times New Roman" w:hAnsi="Times New Roman"/>
          <w:spacing w:val="-1"/>
          <w:sz w:val="20"/>
        </w:rPr>
        <w:t xml:space="preserve"> </w:t>
      </w:r>
      <w:r>
        <w:t>Το</w:t>
      </w:r>
      <w:r>
        <w:rPr>
          <w:spacing w:val="-11"/>
        </w:rPr>
        <w:t xml:space="preserve"> </w:t>
      </w:r>
      <w:r>
        <w:t>πλάτος</w:t>
      </w:r>
      <w:r>
        <w:rPr>
          <w:spacing w:val="-8"/>
        </w:rPr>
        <w:t xml:space="preserve"> </w:t>
      </w:r>
      <w:r>
        <w:t>του</w:t>
      </w:r>
      <w:r>
        <w:rPr>
          <w:spacing w:val="-9"/>
        </w:rPr>
        <w:t xml:space="preserve"> </w:t>
      </w:r>
      <w:r>
        <w:t>σφαιριδίου</w:t>
      </w:r>
      <w:r>
        <w:rPr>
          <w:spacing w:val="-9"/>
        </w:rPr>
        <w:t xml:space="preserve"> </w:t>
      </w:r>
      <w:r>
        <w:t>συγκόλλησης</w:t>
      </w:r>
      <w:r>
        <w:rPr>
          <w:spacing w:val="-8"/>
        </w:rPr>
        <w:t xml:space="preserve"> </w:t>
      </w:r>
      <w:r>
        <w:t>πρέπει</w:t>
      </w:r>
      <w:r>
        <w:rPr>
          <w:spacing w:val="-8"/>
        </w:rPr>
        <w:t xml:space="preserve"> </w:t>
      </w:r>
      <w:r>
        <w:t>να</w:t>
      </w:r>
      <w:r>
        <w:rPr>
          <w:spacing w:val="-10"/>
        </w:rPr>
        <w:t xml:space="preserve"> </w:t>
      </w:r>
      <w:r>
        <w:t>είναι</w:t>
      </w:r>
      <w:r>
        <w:rPr>
          <w:spacing w:val="-10"/>
        </w:rPr>
        <w:t xml:space="preserve"> </w:t>
      </w:r>
      <w:r>
        <w:t>τρεις</w:t>
      </w:r>
      <w:r>
        <w:rPr>
          <w:spacing w:val="-11"/>
        </w:rPr>
        <w:t xml:space="preserve"> </w:t>
      </w:r>
      <w:r>
        <w:t>έως</w:t>
      </w:r>
      <w:r>
        <w:rPr>
          <w:spacing w:val="-8"/>
        </w:rPr>
        <w:t xml:space="preserve"> </w:t>
      </w:r>
      <w:r>
        <w:t>τέσσερις</w:t>
      </w:r>
      <w:r>
        <w:rPr>
          <w:spacing w:val="-8"/>
        </w:rPr>
        <w:t xml:space="preserve"> </w:t>
      </w:r>
      <w:r>
        <w:t>φορές</w:t>
      </w:r>
      <w:r>
        <w:rPr>
          <w:spacing w:val="-11"/>
        </w:rPr>
        <w:t xml:space="preserve"> </w:t>
      </w:r>
      <w:r>
        <w:t>η</w:t>
      </w:r>
      <w:r>
        <w:rPr>
          <w:spacing w:val="-11"/>
        </w:rPr>
        <w:t xml:space="preserve"> </w:t>
      </w:r>
      <w:r>
        <w:t>διάμετρος του πυρήνα του ηλεκτροδίου.</w:t>
      </w:r>
    </w:p>
    <w:p w:rsidR="006A61F2" w:rsidRDefault="00000000">
      <w:pPr>
        <w:pStyle w:val="BodyText"/>
        <w:spacing w:before="9" w:line="276" w:lineRule="auto"/>
        <w:ind w:left="1527" w:right="507" w:hanging="249"/>
        <w:jc w:val="both"/>
      </w:pPr>
      <w:r>
        <w:rPr>
          <w:noProof/>
        </w:rPr>
        <w:drawing>
          <wp:inline distT="0" distB="0" distL="0" distR="0">
            <wp:extent cx="39370" cy="39370"/>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5" cstate="print"/>
                    <a:stretch>
                      <a:fillRect/>
                    </a:stretch>
                  </pic:blipFill>
                  <pic:spPr>
                    <a:xfrm>
                      <a:off x="0" y="0"/>
                      <a:ext cx="39370" cy="39370"/>
                    </a:xfrm>
                    <a:prstGeom prst="rect">
                      <a:avLst/>
                    </a:prstGeom>
                  </pic:spPr>
                </pic:pic>
              </a:graphicData>
            </a:graphic>
          </wp:inline>
        </w:drawing>
      </w:r>
      <w:r>
        <w:rPr>
          <w:rFonts w:ascii="Times New Roman" w:hAnsi="Times New Roman"/>
          <w:sz w:val="20"/>
        </w:rPr>
        <w:t xml:space="preserve"> </w:t>
      </w:r>
      <w:r>
        <w:t>Τα σφαιρίδια συγκόλλησης πρέπει να ποικίλλουν σε μήκος από το ένα τρίτο έως το μισό του πλήρους μήκους ενός ηλεκτροδίου.</w:t>
      </w:r>
    </w:p>
    <w:p w:rsidR="006A61F2" w:rsidRDefault="00000000">
      <w:pPr>
        <w:pStyle w:val="BodyText"/>
        <w:spacing w:before="9" w:line="276" w:lineRule="auto"/>
        <w:ind w:left="1527" w:right="504" w:hanging="249"/>
        <w:jc w:val="both"/>
      </w:pPr>
      <w:r>
        <w:rPr>
          <w:noProof/>
        </w:rPr>
        <w:drawing>
          <wp:inline distT="0" distB="0" distL="0" distR="0">
            <wp:extent cx="39370" cy="39370"/>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6" cstate="print"/>
                    <a:stretch>
                      <a:fillRect/>
                    </a:stretch>
                  </pic:blipFill>
                  <pic:spPr>
                    <a:xfrm>
                      <a:off x="0" y="0"/>
                      <a:ext cx="39370" cy="39370"/>
                    </a:xfrm>
                    <a:prstGeom prst="rect">
                      <a:avLst/>
                    </a:prstGeom>
                  </pic:spPr>
                </pic:pic>
              </a:graphicData>
            </a:graphic>
          </wp:inline>
        </w:drawing>
      </w:r>
      <w:r>
        <w:rPr>
          <w:rFonts w:ascii="Times New Roman" w:hAnsi="Times New Roman"/>
          <w:sz w:val="20"/>
        </w:rPr>
        <w:t xml:space="preserve"> </w:t>
      </w:r>
      <w:r>
        <w:t>Η</w:t>
      </w:r>
      <w:r>
        <w:rPr>
          <w:spacing w:val="-7"/>
        </w:rPr>
        <w:t xml:space="preserve"> </w:t>
      </w:r>
      <w:r>
        <w:t>κίνηση</w:t>
      </w:r>
      <w:r>
        <w:rPr>
          <w:spacing w:val="-7"/>
        </w:rPr>
        <w:t xml:space="preserve"> </w:t>
      </w:r>
      <w:r>
        <w:t>του</w:t>
      </w:r>
      <w:r>
        <w:rPr>
          <w:spacing w:val="-8"/>
        </w:rPr>
        <w:t xml:space="preserve"> </w:t>
      </w:r>
      <w:r>
        <w:t>ηλεκτροδίου</w:t>
      </w:r>
      <w:r>
        <w:rPr>
          <w:spacing w:val="-8"/>
        </w:rPr>
        <w:t xml:space="preserve"> </w:t>
      </w:r>
      <w:r>
        <w:t>πρέπει</w:t>
      </w:r>
      <w:r>
        <w:rPr>
          <w:spacing w:val="-7"/>
        </w:rPr>
        <w:t xml:space="preserve"> </w:t>
      </w:r>
      <w:r>
        <w:t>να</w:t>
      </w:r>
      <w:r>
        <w:rPr>
          <w:spacing w:val="-7"/>
        </w:rPr>
        <w:t xml:space="preserve"> </w:t>
      </w:r>
      <w:r>
        <w:t>σπρώχνει</w:t>
      </w:r>
      <w:r>
        <w:rPr>
          <w:spacing w:val="-7"/>
        </w:rPr>
        <w:t xml:space="preserve"> </w:t>
      </w:r>
      <w:r>
        <w:t>τη</w:t>
      </w:r>
      <w:r>
        <w:rPr>
          <w:spacing w:val="-8"/>
        </w:rPr>
        <w:t xml:space="preserve"> </w:t>
      </w:r>
      <w:r>
        <w:t>σκωρία</w:t>
      </w:r>
      <w:r>
        <w:rPr>
          <w:spacing w:val="-8"/>
        </w:rPr>
        <w:t xml:space="preserve"> </w:t>
      </w:r>
      <w:r>
        <w:t>μακριά</w:t>
      </w:r>
      <w:r>
        <w:rPr>
          <w:spacing w:val="-8"/>
        </w:rPr>
        <w:t xml:space="preserve"> </w:t>
      </w:r>
      <w:r>
        <w:t>κάμπτοντας</w:t>
      </w:r>
      <w:r>
        <w:rPr>
          <w:spacing w:val="-8"/>
        </w:rPr>
        <w:t xml:space="preserve"> </w:t>
      </w:r>
      <w:r>
        <w:t>ελαφρά</w:t>
      </w:r>
      <w:r>
        <w:rPr>
          <w:spacing w:val="-8"/>
        </w:rPr>
        <w:t xml:space="preserve"> </w:t>
      </w:r>
      <w:r>
        <w:t>προς</w:t>
      </w:r>
      <w:r>
        <w:rPr>
          <w:spacing w:val="-7"/>
        </w:rPr>
        <w:t xml:space="preserve"> </w:t>
      </w:r>
      <w:r>
        <w:t xml:space="preserve">τα </w:t>
      </w:r>
      <w:r>
        <w:rPr>
          <w:spacing w:val="-2"/>
        </w:rPr>
        <w:t>πίσω.</w:t>
      </w:r>
    </w:p>
    <w:p w:rsidR="006A61F2" w:rsidRDefault="00000000">
      <w:pPr>
        <w:pStyle w:val="BodyText"/>
        <w:spacing w:before="6" w:line="276" w:lineRule="auto"/>
        <w:ind w:left="1527" w:right="505" w:hanging="249"/>
        <w:jc w:val="both"/>
      </w:pPr>
      <w:r>
        <w:rPr>
          <w:noProof/>
        </w:rPr>
        <w:drawing>
          <wp:inline distT="0" distB="0" distL="0" distR="0">
            <wp:extent cx="39370" cy="39369"/>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77" cstate="print"/>
                    <a:stretch>
                      <a:fillRect/>
                    </a:stretch>
                  </pic:blipFill>
                  <pic:spPr>
                    <a:xfrm>
                      <a:off x="0" y="0"/>
                      <a:ext cx="39370" cy="39369"/>
                    </a:xfrm>
                    <a:prstGeom prst="rect">
                      <a:avLst/>
                    </a:prstGeom>
                  </pic:spPr>
                </pic:pic>
              </a:graphicData>
            </a:graphic>
          </wp:inline>
        </w:drawing>
      </w:r>
      <w:r>
        <w:rPr>
          <w:rFonts w:ascii="Times New Roman" w:hAnsi="Times New Roman"/>
          <w:sz w:val="20"/>
        </w:rPr>
        <w:t xml:space="preserve"> </w:t>
      </w:r>
      <w:r>
        <w:t>Λόγω του πάχους του καλύμματος του ηλεκτροδίου, η συσσώρευση σκωρίας αυξάνεται, καθιστώντας δυσκολότερο τον καθαρισμό του. Επομένως, η κίνηση προς τα πίσω θα πρέπει να τονιστεί ελαφρώς.</w:t>
      </w:r>
    </w:p>
    <w:p w:rsidR="006A61F2" w:rsidRDefault="00000000">
      <w:pPr>
        <w:pStyle w:val="BodyText"/>
        <w:spacing w:before="5" w:line="276" w:lineRule="auto"/>
        <w:ind w:left="1279" w:right="695" w:hanging="1"/>
        <w:jc w:val="both"/>
      </w:pPr>
      <w:r>
        <w:rPr>
          <w:noProof/>
        </w:rPr>
        <w:drawing>
          <wp:inline distT="0" distB="0" distL="0" distR="0">
            <wp:extent cx="39370" cy="39370"/>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78" cstate="print"/>
                    <a:stretch>
                      <a:fillRect/>
                    </a:stretch>
                  </pic:blipFill>
                  <pic:spPr>
                    <a:xfrm>
                      <a:off x="0" y="0"/>
                      <a:ext cx="39370" cy="39370"/>
                    </a:xfrm>
                    <a:prstGeom prst="rect">
                      <a:avLst/>
                    </a:prstGeom>
                  </pic:spPr>
                </pic:pic>
              </a:graphicData>
            </a:graphic>
          </wp:inline>
        </w:drawing>
      </w:r>
      <w:r>
        <w:rPr>
          <w:rFonts w:ascii="Times New Roman" w:hAnsi="Times New Roman"/>
          <w:sz w:val="20"/>
        </w:rPr>
        <w:t xml:space="preserve"> </w:t>
      </w:r>
      <w:r>
        <w:t xml:space="preserve">Στην ίδια ένταση ρεύματος, ένα φαρδύ σφαιρίδιο συγκόλλησης παράγει περισσότερη θερμότητα από ένα στενό, με αποτέλεσμα βαθύτερη διείσδυση. </w:t>
      </w:r>
      <w:r>
        <w:rPr>
          <w:noProof/>
          <w:spacing w:val="-9"/>
        </w:rPr>
        <w:drawing>
          <wp:inline distT="0" distB="0" distL="0" distR="0">
            <wp:extent cx="39370" cy="39370"/>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79" cstate="print"/>
                    <a:stretch>
                      <a:fillRect/>
                    </a:stretch>
                  </pic:blipFill>
                  <pic:spPr>
                    <a:xfrm>
                      <a:off x="0" y="0"/>
                      <a:ext cx="39370" cy="39370"/>
                    </a:xfrm>
                    <a:prstGeom prst="rect">
                      <a:avLst/>
                    </a:prstGeom>
                  </pic:spPr>
                </pic:pic>
              </a:graphicData>
            </a:graphic>
          </wp:inline>
        </w:drawing>
      </w:r>
      <w:r>
        <w:rPr>
          <w:rFonts w:ascii="Times New Roman" w:hAnsi="Times New Roman"/>
        </w:rPr>
        <w:t xml:space="preserve"> </w:t>
      </w:r>
      <w:r>
        <w:t>Η σκωρία πρέπει να καθαρίζεται προσεκτικά με ένα μυτερό σφυρί ή μια βούρτσα. Εάν αυτά είναι ανεπαρκή, μια σμίλη και ένα σφυρί πρέπει να χρησιμοποιούνται με προσοχή.</w:t>
      </w:r>
    </w:p>
    <w:p w:rsidR="006A61F2" w:rsidRDefault="00000000">
      <w:pPr>
        <w:pStyle w:val="BodyText"/>
        <w:spacing w:before="3" w:line="276" w:lineRule="auto"/>
        <w:ind w:left="1527" w:right="510" w:hanging="249"/>
        <w:jc w:val="both"/>
      </w:pPr>
      <w:r>
        <w:rPr>
          <w:noProof/>
        </w:rPr>
        <w:drawing>
          <wp:inline distT="0" distB="0" distL="0" distR="0">
            <wp:extent cx="39370" cy="39369"/>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8" cstate="print"/>
                    <a:stretch>
                      <a:fillRect/>
                    </a:stretch>
                  </pic:blipFill>
                  <pic:spPr>
                    <a:xfrm>
                      <a:off x="0" y="0"/>
                      <a:ext cx="39370" cy="39369"/>
                    </a:xfrm>
                    <a:prstGeom prst="rect">
                      <a:avLst/>
                    </a:prstGeom>
                  </pic:spPr>
                </pic:pic>
              </a:graphicData>
            </a:graphic>
          </wp:inline>
        </w:drawing>
      </w:r>
      <w:r>
        <w:rPr>
          <w:rFonts w:ascii="Times New Roman" w:hAnsi="Times New Roman"/>
          <w:sz w:val="20"/>
        </w:rPr>
        <w:t xml:space="preserve"> </w:t>
      </w:r>
      <w:r>
        <w:t>Ένας από τους κύριους σκοπούς της σκωρίας είναι να επιβραδύνει την ψύξη του σφαιριδίου συγκόλλησης, αποτρέποντας την ξαφνική ψύξη. Για το λόγο αυτό, ο καθαρισμός δεν πρέπει να ξεκινά πολύ νωρίς.</w:t>
      </w:r>
    </w:p>
    <w:p w:rsidR="006A61F2" w:rsidRDefault="00000000">
      <w:pPr>
        <w:pStyle w:val="BodyText"/>
        <w:spacing w:before="56"/>
        <w:rPr>
          <w:sz w:val="20"/>
        </w:rPr>
      </w:pPr>
      <w:r>
        <w:rPr>
          <w:noProof/>
          <w:sz w:val="20"/>
        </w:rPr>
        <w:drawing>
          <wp:anchor distT="0" distB="0" distL="0" distR="0" simplePos="0" relativeHeight="487595520" behindDoc="1" locked="0" layoutInCell="1" allowOverlap="1">
            <wp:simplePos x="0" y="0"/>
            <wp:positionH relativeFrom="page">
              <wp:posOffset>1699260</wp:posOffset>
            </wp:positionH>
            <wp:positionV relativeFrom="paragraph">
              <wp:posOffset>260379</wp:posOffset>
            </wp:positionV>
            <wp:extent cx="2440850" cy="1058703"/>
            <wp:effectExtent l="0" t="0" r="0" b="0"/>
            <wp:wrapTopAndBottom/>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80" cstate="print"/>
                    <a:stretch>
                      <a:fillRect/>
                    </a:stretch>
                  </pic:blipFill>
                  <pic:spPr>
                    <a:xfrm>
                      <a:off x="0" y="0"/>
                      <a:ext cx="2440850" cy="1058703"/>
                    </a:xfrm>
                    <a:prstGeom prst="rect">
                      <a:avLst/>
                    </a:prstGeom>
                  </pic:spPr>
                </pic:pic>
              </a:graphicData>
            </a:graphic>
          </wp:anchor>
        </w:drawing>
      </w:r>
      <w:r>
        <w:rPr>
          <w:noProof/>
          <w:sz w:val="20"/>
        </w:rPr>
        <w:drawing>
          <wp:anchor distT="0" distB="0" distL="0" distR="0" simplePos="0" relativeHeight="487596032" behindDoc="1" locked="0" layoutInCell="1" allowOverlap="1">
            <wp:simplePos x="0" y="0"/>
            <wp:positionH relativeFrom="page">
              <wp:posOffset>4436617</wp:posOffset>
            </wp:positionH>
            <wp:positionV relativeFrom="paragraph">
              <wp:posOffset>206277</wp:posOffset>
            </wp:positionV>
            <wp:extent cx="2372487" cy="1092136"/>
            <wp:effectExtent l="0" t="0" r="0" b="0"/>
            <wp:wrapTopAndBottom/>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81" cstate="print"/>
                    <a:stretch>
                      <a:fillRect/>
                    </a:stretch>
                  </pic:blipFill>
                  <pic:spPr>
                    <a:xfrm>
                      <a:off x="0" y="0"/>
                      <a:ext cx="2372487" cy="1092136"/>
                    </a:xfrm>
                    <a:prstGeom prst="rect">
                      <a:avLst/>
                    </a:prstGeom>
                  </pic:spPr>
                </pic:pic>
              </a:graphicData>
            </a:graphic>
          </wp:anchor>
        </w:drawing>
      </w:r>
    </w:p>
    <w:p w:rsidR="006A61F2" w:rsidRDefault="00000000">
      <w:pPr>
        <w:spacing w:before="51"/>
        <w:ind w:left="1157"/>
        <w:rPr>
          <w:b/>
          <w:sz w:val="24"/>
        </w:rPr>
      </w:pPr>
      <w:r>
        <w:rPr>
          <w:b/>
          <w:sz w:val="24"/>
        </w:rPr>
        <w:t>Εικόνα</w:t>
      </w:r>
      <w:r>
        <w:rPr>
          <w:b/>
          <w:spacing w:val="-9"/>
          <w:sz w:val="24"/>
        </w:rPr>
        <w:t xml:space="preserve"> </w:t>
      </w:r>
      <w:r>
        <w:rPr>
          <w:b/>
          <w:sz w:val="24"/>
        </w:rPr>
        <w:t>1.16:</w:t>
      </w:r>
      <w:r>
        <w:rPr>
          <w:b/>
          <w:spacing w:val="-8"/>
          <w:sz w:val="24"/>
        </w:rPr>
        <w:t xml:space="preserve"> </w:t>
      </w:r>
      <w:r>
        <w:rPr>
          <w:b/>
          <w:sz w:val="24"/>
        </w:rPr>
        <w:t>Συνιστώμενες</w:t>
      </w:r>
      <w:r>
        <w:rPr>
          <w:b/>
          <w:spacing w:val="-6"/>
          <w:sz w:val="24"/>
        </w:rPr>
        <w:t xml:space="preserve"> </w:t>
      </w:r>
      <w:r>
        <w:rPr>
          <w:b/>
          <w:sz w:val="24"/>
        </w:rPr>
        <w:t>κινήσεις</w:t>
      </w:r>
      <w:r>
        <w:rPr>
          <w:b/>
          <w:spacing w:val="-5"/>
          <w:sz w:val="24"/>
        </w:rPr>
        <w:t xml:space="preserve"> </w:t>
      </w:r>
      <w:r>
        <w:rPr>
          <w:b/>
          <w:sz w:val="24"/>
        </w:rPr>
        <w:t>ηλεκτροδίων</w:t>
      </w:r>
      <w:r>
        <w:rPr>
          <w:b/>
          <w:spacing w:val="-7"/>
          <w:sz w:val="24"/>
        </w:rPr>
        <w:t xml:space="preserve"> </w:t>
      </w:r>
      <w:r>
        <w:rPr>
          <w:b/>
          <w:sz w:val="24"/>
        </w:rPr>
        <w:t>για</w:t>
      </w:r>
      <w:r>
        <w:rPr>
          <w:b/>
          <w:spacing w:val="-7"/>
          <w:sz w:val="24"/>
        </w:rPr>
        <w:t xml:space="preserve"> </w:t>
      </w:r>
      <w:r>
        <w:rPr>
          <w:b/>
          <w:sz w:val="24"/>
        </w:rPr>
        <w:t>περάσματα</w:t>
      </w:r>
      <w:r>
        <w:rPr>
          <w:b/>
          <w:spacing w:val="-6"/>
          <w:sz w:val="24"/>
        </w:rPr>
        <w:t xml:space="preserve"> </w:t>
      </w:r>
      <w:r>
        <w:rPr>
          <w:b/>
          <w:spacing w:val="-2"/>
          <w:sz w:val="24"/>
        </w:rPr>
        <w:t>πλήρωσης</w:t>
      </w:r>
    </w:p>
    <w:p w:rsidR="006A61F2" w:rsidRDefault="006A61F2">
      <w:pPr>
        <w:rPr>
          <w:b/>
          <w:sz w:val="24"/>
        </w:rPr>
        <w:sectPr w:rsidR="006A61F2">
          <w:footerReference w:type="default" r:id="rId82"/>
          <w:pgSz w:w="11920" w:h="16850"/>
          <w:pgMar w:top="1600" w:right="141" w:bottom="280" w:left="283" w:header="0" w:footer="0" w:gutter="0"/>
          <w:cols w:space="720"/>
        </w:sectPr>
      </w:pPr>
    </w:p>
    <w:p w:rsidR="006A61F2" w:rsidRDefault="00000000">
      <w:pPr>
        <w:pStyle w:val="BodyText"/>
        <w:spacing w:before="4"/>
        <w:rPr>
          <w:b/>
          <w:sz w:val="16"/>
        </w:rPr>
      </w:pPr>
      <w:r>
        <w:rPr>
          <w:b/>
          <w:noProof/>
          <w:sz w:val="16"/>
        </w:rPr>
        <w:lastRenderedPageBreak/>
        <mc:AlternateContent>
          <mc:Choice Requires="wps">
            <w:drawing>
              <wp:anchor distT="0" distB="0" distL="0" distR="0" simplePos="0" relativeHeight="15737344" behindDoc="0" locked="0" layoutInCell="1" allowOverlap="1">
                <wp:simplePos x="0" y="0"/>
                <wp:positionH relativeFrom="page">
                  <wp:posOffset>0</wp:posOffset>
                </wp:positionH>
                <wp:positionV relativeFrom="page">
                  <wp:posOffset>518160</wp:posOffset>
                </wp:positionV>
                <wp:extent cx="7562850" cy="10180320"/>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180320"/>
                          <a:chOff x="0" y="0"/>
                          <a:chExt cx="7562850" cy="10180320"/>
                        </a:xfrm>
                      </wpg:grpSpPr>
                      <wps:wsp>
                        <wps:cNvPr id="81" name="Graphic 81"/>
                        <wps:cNvSpPr/>
                        <wps:spPr>
                          <a:xfrm>
                            <a:off x="0" y="0"/>
                            <a:ext cx="7562850" cy="9991090"/>
                          </a:xfrm>
                          <a:custGeom>
                            <a:avLst/>
                            <a:gdLst/>
                            <a:ahLst/>
                            <a:cxnLst/>
                            <a:rect l="l" t="t" r="r" b="b"/>
                            <a:pathLst>
                              <a:path w="7562850" h="9991090">
                                <a:moveTo>
                                  <a:pt x="0" y="0"/>
                                </a:moveTo>
                                <a:lnTo>
                                  <a:pt x="0" y="2474087"/>
                                </a:lnTo>
                                <a:lnTo>
                                  <a:pt x="7517003" y="9991013"/>
                                </a:lnTo>
                                <a:lnTo>
                                  <a:pt x="7562850" y="9945204"/>
                                </a:lnTo>
                                <a:lnTo>
                                  <a:pt x="7562850" y="7562723"/>
                                </a:lnTo>
                                <a:lnTo>
                                  <a:pt x="0" y="0"/>
                                </a:lnTo>
                                <a:close/>
                              </a:path>
                            </a:pathLst>
                          </a:custGeom>
                          <a:solidFill>
                            <a:srgbClr val="CA6CE6"/>
                          </a:solidFill>
                        </wps:spPr>
                        <wps:bodyPr wrap="square" lIns="0" tIns="0" rIns="0" bIns="0" rtlCol="0">
                          <a:prstTxWarp prst="textNoShape">
                            <a:avLst/>
                          </a:prstTxWarp>
                          <a:noAutofit/>
                        </wps:bodyPr>
                      </wps:wsp>
                      <pic:pic xmlns:pic="http://schemas.openxmlformats.org/drawingml/2006/picture">
                        <pic:nvPicPr>
                          <pic:cNvPr id="82" name="Image 82"/>
                          <pic:cNvPicPr/>
                        </pic:nvPicPr>
                        <pic:blipFill>
                          <a:blip r:embed="rId23" cstate="print"/>
                          <a:stretch>
                            <a:fillRect/>
                          </a:stretch>
                        </pic:blipFill>
                        <pic:spPr>
                          <a:xfrm>
                            <a:off x="4453128" y="4591177"/>
                            <a:ext cx="3090672" cy="4264152"/>
                          </a:xfrm>
                          <a:prstGeom prst="rect">
                            <a:avLst/>
                          </a:prstGeom>
                        </pic:spPr>
                      </pic:pic>
                      <wps:wsp>
                        <wps:cNvPr id="83" name="Graphic 83"/>
                        <wps:cNvSpPr/>
                        <wps:spPr>
                          <a:xfrm>
                            <a:off x="0" y="3175761"/>
                            <a:ext cx="7004684" cy="7004684"/>
                          </a:xfrm>
                          <a:custGeom>
                            <a:avLst/>
                            <a:gdLst/>
                            <a:ahLst/>
                            <a:cxnLst/>
                            <a:rect l="l" t="t" r="r" b="b"/>
                            <a:pathLst>
                              <a:path w="7004684" h="7004684">
                                <a:moveTo>
                                  <a:pt x="0" y="0"/>
                                </a:moveTo>
                                <a:lnTo>
                                  <a:pt x="0" y="7004558"/>
                                </a:lnTo>
                                <a:lnTo>
                                  <a:pt x="7004684" y="7004558"/>
                                </a:lnTo>
                                <a:lnTo>
                                  <a:pt x="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4" name="Image 84"/>
                          <pic:cNvPicPr/>
                        </pic:nvPicPr>
                        <pic:blipFill>
                          <a:blip r:embed="rId83" cstate="print"/>
                          <a:stretch>
                            <a:fillRect/>
                          </a:stretch>
                        </pic:blipFill>
                        <pic:spPr>
                          <a:xfrm>
                            <a:off x="370840" y="3887089"/>
                            <a:ext cx="7171944" cy="4255008"/>
                          </a:xfrm>
                          <a:prstGeom prst="rect">
                            <a:avLst/>
                          </a:prstGeom>
                        </pic:spPr>
                      </pic:pic>
                      <wps:wsp>
                        <wps:cNvPr id="85" name="Graphic 85"/>
                        <wps:cNvSpPr/>
                        <wps:spPr>
                          <a:xfrm>
                            <a:off x="18643" y="3384677"/>
                            <a:ext cx="6527165" cy="6788150"/>
                          </a:xfrm>
                          <a:custGeom>
                            <a:avLst/>
                            <a:gdLst/>
                            <a:ahLst/>
                            <a:cxnLst/>
                            <a:rect l="l" t="t" r="r" b="b"/>
                            <a:pathLst>
                              <a:path w="6527165" h="6788150">
                                <a:moveTo>
                                  <a:pt x="0" y="0"/>
                                </a:moveTo>
                                <a:lnTo>
                                  <a:pt x="0" y="6787821"/>
                                </a:lnTo>
                                <a:lnTo>
                                  <a:pt x="6526936" y="6787821"/>
                                </a:lnTo>
                                <a:lnTo>
                                  <a:pt x="0" y="0"/>
                                </a:lnTo>
                                <a:close/>
                              </a:path>
                            </a:pathLst>
                          </a:custGeom>
                          <a:solidFill>
                            <a:srgbClr val="625ABE"/>
                          </a:solidFill>
                        </wps:spPr>
                        <wps:bodyPr wrap="square" lIns="0" tIns="0" rIns="0" bIns="0" rtlCol="0">
                          <a:prstTxWarp prst="textNoShape">
                            <a:avLst/>
                          </a:prstTxWarp>
                          <a:noAutofit/>
                        </wps:bodyPr>
                      </wps:wsp>
                      <pic:pic xmlns:pic="http://schemas.openxmlformats.org/drawingml/2006/picture">
                        <pic:nvPicPr>
                          <pic:cNvPr id="86" name="Image 86"/>
                          <pic:cNvPicPr/>
                        </pic:nvPicPr>
                        <pic:blipFill>
                          <a:blip r:embed="rId84" cstate="print"/>
                          <a:stretch>
                            <a:fillRect/>
                          </a:stretch>
                        </pic:blipFill>
                        <pic:spPr>
                          <a:xfrm>
                            <a:off x="3391027" y="1587119"/>
                            <a:ext cx="3335147" cy="443356"/>
                          </a:xfrm>
                          <a:prstGeom prst="rect">
                            <a:avLst/>
                          </a:prstGeom>
                        </pic:spPr>
                      </pic:pic>
                      <wps:wsp>
                        <wps:cNvPr id="87" name="Graphic 87"/>
                        <wps:cNvSpPr/>
                        <wps:spPr>
                          <a:xfrm>
                            <a:off x="3407155" y="2366645"/>
                            <a:ext cx="315595" cy="325755"/>
                          </a:xfrm>
                          <a:custGeom>
                            <a:avLst/>
                            <a:gdLst/>
                            <a:ahLst/>
                            <a:cxnLst/>
                            <a:rect l="l" t="t" r="r" b="b"/>
                            <a:pathLst>
                              <a:path w="315595" h="325755">
                                <a:moveTo>
                                  <a:pt x="239776" y="0"/>
                                </a:moveTo>
                                <a:lnTo>
                                  <a:pt x="212090" y="0"/>
                                </a:lnTo>
                                <a:lnTo>
                                  <a:pt x="201930" y="889"/>
                                </a:lnTo>
                                <a:lnTo>
                                  <a:pt x="186944" y="8000"/>
                                </a:lnTo>
                                <a:lnTo>
                                  <a:pt x="186944" y="155067"/>
                                </a:lnTo>
                                <a:lnTo>
                                  <a:pt x="178659" y="162760"/>
                                </a:lnTo>
                                <a:lnTo>
                                  <a:pt x="139938" y="186245"/>
                                </a:lnTo>
                                <a:lnTo>
                                  <a:pt x="124714" y="188341"/>
                                </a:lnTo>
                                <a:lnTo>
                                  <a:pt x="114047" y="187577"/>
                                </a:lnTo>
                                <a:lnTo>
                                  <a:pt x="81311" y="161353"/>
                                </a:lnTo>
                                <a:lnTo>
                                  <a:pt x="78359" y="142112"/>
                                </a:lnTo>
                                <a:lnTo>
                                  <a:pt x="78359" y="8000"/>
                                </a:lnTo>
                                <a:lnTo>
                                  <a:pt x="77851" y="6603"/>
                                </a:lnTo>
                                <a:lnTo>
                                  <a:pt x="53213" y="0"/>
                                </a:lnTo>
                                <a:lnTo>
                                  <a:pt x="25273" y="0"/>
                                </a:lnTo>
                                <a:lnTo>
                                  <a:pt x="0" y="8000"/>
                                </a:lnTo>
                                <a:lnTo>
                                  <a:pt x="0" y="316356"/>
                                </a:lnTo>
                                <a:lnTo>
                                  <a:pt x="31623" y="325247"/>
                                </a:lnTo>
                                <a:lnTo>
                                  <a:pt x="46863" y="325247"/>
                                </a:lnTo>
                                <a:lnTo>
                                  <a:pt x="78359" y="316356"/>
                                </a:lnTo>
                                <a:lnTo>
                                  <a:pt x="78232" y="275081"/>
                                </a:lnTo>
                                <a:lnTo>
                                  <a:pt x="77216" y="260730"/>
                                </a:lnTo>
                                <a:lnTo>
                                  <a:pt x="72771" y="227837"/>
                                </a:lnTo>
                                <a:lnTo>
                                  <a:pt x="77343" y="232155"/>
                                </a:lnTo>
                                <a:lnTo>
                                  <a:pt x="83185" y="235330"/>
                                </a:lnTo>
                                <a:lnTo>
                                  <a:pt x="97536" y="239268"/>
                                </a:lnTo>
                                <a:lnTo>
                                  <a:pt x="105918" y="240283"/>
                                </a:lnTo>
                                <a:lnTo>
                                  <a:pt x="115443" y="240283"/>
                                </a:lnTo>
                                <a:lnTo>
                                  <a:pt x="154940" y="232155"/>
                                </a:lnTo>
                                <a:lnTo>
                                  <a:pt x="195326" y="205485"/>
                                </a:lnTo>
                                <a:lnTo>
                                  <a:pt x="199850" y="214510"/>
                                </a:lnTo>
                                <a:lnTo>
                                  <a:pt x="240966" y="239585"/>
                                </a:lnTo>
                                <a:lnTo>
                                  <a:pt x="265938" y="241680"/>
                                </a:lnTo>
                                <a:lnTo>
                                  <a:pt x="275209" y="241553"/>
                                </a:lnTo>
                                <a:lnTo>
                                  <a:pt x="312547" y="230250"/>
                                </a:lnTo>
                                <a:lnTo>
                                  <a:pt x="315341" y="217297"/>
                                </a:lnTo>
                                <a:lnTo>
                                  <a:pt x="315341" y="209930"/>
                                </a:lnTo>
                                <a:lnTo>
                                  <a:pt x="308737" y="187832"/>
                                </a:lnTo>
                                <a:lnTo>
                                  <a:pt x="306070" y="187832"/>
                                </a:lnTo>
                                <a:lnTo>
                                  <a:pt x="292354" y="189992"/>
                                </a:lnTo>
                                <a:lnTo>
                                  <a:pt x="283210" y="190119"/>
                                </a:lnTo>
                                <a:lnTo>
                                  <a:pt x="264922" y="165989"/>
                                </a:lnTo>
                                <a:lnTo>
                                  <a:pt x="264922" y="8000"/>
                                </a:lnTo>
                                <a:lnTo>
                                  <a:pt x="264287" y="6603"/>
                                </a:lnTo>
                                <a:lnTo>
                                  <a:pt x="261874" y="4191"/>
                                </a:lnTo>
                                <a:lnTo>
                                  <a:pt x="259842" y="3175"/>
                                </a:lnTo>
                                <a:lnTo>
                                  <a:pt x="254000" y="1524"/>
                                </a:lnTo>
                                <a:lnTo>
                                  <a:pt x="249936" y="889"/>
                                </a:lnTo>
                                <a:lnTo>
                                  <a:pt x="239776" y="0"/>
                                </a:lnTo>
                                <a:close/>
                              </a:path>
                            </a:pathLst>
                          </a:custGeom>
                          <a:solidFill>
                            <a:srgbClr val="396B7D"/>
                          </a:solidFill>
                        </wps:spPr>
                        <wps:bodyPr wrap="square" lIns="0" tIns="0" rIns="0" bIns="0" rtlCol="0">
                          <a:prstTxWarp prst="textNoShape">
                            <a:avLst/>
                          </a:prstTxWarp>
                          <a:noAutofit/>
                        </wps:bodyPr>
                      </wps:wsp>
                      <pic:pic xmlns:pic="http://schemas.openxmlformats.org/drawingml/2006/picture">
                        <pic:nvPicPr>
                          <pic:cNvPr id="88" name="Image 88"/>
                          <pic:cNvPicPr/>
                        </pic:nvPicPr>
                        <pic:blipFill>
                          <a:blip r:embed="rId85" cstate="print"/>
                          <a:stretch>
                            <a:fillRect/>
                          </a:stretch>
                        </pic:blipFill>
                        <pic:spPr>
                          <a:xfrm>
                            <a:off x="3766565" y="2362326"/>
                            <a:ext cx="244983" cy="246252"/>
                          </a:xfrm>
                          <a:prstGeom prst="rect">
                            <a:avLst/>
                          </a:prstGeom>
                        </pic:spPr>
                      </pic:pic>
                      <pic:pic xmlns:pic="http://schemas.openxmlformats.org/drawingml/2006/picture">
                        <pic:nvPicPr>
                          <pic:cNvPr id="89" name="Image 89"/>
                          <pic:cNvPicPr/>
                        </pic:nvPicPr>
                        <pic:blipFill>
                          <a:blip r:embed="rId86" cstate="print"/>
                          <a:stretch>
                            <a:fillRect/>
                          </a:stretch>
                        </pic:blipFill>
                        <pic:spPr>
                          <a:xfrm>
                            <a:off x="3389757" y="2908426"/>
                            <a:ext cx="3616833" cy="443357"/>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40.80003pt;width:595.5pt;height:801.6pt;mso-position-horizontal-relative:page;mso-position-vertical-relative:page;z-index:15737344" id="docshapegroup23" coordorigin="0,816" coordsize="11910,16032">
                <v:shape style="position:absolute;left:0;top:816;width:11910;height:15734" id="docshape24" coordorigin="0,816" coordsize="11910,15734" path="m0,816l0,4712,11838,16550,11910,16478,11910,12726,0,816xe" filled="true" fillcolor="#ca6ce6" stroked="false">
                  <v:path arrowok="t"/>
                  <v:fill type="solid"/>
                </v:shape>
                <v:shape style="position:absolute;left:7012;top:8046;width:4868;height:6716" type="#_x0000_t75" id="docshape25" stroked="false">
                  <v:imagedata r:id="rId26" o:title=""/>
                </v:shape>
                <v:shape style="position:absolute;left:0;top:5817;width:11031;height:11031" id="docshape26" coordorigin="0,5817" coordsize="11031,11031" path="m0,5817l0,16848,11031,16848,0,5817xe" filled="true" fillcolor="#ffffff" stroked="false">
                  <v:path arrowok="t"/>
                  <v:fill type="solid"/>
                </v:shape>
                <v:shape style="position:absolute;left:584;top:6937;width:11295;height:6701" type="#_x0000_t75" id="docshape27" stroked="false">
                  <v:imagedata r:id="rId87" o:title=""/>
                </v:shape>
                <v:shape style="position:absolute;left:29;top:6146;width:10279;height:10690" id="docshape28" coordorigin="29,6146" coordsize="10279,10690" path="m29,6146l29,16836,10308,16836,29,6146xe" filled="true" fillcolor="#625abe" stroked="false">
                  <v:path arrowok="t"/>
                  <v:fill type="solid"/>
                </v:shape>
                <v:shape style="position:absolute;left:5340;top:3315;width:5253;height:699" type="#_x0000_t75" id="docshape29" stroked="false">
                  <v:imagedata r:id="rId88" o:title=""/>
                </v:shape>
                <v:shape style="position:absolute;left:5365;top:4543;width:497;height:513" id="docshape30" coordorigin="5366,4543" coordsize="497,513" path="m5743,4543l5700,4543,5684,4544,5660,4556,5660,4787,5647,4799,5586,4836,5562,4840,5545,4838,5494,4797,5489,4767,5489,4556,5488,4553,5449,4543,5405,4543,5366,4556,5366,5041,5415,5055,5439,5055,5489,5041,5489,4976,5487,4954,5480,4902,5487,4909,5497,4914,5519,4920,5532,4921,5547,4921,5610,4909,5673,4867,5680,4881,5745,4920,5784,4924,5799,4923,5858,4906,5862,4885,5862,4874,5852,4839,5848,4839,5826,4842,5812,4842,5783,4804,5783,4556,5782,4553,5778,4550,5775,4548,5766,4545,5759,4544,5743,4543xe" filled="true" fillcolor="#396b7d" stroked="false">
                  <v:path arrowok="t"/>
                  <v:fill type="solid"/>
                </v:shape>
                <v:shape style="position:absolute;left:5931;top:4536;width:386;height:388" type="#_x0000_t75" id="docshape31" stroked="false">
                  <v:imagedata r:id="rId89" o:title=""/>
                </v:shape>
                <v:shape style="position:absolute;left:5338;top:5396;width:5696;height:699" type="#_x0000_t75" id="docshape32" stroked="false">
                  <v:imagedata r:id="rId90" o:title=""/>
                </v:shape>
                <w10:wrap type="none"/>
              </v:group>
            </w:pict>
          </mc:Fallback>
        </mc:AlternateContent>
      </w:r>
    </w:p>
    <w:p w:rsidR="006A61F2" w:rsidRDefault="006A61F2">
      <w:pPr>
        <w:pStyle w:val="BodyText"/>
        <w:rPr>
          <w:b/>
          <w:sz w:val="16"/>
        </w:rPr>
        <w:sectPr w:rsidR="006A61F2">
          <w:footerReference w:type="default" r:id="rId91"/>
          <w:pgSz w:w="11920" w:h="16850"/>
          <w:pgMar w:top="1940" w:right="141" w:bottom="280" w:left="283" w:header="0" w:footer="0" w:gutter="0"/>
          <w:cols w:space="720"/>
        </w:sectPr>
      </w:pPr>
    </w:p>
    <w:p w:rsidR="006A61F2" w:rsidRDefault="00000000">
      <w:pPr>
        <w:pStyle w:val="Heading3"/>
        <w:numPr>
          <w:ilvl w:val="1"/>
          <w:numId w:val="18"/>
        </w:numPr>
        <w:tabs>
          <w:tab w:val="left" w:pos="2059"/>
        </w:tabs>
        <w:spacing w:before="37"/>
        <w:ind w:left="2059" w:hanging="441"/>
        <w:jc w:val="left"/>
      </w:pPr>
      <w:r>
        <w:rPr>
          <w:noProof/>
        </w:rPr>
        <w:lastRenderedPageBreak/>
        <mc:AlternateContent>
          <mc:Choice Requires="wps">
            <w:drawing>
              <wp:anchor distT="0" distB="0" distL="0" distR="0" simplePos="0" relativeHeight="15738368" behindDoc="0" locked="0" layoutInCell="1" allowOverlap="1">
                <wp:simplePos x="0" y="0"/>
                <wp:positionH relativeFrom="page">
                  <wp:posOffset>1045210</wp:posOffset>
                </wp:positionH>
                <wp:positionV relativeFrom="paragraph">
                  <wp:posOffset>63753</wp:posOffset>
                </wp:positionV>
                <wp:extent cx="47625" cy="47625"/>
                <wp:effectExtent l="0" t="0" r="0" b="0"/>
                <wp:wrapNone/>
                <wp:docPr id="90"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4" y="0"/>
                              </a:moveTo>
                              <a:lnTo>
                                <a:pt x="23812" y="0"/>
                              </a:lnTo>
                              <a:lnTo>
                                <a:pt x="20650" y="0"/>
                              </a:lnTo>
                              <a:lnTo>
                                <a:pt x="17614" y="635"/>
                              </a:lnTo>
                              <a:lnTo>
                                <a:pt x="0" y="20700"/>
                              </a:lnTo>
                              <a:lnTo>
                                <a:pt x="0" y="26924"/>
                              </a:lnTo>
                              <a:lnTo>
                                <a:pt x="20650" y="47625"/>
                              </a:lnTo>
                              <a:lnTo>
                                <a:pt x="26974" y="47625"/>
                              </a:lnTo>
                              <a:lnTo>
                                <a:pt x="47625" y="26924"/>
                              </a:lnTo>
                              <a:lnTo>
                                <a:pt x="47625" y="20700"/>
                              </a:lnTo>
                              <a:lnTo>
                                <a:pt x="30010" y="635"/>
                              </a:lnTo>
                              <a:lnTo>
                                <a:pt x="2697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2.300003pt;margin-top:5.020pt;width:3.75pt;height:3.75pt;mso-position-horizontal-relative:page;mso-position-vertical-relative:paragraph;z-index:15738368" id="docshape33" coordorigin="1646,100" coordsize="75,75" path="m1688,100l1684,100,1679,100,1674,101,1646,133,1646,143,1679,175,1688,175,1721,143,1721,133,1693,101,1688,100xe" filled="true" fillcolor="#000000" stroked="false">
                <v:path arrowok="t"/>
                <v:fill type="solid"/>
                <w10:wrap type="none"/>
              </v:shape>
            </w:pict>
          </mc:Fallback>
        </mc:AlternateContent>
      </w:r>
      <w:r>
        <w:rPr>
          <w:spacing w:val="-2"/>
        </w:rPr>
        <w:t>ΤΥΠΟΙ</w:t>
      </w:r>
      <w:r>
        <w:rPr>
          <w:spacing w:val="-4"/>
        </w:rPr>
        <w:t xml:space="preserve"> </w:t>
      </w:r>
      <w:r>
        <w:rPr>
          <w:spacing w:val="-2"/>
        </w:rPr>
        <w:t>ΣΥΓΚΟΛΛΗΣΗΣ ΜΕ ΣΥΣΣΩΡΕΥΣΗ</w:t>
      </w:r>
    </w:p>
    <w:p w:rsidR="006A61F2" w:rsidRDefault="00000000">
      <w:pPr>
        <w:pStyle w:val="BodyText"/>
        <w:spacing w:before="43" w:line="271" w:lineRule="auto"/>
        <w:ind w:left="1491" w:right="548" w:hanging="129"/>
        <w:jc w:val="both"/>
      </w:pPr>
      <w:r>
        <w:rPr>
          <w:noProof/>
          <w:position w:val="10"/>
        </w:rPr>
        <w:drawing>
          <wp:inline distT="0" distB="0" distL="0" distR="0">
            <wp:extent cx="47625" cy="47625"/>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92"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Εξαρτήματα μηχανών όπως άξονες, γρανάζια, επιφάνειες γεωργικών εργαλείων που έρχονται σε επαφή με το έδαφος, άκρες χωματουργικών μηχανημάτων, λεπίδες διάτμησης, </w:t>
      </w:r>
      <w:r>
        <w:rPr>
          <w:spacing w:val="-2"/>
        </w:rPr>
        <w:t>θραυστήρες μύλου,</w:t>
      </w:r>
      <w:r>
        <w:rPr>
          <w:spacing w:val="-3"/>
        </w:rPr>
        <w:t xml:space="preserve"> </w:t>
      </w:r>
      <w:r>
        <w:rPr>
          <w:spacing w:val="-2"/>
        </w:rPr>
        <w:t>δίσκοι που</w:t>
      </w:r>
      <w:r>
        <w:rPr>
          <w:spacing w:val="-3"/>
        </w:rPr>
        <w:t xml:space="preserve"> </w:t>
      </w:r>
      <w:r>
        <w:rPr>
          <w:spacing w:val="-2"/>
        </w:rPr>
        <w:t>λειτουργούν</w:t>
      </w:r>
      <w:r>
        <w:rPr>
          <w:spacing w:val="-3"/>
        </w:rPr>
        <w:t xml:space="preserve"> </w:t>
      </w:r>
      <w:r>
        <w:rPr>
          <w:spacing w:val="-2"/>
        </w:rPr>
        <w:t>με</w:t>
      </w:r>
      <w:r>
        <w:rPr>
          <w:spacing w:val="-4"/>
        </w:rPr>
        <w:t xml:space="preserve"> </w:t>
      </w:r>
      <w:r>
        <w:rPr>
          <w:spacing w:val="-2"/>
        </w:rPr>
        <w:t>τριβή</w:t>
      </w:r>
      <w:r>
        <w:rPr>
          <w:spacing w:val="-3"/>
        </w:rPr>
        <w:t xml:space="preserve"> </w:t>
      </w:r>
      <w:r>
        <w:rPr>
          <w:spacing w:val="-2"/>
        </w:rPr>
        <w:t>και</w:t>
      </w:r>
      <w:r>
        <w:rPr>
          <w:spacing w:val="-4"/>
        </w:rPr>
        <w:t xml:space="preserve"> </w:t>
      </w:r>
      <w:r>
        <w:rPr>
          <w:spacing w:val="-2"/>
        </w:rPr>
        <w:t xml:space="preserve">σκληρυμένες επιφάνειες υπόκεινται </w:t>
      </w:r>
      <w:r>
        <w:t>σε φθορά με την πάροδο του χρόνου λόγω τριβής.</w:t>
      </w:r>
    </w:p>
    <w:p w:rsidR="006A61F2" w:rsidRDefault="00000000">
      <w:pPr>
        <w:pStyle w:val="BodyText"/>
        <w:spacing w:before="3" w:line="268" w:lineRule="auto"/>
        <w:ind w:left="1625" w:right="547" w:hanging="262"/>
        <w:jc w:val="both"/>
      </w:pPr>
      <w:r>
        <w:rPr>
          <w:noProof/>
        </w:rPr>
        <w:drawing>
          <wp:inline distT="0" distB="0" distL="0" distR="0">
            <wp:extent cx="47625" cy="47625"/>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93" cstate="print"/>
                    <a:stretch>
                      <a:fillRect/>
                    </a:stretch>
                  </pic:blipFill>
                  <pic:spPr>
                    <a:xfrm>
                      <a:off x="0" y="0"/>
                      <a:ext cx="47625" cy="47625"/>
                    </a:xfrm>
                    <a:prstGeom prst="rect">
                      <a:avLst/>
                    </a:prstGeom>
                  </pic:spPr>
                </pic:pic>
              </a:graphicData>
            </a:graphic>
          </wp:inline>
        </w:drawing>
      </w:r>
      <w:r>
        <w:rPr>
          <w:rFonts w:ascii="Times New Roman" w:hAnsi="Times New Roman"/>
          <w:spacing w:val="-1"/>
          <w:sz w:val="20"/>
        </w:rPr>
        <w:t xml:space="preserve"> </w:t>
      </w:r>
      <w:r>
        <w:t>Η</w:t>
      </w:r>
      <w:r>
        <w:rPr>
          <w:spacing w:val="-6"/>
        </w:rPr>
        <w:t xml:space="preserve"> </w:t>
      </w:r>
      <w:r>
        <w:t>επισκευή</w:t>
      </w:r>
      <w:r>
        <w:rPr>
          <w:spacing w:val="-6"/>
        </w:rPr>
        <w:t xml:space="preserve"> </w:t>
      </w:r>
      <w:r>
        <w:t>ή</w:t>
      </w:r>
      <w:r>
        <w:rPr>
          <w:spacing w:val="-6"/>
        </w:rPr>
        <w:t xml:space="preserve"> </w:t>
      </w:r>
      <w:r>
        <w:t>η</w:t>
      </w:r>
      <w:r>
        <w:rPr>
          <w:spacing w:val="-6"/>
        </w:rPr>
        <w:t xml:space="preserve"> </w:t>
      </w:r>
      <w:r>
        <w:t>αντικατάσταση</w:t>
      </w:r>
      <w:r>
        <w:rPr>
          <w:spacing w:val="-6"/>
        </w:rPr>
        <w:t xml:space="preserve"> </w:t>
      </w:r>
      <w:r>
        <w:t>φθαρμένων,</w:t>
      </w:r>
      <w:r>
        <w:rPr>
          <w:spacing w:val="-6"/>
        </w:rPr>
        <w:t xml:space="preserve"> </w:t>
      </w:r>
      <w:r>
        <w:t>σπασμένων</w:t>
      </w:r>
      <w:r>
        <w:rPr>
          <w:spacing w:val="-6"/>
        </w:rPr>
        <w:t xml:space="preserve"> </w:t>
      </w:r>
      <w:r>
        <w:t>ή</w:t>
      </w:r>
      <w:r>
        <w:rPr>
          <w:spacing w:val="-6"/>
        </w:rPr>
        <w:t xml:space="preserve"> </w:t>
      </w:r>
      <w:r>
        <w:t>ραγισμένων</w:t>
      </w:r>
      <w:r>
        <w:rPr>
          <w:spacing w:val="-6"/>
        </w:rPr>
        <w:t xml:space="preserve"> </w:t>
      </w:r>
      <w:r>
        <w:t>εξαρτημάτων</w:t>
      </w:r>
      <w:r>
        <w:rPr>
          <w:spacing w:val="-6"/>
        </w:rPr>
        <w:t xml:space="preserve"> </w:t>
      </w:r>
      <w:r>
        <w:t>μερικές φορές δεν είναι εφικτή ή οικονομική. Επομένως, χρησιμοποιείται συγκόλληση συσσώρευσης για την αποκατάστασή τους.</w:t>
      </w:r>
    </w:p>
    <w:p w:rsidR="006A61F2" w:rsidRDefault="00000000">
      <w:pPr>
        <w:pStyle w:val="BodyText"/>
        <w:spacing w:before="15" w:line="271" w:lineRule="auto"/>
        <w:ind w:left="1625" w:right="778" w:hanging="262"/>
        <w:jc w:val="both"/>
      </w:pPr>
      <w:r>
        <w:rPr>
          <w:noProof/>
        </w:rPr>
        <w:drawing>
          <wp:inline distT="0" distB="0" distL="0" distR="0">
            <wp:extent cx="47625" cy="47625"/>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94"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 συγκόλληση συσσώρευσης αναφέρεται στη διαδικασία εναπόθεσης σφαιριδίων συγκόλλησης είτε με ένα μόνο πέρασμα είτε με επικαλυπτόμενα στρώματα για την επαναφορά</w:t>
      </w:r>
      <w:r>
        <w:rPr>
          <w:spacing w:val="-12"/>
        </w:rPr>
        <w:t xml:space="preserve"> </w:t>
      </w:r>
      <w:r>
        <w:t>των</w:t>
      </w:r>
      <w:r>
        <w:rPr>
          <w:spacing w:val="-12"/>
        </w:rPr>
        <w:t xml:space="preserve"> </w:t>
      </w:r>
      <w:r>
        <w:t>φθαρμένων</w:t>
      </w:r>
      <w:r>
        <w:rPr>
          <w:spacing w:val="-12"/>
        </w:rPr>
        <w:t xml:space="preserve"> </w:t>
      </w:r>
      <w:r>
        <w:t>εξαρτημάτων</w:t>
      </w:r>
      <w:r>
        <w:rPr>
          <w:spacing w:val="-12"/>
        </w:rPr>
        <w:t xml:space="preserve"> </w:t>
      </w:r>
      <w:r>
        <w:t>της</w:t>
      </w:r>
      <w:r>
        <w:rPr>
          <w:spacing w:val="-12"/>
        </w:rPr>
        <w:t xml:space="preserve"> </w:t>
      </w:r>
      <w:r>
        <w:t>μηχανής</w:t>
      </w:r>
      <w:r>
        <w:rPr>
          <w:spacing w:val="-11"/>
        </w:rPr>
        <w:t xml:space="preserve"> </w:t>
      </w:r>
      <w:r>
        <w:t>στις</w:t>
      </w:r>
      <w:r>
        <w:rPr>
          <w:spacing w:val="-11"/>
        </w:rPr>
        <w:t xml:space="preserve"> </w:t>
      </w:r>
      <w:r>
        <w:t>αρχικές</w:t>
      </w:r>
      <w:r>
        <w:rPr>
          <w:spacing w:val="-12"/>
        </w:rPr>
        <w:t xml:space="preserve"> </w:t>
      </w:r>
      <w:r>
        <w:t>τους</w:t>
      </w:r>
      <w:r>
        <w:rPr>
          <w:spacing w:val="-12"/>
        </w:rPr>
        <w:t xml:space="preserve"> </w:t>
      </w:r>
      <w:r>
        <w:t>διαστάσεις</w:t>
      </w:r>
      <w:r>
        <w:rPr>
          <w:spacing w:val="-12"/>
        </w:rPr>
        <w:t xml:space="preserve"> </w:t>
      </w:r>
      <w:r>
        <w:t>πριν</w:t>
      </w:r>
    </w:p>
    <w:p w:rsidR="006A61F2" w:rsidRDefault="00000000">
      <w:pPr>
        <w:pStyle w:val="BodyText"/>
        <w:tabs>
          <w:tab w:val="left" w:pos="2824"/>
          <w:tab w:val="left" w:pos="3464"/>
          <w:tab w:val="left" w:pos="4321"/>
          <w:tab w:val="left" w:pos="4418"/>
          <w:tab w:val="left" w:pos="4956"/>
          <w:tab w:val="left" w:pos="5829"/>
          <w:tab w:val="left" w:pos="6496"/>
          <w:tab w:val="left" w:pos="6892"/>
          <w:tab w:val="left" w:pos="8238"/>
          <w:tab w:val="left" w:pos="8350"/>
          <w:tab w:val="left" w:pos="8972"/>
          <w:tab w:val="left" w:pos="9440"/>
        </w:tabs>
        <w:spacing w:line="271" w:lineRule="auto"/>
        <w:ind w:left="1362" w:right="781"/>
        <w:jc w:val="right"/>
      </w:pPr>
      <w:r>
        <w:rPr>
          <w:noProof/>
          <w:position w:val="10"/>
        </w:rPr>
        <w:drawing>
          <wp:inline distT="0" distB="0" distL="0" distR="0">
            <wp:extent cx="47625" cy="47625"/>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pacing w:val="40"/>
          <w:sz w:val="20"/>
        </w:rPr>
        <w:t xml:space="preserve">  </w:t>
      </w:r>
      <w:r>
        <w:t>από</w:t>
      </w:r>
      <w:r>
        <w:rPr>
          <w:spacing w:val="80"/>
        </w:rPr>
        <w:t xml:space="preserve"> </w:t>
      </w:r>
      <w:r>
        <w:t>τη</w:t>
      </w:r>
      <w:r>
        <w:rPr>
          <w:spacing w:val="80"/>
        </w:rPr>
        <w:t xml:space="preserve"> </w:t>
      </w:r>
      <w:r>
        <w:t>φθορά.</w:t>
      </w:r>
      <w:r>
        <w:rPr>
          <w:spacing w:val="80"/>
        </w:rPr>
        <w:t xml:space="preserve"> </w:t>
      </w:r>
      <w:r>
        <w:t>Ηλεκτρόδια</w:t>
      </w:r>
      <w:r>
        <w:rPr>
          <w:spacing w:val="80"/>
        </w:rPr>
        <w:t xml:space="preserve"> </w:t>
      </w:r>
      <w:r>
        <w:t>που</w:t>
      </w:r>
      <w:r>
        <w:rPr>
          <w:spacing w:val="80"/>
        </w:rPr>
        <w:t xml:space="preserve"> </w:t>
      </w:r>
      <w:r>
        <w:t>χρησιμοποιούνται</w:t>
      </w:r>
      <w:r>
        <w:rPr>
          <w:spacing w:val="80"/>
        </w:rPr>
        <w:t xml:space="preserve"> </w:t>
      </w:r>
      <w:r>
        <w:t>στη</w:t>
      </w:r>
      <w:r>
        <w:rPr>
          <w:spacing w:val="80"/>
        </w:rPr>
        <w:t xml:space="preserve"> </w:t>
      </w:r>
      <w:r>
        <w:t>συγκόλληση</w:t>
      </w:r>
      <w:r>
        <w:rPr>
          <w:spacing w:val="80"/>
        </w:rPr>
        <w:t xml:space="preserve"> </w:t>
      </w:r>
      <w:r>
        <w:t xml:space="preserve">συσσώρευσης </w:t>
      </w:r>
      <w:r>
        <w:rPr>
          <w:noProof/>
          <w:position w:val="10"/>
        </w:rPr>
        <w:drawing>
          <wp:inline distT="0" distB="0" distL="0" distR="0">
            <wp:extent cx="47625" cy="47625"/>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94"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σκληρών</w:t>
      </w:r>
      <w:r>
        <w:tab/>
      </w:r>
      <w:r>
        <w:rPr>
          <w:spacing w:val="-2"/>
        </w:rPr>
        <w:t>επιφανειών</w:t>
      </w:r>
      <w:r>
        <w:tab/>
      </w:r>
      <w:r>
        <w:rPr>
          <w:spacing w:val="-4"/>
        </w:rPr>
        <w:t>Στη</w:t>
      </w:r>
      <w:r>
        <w:tab/>
      </w:r>
      <w:r>
        <w:rPr>
          <w:spacing w:val="-2"/>
        </w:rPr>
        <w:t>συγκόλληση</w:t>
      </w:r>
      <w:r>
        <w:tab/>
      </w:r>
      <w:r>
        <w:rPr>
          <w:spacing w:val="-2"/>
        </w:rPr>
        <w:t>συσσώρευσης</w:t>
      </w:r>
      <w:r>
        <w:tab/>
      </w:r>
      <w:r>
        <w:rPr>
          <w:spacing w:val="-2"/>
        </w:rPr>
        <w:t>σκληρών</w:t>
      </w:r>
      <w:r>
        <w:tab/>
      </w:r>
      <w:r>
        <w:rPr>
          <w:spacing w:val="-2"/>
        </w:rPr>
        <w:t>επιφανειών, χρησιμοποιούνται</w:t>
      </w:r>
      <w:r>
        <w:tab/>
      </w:r>
      <w:r>
        <w:rPr>
          <w:spacing w:val="-2"/>
        </w:rPr>
        <w:t>κυρίως</w:t>
      </w:r>
      <w:r>
        <w:tab/>
      </w:r>
      <w:r>
        <w:tab/>
      </w:r>
      <w:r>
        <w:rPr>
          <w:spacing w:val="-2"/>
        </w:rPr>
        <w:t>ηλεκτρόδια</w:t>
      </w:r>
      <w:r>
        <w:tab/>
      </w:r>
      <w:r>
        <w:rPr>
          <w:spacing w:val="-2"/>
        </w:rPr>
        <w:t>βασικής</w:t>
      </w:r>
      <w:r>
        <w:tab/>
      </w:r>
      <w:r>
        <w:rPr>
          <w:spacing w:val="-2"/>
        </w:rPr>
        <w:t>επίστρωσης</w:t>
      </w:r>
      <w:r>
        <w:tab/>
      </w:r>
      <w:r>
        <w:tab/>
      </w:r>
      <w:r>
        <w:rPr>
          <w:spacing w:val="-4"/>
        </w:rPr>
        <w:t>και,</w:t>
      </w:r>
      <w:r>
        <w:tab/>
      </w:r>
      <w:r>
        <w:rPr>
          <w:spacing w:val="-2"/>
        </w:rPr>
        <w:t>περιστασιακά,</w:t>
      </w:r>
    </w:p>
    <w:p w:rsidR="006A61F2" w:rsidRDefault="00000000">
      <w:pPr>
        <w:pStyle w:val="BodyText"/>
        <w:spacing w:line="303" w:lineRule="exact"/>
        <w:ind w:left="1625"/>
        <w:jc w:val="both"/>
      </w:pPr>
      <w:r>
        <w:rPr>
          <w:spacing w:val="-2"/>
        </w:rPr>
        <w:t>ηλεκτρόδια</w:t>
      </w:r>
      <w:r>
        <w:rPr>
          <w:spacing w:val="-1"/>
        </w:rPr>
        <w:t xml:space="preserve"> </w:t>
      </w:r>
      <w:r>
        <w:rPr>
          <w:spacing w:val="-2"/>
        </w:rPr>
        <w:t>επικαλυμμένα</w:t>
      </w:r>
      <w:r>
        <w:rPr>
          <w:spacing w:val="1"/>
        </w:rPr>
        <w:t xml:space="preserve"> </w:t>
      </w:r>
      <w:r>
        <w:rPr>
          <w:spacing w:val="-2"/>
        </w:rPr>
        <w:t>με</w:t>
      </w:r>
      <w:r>
        <w:rPr>
          <w:spacing w:val="-1"/>
        </w:rPr>
        <w:t xml:space="preserve"> </w:t>
      </w:r>
      <w:r>
        <w:rPr>
          <w:spacing w:val="-2"/>
        </w:rPr>
        <w:t>ρουτίλιο.</w:t>
      </w:r>
    </w:p>
    <w:p w:rsidR="006A61F2" w:rsidRDefault="00000000">
      <w:pPr>
        <w:pStyle w:val="BodyText"/>
        <w:spacing w:before="42"/>
        <w:ind w:left="1625"/>
        <w:jc w:val="both"/>
      </w:pPr>
      <w:r>
        <w:t>Αυτά</w:t>
      </w:r>
      <w:r>
        <w:rPr>
          <w:spacing w:val="-14"/>
        </w:rPr>
        <w:t xml:space="preserve"> </w:t>
      </w:r>
      <w:r>
        <w:t>τα</w:t>
      </w:r>
      <w:r>
        <w:rPr>
          <w:spacing w:val="-13"/>
        </w:rPr>
        <w:t xml:space="preserve"> </w:t>
      </w:r>
      <w:r>
        <w:t>ηλεκτρόδια</w:t>
      </w:r>
      <w:r>
        <w:rPr>
          <w:spacing w:val="-13"/>
        </w:rPr>
        <w:t xml:space="preserve"> </w:t>
      </w:r>
      <w:r>
        <w:t>μπορούν</w:t>
      </w:r>
      <w:r>
        <w:rPr>
          <w:spacing w:val="-12"/>
        </w:rPr>
        <w:t xml:space="preserve"> </w:t>
      </w:r>
      <w:r>
        <w:t>να</w:t>
      </w:r>
      <w:r>
        <w:rPr>
          <w:spacing w:val="-12"/>
        </w:rPr>
        <w:t xml:space="preserve"> </w:t>
      </w:r>
      <w:r>
        <w:t>κατηγοριοποιηθούν</w:t>
      </w:r>
      <w:r>
        <w:rPr>
          <w:spacing w:val="-13"/>
        </w:rPr>
        <w:t xml:space="preserve"> </w:t>
      </w:r>
      <w:r>
        <w:t>ως</w:t>
      </w:r>
      <w:r>
        <w:rPr>
          <w:spacing w:val="-12"/>
        </w:rPr>
        <w:t xml:space="preserve"> </w:t>
      </w:r>
      <w:r>
        <w:rPr>
          <w:spacing w:val="-2"/>
        </w:rPr>
        <w:t>εξής:</w:t>
      </w:r>
    </w:p>
    <w:p w:rsidR="006A61F2" w:rsidRDefault="00000000">
      <w:pPr>
        <w:pStyle w:val="BodyText"/>
        <w:spacing w:before="48" w:line="271" w:lineRule="auto"/>
        <w:ind w:left="1625" w:right="548" w:hanging="262"/>
        <w:jc w:val="both"/>
      </w:pPr>
      <w:r>
        <w:rPr>
          <w:noProof/>
        </w:rPr>
        <w:drawing>
          <wp:inline distT="0" distB="0" distL="0" distR="0">
            <wp:extent cx="47625" cy="47625"/>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Τα ηλεκτρόδια βασικής επίστρωσης που χρησιμοποιούνται στη συγκόλληση συσσώρευσης αποδίδουν καλύτερα αποτελέσματα εάν στεγνώσουν στους 250-300°C για δύο ώρες πριν από τη χρήση.</w:t>
      </w:r>
    </w:p>
    <w:p w:rsidR="006A61F2" w:rsidRDefault="006A61F2">
      <w:pPr>
        <w:pStyle w:val="BodyText"/>
        <w:spacing w:before="38"/>
      </w:pPr>
    </w:p>
    <w:p w:rsidR="006A61F2" w:rsidRDefault="00000000">
      <w:pPr>
        <w:pStyle w:val="BodyText"/>
        <w:spacing w:line="271" w:lineRule="auto"/>
        <w:ind w:left="1210" w:right="545" w:hanging="10"/>
        <w:jc w:val="both"/>
      </w:pPr>
      <w:r>
        <w:rPr>
          <w:b/>
        </w:rPr>
        <w:t>Ηλεκτρόδια πολύ σκληρής επιφάνειας</w:t>
      </w:r>
      <w:r>
        <w:t>: Αυτά τα ηλεκτρόδια είναι κατασκευασμένα από καρβίδιο</w:t>
      </w:r>
      <w:r>
        <w:rPr>
          <w:spacing w:val="-12"/>
        </w:rPr>
        <w:t xml:space="preserve"> </w:t>
      </w:r>
      <w:r>
        <w:t>βολφραμίου.</w:t>
      </w:r>
      <w:r>
        <w:rPr>
          <w:spacing w:val="-10"/>
        </w:rPr>
        <w:t xml:space="preserve"> </w:t>
      </w:r>
      <w:r>
        <w:t>Λόγω</w:t>
      </w:r>
      <w:r>
        <w:rPr>
          <w:spacing w:val="-14"/>
        </w:rPr>
        <w:t xml:space="preserve"> </w:t>
      </w:r>
      <w:r>
        <w:t>της</w:t>
      </w:r>
      <w:r>
        <w:rPr>
          <w:spacing w:val="-12"/>
        </w:rPr>
        <w:t xml:space="preserve"> </w:t>
      </w:r>
      <w:r>
        <w:t>εξαιρετικά</w:t>
      </w:r>
      <w:r>
        <w:rPr>
          <w:spacing w:val="-12"/>
        </w:rPr>
        <w:t xml:space="preserve"> </w:t>
      </w:r>
      <w:r>
        <w:t>σκληρής</w:t>
      </w:r>
      <w:r>
        <w:rPr>
          <w:spacing w:val="-11"/>
        </w:rPr>
        <w:t xml:space="preserve"> </w:t>
      </w:r>
      <w:r>
        <w:t>σύνθεσής</w:t>
      </w:r>
      <w:r>
        <w:rPr>
          <w:spacing w:val="-11"/>
        </w:rPr>
        <w:t xml:space="preserve"> </w:t>
      </w:r>
      <w:r>
        <w:t>τους,</w:t>
      </w:r>
      <w:r>
        <w:rPr>
          <w:spacing w:val="-11"/>
        </w:rPr>
        <w:t xml:space="preserve"> </w:t>
      </w:r>
      <w:r>
        <w:t>το</w:t>
      </w:r>
      <w:r>
        <w:rPr>
          <w:spacing w:val="-12"/>
        </w:rPr>
        <w:t xml:space="preserve"> </w:t>
      </w:r>
      <w:r>
        <w:t>σφαιρίδιο</w:t>
      </w:r>
      <w:r>
        <w:rPr>
          <w:spacing w:val="-12"/>
        </w:rPr>
        <w:t xml:space="preserve"> </w:t>
      </w:r>
      <w:r>
        <w:t xml:space="preserve">συγκόλλησης που εναποτίθεται με αυτά τα ηλεκτρόδια σκληραίνει το τεμάχιο εργασίας στον ίδιο βαθμό. Χρησιμοποιούνται συνήθως στη συγκόλληση συσσώρευσης λεπίδων διάτμησης, δίσκων και </w:t>
      </w:r>
      <w:r>
        <w:rPr>
          <w:spacing w:val="-2"/>
        </w:rPr>
        <w:t>μαχαιριών.</w:t>
      </w:r>
    </w:p>
    <w:p w:rsidR="006A61F2" w:rsidRDefault="00000000">
      <w:pPr>
        <w:pStyle w:val="BodyText"/>
        <w:ind w:left="3724"/>
        <w:rPr>
          <w:sz w:val="20"/>
        </w:rPr>
      </w:pPr>
      <w:r>
        <w:rPr>
          <w:noProof/>
          <w:sz w:val="20"/>
        </w:rPr>
        <w:drawing>
          <wp:inline distT="0" distB="0" distL="0" distR="0">
            <wp:extent cx="3122827" cy="996124"/>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96" cstate="print"/>
                    <a:stretch>
                      <a:fillRect/>
                    </a:stretch>
                  </pic:blipFill>
                  <pic:spPr>
                    <a:xfrm>
                      <a:off x="0" y="0"/>
                      <a:ext cx="3122827" cy="996124"/>
                    </a:xfrm>
                    <a:prstGeom prst="rect">
                      <a:avLst/>
                    </a:prstGeom>
                  </pic:spPr>
                </pic:pic>
              </a:graphicData>
            </a:graphic>
          </wp:inline>
        </w:drawing>
      </w:r>
    </w:p>
    <w:p w:rsidR="006A61F2" w:rsidRDefault="00000000">
      <w:pPr>
        <w:spacing w:before="40"/>
        <w:ind w:left="1851"/>
        <w:rPr>
          <w:b/>
          <w:sz w:val="24"/>
        </w:rPr>
      </w:pPr>
      <w:r>
        <w:rPr>
          <w:b/>
          <w:sz w:val="24"/>
        </w:rPr>
        <w:t>Εικόνα</w:t>
      </w:r>
      <w:r>
        <w:rPr>
          <w:b/>
          <w:spacing w:val="-5"/>
          <w:sz w:val="24"/>
        </w:rPr>
        <w:t xml:space="preserve"> </w:t>
      </w:r>
      <w:r>
        <w:rPr>
          <w:b/>
          <w:sz w:val="24"/>
        </w:rPr>
        <w:t>2.1:</w:t>
      </w:r>
      <w:r>
        <w:rPr>
          <w:b/>
          <w:spacing w:val="-3"/>
          <w:sz w:val="24"/>
        </w:rPr>
        <w:t xml:space="preserve"> </w:t>
      </w:r>
      <w:r>
        <w:rPr>
          <w:b/>
          <w:sz w:val="24"/>
        </w:rPr>
        <w:t>Ηλεκτρόδια</w:t>
      </w:r>
      <w:r>
        <w:rPr>
          <w:b/>
          <w:spacing w:val="-8"/>
          <w:sz w:val="24"/>
        </w:rPr>
        <w:t xml:space="preserve"> </w:t>
      </w:r>
      <w:r>
        <w:rPr>
          <w:b/>
          <w:sz w:val="24"/>
        </w:rPr>
        <w:t>σκληρής</w:t>
      </w:r>
      <w:r>
        <w:rPr>
          <w:b/>
          <w:spacing w:val="-3"/>
          <w:sz w:val="24"/>
        </w:rPr>
        <w:t xml:space="preserve"> </w:t>
      </w:r>
      <w:r>
        <w:rPr>
          <w:b/>
          <w:spacing w:val="-2"/>
          <w:sz w:val="24"/>
        </w:rPr>
        <w:t>επιφάνειας</w:t>
      </w:r>
    </w:p>
    <w:p w:rsidR="006A61F2" w:rsidRDefault="00000000">
      <w:pPr>
        <w:spacing w:before="204" w:line="268" w:lineRule="auto"/>
        <w:ind w:left="1167" w:right="546" w:hanging="10"/>
        <w:jc w:val="both"/>
        <w:rPr>
          <w:sz w:val="25"/>
        </w:rPr>
      </w:pPr>
      <w:r>
        <w:rPr>
          <w:noProof/>
          <w:sz w:val="25"/>
        </w:rPr>
        <w:drawing>
          <wp:anchor distT="0" distB="0" distL="0" distR="0" simplePos="0" relativeHeight="487597056" behindDoc="1" locked="0" layoutInCell="1" allowOverlap="1">
            <wp:simplePos x="0" y="0"/>
            <wp:positionH relativeFrom="page">
              <wp:posOffset>2383154</wp:posOffset>
            </wp:positionH>
            <wp:positionV relativeFrom="paragraph">
              <wp:posOffset>787165</wp:posOffset>
            </wp:positionV>
            <wp:extent cx="3179336" cy="630936"/>
            <wp:effectExtent l="0" t="0" r="0" b="0"/>
            <wp:wrapTopAndBottom/>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97" cstate="print"/>
                    <a:stretch>
                      <a:fillRect/>
                    </a:stretch>
                  </pic:blipFill>
                  <pic:spPr>
                    <a:xfrm>
                      <a:off x="0" y="0"/>
                      <a:ext cx="3179336" cy="630936"/>
                    </a:xfrm>
                    <a:prstGeom prst="rect">
                      <a:avLst/>
                    </a:prstGeom>
                  </pic:spPr>
                </pic:pic>
              </a:graphicData>
            </a:graphic>
          </wp:anchor>
        </w:drawing>
      </w:r>
      <w:r>
        <w:rPr>
          <w:b/>
          <w:sz w:val="25"/>
        </w:rPr>
        <w:t>Ηλεκτρόδια</w:t>
      </w:r>
      <w:r>
        <w:rPr>
          <w:b/>
          <w:spacing w:val="-6"/>
          <w:sz w:val="25"/>
        </w:rPr>
        <w:t xml:space="preserve"> </w:t>
      </w:r>
      <w:r>
        <w:rPr>
          <w:b/>
          <w:sz w:val="25"/>
        </w:rPr>
        <w:t>κανονικής</w:t>
      </w:r>
      <w:r>
        <w:rPr>
          <w:b/>
          <w:spacing w:val="-6"/>
          <w:sz w:val="25"/>
        </w:rPr>
        <w:t xml:space="preserve"> </w:t>
      </w:r>
      <w:r>
        <w:rPr>
          <w:b/>
          <w:sz w:val="25"/>
        </w:rPr>
        <w:t>φθοράς</w:t>
      </w:r>
      <w:r>
        <w:rPr>
          <w:b/>
          <w:spacing w:val="-6"/>
          <w:sz w:val="25"/>
        </w:rPr>
        <w:t xml:space="preserve"> </w:t>
      </w:r>
      <w:r>
        <w:rPr>
          <w:b/>
          <w:sz w:val="25"/>
        </w:rPr>
        <w:t>και</w:t>
      </w:r>
      <w:r>
        <w:rPr>
          <w:b/>
          <w:spacing w:val="-5"/>
          <w:sz w:val="25"/>
        </w:rPr>
        <w:t xml:space="preserve"> </w:t>
      </w:r>
      <w:r>
        <w:rPr>
          <w:b/>
          <w:sz w:val="25"/>
        </w:rPr>
        <w:t>κρούσης:</w:t>
      </w:r>
      <w:r>
        <w:rPr>
          <w:b/>
          <w:spacing w:val="-5"/>
          <w:sz w:val="25"/>
        </w:rPr>
        <w:t xml:space="preserve"> </w:t>
      </w:r>
      <w:r>
        <w:rPr>
          <w:b/>
          <w:sz w:val="25"/>
        </w:rPr>
        <w:t>Αυτά</w:t>
      </w:r>
      <w:r>
        <w:rPr>
          <w:b/>
          <w:spacing w:val="-2"/>
          <w:sz w:val="25"/>
        </w:rPr>
        <w:t xml:space="preserve"> </w:t>
      </w:r>
      <w:r>
        <w:rPr>
          <w:sz w:val="25"/>
        </w:rPr>
        <w:t>τα</w:t>
      </w:r>
      <w:r>
        <w:rPr>
          <w:spacing w:val="-6"/>
          <w:sz w:val="25"/>
        </w:rPr>
        <w:t xml:space="preserve"> </w:t>
      </w:r>
      <w:r>
        <w:rPr>
          <w:sz w:val="25"/>
        </w:rPr>
        <w:t>ηλεκτρόδια</w:t>
      </w:r>
      <w:r>
        <w:rPr>
          <w:spacing w:val="-5"/>
          <w:sz w:val="25"/>
        </w:rPr>
        <w:t xml:space="preserve"> </w:t>
      </w:r>
      <w:r>
        <w:rPr>
          <w:sz w:val="25"/>
        </w:rPr>
        <w:t>έχουν</w:t>
      </w:r>
      <w:r>
        <w:rPr>
          <w:spacing w:val="-5"/>
          <w:sz w:val="25"/>
        </w:rPr>
        <w:t xml:space="preserve"> </w:t>
      </w:r>
      <w:r>
        <w:rPr>
          <w:sz w:val="25"/>
        </w:rPr>
        <w:t>υψηλή</w:t>
      </w:r>
      <w:r>
        <w:rPr>
          <w:spacing w:val="-5"/>
          <w:sz w:val="25"/>
        </w:rPr>
        <w:t xml:space="preserve"> </w:t>
      </w:r>
      <w:r>
        <w:rPr>
          <w:sz w:val="25"/>
        </w:rPr>
        <w:t>περιεκτικότητα σε άνθρακα και παράγουν ένα σκληρό και πυκνό σφαιρίδιο συγκόλλησης. Είναι κατάλληλα για συγκόλληση επιφανειακής συσσώρευσης.</w:t>
      </w:r>
    </w:p>
    <w:p w:rsidR="006A61F2" w:rsidRDefault="006A61F2">
      <w:pPr>
        <w:pStyle w:val="BodyText"/>
        <w:spacing w:before="239"/>
      </w:pPr>
    </w:p>
    <w:p w:rsidR="006A61F2" w:rsidRDefault="00000000">
      <w:pPr>
        <w:ind w:left="2434"/>
        <w:rPr>
          <w:b/>
          <w:sz w:val="24"/>
        </w:rPr>
      </w:pPr>
      <w:r>
        <w:rPr>
          <w:b/>
          <w:sz w:val="24"/>
        </w:rPr>
        <w:t>Σχήμα</w:t>
      </w:r>
      <w:r>
        <w:rPr>
          <w:b/>
          <w:spacing w:val="-8"/>
          <w:sz w:val="24"/>
        </w:rPr>
        <w:t xml:space="preserve"> </w:t>
      </w:r>
      <w:r>
        <w:rPr>
          <w:b/>
          <w:sz w:val="24"/>
        </w:rPr>
        <w:t>2.2:</w:t>
      </w:r>
      <w:r>
        <w:rPr>
          <w:b/>
          <w:spacing w:val="-5"/>
          <w:sz w:val="24"/>
        </w:rPr>
        <w:t xml:space="preserve"> </w:t>
      </w:r>
      <w:r>
        <w:rPr>
          <w:b/>
          <w:sz w:val="24"/>
        </w:rPr>
        <w:t>Ηλεκτρόδια</w:t>
      </w:r>
      <w:r>
        <w:rPr>
          <w:b/>
          <w:spacing w:val="-4"/>
          <w:sz w:val="24"/>
        </w:rPr>
        <w:t xml:space="preserve"> </w:t>
      </w:r>
      <w:r>
        <w:rPr>
          <w:b/>
          <w:sz w:val="24"/>
        </w:rPr>
        <w:t>κανονικής</w:t>
      </w:r>
      <w:r>
        <w:rPr>
          <w:b/>
          <w:spacing w:val="-5"/>
          <w:sz w:val="24"/>
        </w:rPr>
        <w:t xml:space="preserve"> </w:t>
      </w:r>
      <w:r>
        <w:rPr>
          <w:b/>
          <w:sz w:val="24"/>
        </w:rPr>
        <w:t>φθοράς</w:t>
      </w:r>
      <w:r>
        <w:rPr>
          <w:b/>
          <w:spacing w:val="-4"/>
          <w:sz w:val="24"/>
        </w:rPr>
        <w:t xml:space="preserve"> </w:t>
      </w:r>
      <w:r>
        <w:rPr>
          <w:b/>
          <w:sz w:val="24"/>
        </w:rPr>
        <w:t>και</w:t>
      </w:r>
      <w:r>
        <w:rPr>
          <w:b/>
          <w:spacing w:val="-6"/>
          <w:sz w:val="24"/>
        </w:rPr>
        <w:t xml:space="preserve"> </w:t>
      </w:r>
      <w:r>
        <w:rPr>
          <w:b/>
          <w:spacing w:val="-2"/>
          <w:sz w:val="24"/>
        </w:rPr>
        <w:t>κρούσης:</w:t>
      </w:r>
    </w:p>
    <w:p w:rsidR="006A61F2" w:rsidRDefault="006A61F2">
      <w:pPr>
        <w:rPr>
          <w:b/>
          <w:sz w:val="24"/>
        </w:rPr>
        <w:sectPr w:rsidR="006A61F2">
          <w:footerReference w:type="default" r:id="rId98"/>
          <w:pgSz w:w="11920" w:h="16850"/>
          <w:pgMar w:top="1560" w:right="141" w:bottom="280" w:left="283" w:header="0" w:footer="0" w:gutter="0"/>
          <w:cols w:space="720"/>
        </w:sectPr>
      </w:pPr>
    </w:p>
    <w:p w:rsidR="006A61F2" w:rsidRDefault="00000000">
      <w:pPr>
        <w:spacing w:before="39" w:line="268" w:lineRule="auto"/>
        <w:ind w:left="1491" w:right="544" w:hanging="10"/>
        <w:jc w:val="both"/>
        <w:rPr>
          <w:sz w:val="25"/>
        </w:rPr>
      </w:pPr>
      <w:r>
        <w:rPr>
          <w:noProof/>
          <w:sz w:val="25"/>
        </w:rPr>
        <w:lastRenderedPageBreak/>
        <w:drawing>
          <wp:anchor distT="0" distB="0" distL="0" distR="0" simplePos="0" relativeHeight="487598080" behindDoc="1" locked="0" layoutInCell="1" allowOverlap="1">
            <wp:simplePos x="0" y="0"/>
            <wp:positionH relativeFrom="page">
              <wp:posOffset>2167889</wp:posOffset>
            </wp:positionH>
            <wp:positionV relativeFrom="paragraph">
              <wp:posOffset>464566</wp:posOffset>
            </wp:positionV>
            <wp:extent cx="2544784" cy="752951"/>
            <wp:effectExtent l="0" t="0" r="0" b="0"/>
            <wp:wrapTopAndBottom/>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99" cstate="print"/>
                    <a:stretch>
                      <a:fillRect/>
                    </a:stretch>
                  </pic:blipFill>
                  <pic:spPr>
                    <a:xfrm>
                      <a:off x="0" y="0"/>
                      <a:ext cx="2544784" cy="752951"/>
                    </a:xfrm>
                    <a:prstGeom prst="rect">
                      <a:avLst/>
                    </a:prstGeom>
                  </pic:spPr>
                </pic:pic>
              </a:graphicData>
            </a:graphic>
          </wp:anchor>
        </w:drawing>
      </w:r>
      <w:r>
        <w:rPr>
          <w:b/>
          <w:sz w:val="25"/>
        </w:rPr>
        <w:t xml:space="preserve">Ηλεκτρόδια μέτριας σκληρότητας και αντοχής στην κρούση: </w:t>
      </w:r>
      <w:r>
        <w:rPr>
          <w:sz w:val="25"/>
        </w:rPr>
        <w:t>Χρησιμοποιούνται σε εφαρμογές όπως μεταφορείς αλυσίδας, πείροι, ρουλεμάν και θραυστήρες πέτρας.</w:t>
      </w:r>
    </w:p>
    <w:p w:rsidR="006A61F2" w:rsidRDefault="00000000">
      <w:pPr>
        <w:spacing w:before="217"/>
        <w:ind w:left="1611"/>
        <w:rPr>
          <w:b/>
          <w:sz w:val="24"/>
        </w:rPr>
      </w:pPr>
      <w:r>
        <w:rPr>
          <w:b/>
          <w:sz w:val="24"/>
        </w:rPr>
        <w:t>Σχήμα</w:t>
      </w:r>
      <w:r>
        <w:rPr>
          <w:b/>
          <w:spacing w:val="-7"/>
          <w:sz w:val="24"/>
        </w:rPr>
        <w:t xml:space="preserve"> </w:t>
      </w:r>
      <w:r>
        <w:rPr>
          <w:b/>
          <w:sz w:val="24"/>
        </w:rPr>
        <w:t>2.3:</w:t>
      </w:r>
      <w:r>
        <w:rPr>
          <w:b/>
          <w:spacing w:val="-4"/>
          <w:sz w:val="24"/>
        </w:rPr>
        <w:t xml:space="preserve"> </w:t>
      </w:r>
      <w:r>
        <w:rPr>
          <w:b/>
          <w:sz w:val="24"/>
        </w:rPr>
        <w:t>Ηλεκτρόδια</w:t>
      </w:r>
      <w:r>
        <w:rPr>
          <w:b/>
          <w:spacing w:val="-6"/>
          <w:sz w:val="24"/>
        </w:rPr>
        <w:t xml:space="preserve"> </w:t>
      </w:r>
      <w:r>
        <w:rPr>
          <w:b/>
          <w:sz w:val="24"/>
        </w:rPr>
        <w:t>μέτριας</w:t>
      </w:r>
      <w:r>
        <w:rPr>
          <w:b/>
          <w:spacing w:val="-3"/>
          <w:sz w:val="24"/>
        </w:rPr>
        <w:t xml:space="preserve"> </w:t>
      </w:r>
      <w:r>
        <w:rPr>
          <w:b/>
          <w:sz w:val="24"/>
        </w:rPr>
        <w:t>σκληρότητας</w:t>
      </w:r>
      <w:r>
        <w:rPr>
          <w:b/>
          <w:spacing w:val="-4"/>
          <w:sz w:val="24"/>
        </w:rPr>
        <w:t xml:space="preserve"> </w:t>
      </w:r>
      <w:r>
        <w:rPr>
          <w:b/>
          <w:sz w:val="24"/>
        </w:rPr>
        <w:t>και</w:t>
      </w:r>
      <w:r>
        <w:rPr>
          <w:b/>
          <w:spacing w:val="-3"/>
          <w:sz w:val="24"/>
        </w:rPr>
        <w:t xml:space="preserve"> </w:t>
      </w:r>
      <w:r>
        <w:rPr>
          <w:b/>
          <w:sz w:val="24"/>
        </w:rPr>
        <w:t>αντοχής</w:t>
      </w:r>
      <w:r>
        <w:rPr>
          <w:b/>
          <w:spacing w:val="-4"/>
          <w:sz w:val="24"/>
        </w:rPr>
        <w:t xml:space="preserve"> </w:t>
      </w:r>
      <w:r>
        <w:rPr>
          <w:b/>
          <w:sz w:val="24"/>
        </w:rPr>
        <w:t>στην</w:t>
      </w:r>
      <w:r>
        <w:rPr>
          <w:b/>
          <w:spacing w:val="-4"/>
          <w:sz w:val="24"/>
        </w:rPr>
        <w:t xml:space="preserve"> </w:t>
      </w:r>
      <w:r>
        <w:rPr>
          <w:b/>
          <w:spacing w:val="-2"/>
          <w:sz w:val="24"/>
        </w:rPr>
        <w:t>κρούση</w:t>
      </w:r>
    </w:p>
    <w:p w:rsidR="006A61F2" w:rsidRDefault="006A61F2">
      <w:pPr>
        <w:pStyle w:val="BodyText"/>
        <w:rPr>
          <w:b/>
          <w:sz w:val="24"/>
        </w:rPr>
      </w:pPr>
    </w:p>
    <w:p w:rsidR="006A61F2" w:rsidRDefault="006A61F2">
      <w:pPr>
        <w:pStyle w:val="BodyText"/>
        <w:spacing w:before="105"/>
        <w:rPr>
          <w:b/>
          <w:sz w:val="24"/>
        </w:rPr>
      </w:pPr>
    </w:p>
    <w:p w:rsidR="006A61F2" w:rsidRDefault="00000000">
      <w:pPr>
        <w:spacing w:after="8" w:line="268" w:lineRule="auto"/>
        <w:ind w:left="1491" w:right="546" w:hanging="10"/>
        <w:jc w:val="both"/>
        <w:rPr>
          <w:sz w:val="25"/>
        </w:rPr>
      </w:pPr>
      <w:r>
        <w:rPr>
          <w:b/>
          <w:sz w:val="25"/>
        </w:rPr>
        <w:t>Ηλεκτρόδια χρωμίου-νικελίου: Χρησιμοποιούνται</w:t>
      </w:r>
      <w:r>
        <w:rPr>
          <w:sz w:val="25"/>
        </w:rPr>
        <w:t>ευρέως για τη συγκόλληση εξοπλισμού από ανοξείδωτο χάλυβα στη βιομηχανία τροφίμων.</w:t>
      </w:r>
    </w:p>
    <w:p w:rsidR="006A61F2" w:rsidRDefault="00000000">
      <w:pPr>
        <w:pStyle w:val="BodyText"/>
        <w:ind w:left="3131"/>
        <w:rPr>
          <w:sz w:val="20"/>
        </w:rPr>
      </w:pPr>
      <w:r>
        <w:rPr>
          <w:noProof/>
          <w:sz w:val="20"/>
        </w:rPr>
        <w:drawing>
          <wp:inline distT="0" distB="0" distL="0" distR="0">
            <wp:extent cx="2340144" cy="941831"/>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00" cstate="print"/>
                    <a:stretch>
                      <a:fillRect/>
                    </a:stretch>
                  </pic:blipFill>
                  <pic:spPr>
                    <a:xfrm>
                      <a:off x="0" y="0"/>
                      <a:ext cx="2340144" cy="941831"/>
                    </a:xfrm>
                    <a:prstGeom prst="rect">
                      <a:avLst/>
                    </a:prstGeom>
                  </pic:spPr>
                </pic:pic>
              </a:graphicData>
            </a:graphic>
          </wp:inline>
        </w:drawing>
      </w:r>
    </w:p>
    <w:p w:rsidR="006A61F2" w:rsidRDefault="00000000">
      <w:pPr>
        <w:spacing w:before="223"/>
        <w:ind w:left="1611"/>
        <w:rPr>
          <w:b/>
          <w:sz w:val="24"/>
        </w:rPr>
      </w:pPr>
      <w:r>
        <w:rPr>
          <w:b/>
          <w:sz w:val="24"/>
        </w:rPr>
        <w:t>Εικόνα</w:t>
      </w:r>
      <w:r>
        <w:rPr>
          <w:b/>
          <w:spacing w:val="-7"/>
          <w:sz w:val="24"/>
        </w:rPr>
        <w:t xml:space="preserve"> </w:t>
      </w:r>
      <w:r>
        <w:rPr>
          <w:b/>
          <w:sz w:val="24"/>
        </w:rPr>
        <w:t>2.4:</w:t>
      </w:r>
      <w:r>
        <w:rPr>
          <w:b/>
          <w:spacing w:val="-4"/>
          <w:sz w:val="24"/>
        </w:rPr>
        <w:t xml:space="preserve"> </w:t>
      </w:r>
      <w:r>
        <w:rPr>
          <w:b/>
          <w:sz w:val="24"/>
        </w:rPr>
        <w:t>Ηλεκτρόδιο</w:t>
      </w:r>
      <w:r>
        <w:rPr>
          <w:b/>
          <w:spacing w:val="-7"/>
          <w:sz w:val="24"/>
        </w:rPr>
        <w:t xml:space="preserve"> </w:t>
      </w:r>
      <w:r>
        <w:rPr>
          <w:b/>
          <w:sz w:val="24"/>
        </w:rPr>
        <w:t>χρωμίου-</w:t>
      </w:r>
      <w:r>
        <w:rPr>
          <w:b/>
          <w:spacing w:val="-2"/>
          <w:sz w:val="24"/>
        </w:rPr>
        <w:t>νικελίου</w:t>
      </w:r>
    </w:p>
    <w:p w:rsidR="006A61F2" w:rsidRDefault="006A61F2">
      <w:pPr>
        <w:pStyle w:val="BodyText"/>
        <w:spacing w:before="278"/>
        <w:rPr>
          <w:b/>
          <w:sz w:val="24"/>
        </w:rPr>
      </w:pPr>
    </w:p>
    <w:p w:rsidR="006A61F2" w:rsidRDefault="00000000">
      <w:pPr>
        <w:spacing w:line="268" w:lineRule="auto"/>
        <w:ind w:left="1491" w:right="478" w:hanging="10"/>
        <w:jc w:val="both"/>
        <w:rPr>
          <w:sz w:val="25"/>
        </w:rPr>
      </w:pPr>
      <w:r>
        <w:rPr>
          <w:noProof/>
          <w:sz w:val="25"/>
        </w:rPr>
        <w:drawing>
          <wp:anchor distT="0" distB="0" distL="0" distR="0" simplePos="0" relativeHeight="487598592" behindDoc="1" locked="0" layoutInCell="1" allowOverlap="1">
            <wp:simplePos x="0" y="0"/>
            <wp:positionH relativeFrom="page">
              <wp:posOffset>2167889</wp:posOffset>
            </wp:positionH>
            <wp:positionV relativeFrom="paragraph">
              <wp:posOffset>656959</wp:posOffset>
            </wp:positionV>
            <wp:extent cx="2337010" cy="752855"/>
            <wp:effectExtent l="0" t="0" r="0" b="0"/>
            <wp:wrapTopAndBottom/>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101" cstate="print"/>
                    <a:stretch>
                      <a:fillRect/>
                    </a:stretch>
                  </pic:blipFill>
                  <pic:spPr>
                    <a:xfrm>
                      <a:off x="0" y="0"/>
                      <a:ext cx="2337010" cy="752855"/>
                    </a:xfrm>
                    <a:prstGeom prst="rect">
                      <a:avLst/>
                    </a:prstGeom>
                  </pic:spPr>
                </pic:pic>
              </a:graphicData>
            </a:graphic>
          </wp:anchor>
        </w:drawing>
      </w:r>
      <w:r>
        <w:rPr>
          <w:b/>
          <w:sz w:val="25"/>
        </w:rPr>
        <w:t xml:space="preserve">Ηλεκτρόδια μαγγανίου: Χρησιμοποιούνται </w:t>
      </w:r>
      <w:r>
        <w:rPr>
          <w:sz w:val="25"/>
        </w:rPr>
        <w:t xml:space="preserve">για τη συγκόλληση δοντιών εκσκαφέα σε χωματουργικά μηχανήματα, τρυπάνια, ξύστρες και αντεροβγάλτες και κυλίνδρους </w:t>
      </w:r>
      <w:r>
        <w:rPr>
          <w:spacing w:val="-2"/>
          <w:sz w:val="25"/>
        </w:rPr>
        <w:t>ελασματουργείου.</w:t>
      </w:r>
    </w:p>
    <w:p w:rsidR="006A61F2" w:rsidRDefault="00000000">
      <w:pPr>
        <w:spacing w:before="57"/>
        <w:ind w:left="1793"/>
        <w:rPr>
          <w:b/>
          <w:sz w:val="24"/>
        </w:rPr>
      </w:pPr>
      <w:r>
        <w:rPr>
          <w:b/>
          <w:sz w:val="24"/>
        </w:rPr>
        <w:t>Εικόνα</w:t>
      </w:r>
      <w:r>
        <w:rPr>
          <w:b/>
          <w:spacing w:val="-5"/>
          <w:sz w:val="24"/>
        </w:rPr>
        <w:t xml:space="preserve"> </w:t>
      </w:r>
      <w:r>
        <w:rPr>
          <w:b/>
          <w:sz w:val="24"/>
        </w:rPr>
        <w:t>2.5:</w:t>
      </w:r>
      <w:r>
        <w:rPr>
          <w:b/>
          <w:spacing w:val="-2"/>
          <w:sz w:val="24"/>
        </w:rPr>
        <w:t xml:space="preserve"> </w:t>
      </w:r>
      <w:r>
        <w:rPr>
          <w:b/>
          <w:sz w:val="24"/>
        </w:rPr>
        <w:t>Ηλεκτρόδια</w:t>
      </w:r>
      <w:r>
        <w:rPr>
          <w:b/>
          <w:spacing w:val="-8"/>
          <w:sz w:val="24"/>
        </w:rPr>
        <w:t xml:space="preserve"> </w:t>
      </w:r>
      <w:r>
        <w:rPr>
          <w:b/>
          <w:spacing w:val="-2"/>
          <w:sz w:val="24"/>
        </w:rPr>
        <w:t>μαγγανίου</w:t>
      </w:r>
    </w:p>
    <w:p w:rsidR="006A61F2" w:rsidRDefault="006A61F2">
      <w:pPr>
        <w:pStyle w:val="BodyText"/>
        <w:rPr>
          <w:b/>
          <w:sz w:val="24"/>
        </w:rPr>
      </w:pPr>
    </w:p>
    <w:p w:rsidR="006A61F2" w:rsidRDefault="006A61F2">
      <w:pPr>
        <w:pStyle w:val="BodyText"/>
        <w:spacing w:before="96"/>
        <w:rPr>
          <w:b/>
          <w:sz w:val="24"/>
        </w:rPr>
      </w:pPr>
    </w:p>
    <w:p w:rsidR="006A61F2" w:rsidRDefault="00000000">
      <w:pPr>
        <w:spacing w:before="1" w:line="268" w:lineRule="auto"/>
        <w:ind w:left="1491" w:right="543" w:hanging="10"/>
        <w:jc w:val="both"/>
        <w:rPr>
          <w:sz w:val="25"/>
        </w:rPr>
      </w:pPr>
      <w:r>
        <w:rPr>
          <w:b/>
          <w:sz w:val="25"/>
        </w:rPr>
        <w:t>Ηλεκτρόδια</w:t>
      </w:r>
      <w:r>
        <w:rPr>
          <w:b/>
          <w:spacing w:val="-8"/>
          <w:sz w:val="25"/>
        </w:rPr>
        <w:t xml:space="preserve"> </w:t>
      </w:r>
      <w:r>
        <w:rPr>
          <w:b/>
          <w:sz w:val="25"/>
        </w:rPr>
        <w:t>σκλήρυνσης</w:t>
      </w:r>
      <w:r>
        <w:rPr>
          <w:b/>
          <w:spacing w:val="-9"/>
          <w:sz w:val="25"/>
        </w:rPr>
        <w:t xml:space="preserve"> </w:t>
      </w:r>
      <w:r>
        <w:rPr>
          <w:b/>
          <w:sz w:val="25"/>
        </w:rPr>
        <w:t>εργασίας:</w:t>
      </w:r>
      <w:r>
        <w:rPr>
          <w:b/>
          <w:spacing w:val="-7"/>
          <w:sz w:val="25"/>
        </w:rPr>
        <w:t xml:space="preserve"> </w:t>
      </w:r>
      <w:r>
        <w:rPr>
          <w:b/>
          <w:sz w:val="25"/>
        </w:rPr>
        <w:t>Αυτά</w:t>
      </w:r>
      <w:r>
        <w:rPr>
          <w:b/>
          <w:spacing w:val="-6"/>
          <w:sz w:val="25"/>
        </w:rPr>
        <w:t xml:space="preserve"> </w:t>
      </w:r>
      <w:r>
        <w:rPr>
          <w:sz w:val="25"/>
        </w:rPr>
        <w:t>τα</w:t>
      </w:r>
      <w:r>
        <w:rPr>
          <w:spacing w:val="-11"/>
          <w:sz w:val="25"/>
        </w:rPr>
        <w:t xml:space="preserve"> </w:t>
      </w:r>
      <w:r>
        <w:rPr>
          <w:sz w:val="25"/>
        </w:rPr>
        <w:t>ηλεκτρόδια</w:t>
      </w:r>
      <w:r>
        <w:rPr>
          <w:spacing w:val="-8"/>
          <w:sz w:val="25"/>
        </w:rPr>
        <w:t xml:space="preserve"> </w:t>
      </w:r>
      <w:r>
        <w:rPr>
          <w:sz w:val="25"/>
        </w:rPr>
        <w:t>μπορούν</w:t>
      </w:r>
      <w:r>
        <w:rPr>
          <w:spacing w:val="-7"/>
          <w:sz w:val="25"/>
        </w:rPr>
        <w:t xml:space="preserve"> </w:t>
      </w:r>
      <w:r>
        <w:rPr>
          <w:sz w:val="25"/>
        </w:rPr>
        <w:t>να</w:t>
      </w:r>
      <w:r>
        <w:rPr>
          <w:spacing w:val="-8"/>
          <w:sz w:val="25"/>
        </w:rPr>
        <w:t xml:space="preserve"> </w:t>
      </w:r>
      <w:r>
        <w:rPr>
          <w:sz w:val="25"/>
        </w:rPr>
        <w:t>επεξεργαστούν</w:t>
      </w:r>
      <w:r>
        <w:rPr>
          <w:spacing w:val="-8"/>
          <w:sz w:val="25"/>
        </w:rPr>
        <w:t xml:space="preserve"> </w:t>
      </w:r>
      <w:r>
        <w:rPr>
          <w:sz w:val="25"/>
        </w:rPr>
        <w:t>μετά</w:t>
      </w:r>
      <w:r>
        <w:rPr>
          <w:spacing w:val="-8"/>
          <w:sz w:val="25"/>
        </w:rPr>
        <w:t xml:space="preserve"> </w:t>
      </w:r>
      <w:r>
        <w:rPr>
          <w:sz w:val="25"/>
        </w:rPr>
        <w:t>τη συγκόλληση αλλά σκληραίνουν κατά τη λειτουργία.</w:t>
      </w:r>
    </w:p>
    <w:p w:rsidR="006A61F2" w:rsidRDefault="00000000">
      <w:pPr>
        <w:pStyle w:val="BodyText"/>
        <w:spacing w:before="9"/>
        <w:rPr>
          <w:sz w:val="7"/>
        </w:rPr>
      </w:pPr>
      <w:r>
        <w:rPr>
          <w:noProof/>
          <w:sz w:val="7"/>
        </w:rPr>
        <w:drawing>
          <wp:anchor distT="0" distB="0" distL="0" distR="0" simplePos="0" relativeHeight="487599104" behindDoc="1" locked="0" layoutInCell="1" allowOverlap="1">
            <wp:simplePos x="0" y="0"/>
            <wp:positionH relativeFrom="page">
              <wp:posOffset>2167889</wp:posOffset>
            </wp:positionH>
            <wp:positionV relativeFrom="paragraph">
              <wp:posOffset>75387</wp:posOffset>
            </wp:positionV>
            <wp:extent cx="2106796" cy="809244"/>
            <wp:effectExtent l="0" t="0" r="0" b="0"/>
            <wp:wrapTopAndBottom/>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102" cstate="print"/>
                    <a:stretch>
                      <a:fillRect/>
                    </a:stretch>
                  </pic:blipFill>
                  <pic:spPr>
                    <a:xfrm>
                      <a:off x="0" y="0"/>
                      <a:ext cx="2106796" cy="809244"/>
                    </a:xfrm>
                    <a:prstGeom prst="rect">
                      <a:avLst/>
                    </a:prstGeom>
                  </pic:spPr>
                </pic:pic>
              </a:graphicData>
            </a:graphic>
          </wp:anchor>
        </w:drawing>
      </w:r>
    </w:p>
    <w:p w:rsidR="006A61F2" w:rsidRDefault="00000000">
      <w:pPr>
        <w:spacing w:before="222"/>
        <w:ind w:left="1611"/>
        <w:rPr>
          <w:b/>
          <w:sz w:val="24"/>
        </w:rPr>
      </w:pPr>
      <w:r>
        <w:rPr>
          <w:b/>
          <w:sz w:val="24"/>
        </w:rPr>
        <w:t>Εικόνα</w:t>
      </w:r>
      <w:r>
        <w:rPr>
          <w:b/>
          <w:spacing w:val="-6"/>
          <w:sz w:val="24"/>
        </w:rPr>
        <w:t xml:space="preserve"> </w:t>
      </w:r>
      <w:r>
        <w:rPr>
          <w:b/>
          <w:sz w:val="24"/>
        </w:rPr>
        <w:t>2.6:</w:t>
      </w:r>
      <w:r>
        <w:rPr>
          <w:b/>
          <w:spacing w:val="-4"/>
          <w:sz w:val="24"/>
        </w:rPr>
        <w:t xml:space="preserve"> </w:t>
      </w:r>
      <w:r>
        <w:rPr>
          <w:b/>
          <w:sz w:val="24"/>
        </w:rPr>
        <w:t>Ηλεκτρόδια</w:t>
      </w:r>
      <w:r>
        <w:rPr>
          <w:b/>
          <w:spacing w:val="-9"/>
          <w:sz w:val="24"/>
        </w:rPr>
        <w:t xml:space="preserve"> </w:t>
      </w:r>
      <w:r>
        <w:rPr>
          <w:b/>
          <w:sz w:val="24"/>
        </w:rPr>
        <w:t>σκλήρυνσης</w:t>
      </w:r>
      <w:r>
        <w:rPr>
          <w:b/>
          <w:spacing w:val="-4"/>
          <w:sz w:val="24"/>
        </w:rPr>
        <w:t xml:space="preserve"> </w:t>
      </w:r>
      <w:r>
        <w:rPr>
          <w:b/>
          <w:spacing w:val="-2"/>
          <w:sz w:val="24"/>
        </w:rPr>
        <w:t>εργασίας</w:t>
      </w:r>
    </w:p>
    <w:p w:rsidR="006A61F2" w:rsidRDefault="00000000">
      <w:pPr>
        <w:spacing w:before="173" w:line="271" w:lineRule="auto"/>
        <w:ind w:left="1399" w:hanging="10"/>
        <w:rPr>
          <w:sz w:val="25"/>
        </w:rPr>
      </w:pPr>
      <w:r>
        <w:rPr>
          <w:b/>
          <w:sz w:val="25"/>
        </w:rPr>
        <w:t>Θερμικά</w:t>
      </w:r>
      <w:r>
        <w:rPr>
          <w:b/>
          <w:spacing w:val="80"/>
          <w:w w:val="150"/>
          <w:sz w:val="25"/>
        </w:rPr>
        <w:t xml:space="preserve"> </w:t>
      </w:r>
      <w:r>
        <w:rPr>
          <w:b/>
          <w:sz w:val="25"/>
        </w:rPr>
        <w:t>επεξεργάσιμα</w:t>
      </w:r>
      <w:r>
        <w:rPr>
          <w:b/>
          <w:spacing w:val="80"/>
          <w:w w:val="150"/>
          <w:sz w:val="25"/>
        </w:rPr>
        <w:t xml:space="preserve"> </w:t>
      </w:r>
      <w:r>
        <w:rPr>
          <w:b/>
          <w:sz w:val="25"/>
        </w:rPr>
        <w:t>ηλεκτρόδια</w:t>
      </w:r>
      <w:r>
        <w:rPr>
          <w:b/>
          <w:spacing w:val="80"/>
          <w:w w:val="150"/>
          <w:sz w:val="25"/>
        </w:rPr>
        <w:t xml:space="preserve"> </w:t>
      </w:r>
      <w:r>
        <w:rPr>
          <w:b/>
          <w:sz w:val="25"/>
        </w:rPr>
        <w:t>σκλήρυνσης:</w:t>
      </w:r>
      <w:r>
        <w:rPr>
          <w:sz w:val="25"/>
        </w:rPr>
        <w:t>Αυτά</w:t>
      </w:r>
      <w:r>
        <w:rPr>
          <w:spacing w:val="80"/>
          <w:w w:val="150"/>
          <w:sz w:val="25"/>
        </w:rPr>
        <w:t xml:space="preserve"> </w:t>
      </w:r>
      <w:r>
        <w:rPr>
          <w:sz w:val="25"/>
        </w:rPr>
        <w:t>τα</w:t>
      </w:r>
      <w:r>
        <w:rPr>
          <w:spacing w:val="80"/>
          <w:w w:val="150"/>
          <w:sz w:val="25"/>
        </w:rPr>
        <w:t xml:space="preserve"> </w:t>
      </w:r>
      <w:r>
        <w:rPr>
          <w:sz w:val="25"/>
        </w:rPr>
        <w:t>ηλεκτρόδια</w:t>
      </w:r>
      <w:r>
        <w:rPr>
          <w:spacing w:val="80"/>
          <w:w w:val="150"/>
          <w:sz w:val="25"/>
        </w:rPr>
        <w:t xml:space="preserve"> </w:t>
      </w:r>
      <w:r>
        <w:rPr>
          <w:sz w:val="25"/>
        </w:rPr>
        <w:t>μπορούν</w:t>
      </w:r>
      <w:r>
        <w:rPr>
          <w:spacing w:val="80"/>
          <w:w w:val="150"/>
          <w:sz w:val="25"/>
        </w:rPr>
        <w:t xml:space="preserve"> </w:t>
      </w:r>
      <w:r>
        <w:rPr>
          <w:sz w:val="25"/>
        </w:rPr>
        <w:t xml:space="preserve">να </w:t>
      </w:r>
      <w:r>
        <w:rPr>
          <w:spacing w:val="-2"/>
          <w:sz w:val="25"/>
        </w:rPr>
        <w:t>σκληρυνθούν</w:t>
      </w:r>
      <w:r>
        <w:rPr>
          <w:spacing w:val="-6"/>
          <w:sz w:val="25"/>
        </w:rPr>
        <w:t xml:space="preserve"> </w:t>
      </w:r>
      <w:r>
        <w:rPr>
          <w:spacing w:val="-2"/>
          <w:sz w:val="25"/>
        </w:rPr>
        <w:t>μέσω</w:t>
      </w:r>
      <w:r>
        <w:rPr>
          <w:spacing w:val="-8"/>
          <w:sz w:val="25"/>
        </w:rPr>
        <w:t xml:space="preserve"> </w:t>
      </w:r>
      <w:r>
        <w:rPr>
          <w:spacing w:val="-2"/>
          <w:sz w:val="25"/>
        </w:rPr>
        <w:t>θερμικής</w:t>
      </w:r>
      <w:r>
        <w:rPr>
          <w:spacing w:val="-6"/>
          <w:sz w:val="25"/>
        </w:rPr>
        <w:t xml:space="preserve"> </w:t>
      </w:r>
      <w:r>
        <w:rPr>
          <w:spacing w:val="-2"/>
          <w:sz w:val="25"/>
        </w:rPr>
        <w:t>επεξεργασίας</w:t>
      </w:r>
      <w:r>
        <w:rPr>
          <w:spacing w:val="-5"/>
          <w:sz w:val="25"/>
        </w:rPr>
        <w:t xml:space="preserve"> </w:t>
      </w:r>
      <w:r>
        <w:rPr>
          <w:spacing w:val="-2"/>
          <w:sz w:val="25"/>
        </w:rPr>
        <w:t>μετά</w:t>
      </w:r>
      <w:r>
        <w:rPr>
          <w:spacing w:val="-7"/>
          <w:sz w:val="25"/>
        </w:rPr>
        <w:t xml:space="preserve"> </w:t>
      </w:r>
      <w:r>
        <w:rPr>
          <w:spacing w:val="-2"/>
          <w:sz w:val="25"/>
        </w:rPr>
        <w:t>τη</w:t>
      </w:r>
      <w:r>
        <w:rPr>
          <w:spacing w:val="-7"/>
          <w:sz w:val="25"/>
        </w:rPr>
        <w:t xml:space="preserve"> </w:t>
      </w:r>
      <w:r>
        <w:rPr>
          <w:spacing w:val="-2"/>
          <w:sz w:val="25"/>
        </w:rPr>
        <w:t>διαδικασία</w:t>
      </w:r>
      <w:r>
        <w:rPr>
          <w:spacing w:val="-7"/>
          <w:sz w:val="25"/>
        </w:rPr>
        <w:t xml:space="preserve"> </w:t>
      </w:r>
      <w:r>
        <w:rPr>
          <w:spacing w:val="-2"/>
          <w:sz w:val="25"/>
        </w:rPr>
        <w:t>συγκόλλησης</w:t>
      </w:r>
      <w:r>
        <w:rPr>
          <w:spacing w:val="-5"/>
          <w:sz w:val="25"/>
        </w:rPr>
        <w:t xml:space="preserve"> </w:t>
      </w:r>
      <w:r>
        <w:rPr>
          <w:spacing w:val="-2"/>
          <w:sz w:val="25"/>
        </w:rPr>
        <w:t>συσσώρευσης.</w:t>
      </w:r>
    </w:p>
    <w:p w:rsidR="006A61F2" w:rsidRDefault="00000000">
      <w:pPr>
        <w:pStyle w:val="BodyText"/>
        <w:ind w:left="3418"/>
        <w:rPr>
          <w:sz w:val="20"/>
        </w:rPr>
      </w:pPr>
      <w:r>
        <w:rPr>
          <w:noProof/>
          <w:sz w:val="20"/>
        </w:rPr>
        <w:drawing>
          <wp:inline distT="0" distB="0" distL="0" distR="0">
            <wp:extent cx="2242187" cy="843438"/>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03" cstate="print"/>
                    <a:stretch>
                      <a:fillRect/>
                    </a:stretch>
                  </pic:blipFill>
                  <pic:spPr>
                    <a:xfrm>
                      <a:off x="0" y="0"/>
                      <a:ext cx="2242187" cy="843438"/>
                    </a:xfrm>
                    <a:prstGeom prst="rect">
                      <a:avLst/>
                    </a:prstGeom>
                  </pic:spPr>
                </pic:pic>
              </a:graphicData>
            </a:graphic>
          </wp:inline>
        </w:drawing>
      </w:r>
    </w:p>
    <w:p w:rsidR="006A61F2" w:rsidRDefault="006A61F2">
      <w:pPr>
        <w:pStyle w:val="BodyText"/>
        <w:rPr>
          <w:sz w:val="20"/>
        </w:rPr>
        <w:sectPr w:rsidR="006A61F2">
          <w:footerReference w:type="default" r:id="rId104"/>
          <w:pgSz w:w="11920" w:h="16850"/>
          <w:pgMar w:top="1280" w:right="141" w:bottom="280" w:left="283" w:header="0" w:footer="0" w:gutter="0"/>
          <w:cols w:space="720"/>
        </w:sectPr>
      </w:pPr>
    </w:p>
    <w:p w:rsidR="006A61F2" w:rsidRDefault="00000000">
      <w:pPr>
        <w:spacing w:before="36"/>
        <w:ind w:left="1524"/>
        <w:rPr>
          <w:b/>
          <w:sz w:val="24"/>
        </w:rPr>
      </w:pPr>
      <w:r>
        <w:rPr>
          <w:b/>
          <w:sz w:val="24"/>
        </w:rPr>
        <w:lastRenderedPageBreak/>
        <w:t>Εικόνα</w:t>
      </w:r>
      <w:r>
        <w:rPr>
          <w:b/>
          <w:spacing w:val="-8"/>
          <w:sz w:val="24"/>
        </w:rPr>
        <w:t xml:space="preserve"> </w:t>
      </w:r>
      <w:r>
        <w:rPr>
          <w:b/>
          <w:sz w:val="24"/>
        </w:rPr>
        <w:t>2.7:</w:t>
      </w:r>
      <w:r>
        <w:rPr>
          <w:b/>
          <w:spacing w:val="-7"/>
          <w:sz w:val="24"/>
        </w:rPr>
        <w:t xml:space="preserve"> </w:t>
      </w:r>
      <w:r>
        <w:rPr>
          <w:b/>
          <w:sz w:val="24"/>
        </w:rPr>
        <w:t>Θερμικά</w:t>
      </w:r>
      <w:r>
        <w:rPr>
          <w:b/>
          <w:spacing w:val="-9"/>
          <w:sz w:val="24"/>
        </w:rPr>
        <w:t xml:space="preserve"> </w:t>
      </w:r>
      <w:r>
        <w:rPr>
          <w:b/>
          <w:sz w:val="24"/>
        </w:rPr>
        <w:t>επεξεργάσιμα</w:t>
      </w:r>
      <w:r>
        <w:rPr>
          <w:b/>
          <w:spacing w:val="-8"/>
          <w:sz w:val="24"/>
        </w:rPr>
        <w:t xml:space="preserve"> </w:t>
      </w:r>
      <w:r>
        <w:rPr>
          <w:b/>
          <w:sz w:val="24"/>
        </w:rPr>
        <w:t>ηλεκτρόδια</w:t>
      </w:r>
      <w:r>
        <w:rPr>
          <w:b/>
          <w:spacing w:val="-6"/>
          <w:sz w:val="24"/>
        </w:rPr>
        <w:t xml:space="preserve"> </w:t>
      </w:r>
      <w:r>
        <w:rPr>
          <w:b/>
          <w:spacing w:val="-2"/>
          <w:sz w:val="24"/>
        </w:rPr>
        <w:t>σκλήρυνσης</w:t>
      </w:r>
    </w:p>
    <w:p w:rsidR="006A61F2" w:rsidRDefault="006A61F2">
      <w:pPr>
        <w:pStyle w:val="BodyText"/>
        <w:spacing w:before="278"/>
        <w:rPr>
          <w:b/>
          <w:sz w:val="24"/>
        </w:rPr>
      </w:pPr>
    </w:p>
    <w:p w:rsidR="006A61F2" w:rsidRDefault="00000000">
      <w:pPr>
        <w:spacing w:before="1" w:line="268" w:lineRule="auto"/>
        <w:ind w:left="1491" w:right="546" w:hanging="10"/>
        <w:jc w:val="both"/>
        <w:rPr>
          <w:sz w:val="25"/>
        </w:rPr>
      </w:pPr>
      <w:r>
        <w:rPr>
          <w:noProof/>
          <w:sz w:val="25"/>
        </w:rPr>
        <w:drawing>
          <wp:anchor distT="0" distB="0" distL="0" distR="0" simplePos="0" relativeHeight="487599616" behindDoc="1" locked="0" layoutInCell="1" allowOverlap="1">
            <wp:simplePos x="0" y="0"/>
            <wp:positionH relativeFrom="page">
              <wp:posOffset>2303145</wp:posOffset>
            </wp:positionH>
            <wp:positionV relativeFrom="paragraph">
              <wp:posOffset>658026</wp:posOffset>
            </wp:positionV>
            <wp:extent cx="2781300" cy="781050"/>
            <wp:effectExtent l="0" t="0" r="0" b="0"/>
            <wp:wrapTopAndBottom/>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05" cstate="print"/>
                    <a:stretch>
                      <a:fillRect/>
                    </a:stretch>
                  </pic:blipFill>
                  <pic:spPr>
                    <a:xfrm>
                      <a:off x="0" y="0"/>
                      <a:ext cx="2781300" cy="781050"/>
                    </a:xfrm>
                    <a:prstGeom prst="rect">
                      <a:avLst/>
                    </a:prstGeom>
                  </pic:spPr>
                </pic:pic>
              </a:graphicData>
            </a:graphic>
          </wp:anchor>
        </w:drawing>
      </w:r>
      <w:r>
        <w:rPr>
          <w:b/>
          <w:sz w:val="25"/>
        </w:rPr>
        <w:t xml:space="preserve">Επεξεργάσιμα ηλεκτρόδια συσσώρευσης: Πρόκειται </w:t>
      </w:r>
      <w:r>
        <w:rPr>
          <w:sz w:val="25"/>
        </w:rPr>
        <w:t>για ηλεκτρόδια συσσώρευσης μαγγανίου με παχιά επίστρωση με υψηλή ικανότητα απορρόφησης κραδασμών. Η σκωρία τους αφαιρείται εύκολα και μπορούν να κατεργαστούν με αφαίρεση τσιπ.</w:t>
      </w:r>
    </w:p>
    <w:p w:rsidR="006A61F2" w:rsidRDefault="00000000">
      <w:pPr>
        <w:spacing w:before="178"/>
        <w:ind w:left="1362" w:right="3792"/>
        <w:jc w:val="right"/>
        <w:rPr>
          <w:b/>
          <w:sz w:val="24"/>
        </w:rPr>
      </w:pPr>
      <w:r>
        <w:rPr>
          <w:b/>
          <w:sz w:val="24"/>
        </w:rPr>
        <w:t>Εικόνα</w:t>
      </w:r>
      <w:r>
        <w:rPr>
          <w:b/>
          <w:spacing w:val="-6"/>
          <w:sz w:val="24"/>
        </w:rPr>
        <w:t xml:space="preserve"> </w:t>
      </w:r>
      <w:r>
        <w:rPr>
          <w:b/>
          <w:sz w:val="24"/>
        </w:rPr>
        <w:t>2.8:</w:t>
      </w:r>
      <w:r>
        <w:rPr>
          <w:b/>
          <w:spacing w:val="-5"/>
          <w:sz w:val="24"/>
        </w:rPr>
        <w:t xml:space="preserve"> </w:t>
      </w:r>
      <w:r>
        <w:rPr>
          <w:b/>
          <w:sz w:val="24"/>
        </w:rPr>
        <w:t>Επεξεργάσιμα</w:t>
      </w:r>
      <w:r>
        <w:rPr>
          <w:b/>
          <w:spacing w:val="-6"/>
          <w:sz w:val="24"/>
        </w:rPr>
        <w:t xml:space="preserve"> </w:t>
      </w:r>
      <w:r>
        <w:rPr>
          <w:b/>
          <w:sz w:val="24"/>
        </w:rPr>
        <w:t>ηλεκτρόδια</w:t>
      </w:r>
      <w:r>
        <w:rPr>
          <w:b/>
          <w:spacing w:val="-5"/>
          <w:sz w:val="24"/>
        </w:rPr>
        <w:t xml:space="preserve"> </w:t>
      </w:r>
      <w:r>
        <w:rPr>
          <w:b/>
          <w:spacing w:val="-2"/>
          <w:sz w:val="24"/>
        </w:rPr>
        <w:t>συσσώρευσης</w:t>
      </w:r>
    </w:p>
    <w:p w:rsidR="006A61F2" w:rsidRDefault="006A61F2">
      <w:pPr>
        <w:pStyle w:val="BodyText"/>
        <w:rPr>
          <w:b/>
          <w:sz w:val="24"/>
        </w:rPr>
      </w:pPr>
    </w:p>
    <w:p w:rsidR="006A61F2" w:rsidRDefault="006A61F2">
      <w:pPr>
        <w:pStyle w:val="BodyText"/>
        <w:spacing w:before="184"/>
        <w:rPr>
          <w:b/>
          <w:sz w:val="24"/>
        </w:rPr>
      </w:pPr>
    </w:p>
    <w:p w:rsidR="006A61F2" w:rsidRDefault="00000000">
      <w:pPr>
        <w:pStyle w:val="BodyText"/>
        <w:spacing w:line="268" w:lineRule="auto"/>
        <w:ind w:left="1491" w:right="543" w:hanging="10"/>
        <w:jc w:val="both"/>
      </w:pPr>
      <w:r>
        <w:rPr>
          <w:noProof/>
        </w:rPr>
        <w:drawing>
          <wp:anchor distT="0" distB="0" distL="0" distR="0" simplePos="0" relativeHeight="487600128" behindDoc="1" locked="0" layoutInCell="1" allowOverlap="1">
            <wp:simplePos x="0" y="0"/>
            <wp:positionH relativeFrom="page">
              <wp:posOffset>2594610</wp:posOffset>
            </wp:positionH>
            <wp:positionV relativeFrom="paragraph">
              <wp:posOffset>658427</wp:posOffset>
            </wp:positionV>
            <wp:extent cx="2211693" cy="1273016"/>
            <wp:effectExtent l="0" t="0" r="0" b="0"/>
            <wp:wrapTopAndBottom/>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06" cstate="print"/>
                    <a:stretch>
                      <a:fillRect/>
                    </a:stretch>
                  </pic:blipFill>
                  <pic:spPr>
                    <a:xfrm>
                      <a:off x="0" y="0"/>
                      <a:ext cx="2211693" cy="1273016"/>
                    </a:xfrm>
                    <a:prstGeom prst="rect">
                      <a:avLst/>
                    </a:prstGeom>
                  </pic:spPr>
                </pic:pic>
              </a:graphicData>
            </a:graphic>
          </wp:anchor>
        </w:drawing>
      </w:r>
      <w:r>
        <w:rPr>
          <w:b/>
        </w:rPr>
        <w:t xml:space="preserve">Ηλεκτρόδια σύρματος σκληρού πυρήνα: Αυτά </w:t>
      </w:r>
      <w:r>
        <w:t>τα ηλεκτρόδια χρησιμοποιούνται κυρίως ως σύρματα πλήρωσης σε διαδικασίες συγκόλλησης MIG-MAG και TIG-WIG. Μπορούν να κατασκευαστούν από χάλυβα, χαλκό, αλουμίνιο ή ορείχαλκο.</w:t>
      </w:r>
    </w:p>
    <w:p w:rsidR="006A61F2" w:rsidRDefault="00000000">
      <w:pPr>
        <w:spacing w:before="221"/>
        <w:ind w:left="1362" w:right="3700"/>
        <w:jc w:val="right"/>
        <w:rPr>
          <w:b/>
          <w:sz w:val="24"/>
        </w:rPr>
      </w:pPr>
      <w:r>
        <w:rPr>
          <w:b/>
          <w:sz w:val="24"/>
        </w:rPr>
        <w:t>Εικόνα</w:t>
      </w:r>
      <w:r>
        <w:rPr>
          <w:b/>
          <w:spacing w:val="-5"/>
          <w:sz w:val="24"/>
        </w:rPr>
        <w:t xml:space="preserve"> </w:t>
      </w:r>
      <w:r>
        <w:rPr>
          <w:b/>
          <w:sz w:val="24"/>
        </w:rPr>
        <w:t>2.9:</w:t>
      </w:r>
      <w:r>
        <w:rPr>
          <w:b/>
          <w:spacing w:val="-4"/>
          <w:sz w:val="24"/>
        </w:rPr>
        <w:t xml:space="preserve"> </w:t>
      </w:r>
      <w:r>
        <w:rPr>
          <w:b/>
          <w:sz w:val="24"/>
        </w:rPr>
        <w:t>Ηλεκτρόδια</w:t>
      </w:r>
      <w:r>
        <w:rPr>
          <w:b/>
          <w:spacing w:val="-8"/>
          <w:sz w:val="24"/>
        </w:rPr>
        <w:t xml:space="preserve"> </w:t>
      </w:r>
      <w:r>
        <w:rPr>
          <w:b/>
          <w:sz w:val="24"/>
        </w:rPr>
        <w:t>σύρματος</w:t>
      </w:r>
      <w:r>
        <w:rPr>
          <w:b/>
          <w:spacing w:val="-4"/>
          <w:sz w:val="24"/>
        </w:rPr>
        <w:t xml:space="preserve"> </w:t>
      </w:r>
      <w:r>
        <w:rPr>
          <w:b/>
          <w:sz w:val="24"/>
        </w:rPr>
        <w:t>σκληρού</w:t>
      </w:r>
      <w:r>
        <w:rPr>
          <w:b/>
          <w:spacing w:val="-4"/>
          <w:sz w:val="24"/>
        </w:rPr>
        <w:t xml:space="preserve"> </w:t>
      </w:r>
      <w:r>
        <w:rPr>
          <w:b/>
          <w:spacing w:val="-2"/>
          <w:sz w:val="24"/>
        </w:rPr>
        <w:t>πυρήνα</w:t>
      </w:r>
    </w:p>
    <w:p w:rsidR="006A61F2" w:rsidRDefault="006A61F2">
      <w:pPr>
        <w:pStyle w:val="BodyText"/>
        <w:rPr>
          <w:b/>
          <w:sz w:val="24"/>
        </w:rPr>
      </w:pPr>
    </w:p>
    <w:p w:rsidR="006A61F2" w:rsidRDefault="006A61F2">
      <w:pPr>
        <w:pStyle w:val="BodyText"/>
        <w:spacing w:before="165"/>
        <w:rPr>
          <w:b/>
          <w:sz w:val="24"/>
        </w:rPr>
      </w:pPr>
    </w:p>
    <w:p w:rsidR="006A61F2" w:rsidRDefault="00000000">
      <w:pPr>
        <w:pStyle w:val="Heading3"/>
        <w:numPr>
          <w:ilvl w:val="1"/>
          <w:numId w:val="18"/>
        </w:numPr>
        <w:tabs>
          <w:tab w:val="left" w:pos="1881"/>
        </w:tabs>
        <w:ind w:left="1881" w:hanging="441"/>
        <w:jc w:val="left"/>
      </w:pPr>
      <w:r>
        <w:rPr>
          <w:spacing w:val="-2"/>
        </w:rPr>
        <w:t>ΣΥΓΚΟΛΛΗΣΗ</w:t>
      </w:r>
      <w:r>
        <w:rPr>
          <w:spacing w:val="-3"/>
        </w:rPr>
        <w:t xml:space="preserve"> </w:t>
      </w:r>
      <w:r>
        <w:rPr>
          <w:spacing w:val="-2"/>
        </w:rPr>
        <w:t>ΕΠΙΦΑΝΕΙΑΚΗΣ</w:t>
      </w:r>
      <w:r>
        <w:t xml:space="preserve"> </w:t>
      </w:r>
      <w:r>
        <w:rPr>
          <w:spacing w:val="-2"/>
        </w:rPr>
        <w:t>ΣΥΣΣΩΡΕΥΣΗΣ</w:t>
      </w:r>
    </w:p>
    <w:p w:rsidR="006A61F2" w:rsidRDefault="00000000">
      <w:pPr>
        <w:pStyle w:val="BodyText"/>
        <w:spacing w:before="38"/>
        <w:ind w:left="1481"/>
      </w:pPr>
      <w:r>
        <w:t>Οι</w:t>
      </w:r>
      <w:r>
        <w:rPr>
          <w:spacing w:val="-12"/>
        </w:rPr>
        <w:t xml:space="preserve"> </w:t>
      </w:r>
      <w:r>
        <w:t>τύποι</w:t>
      </w:r>
      <w:r>
        <w:rPr>
          <w:spacing w:val="-11"/>
        </w:rPr>
        <w:t xml:space="preserve"> </w:t>
      </w:r>
      <w:r>
        <w:t>επιφανειακής</w:t>
      </w:r>
      <w:r>
        <w:rPr>
          <w:spacing w:val="-12"/>
        </w:rPr>
        <w:t xml:space="preserve"> </w:t>
      </w:r>
      <w:r>
        <w:t>συγκόλλησης</w:t>
      </w:r>
      <w:r>
        <w:rPr>
          <w:spacing w:val="-11"/>
        </w:rPr>
        <w:t xml:space="preserve"> </w:t>
      </w:r>
      <w:r>
        <w:t>είναι</w:t>
      </w:r>
      <w:r>
        <w:rPr>
          <w:spacing w:val="-12"/>
        </w:rPr>
        <w:t xml:space="preserve"> </w:t>
      </w:r>
      <w:r>
        <w:t>οι</w:t>
      </w:r>
      <w:r>
        <w:rPr>
          <w:spacing w:val="-11"/>
        </w:rPr>
        <w:t xml:space="preserve"> </w:t>
      </w:r>
      <w:r>
        <w:rPr>
          <w:spacing w:val="-2"/>
        </w:rPr>
        <w:t>εξής:</w:t>
      </w:r>
    </w:p>
    <w:p w:rsidR="006A61F2" w:rsidRDefault="00000000">
      <w:pPr>
        <w:pStyle w:val="BodyText"/>
        <w:spacing w:before="46"/>
        <w:ind w:left="1603"/>
      </w:pPr>
      <w:r>
        <w:rPr>
          <w:noProof/>
          <w:position w:val="10"/>
        </w:rPr>
        <w:drawing>
          <wp:inline distT="0" distB="0" distL="0" distR="0">
            <wp:extent cx="47625" cy="47625"/>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Συγκόλληση συσσώρευσης επιφάνειας μονής διέλευσης</w:t>
      </w:r>
    </w:p>
    <w:p w:rsidR="006A61F2" w:rsidRDefault="00000000">
      <w:pPr>
        <w:pStyle w:val="BodyText"/>
        <w:spacing w:before="45"/>
        <w:ind w:left="1603"/>
      </w:pPr>
      <w:r>
        <w:rPr>
          <w:noProof/>
          <w:position w:val="11"/>
        </w:rPr>
        <w:drawing>
          <wp:inline distT="0" distB="0" distL="0" distR="0">
            <wp:extent cx="47625" cy="47625"/>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Συγκόλληση συσσώρευσης επικάλυψης (πολλαπλών στρώσεων)</w:t>
      </w:r>
    </w:p>
    <w:p w:rsidR="006A61F2" w:rsidRDefault="00000000">
      <w:pPr>
        <w:pStyle w:val="BodyText"/>
        <w:tabs>
          <w:tab w:val="left" w:pos="1906"/>
        </w:tabs>
        <w:spacing w:before="45" w:line="268" w:lineRule="auto"/>
        <w:ind w:left="1603" w:right="552" w:hanging="123"/>
      </w:pPr>
      <w:r>
        <w:t>Οι</w:t>
      </w:r>
      <w:r>
        <w:rPr>
          <w:spacing w:val="59"/>
        </w:rPr>
        <w:t xml:space="preserve"> </w:t>
      </w:r>
      <w:r>
        <w:t>γενικοί</w:t>
      </w:r>
      <w:r>
        <w:rPr>
          <w:spacing w:val="59"/>
        </w:rPr>
        <w:t xml:space="preserve"> </w:t>
      </w:r>
      <w:r>
        <w:t>σκοποί</w:t>
      </w:r>
      <w:r>
        <w:rPr>
          <w:spacing w:val="59"/>
        </w:rPr>
        <w:t xml:space="preserve"> </w:t>
      </w:r>
      <w:r>
        <w:t>της</w:t>
      </w:r>
      <w:r>
        <w:rPr>
          <w:spacing w:val="56"/>
        </w:rPr>
        <w:t xml:space="preserve"> </w:t>
      </w:r>
      <w:r>
        <w:t>επιφανειακής</w:t>
      </w:r>
      <w:r>
        <w:rPr>
          <w:spacing w:val="58"/>
        </w:rPr>
        <w:t xml:space="preserve"> </w:t>
      </w:r>
      <w:r>
        <w:t>συγκόλλησης</w:t>
      </w:r>
      <w:r>
        <w:rPr>
          <w:spacing w:val="58"/>
        </w:rPr>
        <w:t xml:space="preserve"> </w:t>
      </w:r>
      <w:r>
        <w:t>μπορούν</w:t>
      </w:r>
      <w:r>
        <w:rPr>
          <w:spacing w:val="58"/>
        </w:rPr>
        <w:t xml:space="preserve"> </w:t>
      </w:r>
      <w:r>
        <w:t>να</w:t>
      </w:r>
      <w:r>
        <w:rPr>
          <w:spacing w:val="58"/>
        </w:rPr>
        <w:t xml:space="preserve"> </w:t>
      </w:r>
      <w:r>
        <w:t>απαριθμηθούν</w:t>
      </w:r>
      <w:r>
        <w:rPr>
          <w:spacing w:val="58"/>
        </w:rPr>
        <w:t xml:space="preserve"> </w:t>
      </w:r>
      <w:r>
        <w:t>ως</w:t>
      </w:r>
      <w:r>
        <w:rPr>
          <w:spacing w:val="61"/>
        </w:rPr>
        <w:t xml:space="preserve"> </w:t>
      </w:r>
      <w:r>
        <w:t xml:space="preserve">εξής: </w:t>
      </w:r>
      <w:r>
        <w:rPr>
          <w:noProof/>
          <w:position w:val="10"/>
        </w:rPr>
        <w:drawing>
          <wp:inline distT="0" distB="0" distL="0" distR="0">
            <wp:extent cx="47625" cy="47625"/>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rPr>
        <w:tab/>
      </w:r>
      <w:r>
        <w:t>Επαναφορά φθαρμένων επιφανειών στις αρχικές τους διαστάσεις πριν από τη φθορά</w:t>
      </w:r>
    </w:p>
    <w:p w:rsidR="006A61F2" w:rsidRDefault="00000000">
      <w:pPr>
        <w:pStyle w:val="BodyText"/>
        <w:spacing w:before="10" w:line="268" w:lineRule="auto"/>
        <w:ind w:left="1603" w:right="901"/>
      </w:pPr>
      <w:r>
        <w:rPr>
          <w:noProof/>
          <w:position w:val="11"/>
        </w:rPr>
        <w:drawing>
          <wp:inline distT="0" distB="0" distL="0" distR="0">
            <wp:extent cx="47625" cy="47625"/>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Επανασύνδεση</w:t>
      </w:r>
      <w:r>
        <w:rPr>
          <w:spacing w:val="30"/>
        </w:rPr>
        <w:t xml:space="preserve"> </w:t>
      </w:r>
      <w:r>
        <w:t>σπασμένων</w:t>
      </w:r>
      <w:r>
        <w:rPr>
          <w:spacing w:val="30"/>
        </w:rPr>
        <w:t xml:space="preserve"> </w:t>
      </w:r>
      <w:r>
        <w:t>εξαρτημάτων</w:t>
      </w:r>
      <w:r>
        <w:rPr>
          <w:spacing w:val="30"/>
        </w:rPr>
        <w:t xml:space="preserve"> </w:t>
      </w:r>
      <w:r>
        <w:t>για</w:t>
      </w:r>
      <w:r>
        <w:rPr>
          <w:spacing w:val="27"/>
        </w:rPr>
        <w:t xml:space="preserve"> </w:t>
      </w:r>
      <w:r>
        <w:t>να</w:t>
      </w:r>
      <w:r>
        <w:rPr>
          <w:spacing w:val="30"/>
        </w:rPr>
        <w:t xml:space="preserve"> </w:t>
      </w:r>
      <w:r>
        <w:t>γίνουν</w:t>
      </w:r>
      <w:r>
        <w:rPr>
          <w:spacing w:val="28"/>
        </w:rPr>
        <w:t xml:space="preserve"> </w:t>
      </w:r>
      <w:r>
        <w:t>ξανά</w:t>
      </w:r>
      <w:r>
        <w:rPr>
          <w:spacing w:val="29"/>
        </w:rPr>
        <w:t xml:space="preserve"> </w:t>
      </w:r>
      <w:r>
        <w:t>λειτουργικά</w:t>
      </w:r>
      <w:r>
        <w:rPr>
          <w:spacing w:val="29"/>
        </w:rPr>
        <w:t xml:space="preserve"> </w:t>
      </w:r>
      <w:r>
        <w:t xml:space="preserve">Επισκευή </w:t>
      </w:r>
      <w:r>
        <w:rPr>
          <w:noProof/>
          <w:position w:val="11"/>
        </w:rPr>
        <w:drawing>
          <wp:inline distT="0" distB="0" distL="0" distR="0">
            <wp:extent cx="47625" cy="47625"/>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παραμορφωμένων επιφανειών στο αρχικό τους σχήμα πριν από τη ζημιά</w:t>
      </w:r>
    </w:p>
    <w:p w:rsidR="006A61F2" w:rsidRDefault="00000000">
      <w:pPr>
        <w:pStyle w:val="Heading4"/>
        <w:numPr>
          <w:ilvl w:val="2"/>
          <w:numId w:val="18"/>
        </w:numPr>
        <w:tabs>
          <w:tab w:val="left" w:pos="2072"/>
        </w:tabs>
        <w:spacing w:before="10"/>
        <w:ind w:left="2072" w:hanging="632"/>
      </w:pPr>
      <w:r>
        <w:rPr>
          <w:spacing w:val="-2"/>
        </w:rPr>
        <w:t>Συγκόλληση</w:t>
      </w:r>
      <w:r>
        <w:t xml:space="preserve"> </w:t>
      </w:r>
      <w:r>
        <w:rPr>
          <w:spacing w:val="-2"/>
        </w:rPr>
        <w:t>συσσώρευσης επιφανειών</w:t>
      </w:r>
      <w:r>
        <w:rPr>
          <w:spacing w:val="-1"/>
        </w:rPr>
        <w:t xml:space="preserve"> </w:t>
      </w:r>
      <w:r>
        <w:rPr>
          <w:spacing w:val="-2"/>
        </w:rPr>
        <w:t>μονής</w:t>
      </w:r>
      <w:r>
        <w:rPr>
          <w:spacing w:val="1"/>
        </w:rPr>
        <w:t xml:space="preserve"> </w:t>
      </w:r>
      <w:r>
        <w:rPr>
          <w:spacing w:val="-2"/>
        </w:rPr>
        <w:t>διέλευσης</w:t>
      </w:r>
    </w:p>
    <w:p w:rsidR="006A61F2" w:rsidRDefault="00000000">
      <w:pPr>
        <w:pStyle w:val="BodyText"/>
        <w:spacing w:before="41" w:line="271" w:lineRule="auto"/>
        <w:ind w:left="1491" w:right="550" w:hanging="10"/>
        <w:jc w:val="both"/>
      </w:pPr>
      <w:r>
        <w:t>Η συγκόλληση συσσώρευσης επιφάνειας μονής διέλευσης εφαρμόζεται συνήθως σε εξαρτήματα μηχανών που δεν έχουν υποστεί υπερβολική φθορά.</w:t>
      </w:r>
    </w:p>
    <w:p w:rsidR="006A61F2" w:rsidRDefault="00000000">
      <w:pPr>
        <w:pStyle w:val="BodyText"/>
        <w:spacing w:before="4" w:line="271" w:lineRule="auto"/>
        <w:ind w:left="1491" w:right="544" w:hanging="10"/>
        <w:jc w:val="both"/>
      </w:pPr>
      <w:r>
        <w:t>Εάν</w:t>
      </w:r>
      <w:r>
        <w:rPr>
          <w:spacing w:val="-1"/>
        </w:rPr>
        <w:t xml:space="preserve"> </w:t>
      </w:r>
      <w:r>
        <w:t>οι συγκολλημένες επιφάνειες</w:t>
      </w:r>
      <w:r>
        <w:rPr>
          <w:spacing w:val="-1"/>
        </w:rPr>
        <w:t xml:space="preserve"> </w:t>
      </w:r>
      <w:r>
        <w:t>απαιτούν</w:t>
      </w:r>
      <w:r>
        <w:rPr>
          <w:spacing w:val="-1"/>
        </w:rPr>
        <w:t xml:space="preserve"> </w:t>
      </w:r>
      <w:r>
        <w:t>υψηλή</w:t>
      </w:r>
      <w:r>
        <w:rPr>
          <w:spacing w:val="-2"/>
        </w:rPr>
        <w:t xml:space="preserve"> </w:t>
      </w:r>
      <w:r>
        <w:t>ακρίβεια,</w:t>
      </w:r>
      <w:r>
        <w:rPr>
          <w:spacing w:val="-2"/>
        </w:rPr>
        <w:t xml:space="preserve"> </w:t>
      </w:r>
      <w:r>
        <w:t>υποβάλλονται</w:t>
      </w:r>
      <w:r>
        <w:rPr>
          <w:spacing w:val="-1"/>
        </w:rPr>
        <w:t xml:space="preserve"> </w:t>
      </w:r>
      <w:r>
        <w:t>σε</w:t>
      </w:r>
      <w:r>
        <w:rPr>
          <w:spacing w:val="-2"/>
        </w:rPr>
        <w:t xml:space="preserve"> </w:t>
      </w:r>
      <w:r>
        <w:t>επεξεργασία χρησιμοποιώντας τεχνικές μηχανικής κατεργασίας όπως τόρνευση, φρεζάρισμα, διαμόρφωση ή λείανση πριν τεθούν σε λειτουργία.</w:t>
      </w:r>
    </w:p>
    <w:p w:rsidR="006A61F2" w:rsidRDefault="00000000">
      <w:pPr>
        <w:pStyle w:val="BodyText"/>
        <w:spacing w:before="4" w:line="268" w:lineRule="auto"/>
        <w:ind w:left="1491" w:right="550" w:hanging="10"/>
        <w:jc w:val="both"/>
      </w:pPr>
      <w:r>
        <w:t>Ωστόσο, εάν η εφαρμογή δεν απαιτεί λεπτή κατασκευή (π.χ. γεωργικά εργαλεία, σιαγόνες κάδου),</w:t>
      </w:r>
      <w:r>
        <w:rPr>
          <w:spacing w:val="-1"/>
        </w:rPr>
        <w:t xml:space="preserve"> </w:t>
      </w:r>
      <w:r>
        <w:t>η</w:t>
      </w:r>
      <w:r>
        <w:rPr>
          <w:spacing w:val="-1"/>
        </w:rPr>
        <w:t xml:space="preserve"> </w:t>
      </w:r>
      <w:r>
        <w:t>συγκολλημένη</w:t>
      </w:r>
      <w:r>
        <w:rPr>
          <w:spacing w:val="-1"/>
        </w:rPr>
        <w:t xml:space="preserve"> </w:t>
      </w:r>
      <w:r>
        <w:t>επιφάνεια</w:t>
      </w:r>
      <w:r>
        <w:rPr>
          <w:spacing w:val="-2"/>
        </w:rPr>
        <w:t xml:space="preserve"> </w:t>
      </w:r>
      <w:r>
        <w:t>μπορεί</w:t>
      </w:r>
      <w:r>
        <w:rPr>
          <w:spacing w:val="-1"/>
        </w:rPr>
        <w:t xml:space="preserve"> </w:t>
      </w:r>
      <w:r>
        <w:t>να</w:t>
      </w:r>
      <w:r>
        <w:rPr>
          <w:spacing w:val="-1"/>
        </w:rPr>
        <w:t xml:space="preserve"> </w:t>
      </w:r>
      <w:r>
        <w:t>χρησιμοποιηθεί</w:t>
      </w:r>
      <w:r>
        <w:rPr>
          <w:spacing w:val="-1"/>
        </w:rPr>
        <w:t xml:space="preserve"> </w:t>
      </w:r>
      <w:r>
        <w:t>χωρίς</w:t>
      </w:r>
      <w:r>
        <w:rPr>
          <w:spacing w:val="-1"/>
        </w:rPr>
        <w:t xml:space="preserve"> </w:t>
      </w:r>
      <w:r>
        <w:t>πρόσθετη</w:t>
      </w:r>
      <w:r>
        <w:rPr>
          <w:spacing w:val="-2"/>
        </w:rPr>
        <w:t xml:space="preserve"> </w:t>
      </w:r>
      <w:r>
        <w:t>κατεργασία.</w:t>
      </w:r>
    </w:p>
    <w:p w:rsidR="006A61F2" w:rsidRDefault="006A61F2">
      <w:pPr>
        <w:pStyle w:val="BodyText"/>
        <w:spacing w:line="268" w:lineRule="auto"/>
        <w:jc w:val="both"/>
        <w:sectPr w:rsidR="006A61F2">
          <w:footerReference w:type="default" r:id="rId107"/>
          <w:pgSz w:w="11920" w:h="16850"/>
          <w:pgMar w:top="1280" w:right="141" w:bottom="280" w:left="283" w:header="0" w:footer="0" w:gutter="0"/>
          <w:cols w:space="720"/>
        </w:sectPr>
      </w:pPr>
    </w:p>
    <w:p w:rsidR="006A61F2" w:rsidRDefault="00000000">
      <w:pPr>
        <w:pStyle w:val="BodyText"/>
        <w:ind w:left="3270"/>
        <w:rPr>
          <w:sz w:val="20"/>
        </w:rPr>
      </w:pPr>
      <w:r>
        <w:rPr>
          <w:noProof/>
          <w:sz w:val="20"/>
        </w:rPr>
        <w:lastRenderedPageBreak/>
        <w:drawing>
          <wp:inline distT="0" distB="0" distL="0" distR="0">
            <wp:extent cx="3680252" cy="712089"/>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08" cstate="print"/>
                    <a:stretch>
                      <a:fillRect/>
                    </a:stretch>
                  </pic:blipFill>
                  <pic:spPr>
                    <a:xfrm>
                      <a:off x="0" y="0"/>
                      <a:ext cx="3680252" cy="712089"/>
                    </a:xfrm>
                    <a:prstGeom prst="rect">
                      <a:avLst/>
                    </a:prstGeom>
                  </pic:spPr>
                </pic:pic>
              </a:graphicData>
            </a:graphic>
          </wp:inline>
        </w:drawing>
      </w:r>
    </w:p>
    <w:p w:rsidR="006A61F2" w:rsidRDefault="00000000">
      <w:pPr>
        <w:tabs>
          <w:tab w:val="left" w:pos="4390"/>
        </w:tabs>
        <w:spacing w:before="256"/>
        <w:ind w:left="657"/>
        <w:jc w:val="center"/>
        <w:rPr>
          <w:b/>
          <w:sz w:val="24"/>
        </w:rPr>
      </w:pPr>
      <w:r>
        <w:rPr>
          <w:b/>
          <w:spacing w:val="-2"/>
          <w:sz w:val="24"/>
        </w:rPr>
        <w:t>α)Λάθος</w:t>
      </w:r>
      <w:r>
        <w:rPr>
          <w:b/>
          <w:sz w:val="24"/>
        </w:rPr>
        <w:tab/>
      </w:r>
      <w:r>
        <w:rPr>
          <w:b/>
          <w:spacing w:val="-2"/>
          <w:sz w:val="24"/>
        </w:rPr>
        <w:t>β)Σωστό</w:t>
      </w:r>
    </w:p>
    <w:p w:rsidR="006A61F2" w:rsidRDefault="00000000">
      <w:pPr>
        <w:spacing w:before="36"/>
        <w:ind w:left="628"/>
        <w:jc w:val="center"/>
        <w:rPr>
          <w:b/>
          <w:sz w:val="24"/>
        </w:rPr>
      </w:pPr>
      <w:r>
        <w:rPr>
          <w:b/>
          <w:sz w:val="24"/>
        </w:rPr>
        <w:t>Εικόνα</w:t>
      </w:r>
      <w:r>
        <w:rPr>
          <w:b/>
          <w:spacing w:val="-8"/>
          <w:sz w:val="24"/>
        </w:rPr>
        <w:t xml:space="preserve"> </w:t>
      </w:r>
      <w:r>
        <w:rPr>
          <w:b/>
          <w:sz w:val="24"/>
        </w:rPr>
        <w:t>2.10</w:t>
      </w:r>
      <w:r>
        <w:rPr>
          <w:b/>
          <w:spacing w:val="-5"/>
          <w:sz w:val="24"/>
        </w:rPr>
        <w:t xml:space="preserve"> </w:t>
      </w:r>
      <w:r>
        <w:rPr>
          <w:b/>
          <w:sz w:val="24"/>
        </w:rPr>
        <w:t>:</w:t>
      </w:r>
      <w:r>
        <w:rPr>
          <w:b/>
          <w:spacing w:val="-7"/>
          <w:sz w:val="24"/>
        </w:rPr>
        <w:t xml:space="preserve"> </w:t>
      </w:r>
      <w:r>
        <w:rPr>
          <w:b/>
          <w:sz w:val="24"/>
        </w:rPr>
        <w:t>Συγκόλληση</w:t>
      </w:r>
      <w:r>
        <w:rPr>
          <w:b/>
          <w:spacing w:val="-7"/>
          <w:sz w:val="24"/>
        </w:rPr>
        <w:t xml:space="preserve"> </w:t>
      </w:r>
      <w:r>
        <w:rPr>
          <w:b/>
          <w:sz w:val="24"/>
        </w:rPr>
        <w:t>συσσώρευσης</w:t>
      </w:r>
      <w:r>
        <w:rPr>
          <w:b/>
          <w:spacing w:val="-5"/>
          <w:sz w:val="24"/>
        </w:rPr>
        <w:t xml:space="preserve"> </w:t>
      </w:r>
      <w:r>
        <w:rPr>
          <w:b/>
          <w:sz w:val="24"/>
        </w:rPr>
        <w:t>επιφάνειας</w:t>
      </w:r>
      <w:r>
        <w:rPr>
          <w:b/>
          <w:spacing w:val="-7"/>
          <w:sz w:val="24"/>
        </w:rPr>
        <w:t xml:space="preserve"> </w:t>
      </w:r>
      <w:r>
        <w:rPr>
          <w:b/>
          <w:sz w:val="24"/>
        </w:rPr>
        <w:t>μονής</w:t>
      </w:r>
      <w:r>
        <w:rPr>
          <w:b/>
          <w:spacing w:val="-4"/>
          <w:sz w:val="24"/>
        </w:rPr>
        <w:t xml:space="preserve"> </w:t>
      </w:r>
      <w:r>
        <w:rPr>
          <w:b/>
          <w:spacing w:val="-2"/>
          <w:sz w:val="24"/>
        </w:rPr>
        <w:t>διέλευσης</w:t>
      </w:r>
    </w:p>
    <w:p w:rsidR="006A61F2" w:rsidRDefault="006A61F2">
      <w:pPr>
        <w:pStyle w:val="BodyText"/>
        <w:rPr>
          <w:b/>
          <w:sz w:val="24"/>
        </w:rPr>
      </w:pPr>
    </w:p>
    <w:p w:rsidR="006A61F2" w:rsidRDefault="006A61F2">
      <w:pPr>
        <w:pStyle w:val="BodyText"/>
        <w:spacing w:before="4"/>
        <w:rPr>
          <w:b/>
          <w:sz w:val="24"/>
        </w:rPr>
      </w:pPr>
    </w:p>
    <w:p w:rsidR="006A61F2" w:rsidRDefault="00000000">
      <w:pPr>
        <w:pStyle w:val="Heading4"/>
        <w:numPr>
          <w:ilvl w:val="2"/>
          <w:numId w:val="18"/>
        </w:numPr>
        <w:tabs>
          <w:tab w:val="left" w:pos="2072"/>
        </w:tabs>
        <w:ind w:left="2072" w:hanging="632"/>
        <w:jc w:val="both"/>
      </w:pPr>
      <w:r>
        <w:rPr>
          <w:spacing w:val="-2"/>
        </w:rPr>
        <w:t>Συγκόλληση συσσώρευσης</w:t>
      </w:r>
      <w:r>
        <w:rPr>
          <w:spacing w:val="-4"/>
        </w:rPr>
        <w:t xml:space="preserve"> </w:t>
      </w:r>
      <w:r>
        <w:rPr>
          <w:spacing w:val="-2"/>
        </w:rPr>
        <w:t>επικάλυψης</w:t>
      </w:r>
      <w:r>
        <w:rPr>
          <w:spacing w:val="-6"/>
        </w:rPr>
        <w:t xml:space="preserve"> </w:t>
      </w:r>
      <w:r>
        <w:rPr>
          <w:spacing w:val="-2"/>
        </w:rPr>
        <w:t>(πολλαπλών</w:t>
      </w:r>
      <w:r>
        <w:rPr>
          <w:spacing w:val="-1"/>
        </w:rPr>
        <w:t xml:space="preserve"> </w:t>
      </w:r>
      <w:r>
        <w:rPr>
          <w:spacing w:val="-2"/>
        </w:rPr>
        <w:t>στρώσεων)</w:t>
      </w:r>
    </w:p>
    <w:p w:rsidR="006A61F2" w:rsidRDefault="00000000">
      <w:pPr>
        <w:pStyle w:val="BodyText"/>
        <w:spacing w:before="41" w:after="3" w:line="268" w:lineRule="auto"/>
        <w:ind w:left="1392" w:right="486" w:hanging="10"/>
        <w:jc w:val="both"/>
      </w:pPr>
      <w:r>
        <w:rPr>
          <w:spacing w:val="-2"/>
        </w:rPr>
        <w:t>Η</w:t>
      </w:r>
      <w:r>
        <w:rPr>
          <w:spacing w:val="-5"/>
        </w:rPr>
        <w:t xml:space="preserve"> </w:t>
      </w:r>
      <w:r>
        <w:rPr>
          <w:spacing w:val="-2"/>
        </w:rPr>
        <w:t>συγκόλληση</w:t>
      </w:r>
      <w:r>
        <w:rPr>
          <w:spacing w:val="-5"/>
        </w:rPr>
        <w:t xml:space="preserve"> </w:t>
      </w:r>
      <w:r>
        <w:rPr>
          <w:spacing w:val="-2"/>
        </w:rPr>
        <w:t>πολλαπλών</w:t>
      </w:r>
      <w:r>
        <w:rPr>
          <w:spacing w:val="-5"/>
        </w:rPr>
        <w:t xml:space="preserve"> </w:t>
      </w:r>
      <w:r>
        <w:rPr>
          <w:spacing w:val="-2"/>
        </w:rPr>
        <w:t>στρώσεων</w:t>
      </w:r>
      <w:r>
        <w:rPr>
          <w:spacing w:val="-5"/>
        </w:rPr>
        <w:t xml:space="preserve"> </w:t>
      </w:r>
      <w:r>
        <w:rPr>
          <w:spacing w:val="-2"/>
        </w:rPr>
        <w:t>εφαρμόζεται</w:t>
      </w:r>
      <w:r>
        <w:rPr>
          <w:spacing w:val="-5"/>
        </w:rPr>
        <w:t xml:space="preserve"> </w:t>
      </w:r>
      <w:r>
        <w:rPr>
          <w:spacing w:val="-2"/>
        </w:rPr>
        <w:t>σε</w:t>
      </w:r>
      <w:r>
        <w:rPr>
          <w:spacing w:val="-6"/>
        </w:rPr>
        <w:t xml:space="preserve"> </w:t>
      </w:r>
      <w:r>
        <w:rPr>
          <w:spacing w:val="-2"/>
        </w:rPr>
        <w:t>υπερβολικά</w:t>
      </w:r>
      <w:r>
        <w:rPr>
          <w:spacing w:val="-5"/>
        </w:rPr>
        <w:t xml:space="preserve"> </w:t>
      </w:r>
      <w:r>
        <w:rPr>
          <w:spacing w:val="-2"/>
        </w:rPr>
        <w:t>φθαρμένα</w:t>
      </w:r>
      <w:r>
        <w:rPr>
          <w:spacing w:val="-5"/>
        </w:rPr>
        <w:t xml:space="preserve"> </w:t>
      </w:r>
      <w:r>
        <w:rPr>
          <w:spacing w:val="-2"/>
        </w:rPr>
        <w:t>ή</w:t>
      </w:r>
      <w:r>
        <w:rPr>
          <w:spacing w:val="-5"/>
        </w:rPr>
        <w:t xml:space="preserve"> </w:t>
      </w:r>
      <w:r>
        <w:rPr>
          <w:spacing w:val="-2"/>
        </w:rPr>
        <w:t xml:space="preserve">κατεστραμμένα </w:t>
      </w:r>
      <w:r>
        <w:t>κλειδιά, σπασμένα ή ραγισμένα εξαρτήματα μηχανής και στις άκρες στοιχείων που απαιτούν υψηλή αντοχή.</w:t>
      </w:r>
    </w:p>
    <w:p w:rsidR="006A61F2" w:rsidRDefault="00000000">
      <w:pPr>
        <w:pStyle w:val="BodyText"/>
        <w:ind w:left="3699"/>
        <w:rPr>
          <w:sz w:val="20"/>
        </w:rPr>
      </w:pPr>
      <w:r>
        <w:rPr>
          <w:noProof/>
          <w:sz w:val="20"/>
        </w:rPr>
        <w:drawing>
          <wp:inline distT="0" distB="0" distL="0" distR="0">
            <wp:extent cx="2323336" cy="1051560"/>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09" cstate="print"/>
                    <a:stretch>
                      <a:fillRect/>
                    </a:stretch>
                  </pic:blipFill>
                  <pic:spPr>
                    <a:xfrm>
                      <a:off x="0" y="0"/>
                      <a:ext cx="2323336" cy="1051560"/>
                    </a:xfrm>
                    <a:prstGeom prst="rect">
                      <a:avLst/>
                    </a:prstGeom>
                  </pic:spPr>
                </pic:pic>
              </a:graphicData>
            </a:graphic>
          </wp:inline>
        </w:drawing>
      </w:r>
    </w:p>
    <w:p w:rsidR="006A61F2" w:rsidRDefault="00000000">
      <w:pPr>
        <w:spacing w:before="45"/>
        <w:ind w:left="1870"/>
        <w:rPr>
          <w:b/>
          <w:sz w:val="24"/>
        </w:rPr>
      </w:pPr>
      <w:r>
        <w:rPr>
          <w:b/>
          <w:sz w:val="24"/>
        </w:rPr>
        <w:t>Εικόνα</w:t>
      </w:r>
      <w:r>
        <w:rPr>
          <w:b/>
          <w:spacing w:val="-11"/>
          <w:sz w:val="24"/>
        </w:rPr>
        <w:t xml:space="preserve"> </w:t>
      </w:r>
      <w:r>
        <w:rPr>
          <w:b/>
          <w:sz w:val="24"/>
        </w:rPr>
        <w:t>2.11:</w:t>
      </w:r>
      <w:r>
        <w:rPr>
          <w:b/>
          <w:spacing w:val="-10"/>
          <w:sz w:val="24"/>
        </w:rPr>
        <w:t xml:space="preserve"> </w:t>
      </w:r>
      <w:r>
        <w:rPr>
          <w:b/>
          <w:sz w:val="24"/>
        </w:rPr>
        <w:t>Συγκόλληση</w:t>
      </w:r>
      <w:r>
        <w:rPr>
          <w:b/>
          <w:spacing w:val="-9"/>
          <w:sz w:val="24"/>
        </w:rPr>
        <w:t xml:space="preserve"> </w:t>
      </w:r>
      <w:r>
        <w:rPr>
          <w:b/>
          <w:sz w:val="24"/>
        </w:rPr>
        <w:t>συσσώρευσης</w:t>
      </w:r>
      <w:r>
        <w:rPr>
          <w:b/>
          <w:spacing w:val="-8"/>
          <w:sz w:val="24"/>
        </w:rPr>
        <w:t xml:space="preserve"> </w:t>
      </w:r>
      <w:r>
        <w:rPr>
          <w:b/>
          <w:sz w:val="24"/>
        </w:rPr>
        <w:t>επικάλυψης</w:t>
      </w:r>
      <w:r>
        <w:rPr>
          <w:b/>
          <w:spacing w:val="-8"/>
          <w:sz w:val="24"/>
        </w:rPr>
        <w:t xml:space="preserve"> </w:t>
      </w:r>
      <w:r>
        <w:rPr>
          <w:b/>
          <w:sz w:val="24"/>
        </w:rPr>
        <w:t>(πολλαπλών</w:t>
      </w:r>
      <w:r>
        <w:rPr>
          <w:b/>
          <w:spacing w:val="-8"/>
          <w:sz w:val="24"/>
        </w:rPr>
        <w:t xml:space="preserve"> </w:t>
      </w:r>
      <w:r>
        <w:rPr>
          <w:b/>
          <w:spacing w:val="-2"/>
          <w:sz w:val="24"/>
        </w:rPr>
        <w:t>στρώσεων).</w:t>
      </w:r>
    </w:p>
    <w:p w:rsidR="006A61F2" w:rsidRDefault="006A61F2">
      <w:pPr>
        <w:pStyle w:val="BodyText"/>
        <w:spacing w:before="240"/>
        <w:rPr>
          <w:b/>
          <w:sz w:val="24"/>
        </w:rPr>
      </w:pPr>
    </w:p>
    <w:p w:rsidR="006A61F2" w:rsidRDefault="00000000">
      <w:pPr>
        <w:pStyle w:val="Heading3"/>
        <w:numPr>
          <w:ilvl w:val="1"/>
          <w:numId w:val="18"/>
        </w:numPr>
        <w:tabs>
          <w:tab w:val="left" w:pos="1620"/>
        </w:tabs>
        <w:ind w:left="1620" w:hanging="441"/>
        <w:jc w:val="left"/>
      </w:pPr>
      <w:r>
        <w:rPr>
          <w:spacing w:val="-2"/>
        </w:rPr>
        <w:t>ΣΥΓΚΟΛΛΗΣΗ</w:t>
      </w:r>
      <w:r>
        <w:rPr>
          <w:spacing w:val="-3"/>
        </w:rPr>
        <w:t xml:space="preserve"> </w:t>
      </w:r>
      <w:r>
        <w:rPr>
          <w:spacing w:val="-2"/>
        </w:rPr>
        <w:t>ΜΕ</w:t>
      </w:r>
      <w:r>
        <w:t xml:space="preserve"> </w:t>
      </w:r>
      <w:r>
        <w:rPr>
          <w:spacing w:val="-2"/>
        </w:rPr>
        <w:t>ΣΥΣΣΩΡΕΥΣΗ</w:t>
      </w:r>
      <w:r>
        <w:t xml:space="preserve"> </w:t>
      </w:r>
      <w:r>
        <w:rPr>
          <w:spacing w:val="-4"/>
        </w:rPr>
        <w:t>ΑΞΟΝΑ</w:t>
      </w:r>
    </w:p>
    <w:p w:rsidR="006A61F2" w:rsidRDefault="00000000">
      <w:pPr>
        <w:pStyle w:val="BodyText"/>
        <w:spacing w:before="41" w:line="268" w:lineRule="auto"/>
        <w:ind w:left="1167" w:hanging="10"/>
      </w:pPr>
      <w:r>
        <w:t>Η</w:t>
      </w:r>
      <w:r>
        <w:rPr>
          <w:spacing w:val="-14"/>
        </w:rPr>
        <w:t xml:space="preserve"> </w:t>
      </w:r>
      <w:r>
        <w:t>συγκόλληση</w:t>
      </w:r>
      <w:r>
        <w:rPr>
          <w:spacing w:val="-13"/>
        </w:rPr>
        <w:t xml:space="preserve"> </w:t>
      </w:r>
      <w:r>
        <w:t>συσσώρευσης</w:t>
      </w:r>
      <w:r>
        <w:rPr>
          <w:spacing w:val="-13"/>
        </w:rPr>
        <w:t xml:space="preserve"> </w:t>
      </w:r>
      <w:r>
        <w:t>άξονα</w:t>
      </w:r>
      <w:r>
        <w:rPr>
          <w:spacing w:val="-14"/>
        </w:rPr>
        <w:t xml:space="preserve"> </w:t>
      </w:r>
      <w:r>
        <w:t>αναφέρεται</w:t>
      </w:r>
      <w:r>
        <w:rPr>
          <w:spacing w:val="-13"/>
        </w:rPr>
        <w:t xml:space="preserve"> </w:t>
      </w:r>
      <w:r>
        <w:t>στη</w:t>
      </w:r>
      <w:r>
        <w:rPr>
          <w:spacing w:val="-14"/>
        </w:rPr>
        <w:t xml:space="preserve"> </w:t>
      </w:r>
      <w:r>
        <w:t>διαδικασία</w:t>
      </w:r>
      <w:r>
        <w:rPr>
          <w:spacing w:val="-14"/>
        </w:rPr>
        <w:t xml:space="preserve"> </w:t>
      </w:r>
      <w:r>
        <w:t>πλήρωσης</w:t>
      </w:r>
      <w:r>
        <w:rPr>
          <w:spacing w:val="-13"/>
        </w:rPr>
        <w:t xml:space="preserve"> </w:t>
      </w:r>
      <w:r>
        <w:t>μόνο</w:t>
      </w:r>
      <w:r>
        <w:rPr>
          <w:spacing w:val="-13"/>
        </w:rPr>
        <w:t xml:space="preserve"> </w:t>
      </w:r>
      <w:r>
        <w:t>των</w:t>
      </w:r>
      <w:r>
        <w:rPr>
          <w:spacing w:val="-15"/>
        </w:rPr>
        <w:t xml:space="preserve"> </w:t>
      </w:r>
      <w:r>
        <w:t>φθαρμένων τμημάτων των αξόνων χρησιμοποιώντας μεθόδους συγκόλλησης.</w:t>
      </w:r>
    </w:p>
    <w:p w:rsidR="006A61F2" w:rsidRDefault="006A61F2">
      <w:pPr>
        <w:pStyle w:val="BodyText"/>
        <w:spacing w:before="4"/>
      </w:pPr>
    </w:p>
    <w:p w:rsidR="006A61F2" w:rsidRDefault="00000000">
      <w:pPr>
        <w:pStyle w:val="Heading4"/>
        <w:numPr>
          <w:ilvl w:val="2"/>
          <w:numId w:val="18"/>
        </w:numPr>
        <w:tabs>
          <w:tab w:val="left" w:pos="1811"/>
        </w:tabs>
        <w:ind w:left="1811" w:hanging="632"/>
      </w:pPr>
      <w:r>
        <w:rPr>
          <w:spacing w:val="-2"/>
        </w:rPr>
        <w:t>Εφαρμογές</w:t>
      </w:r>
      <w:r>
        <w:rPr>
          <w:spacing w:val="-4"/>
        </w:rPr>
        <w:t xml:space="preserve"> </w:t>
      </w:r>
      <w:r>
        <w:rPr>
          <w:spacing w:val="-2"/>
        </w:rPr>
        <w:t>αξόνων</w:t>
      </w:r>
      <w:r>
        <w:rPr>
          <w:spacing w:val="-3"/>
        </w:rPr>
        <w:t xml:space="preserve"> </w:t>
      </w:r>
      <w:r>
        <w:rPr>
          <w:spacing w:val="-2"/>
        </w:rPr>
        <w:t>και γεμιστήρων</w:t>
      </w:r>
    </w:p>
    <w:p w:rsidR="006A61F2" w:rsidRDefault="00000000">
      <w:pPr>
        <w:pStyle w:val="BodyText"/>
        <w:spacing w:before="38" w:line="268" w:lineRule="auto"/>
        <w:ind w:left="1582" w:hanging="261"/>
      </w:pPr>
      <w:r>
        <w:rPr>
          <w:noProof/>
        </w:rPr>
        <w:drawing>
          <wp:inline distT="0" distB="0" distL="0" distR="0">
            <wp:extent cx="47625" cy="47625"/>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pacing w:val="36"/>
          <w:sz w:val="20"/>
        </w:rPr>
        <w:t xml:space="preserve"> </w:t>
      </w:r>
      <w:r>
        <w:t>Χρησιμοποιείται</w:t>
      </w:r>
      <w:r>
        <w:rPr>
          <w:spacing w:val="40"/>
        </w:rPr>
        <w:t xml:space="preserve"> </w:t>
      </w:r>
      <w:r>
        <w:t>σε</w:t>
      </w:r>
      <w:r>
        <w:rPr>
          <w:spacing w:val="40"/>
        </w:rPr>
        <w:t xml:space="preserve"> </w:t>
      </w:r>
      <w:r>
        <w:t>μηχανές</w:t>
      </w:r>
      <w:r>
        <w:rPr>
          <w:spacing w:val="40"/>
        </w:rPr>
        <w:t xml:space="preserve"> </w:t>
      </w:r>
      <w:r>
        <w:t>για</w:t>
      </w:r>
      <w:r>
        <w:rPr>
          <w:spacing w:val="40"/>
        </w:rPr>
        <w:t xml:space="preserve"> </w:t>
      </w:r>
      <w:r>
        <w:t>τη</w:t>
      </w:r>
      <w:r>
        <w:rPr>
          <w:spacing w:val="40"/>
        </w:rPr>
        <w:t xml:space="preserve"> </w:t>
      </w:r>
      <w:r>
        <w:t>μετάδοση</w:t>
      </w:r>
      <w:r>
        <w:rPr>
          <w:spacing w:val="40"/>
        </w:rPr>
        <w:t xml:space="preserve"> </w:t>
      </w:r>
      <w:r>
        <w:t>ισχύος</w:t>
      </w:r>
      <w:r>
        <w:rPr>
          <w:spacing w:val="40"/>
        </w:rPr>
        <w:t xml:space="preserve"> </w:t>
      </w:r>
      <w:r>
        <w:t>και</w:t>
      </w:r>
      <w:r>
        <w:rPr>
          <w:spacing w:val="40"/>
        </w:rPr>
        <w:t xml:space="preserve"> </w:t>
      </w:r>
      <w:r>
        <w:t>κίνησης</w:t>
      </w:r>
      <w:r>
        <w:rPr>
          <w:spacing w:val="40"/>
        </w:rPr>
        <w:t xml:space="preserve"> </w:t>
      </w:r>
      <w:r>
        <w:t>κατά</w:t>
      </w:r>
      <w:r>
        <w:rPr>
          <w:spacing w:val="40"/>
        </w:rPr>
        <w:t xml:space="preserve"> </w:t>
      </w:r>
      <w:r>
        <w:t>την</w:t>
      </w:r>
      <w:r>
        <w:rPr>
          <w:spacing w:val="40"/>
        </w:rPr>
        <w:t xml:space="preserve"> </w:t>
      </w:r>
      <w:r>
        <w:t>περιστροφή, μεταφέροντας εξαρτήματα όπως γρανάζια, συμπλέκτες, τροχαλίες και σφονδύλους.</w:t>
      </w:r>
    </w:p>
    <w:p w:rsidR="006A61F2" w:rsidRDefault="00000000">
      <w:pPr>
        <w:pStyle w:val="BodyText"/>
        <w:spacing w:before="6" w:line="268" w:lineRule="auto"/>
        <w:ind w:left="1582" w:hanging="261"/>
      </w:pPr>
      <w:r>
        <w:rPr>
          <w:noProof/>
        </w:rPr>
        <w:drawing>
          <wp:inline distT="0" distB="0" distL="0" distR="0">
            <wp:extent cx="47625" cy="47625"/>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11"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Βρίσκεται σε κυλινδρικά εξαρτήματα μηχανών που υπόκεινται σε φθορά, παραμόρφωση και κάμψη υπό φορτίο.</w:t>
      </w:r>
    </w:p>
    <w:p w:rsidR="006A61F2" w:rsidRDefault="00000000">
      <w:pPr>
        <w:pStyle w:val="BodyText"/>
        <w:spacing w:before="2"/>
        <w:rPr>
          <w:sz w:val="7"/>
        </w:rPr>
      </w:pPr>
      <w:r>
        <w:rPr>
          <w:noProof/>
          <w:sz w:val="7"/>
        </w:rPr>
        <w:drawing>
          <wp:anchor distT="0" distB="0" distL="0" distR="0" simplePos="0" relativeHeight="487600640" behindDoc="1" locked="0" layoutInCell="1" allowOverlap="1">
            <wp:simplePos x="0" y="0"/>
            <wp:positionH relativeFrom="page">
              <wp:posOffset>267970</wp:posOffset>
            </wp:positionH>
            <wp:positionV relativeFrom="paragraph">
              <wp:posOffset>71217</wp:posOffset>
            </wp:positionV>
            <wp:extent cx="1478648" cy="1288637"/>
            <wp:effectExtent l="0" t="0" r="0" b="0"/>
            <wp:wrapTopAndBottom/>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12" cstate="print"/>
                    <a:stretch>
                      <a:fillRect/>
                    </a:stretch>
                  </pic:blipFill>
                  <pic:spPr>
                    <a:xfrm>
                      <a:off x="0" y="0"/>
                      <a:ext cx="1478648" cy="1288637"/>
                    </a:xfrm>
                    <a:prstGeom prst="rect">
                      <a:avLst/>
                    </a:prstGeom>
                  </pic:spPr>
                </pic:pic>
              </a:graphicData>
            </a:graphic>
          </wp:anchor>
        </w:drawing>
      </w:r>
      <w:r>
        <w:rPr>
          <w:noProof/>
          <w:sz w:val="7"/>
        </w:rPr>
        <w:drawing>
          <wp:anchor distT="0" distB="0" distL="0" distR="0" simplePos="0" relativeHeight="487601152" behindDoc="1" locked="0" layoutInCell="1" allowOverlap="1">
            <wp:simplePos x="0" y="0"/>
            <wp:positionH relativeFrom="page">
              <wp:posOffset>1990725</wp:posOffset>
            </wp:positionH>
            <wp:positionV relativeFrom="paragraph">
              <wp:posOffset>71217</wp:posOffset>
            </wp:positionV>
            <wp:extent cx="1639899" cy="1296162"/>
            <wp:effectExtent l="0" t="0" r="0" b="0"/>
            <wp:wrapTopAndBottom/>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13" cstate="print"/>
                    <a:stretch>
                      <a:fillRect/>
                    </a:stretch>
                  </pic:blipFill>
                  <pic:spPr>
                    <a:xfrm>
                      <a:off x="0" y="0"/>
                      <a:ext cx="1639899" cy="1296162"/>
                    </a:xfrm>
                    <a:prstGeom prst="rect">
                      <a:avLst/>
                    </a:prstGeom>
                  </pic:spPr>
                </pic:pic>
              </a:graphicData>
            </a:graphic>
          </wp:anchor>
        </w:drawing>
      </w:r>
      <w:r>
        <w:rPr>
          <w:noProof/>
          <w:sz w:val="7"/>
        </w:rPr>
        <w:drawing>
          <wp:anchor distT="0" distB="0" distL="0" distR="0" simplePos="0" relativeHeight="487601664" behindDoc="1" locked="0" layoutInCell="1" allowOverlap="1">
            <wp:simplePos x="0" y="0"/>
            <wp:positionH relativeFrom="page">
              <wp:posOffset>3863847</wp:posOffset>
            </wp:positionH>
            <wp:positionV relativeFrom="paragraph">
              <wp:posOffset>92807</wp:posOffset>
            </wp:positionV>
            <wp:extent cx="1667510" cy="1295400"/>
            <wp:effectExtent l="0" t="0" r="0" b="0"/>
            <wp:wrapTopAndBottom/>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114" cstate="print"/>
                    <a:stretch>
                      <a:fillRect/>
                    </a:stretch>
                  </pic:blipFill>
                  <pic:spPr>
                    <a:xfrm>
                      <a:off x="0" y="0"/>
                      <a:ext cx="1667510" cy="1295400"/>
                    </a:xfrm>
                    <a:prstGeom prst="rect">
                      <a:avLst/>
                    </a:prstGeom>
                  </pic:spPr>
                </pic:pic>
              </a:graphicData>
            </a:graphic>
          </wp:anchor>
        </w:drawing>
      </w:r>
      <w:r>
        <w:rPr>
          <w:noProof/>
          <w:sz w:val="7"/>
        </w:rPr>
        <w:drawing>
          <wp:anchor distT="0" distB="0" distL="0" distR="0" simplePos="0" relativeHeight="487602176" behindDoc="1" locked="0" layoutInCell="1" allowOverlap="1">
            <wp:simplePos x="0" y="0"/>
            <wp:positionH relativeFrom="page">
              <wp:posOffset>5769736</wp:posOffset>
            </wp:positionH>
            <wp:positionV relativeFrom="paragraph">
              <wp:posOffset>71217</wp:posOffset>
            </wp:positionV>
            <wp:extent cx="1534935" cy="1296162"/>
            <wp:effectExtent l="0" t="0" r="0" b="0"/>
            <wp:wrapTopAndBottom/>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15" cstate="print"/>
                    <a:stretch>
                      <a:fillRect/>
                    </a:stretch>
                  </pic:blipFill>
                  <pic:spPr>
                    <a:xfrm>
                      <a:off x="0" y="0"/>
                      <a:ext cx="1534935" cy="1296162"/>
                    </a:xfrm>
                    <a:prstGeom prst="rect">
                      <a:avLst/>
                    </a:prstGeom>
                  </pic:spPr>
                </pic:pic>
              </a:graphicData>
            </a:graphic>
          </wp:anchor>
        </w:drawing>
      </w:r>
    </w:p>
    <w:p w:rsidR="006A61F2" w:rsidRDefault="00000000">
      <w:pPr>
        <w:pStyle w:val="BodyText"/>
        <w:tabs>
          <w:tab w:val="left" w:pos="4037"/>
          <w:tab w:val="left" w:pos="6371"/>
          <w:tab w:val="left" w:pos="9208"/>
        </w:tabs>
        <w:spacing w:before="258"/>
        <w:ind w:left="1157"/>
      </w:pPr>
      <w:r>
        <w:rPr>
          <w:spacing w:val="-5"/>
        </w:rPr>
        <w:t>α)</w:t>
      </w:r>
      <w:r>
        <w:tab/>
      </w:r>
      <w:r>
        <w:rPr>
          <w:spacing w:val="-5"/>
        </w:rPr>
        <w:t>β)</w:t>
      </w:r>
      <w:r>
        <w:tab/>
      </w:r>
      <w:r>
        <w:rPr>
          <w:spacing w:val="-5"/>
        </w:rPr>
        <w:t>γ)</w:t>
      </w:r>
      <w:r>
        <w:tab/>
      </w:r>
      <w:r>
        <w:rPr>
          <w:spacing w:val="-5"/>
        </w:rPr>
        <w:t>δ)</w:t>
      </w:r>
    </w:p>
    <w:p w:rsidR="006A61F2" w:rsidRDefault="00000000">
      <w:pPr>
        <w:spacing w:before="184"/>
        <w:ind w:left="2023"/>
        <w:rPr>
          <w:b/>
          <w:sz w:val="24"/>
        </w:rPr>
      </w:pPr>
      <w:r>
        <w:rPr>
          <w:b/>
          <w:sz w:val="24"/>
        </w:rPr>
        <w:t>Εικόνα</w:t>
      </w:r>
      <w:r>
        <w:rPr>
          <w:b/>
          <w:spacing w:val="-8"/>
          <w:sz w:val="24"/>
        </w:rPr>
        <w:t xml:space="preserve"> </w:t>
      </w:r>
      <w:r>
        <w:rPr>
          <w:b/>
          <w:sz w:val="24"/>
        </w:rPr>
        <w:t>2.12:</w:t>
      </w:r>
      <w:r>
        <w:rPr>
          <w:b/>
          <w:spacing w:val="-6"/>
          <w:sz w:val="24"/>
        </w:rPr>
        <w:t xml:space="preserve"> </w:t>
      </w:r>
      <w:r>
        <w:rPr>
          <w:b/>
          <w:sz w:val="24"/>
        </w:rPr>
        <w:t>Βήματα</w:t>
      </w:r>
      <w:r>
        <w:rPr>
          <w:b/>
          <w:spacing w:val="-6"/>
          <w:sz w:val="24"/>
        </w:rPr>
        <w:t xml:space="preserve"> </w:t>
      </w:r>
      <w:r>
        <w:rPr>
          <w:b/>
          <w:sz w:val="24"/>
        </w:rPr>
        <w:t>για</w:t>
      </w:r>
      <w:r>
        <w:rPr>
          <w:b/>
          <w:spacing w:val="-7"/>
          <w:sz w:val="24"/>
        </w:rPr>
        <w:t xml:space="preserve"> </w:t>
      </w:r>
      <w:r>
        <w:rPr>
          <w:b/>
          <w:sz w:val="24"/>
        </w:rPr>
        <w:t>την</w:t>
      </w:r>
      <w:r>
        <w:rPr>
          <w:b/>
          <w:spacing w:val="-5"/>
          <w:sz w:val="24"/>
        </w:rPr>
        <w:t xml:space="preserve"> </w:t>
      </w:r>
      <w:r>
        <w:rPr>
          <w:b/>
          <w:sz w:val="24"/>
        </w:rPr>
        <w:t>επισκευή</w:t>
      </w:r>
      <w:r>
        <w:rPr>
          <w:b/>
          <w:spacing w:val="-6"/>
          <w:sz w:val="24"/>
        </w:rPr>
        <w:t xml:space="preserve"> </w:t>
      </w:r>
      <w:r>
        <w:rPr>
          <w:b/>
          <w:sz w:val="24"/>
        </w:rPr>
        <w:t>μιας</w:t>
      </w:r>
      <w:r>
        <w:rPr>
          <w:b/>
          <w:spacing w:val="-4"/>
          <w:sz w:val="24"/>
        </w:rPr>
        <w:t xml:space="preserve"> </w:t>
      </w:r>
      <w:r>
        <w:rPr>
          <w:b/>
          <w:sz w:val="24"/>
        </w:rPr>
        <w:t>παραμορφωμένης</w:t>
      </w:r>
      <w:r>
        <w:rPr>
          <w:b/>
          <w:spacing w:val="-4"/>
          <w:sz w:val="24"/>
        </w:rPr>
        <w:t xml:space="preserve"> </w:t>
      </w:r>
      <w:r>
        <w:rPr>
          <w:b/>
          <w:spacing w:val="-2"/>
          <w:sz w:val="24"/>
        </w:rPr>
        <w:t>επιφάνειας</w:t>
      </w:r>
    </w:p>
    <w:p w:rsidR="006A61F2" w:rsidRDefault="00000000">
      <w:pPr>
        <w:pStyle w:val="BodyText"/>
        <w:tabs>
          <w:tab w:val="left" w:pos="2597"/>
        </w:tabs>
        <w:spacing w:before="36"/>
        <w:ind w:left="1875"/>
      </w:pPr>
      <w:r>
        <w:rPr>
          <w:spacing w:val="-5"/>
        </w:rPr>
        <w:t>α)</w:t>
      </w:r>
      <w:r>
        <w:tab/>
      </w:r>
      <w:r>
        <w:rPr>
          <w:spacing w:val="-2"/>
        </w:rPr>
        <w:t>Παραμορφωμένος</w:t>
      </w:r>
      <w:r>
        <w:rPr>
          <w:spacing w:val="-1"/>
        </w:rPr>
        <w:t xml:space="preserve"> </w:t>
      </w:r>
      <w:r>
        <w:rPr>
          <w:spacing w:val="-2"/>
        </w:rPr>
        <w:t>άξονας</w:t>
      </w:r>
    </w:p>
    <w:p w:rsidR="006A61F2" w:rsidRDefault="00000000">
      <w:pPr>
        <w:pStyle w:val="BodyText"/>
        <w:tabs>
          <w:tab w:val="left" w:pos="2597"/>
        </w:tabs>
        <w:spacing w:before="46" w:line="276" w:lineRule="auto"/>
        <w:ind w:left="1875" w:right="4904"/>
      </w:pPr>
      <w:r>
        <w:rPr>
          <w:spacing w:val="-6"/>
        </w:rPr>
        <w:t>β)</w:t>
      </w:r>
      <w:r>
        <w:tab/>
        <w:t>Εφαρμογή</w:t>
      </w:r>
      <w:r>
        <w:rPr>
          <w:spacing w:val="-15"/>
        </w:rPr>
        <w:t xml:space="preserve"> </w:t>
      </w:r>
      <w:r>
        <w:t>συγκόλλησης</w:t>
      </w:r>
      <w:r>
        <w:rPr>
          <w:spacing w:val="-14"/>
        </w:rPr>
        <w:t xml:space="preserve"> </w:t>
      </w:r>
      <w:r>
        <w:t xml:space="preserve">συσσώρευσης </w:t>
      </w:r>
      <w:r>
        <w:rPr>
          <w:spacing w:val="-6"/>
        </w:rPr>
        <w:t>γ)</w:t>
      </w:r>
      <w:r>
        <w:tab/>
        <w:t>Διαδικασία κατεργασίας</w:t>
      </w:r>
    </w:p>
    <w:p w:rsidR="006A61F2" w:rsidRDefault="00000000">
      <w:pPr>
        <w:pStyle w:val="BodyText"/>
        <w:tabs>
          <w:tab w:val="left" w:pos="2597"/>
        </w:tabs>
        <w:spacing w:line="302" w:lineRule="exact"/>
        <w:ind w:left="1875"/>
      </w:pPr>
      <w:r>
        <w:rPr>
          <w:spacing w:val="-5"/>
        </w:rPr>
        <w:t>δ)</w:t>
      </w:r>
      <w:r>
        <w:tab/>
        <w:t>Επαναφορά</w:t>
      </w:r>
      <w:r>
        <w:rPr>
          <w:spacing w:val="-11"/>
        </w:rPr>
        <w:t xml:space="preserve"> </w:t>
      </w:r>
      <w:r>
        <w:t>στην</w:t>
      </w:r>
      <w:r>
        <w:rPr>
          <w:spacing w:val="-10"/>
        </w:rPr>
        <w:t xml:space="preserve"> </w:t>
      </w:r>
      <w:r>
        <w:t>αρχική</w:t>
      </w:r>
      <w:r>
        <w:rPr>
          <w:spacing w:val="-11"/>
        </w:rPr>
        <w:t xml:space="preserve"> </w:t>
      </w:r>
      <w:r>
        <w:t>του</w:t>
      </w:r>
      <w:r>
        <w:rPr>
          <w:spacing w:val="-11"/>
        </w:rPr>
        <w:t xml:space="preserve"> </w:t>
      </w:r>
      <w:r>
        <w:rPr>
          <w:spacing w:val="-2"/>
        </w:rPr>
        <w:t>κατάσταση</w:t>
      </w:r>
    </w:p>
    <w:p w:rsidR="006A61F2" w:rsidRDefault="006A61F2">
      <w:pPr>
        <w:pStyle w:val="BodyText"/>
        <w:spacing w:line="302" w:lineRule="exact"/>
        <w:sectPr w:rsidR="006A61F2">
          <w:footerReference w:type="default" r:id="rId116"/>
          <w:pgSz w:w="11920" w:h="16850"/>
          <w:pgMar w:top="1340" w:right="141" w:bottom="280" w:left="283" w:header="0" w:footer="0" w:gutter="0"/>
          <w:cols w:space="720"/>
        </w:sectPr>
      </w:pPr>
    </w:p>
    <w:p w:rsidR="006A61F2" w:rsidRDefault="00000000">
      <w:pPr>
        <w:pStyle w:val="Heading4"/>
        <w:numPr>
          <w:ilvl w:val="2"/>
          <w:numId w:val="18"/>
        </w:numPr>
        <w:tabs>
          <w:tab w:val="left" w:pos="2127"/>
        </w:tabs>
        <w:spacing w:before="36"/>
        <w:ind w:left="2127" w:hanging="632"/>
      </w:pPr>
      <w:r>
        <w:rPr>
          <w:spacing w:val="-2"/>
        </w:rPr>
        <w:lastRenderedPageBreak/>
        <w:t>Σκοπός</w:t>
      </w:r>
      <w:r>
        <w:rPr>
          <w:spacing w:val="-1"/>
        </w:rPr>
        <w:t xml:space="preserve"> </w:t>
      </w:r>
      <w:r>
        <w:rPr>
          <w:spacing w:val="-2"/>
        </w:rPr>
        <w:t>της</w:t>
      </w:r>
      <w:r>
        <w:t xml:space="preserve"> </w:t>
      </w:r>
      <w:r>
        <w:rPr>
          <w:spacing w:val="-2"/>
        </w:rPr>
        <w:t>συγκόλλησης συσσώρευσης</w:t>
      </w:r>
      <w:r>
        <w:rPr>
          <w:spacing w:val="-3"/>
        </w:rPr>
        <w:t xml:space="preserve"> </w:t>
      </w:r>
      <w:r>
        <w:rPr>
          <w:spacing w:val="-4"/>
        </w:rPr>
        <w:t>άξονα</w:t>
      </w:r>
    </w:p>
    <w:p w:rsidR="006A61F2" w:rsidRDefault="00000000">
      <w:pPr>
        <w:pStyle w:val="BodyText"/>
        <w:spacing w:before="43" w:line="268" w:lineRule="auto"/>
        <w:ind w:left="1491" w:hanging="10"/>
      </w:pPr>
      <w:r>
        <w:t>Δεδομένου</w:t>
      </w:r>
      <w:r>
        <w:rPr>
          <w:spacing w:val="25"/>
        </w:rPr>
        <w:t xml:space="preserve"> </w:t>
      </w:r>
      <w:r>
        <w:t>ότι</w:t>
      </w:r>
      <w:r>
        <w:rPr>
          <w:spacing w:val="27"/>
        </w:rPr>
        <w:t xml:space="preserve"> </w:t>
      </w:r>
      <w:r>
        <w:t>οι</w:t>
      </w:r>
      <w:r>
        <w:rPr>
          <w:spacing w:val="28"/>
        </w:rPr>
        <w:t xml:space="preserve"> </w:t>
      </w:r>
      <w:r>
        <w:t>άξονες</w:t>
      </w:r>
      <w:r>
        <w:rPr>
          <w:spacing w:val="27"/>
        </w:rPr>
        <w:t xml:space="preserve"> </w:t>
      </w:r>
      <w:r>
        <w:t>είναι</w:t>
      </w:r>
      <w:r>
        <w:rPr>
          <w:spacing w:val="27"/>
        </w:rPr>
        <w:t xml:space="preserve"> </w:t>
      </w:r>
      <w:r>
        <w:t>περιστρεφόμενα</w:t>
      </w:r>
      <w:r>
        <w:rPr>
          <w:spacing w:val="27"/>
        </w:rPr>
        <w:t xml:space="preserve"> </w:t>
      </w:r>
      <w:r>
        <w:t>εξαρτήματα</w:t>
      </w:r>
      <w:r>
        <w:rPr>
          <w:spacing w:val="26"/>
        </w:rPr>
        <w:t xml:space="preserve"> </w:t>
      </w:r>
      <w:r>
        <w:t>μηχανής,</w:t>
      </w:r>
      <w:r>
        <w:rPr>
          <w:spacing w:val="26"/>
        </w:rPr>
        <w:t xml:space="preserve"> </w:t>
      </w:r>
      <w:r>
        <w:t>είναι</w:t>
      </w:r>
      <w:r>
        <w:rPr>
          <w:spacing w:val="27"/>
        </w:rPr>
        <w:t xml:space="preserve"> </w:t>
      </w:r>
      <w:r>
        <w:t>επιρρεπείς</w:t>
      </w:r>
      <w:r>
        <w:rPr>
          <w:spacing w:val="27"/>
        </w:rPr>
        <w:t xml:space="preserve"> </w:t>
      </w:r>
      <w:r>
        <w:t>σε φθορά λόγω:</w:t>
      </w:r>
    </w:p>
    <w:p w:rsidR="006A61F2" w:rsidRDefault="00000000">
      <w:pPr>
        <w:pStyle w:val="BodyText"/>
        <w:spacing w:before="8"/>
        <w:ind w:left="1661"/>
      </w:pPr>
      <w:r>
        <w:rPr>
          <w:noProof/>
          <w:position w:val="10"/>
        </w:rPr>
        <w:drawing>
          <wp:inline distT="0" distB="0" distL="0" distR="0">
            <wp:extent cx="47625" cy="47625"/>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17"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Λειτουργία υψηλής ταχύτητας</w:t>
      </w:r>
    </w:p>
    <w:p w:rsidR="006A61F2" w:rsidRDefault="00000000">
      <w:pPr>
        <w:pStyle w:val="BodyText"/>
        <w:spacing w:before="45" w:line="273" w:lineRule="auto"/>
        <w:ind w:left="1661" w:right="735"/>
      </w:pPr>
      <w:r>
        <w:rPr>
          <w:noProof/>
          <w:position w:val="11"/>
        </w:rPr>
        <w:drawing>
          <wp:inline distT="0" distB="0" distL="0" distR="0">
            <wp:extent cx="47625" cy="47625"/>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1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Ταλαντώσεις</w:t>
      </w:r>
      <w:r>
        <w:rPr>
          <w:spacing w:val="-6"/>
        </w:rPr>
        <w:t xml:space="preserve"> </w:t>
      </w:r>
      <w:r>
        <w:t>που</w:t>
      </w:r>
      <w:r>
        <w:rPr>
          <w:spacing w:val="-7"/>
        </w:rPr>
        <w:t xml:space="preserve"> </w:t>
      </w:r>
      <w:r>
        <w:t>προκαλούνται</w:t>
      </w:r>
      <w:r>
        <w:rPr>
          <w:spacing w:val="-6"/>
        </w:rPr>
        <w:t xml:space="preserve"> </w:t>
      </w:r>
      <w:r>
        <w:t>από</w:t>
      </w:r>
      <w:r>
        <w:rPr>
          <w:spacing w:val="-6"/>
        </w:rPr>
        <w:t xml:space="preserve"> </w:t>
      </w:r>
      <w:r>
        <w:t>την</w:t>
      </w:r>
      <w:r>
        <w:rPr>
          <w:spacing w:val="-6"/>
        </w:rPr>
        <w:t xml:space="preserve"> </w:t>
      </w:r>
      <w:r>
        <w:t>περιστροφή</w:t>
      </w:r>
      <w:r>
        <w:rPr>
          <w:spacing w:val="-6"/>
        </w:rPr>
        <w:t xml:space="preserve"> </w:t>
      </w:r>
      <w:r>
        <w:t>των</w:t>
      </w:r>
      <w:r>
        <w:rPr>
          <w:spacing w:val="-6"/>
        </w:rPr>
        <w:t xml:space="preserve"> </w:t>
      </w:r>
      <w:r>
        <w:t>συνδεδεμένων</w:t>
      </w:r>
      <w:r>
        <w:rPr>
          <w:spacing w:val="-6"/>
        </w:rPr>
        <w:t xml:space="preserve"> </w:t>
      </w:r>
      <w:r>
        <w:t xml:space="preserve">εξαρτημάτων </w:t>
      </w:r>
      <w:r>
        <w:rPr>
          <w:noProof/>
          <w:position w:val="11"/>
        </w:rPr>
        <w:drawing>
          <wp:inline distT="0" distB="0" distL="0" distR="0">
            <wp:extent cx="47625" cy="47625"/>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17"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Ακανόνιστη λίπανση</w:t>
      </w:r>
    </w:p>
    <w:p w:rsidR="006A61F2" w:rsidRDefault="00000000">
      <w:pPr>
        <w:pStyle w:val="BodyText"/>
        <w:spacing w:before="3"/>
        <w:ind w:left="1661"/>
      </w:pPr>
      <w:r>
        <w:rPr>
          <w:noProof/>
          <w:position w:val="11"/>
        </w:rPr>
        <w:drawing>
          <wp:inline distT="0" distB="0" distL="0" distR="0">
            <wp:extent cx="47625" cy="47625"/>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11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Υπερθέρμανση</w:t>
      </w:r>
    </w:p>
    <w:p w:rsidR="006A61F2" w:rsidRDefault="00000000">
      <w:pPr>
        <w:pStyle w:val="BodyText"/>
        <w:spacing w:before="47" w:line="271" w:lineRule="auto"/>
        <w:ind w:left="1491" w:right="552" w:hanging="10"/>
        <w:jc w:val="both"/>
      </w:pPr>
      <w:r>
        <w:t>Οι φθαρμένοι άξονες δεν μπορούν να διατηρήσουν ομαλή και ισορροπημένη περιστροφή, οδηγώντας σε θορυβώδη λειτουργία και πιθανή ζημιά στο συνδεδεμένο μηχάνημα. Αυτό μπορεί τελικά να οδηγήσει σε ανεπανόρθωτες αποτυχίες.</w:t>
      </w:r>
    </w:p>
    <w:p w:rsidR="006A61F2" w:rsidRDefault="00000000">
      <w:pPr>
        <w:tabs>
          <w:tab w:val="left" w:pos="3893"/>
          <w:tab w:val="left" w:pos="6359"/>
          <w:tab w:val="left" w:pos="8840"/>
        </w:tabs>
        <w:ind w:left="1496"/>
        <w:rPr>
          <w:position w:val="7"/>
          <w:sz w:val="20"/>
        </w:rPr>
      </w:pPr>
      <w:r>
        <w:rPr>
          <w:noProof/>
          <w:position w:val="4"/>
          <w:sz w:val="20"/>
        </w:rPr>
        <w:drawing>
          <wp:inline distT="0" distB="0" distL="0" distR="0">
            <wp:extent cx="1328410" cy="1157287"/>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18" cstate="print"/>
                    <a:stretch>
                      <a:fillRect/>
                    </a:stretch>
                  </pic:blipFill>
                  <pic:spPr>
                    <a:xfrm>
                      <a:off x="0" y="0"/>
                      <a:ext cx="1328410" cy="1157287"/>
                    </a:xfrm>
                    <a:prstGeom prst="rect">
                      <a:avLst/>
                    </a:prstGeom>
                  </pic:spPr>
                </pic:pic>
              </a:graphicData>
            </a:graphic>
          </wp:inline>
        </w:drawing>
      </w:r>
      <w:r>
        <w:rPr>
          <w:position w:val="4"/>
          <w:sz w:val="20"/>
        </w:rPr>
        <w:tab/>
      </w:r>
      <w:r>
        <w:rPr>
          <w:noProof/>
          <w:position w:val="4"/>
          <w:sz w:val="20"/>
        </w:rPr>
        <w:drawing>
          <wp:inline distT="0" distB="0" distL="0" distR="0">
            <wp:extent cx="1355588" cy="1203578"/>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19" cstate="print"/>
                    <a:stretch>
                      <a:fillRect/>
                    </a:stretch>
                  </pic:blipFill>
                  <pic:spPr>
                    <a:xfrm>
                      <a:off x="0" y="0"/>
                      <a:ext cx="1355588" cy="1203578"/>
                    </a:xfrm>
                    <a:prstGeom prst="rect">
                      <a:avLst/>
                    </a:prstGeom>
                  </pic:spPr>
                </pic:pic>
              </a:graphicData>
            </a:graphic>
          </wp:inline>
        </w:drawing>
      </w:r>
      <w:r>
        <w:rPr>
          <w:position w:val="4"/>
          <w:sz w:val="20"/>
        </w:rPr>
        <w:tab/>
      </w:r>
      <w:r>
        <w:rPr>
          <w:noProof/>
          <w:sz w:val="20"/>
        </w:rPr>
        <w:drawing>
          <wp:inline distT="0" distB="0" distL="0" distR="0">
            <wp:extent cx="1365064" cy="1203578"/>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20" cstate="print"/>
                    <a:stretch>
                      <a:fillRect/>
                    </a:stretch>
                  </pic:blipFill>
                  <pic:spPr>
                    <a:xfrm>
                      <a:off x="0" y="0"/>
                      <a:ext cx="1365064" cy="1203578"/>
                    </a:xfrm>
                    <a:prstGeom prst="rect">
                      <a:avLst/>
                    </a:prstGeom>
                  </pic:spPr>
                </pic:pic>
              </a:graphicData>
            </a:graphic>
          </wp:inline>
        </w:drawing>
      </w:r>
      <w:r>
        <w:rPr>
          <w:sz w:val="20"/>
        </w:rPr>
        <w:tab/>
      </w:r>
      <w:r>
        <w:rPr>
          <w:noProof/>
          <w:position w:val="7"/>
          <w:sz w:val="20"/>
        </w:rPr>
        <w:drawing>
          <wp:inline distT="0" distB="0" distL="0" distR="0">
            <wp:extent cx="1376321" cy="1184148"/>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21" cstate="print"/>
                    <a:stretch>
                      <a:fillRect/>
                    </a:stretch>
                  </pic:blipFill>
                  <pic:spPr>
                    <a:xfrm>
                      <a:off x="0" y="0"/>
                      <a:ext cx="1376321" cy="1184148"/>
                    </a:xfrm>
                    <a:prstGeom prst="rect">
                      <a:avLst/>
                    </a:prstGeom>
                  </pic:spPr>
                </pic:pic>
              </a:graphicData>
            </a:graphic>
          </wp:inline>
        </w:drawing>
      </w:r>
    </w:p>
    <w:p w:rsidR="006A61F2" w:rsidRDefault="00000000">
      <w:pPr>
        <w:pStyle w:val="BodyText"/>
        <w:tabs>
          <w:tab w:val="left" w:pos="4757"/>
          <w:tab w:val="left" w:pos="7638"/>
          <w:tab w:val="left" w:pos="9798"/>
        </w:tabs>
        <w:spacing w:before="290"/>
        <w:ind w:left="2316" w:firstLine="57"/>
      </w:pPr>
      <w:r>
        <w:rPr>
          <w:spacing w:val="-5"/>
        </w:rPr>
        <w:t>α)</w:t>
      </w:r>
      <w:r>
        <w:tab/>
      </w:r>
      <w:r>
        <w:rPr>
          <w:spacing w:val="-5"/>
        </w:rPr>
        <w:t>β)</w:t>
      </w:r>
      <w:r>
        <w:tab/>
      </w:r>
      <w:r>
        <w:rPr>
          <w:spacing w:val="-5"/>
        </w:rPr>
        <w:t>γ)</w:t>
      </w:r>
      <w:r>
        <w:tab/>
      </w:r>
      <w:r>
        <w:rPr>
          <w:spacing w:val="-5"/>
        </w:rPr>
        <w:t>δ)</w:t>
      </w:r>
    </w:p>
    <w:p w:rsidR="006A61F2" w:rsidRDefault="00000000">
      <w:pPr>
        <w:spacing w:before="233"/>
        <w:ind w:left="2316"/>
        <w:rPr>
          <w:b/>
          <w:sz w:val="24"/>
        </w:rPr>
      </w:pPr>
      <w:r>
        <w:rPr>
          <w:b/>
          <w:sz w:val="24"/>
        </w:rPr>
        <w:t>Εικόνα</w:t>
      </w:r>
      <w:r>
        <w:rPr>
          <w:b/>
          <w:spacing w:val="-6"/>
          <w:sz w:val="24"/>
        </w:rPr>
        <w:t xml:space="preserve"> </w:t>
      </w:r>
      <w:r>
        <w:rPr>
          <w:b/>
          <w:sz w:val="24"/>
        </w:rPr>
        <w:t>2.13:</w:t>
      </w:r>
      <w:r>
        <w:rPr>
          <w:b/>
          <w:spacing w:val="-5"/>
          <w:sz w:val="24"/>
        </w:rPr>
        <w:t xml:space="preserve"> </w:t>
      </w:r>
      <w:r>
        <w:rPr>
          <w:b/>
          <w:sz w:val="24"/>
        </w:rPr>
        <w:t>Βήματα</w:t>
      </w:r>
      <w:r>
        <w:rPr>
          <w:b/>
          <w:spacing w:val="-4"/>
          <w:sz w:val="24"/>
        </w:rPr>
        <w:t xml:space="preserve"> </w:t>
      </w:r>
      <w:r>
        <w:rPr>
          <w:b/>
          <w:sz w:val="24"/>
        </w:rPr>
        <w:t>για</w:t>
      </w:r>
      <w:r>
        <w:rPr>
          <w:b/>
          <w:spacing w:val="-6"/>
          <w:sz w:val="24"/>
        </w:rPr>
        <w:t xml:space="preserve"> </w:t>
      </w:r>
      <w:r>
        <w:rPr>
          <w:b/>
          <w:sz w:val="24"/>
        </w:rPr>
        <w:t>την</w:t>
      </w:r>
      <w:r>
        <w:rPr>
          <w:b/>
          <w:spacing w:val="-4"/>
          <w:sz w:val="24"/>
        </w:rPr>
        <w:t xml:space="preserve"> </w:t>
      </w:r>
      <w:r>
        <w:rPr>
          <w:b/>
          <w:sz w:val="24"/>
        </w:rPr>
        <w:t>επισκευή</w:t>
      </w:r>
      <w:r>
        <w:rPr>
          <w:b/>
          <w:spacing w:val="-4"/>
          <w:sz w:val="24"/>
        </w:rPr>
        <w:t xml:space="preserve"> </w:t>
      </w:r>
      <w:r>
        <w:rPr>
          <w:b/>
          <w:sz w:val="24"/>
        </w:rPr>
        <w:t>τμημάτων</w:t>
      </w:r>
      <w:r>
        <w:rPr>
          <w:b/>
          <w:spacing w:val="-2"/>
          <w:sz w:val="24"/>
        </w:rPr>
        <w:t xml:space="preserve"> </w:t>
      </w:r>
      <w:r>
        <w:rPr>
          <w:b/>
          <w:sz w:val="24"/>
        </w:rPr>
        <w:t>με</w:t>
      </w:r>
      <w:r>
        <w:rPr>
          <w:b/>
          <w:spacing w:val="-3"/>
          <w:sz w:val="24"/>
        </w:rPr>
        <w:t xml:space="preserve"> </w:t>
      </w:r>
      <w:r>
        <w:rPr>
          <w:b/>
          <w:sz w:val="24"/>
        </w:rPr>
        <w:t>σπείρωμα</w:t>
      </w:r>
      <w:r>
        <w:rPr>
          <w:b/>
          <w:spacing w:val="-4"/>
          <w:sz w:val="24"/>
        </w:rPr>
        <w:t xml:space="preserve"> </w:t>
      </w:r>
      <w:r>
        <w:rPr>
          <w:b/>
          <w:sz w:val="24"/>
        </w:rPr>
        <w:t>σε</w:t>
      </w:r>
      <w:r>
        <w:rPr>
          <w:b/>
          <w:spacing w:val="-4"/>
          <w:sz w:val="24"/>
        </w:rPr>
        <w:t xml:space="preserve"> </w:t>
      </w:r>
      <w:r>
        <w:rPr>
          <w:b/>
          <w:sz w:val="24"/>
        </w:rPr>
        <w:t>έναν</w:t>
      </w:r>
      <w:r>
        <w:rPr>
          <w:b/>
          <w:spacing w:val="-5"/>
          <w:sz w:val="24"/>
        </w:rPr>
        <w:t xml:space="preserve"> </w:t>
      </w:r>
      <w:r>
        <w:rPr>
          <w:b/>
          <w:spacing w:val="-2"/>
          <w:sz w:val="24"/>
        </w:rPr>
        <w:t>άξονα</w:t>
      </w:r>
    </w:p>
    <w:p w:rsidR="006A61F2" w:rsidRDefault="006A61F2">
      <w:pPr>
        <w:pStyle w:val="BodyText"/>
        <w:spacing w:before="268"/>
        <w:rPr>
          <w:b/>
          <w:sz w:val="24"/>
        </w:rPr>
      </w:pPr>
    </w:p>
    <w:p w:rsidR="006A61F2" w:rsidRDefault="00000000">
      <w:pPr>
        <w:pStyle w:val="BodyText"/>
        <w:spacing w:line="273" w:lineRule="auto"/>
        <w:ind w:left="1875" w:right="5307"/>
        <w:jc w:val="both"/>
      </w:pPr>
      <w:r>
        <w:t>α)</w:t>
      </w:r>
      <w:r>
        <w:rPr>
          <w:spacing w:val="40"/>
        </w:rPr>
        <w:t xml:space="preserve"> </w:t>
      </w:r>
      <w:r>
        <w:t>Φθαρμένα</w:t>
      </w:r>
      <w:r>
        <w:rPr>
          <w:spacing w:val="-5"/>
        </w:rPr>
        <w:t xml:space="preserve"> </w:t>
      </w:r>
      <w:r>
        <w:t>και</w:t>
      </w:r>
      <w:r>
        <w:rPr>
          <w:spacing w:val="-5"/>
        </w:rPr>
        <w:t xml:space="preserve"> </w:t>
      </w:r>
      <w:r>
        <w:t>κατεστραμμένα</w:t>
      </w:r>
      <w:r>
        <w:rPr>
          <w:spacing w:val="-5"/>
        </w:rPr>
        <w:t xml:space="preserve"> </w:t>
      </w:r>
      <w:r>
        <w:t>νήματα β)</w:t>
      </w:r>
      <w:r>
        <w:rPr>
          <w:spacing w:val="33"/>
        </w:rPr>
        <w:t xml:space="preserve"> </w:t>
      </w:r>
      <w:r>
        <w:t>Εφαρμογή</w:t>
      </w:r>
      <w:r>
        <w:rPr>
          <w:spacing w:val="-12"/>
        </w:rPr>
        <w:t xml:space="preserve"> </w:t>
      </w:r>
      <w:r>
        <w:t>συγκόλλησης</w:t>
      </w:r>
      <w:r>
        <w:rPr>
          <w:spacing w:val="-12"/>
        </w:rPr>
        <w:t xml:space="preserve"> </w:t>
      </w:r>
      <w:r>
        <w:t>συσσώρευσης γ)</w:t>
      </w:r>
      <w:r>
        <w:rPr>
          <w:spacing w:val="40"/>
        </w:rPr>
        <w:t xml:space="preserve"> </w:t>
      </w:r>
      <w:r>
        <w:t>Διαδικασία κατεργασίας</w:t>
      </w:r>
    </w:p>
    <w:p w:rsidR="006A61F2" w:rsidRDefault="00000000">
      <w:pPr>
        <w:pStyle w:val="BodyText"/>
        <w:spacing w:before="6"/>
        <w:ind w:left="1875"/>
        <w:jc w:val="both"/>
      </w:pPr>
      <w:r>
        <w:t>δ)</w:t>
      </w:r>
      <w:r>
        <w:rPr>
          <w:spacing w:val="40"/>
        </w:rPr>
        <w:t xml:space="preserve"> </w:t>
      </w:r>
      <w:r>
        <w:t>Επαναφορά</w:t>
      </w:r>
      <w:r>
        <w:rPr>
          <w:spacing w:val="-8"/>
        </w:rPr>
        <w:t xml:space="preserve"> </w:t>
      </w:r>
      <w:r>
        <w:t>στην</w:t>
      </w:r>
      <w:r>
        <w:rPr>
          <w:spacing w:val="-9"/>
        </w:rPr>
        <w:t xml:space="preserve"> </w:t>
      </w:r>
      <w:r>
        <w:t>αρχική</w:t>
      </w:r>
      <w:r>
        <w:rPr>
          <w:spacing w:val="-9"/>
        </w:rPr>
        <w:t xml:space="preserve"> </w:t>
      </w:r>
      <w:r>
        <w:t>του</w:t>
      </w:r>
      <w:r>
        <w:rPr>
          <w:spacing w:val="-9"/>
        </w:rPr>
        <w:t xml:space="preserve"> </w:t>
      </w:r>
      <w:r>
        <w:rPr>
          <w:spacing w:val="-2"/>
        </w:rPr>
        <w:t>κατάσταση</w:t>
      </w:r>
    </w:p>
    <w:p w:rsidR="006A61F2" w:rsidRDefault="006A61F2">
      <w:pPr>
        <w:pStyle w:val="BodyText"/>
        <w:spacing w:before="90"/>
      </w:pPr>
    </w:p>
    <w:p w:rsidR="006A61F2" w:rsidRDefault="00000000">
      <w:pPr>
        <w:pStyle w:val="BodyText"/>
        <w:spacing w:line="271" w:lineRule="auto"/>
        <w:ind w:left="1491" w:right="548" w:hanging="10"/>
        <w:jc w:val="both"/>
      </w:pPr>
      <w:r>
        <w:t>Σε</w:t>
      </w:r>
      <w:r>
        <w:rPr>
          <w:spacing w:val="-9"/>
        </w:rPr>
        <w:t xml:space="preserve"> </w:t>
      </w:r>
      <w:r>
        <w:t>ορισμένες</w:t>
      </w:r>
      <w:r>
        <w:rPr>
          <w:spacing w:val="-9"/>
        </w:rPr>
        <w:t xml:space="preserve"> </w:t>
      </w:r>
      <w:r>
        <w:t>περιπτώσεις,</w:t>
      </w:r>
      <w:r>
        <w:rPr>
          <w:spacing w:val="-7"/>
        </w:rPr>
        <w:t xml:space="preserve"> </w:t>
      </w:r>
      <w:r>
        <w:t>η</w:t>
      </w:r>
      <w:r>
        <w:rPr>
          <w:spacing w:val="-9"/>
        </w:rPr>
        <w:t xml:space="preserve"> </w:t>
      </w:r>
      <w:r>
        <w:t>αντικατάσταση</w:t>
      </w:r>
      <w:r>
        <w:rPr>
          <w:spacing w:val="-8"/>
        </w:rPr>
        <w:t xml:space="preserve"> </w:t>
      </w:r>
      <w:r>
        <w:t>φθαρμένων</w:t>
      </w:r>
      <w:r>
        <w:rPr>
          <w:spacing w:val="-8"/>
        </w:rPr>
        <w:t xml:space="preserve"> </w:t>
      </w:r>
      <w:r>
        <w:t>αξόνων</w:t>
      </w:r>
      <w:r>
        <w:rPr>
          <w:spacing w:val="-8"/>
        </w:rPr>
        <w:t xml:space="preserve"> </w:t>
      </w:r>
      <w:r>
        <w:t>μπορεί</w:t>
      </w:r>
      <w:r>
        <w:rPr>
          <w:spacing w:val="-8"/>
        </w:rPr>
        <w:t xml:space="preserve"> </w:t>
      </w:r>
      <w:r>
        <w:t>να</w:t>
      </w:r>
      <w:r>
        <w:rPr>
          <w:spacing w:val="-8"/>
        </w:rPr>
        <w:t xml:space="preserve"> </w:t>
      </w:r>
      <w:r>
        <w:t>μην</w:t>
      </w:r>
      <w:r>
        <w:rPr>
          <w:spacing w:val="-8"/>
        </w:rPr>
        <w:t xml:space="preserve"> </w:t>
      </w:r>
      <w:r>
        <w:t>είναι</w:t>
      </w:r>
      <w:r>
        <w:rPr>
          <w:spacing w:val="-9"/>
        </w:rPr>
        <w:t xml:space="preserve"> </w:t>
      </w:r>
      <w:r>
        <w:t>εφικτή. Η χειροκίνητη αναδημιουργία τους σε τόρνο απαιτεί σημαντική εργασία, οδηγώντας σε απώλεια χρόνου και αυξημένο κόστος. Αντίθετα, μόνο τα φθαρμένα τμήματα του άξονα μπορούν να γεμιστούν με μέταλλο συγκόλλησης, να υποβληθούν σε μηχανική επεξεργασία και να επαναχρησιμοποιηθούν αποτελεσματικά.</w:t>
      </w:r>
    </w:p>
    <w:p w:rsidR="006A61F2" w:rsidRDefault="006A61F2">
      <w:pPr>
        <w:pStyle w:val="BodyText"/>
        <w:spacing w:line="271" w:lineRule="auto"/>
        <w:jc w:val="both"/>
        <w:sectPr w:rsidR="006A61F2">
          <w:footerReference w:type="default" r:id="rId122"/>
          <w:pgSz w:w="11920" w:h="16850"/>
          <w:pgMar w:top="1280" w:right="141" w:bottom="280" w:left="283" w:header="0" w:footer="0" w:gutter="0"/>
          <w:cols w:space="720"/>
        </w:sectPr>
      </w:pPr>
    </w:p>
    <w:p w:rsidR="006A61F2" w:rsidRDefault="00000000">
      <w:pPr>
        <w:pStyle w:val="BodyText"/>
        <w:spacing w:before="4"/>
        <w:rPr>
          <w:sz w:val="16"/>
        </w:rPr>
      </w:pPr>
      <w:r>
        <w:rPr>
          <w:noProof/>
          <w:sz w:val="16"/>
        </w:rPr>
        <w:lastRenderedPageBreak/>
        <mc:AlternateContent>
          <mc:Choice Requires="wps">
            <w:drawing>
              <wp:anchor distT="0" distB="0" distL="0" distR="0" simplePos="0" relativeHeight="15743488" behindDoc="0" locked="0" layoutInCell="1" allowOverlap="1">
                <wp:simplePos x="0" y="0"/>
                <wp:positionH relativeFrom="page">
                  <wp:posOffset>0</wp:posOffset>
                </wp:positionH>
                <wp:positionV relativeFrom="page">
                  <wp:posOffset>518160</wp:posOffset>
                </wp:positionV>
                <wp:extent cx="7562850" cy="10180320"/>
                <wp:effectExtent l="0" t="0" r="0" b="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180320"/>
                          <a:chOff x="0" y="0"/>
                          <a:chExt cx="7562850" cy="10180320"/>
                        </a:xfrm>
                      </wpg:grpSpPr>
                      <wps:wsp>
                        <wps:cNvPr id="128" name="Graphic 128"/>
                        <wps:cNvSpPr/>
                        <wps:spPr>
                          <a:xfrm>
                            <a:off x="0" y="0"/>
                            <a:ext cx="7562850" cy="9991090"/>
                          </a:xfrm>
                          <a:custGeom>
                            <a:avLst/>
                            <a:gdLst/>
                            <a:ahLst/>
                            <a:cxnLst/>
                            <a:rect l="l" t="t" r="r" b="b"/>
                            <a:pathLst>
                              <a:path w="7562850" h="9991090">
                                <a:moveTo>
                                  <a:pt x="0" y="0"/>
                                </a:moveTo>
                                <a:lnTo>
                                  <a:pt x="0" y="2474087"/>
                                </a:lnTo>
                                <a:lnTo>
                                  <a:pt x="7516495" y="9991013"/>
                                </a:lnTo>
                                <a:lnTo>
                                  <a:pt x="7562342" y="9945204"/>
                                </a:lnTo>
                                <a:lnTo>
                                  <a:pt x="7562342" y="7562723"/>
                                </a:lnTo>
                                <a:lnTo>
                                  <a:pt x="0" y="0"/>
                                </a:lnTo>
                                <a:close/>
                              </a:path>
                            </a:pathLst>
                          </a:custGeom>
                          <a:solidFill>
                            <a:srgbClr val="B34328"/>
                          </a:solidFill>
                        </wps:spPr>
                        <wps:bodyPr wrap="square" lIns="0" tIns="0" rIns="0" bIns="0" rtlCol="0">
                          <a:prstTxWarp prst="textNoShape">
                            <a:avLst/>
                          </a:prstTxWarp>
                          <a:noAutofit/>
                        </wps:bodyPr>
                      </wps:wsp>
                      <pic:pic xmlns:pic="http://schemas.openxmlformats.org/drawingml/2006/picture">
                        <pic:nvPicPr>
                          <pic:cNvPr id="129" name="Image 129"/>
                          <pic:cNvPicPr/>
                        </pic:nvPicPr>
                        <pic:blipFill>
                          <a:blip r:embed="rId23" cstate="print"/>
                          <a:stretch>
                            <a:fillRect/>
                          </a:stretch>
                        </pic:blipFill>
                        <pic:spPr>
                          <a:xfrm>
                            <a:off x="4452873" y="4591177"/>
                            <a:ext cx="3090418" cy="4264152"/>
                          </a:xfrm>
                          <a:prstGeom prst="rect">
                            <a:avLst/>
                          </a:prstGeom>
                        </pic:spPr>
                      </pic:pic>
                      <pic:pic xmlns:pic="http://schemas.openxmlformats.org/drawingml/2006/picture">
                        <pic:nvPicPr>
                          <pic:cNvPr id="130" name="Image 130"/>
                          <pic:cNvPicPr/>
                        </pic:nvPicPr>
                        <pic:blipFill>
                          <a:blip r:embed="rId123" cstate="print"/>
                          <a:stretch>
                            <a:fillRect/>
                          </a:stretch>
                        </pic:blipFill>
                        <pic:spPr>
                          <a:xfrm>
                            <a:off x="0" y="940942"/>
                            <a:ext cx="3462273" cy="4376801"/>
                          </a:xfrm>
                          <a:prstGeom prst="rect">
                            <a:avLst/>
                          </a:prstGeom>
                        </pic:spPr>
                      </pic:pic>
                      <wps:wsp>
                        <wps:cNvPr id="131" name="Graphic 131"/>
                        <wps:cNvSpPr/>
                        <wps:spPr>
                          <a:xfrm>
                            <a:off x="0" y="3175761"/>
                            <a:ext cx="7004684" cy="7004684"/>
                          </a:xfrm>
                          <a:custGeom>
                            <a:avLst/>
                            <a:gdLst/>
                            <a:ahLst/>
                            <a:cxnLst/>
                            <a:rect l="l" t="t" r="r" b="b"/>
                            <a:pathLst>
                              <a:path w="7004684" h="7004684">
                                <a:moveTo>
                                  <a:pt x="0" y="0"/>
                                </a:moveTo>
                                <a:lnTo>
                                  <a:pt x="0" y="7004558"/>
                                </a:lnTo>
                                <a:lnTo>
                                  <a:pt x="7004177" y="7004558"/>
                                </a:lnTo>
                                <a:lnTo>
                                  <a:pt x="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2" name="Image 132"/>
                          <pic:cNvPicPr/>
                        </pic:nvPicPr>
                        <pic:blipFill>
                          <a:blip r:embed="rId124" cstate="print"/>
                          <a:stretch>
                            <a:fillRect/>
                          </a:stretch>
                        </pic:blipFill>
                        <pic:spPr>
                          <a:xfrm>
                            <a:off x="487641" y="3809872"/>
                            <a:ext cx="7055611" cy="3014472"/>
                          </a:xfrm>
                          <a:prstGeom prst="rect">
                            <a:avLst/>
                          </a:prstGeom>
                        </pic:spPr>
                      </pic:pic>
                      <wps:wsp>
                        <wps:cNvPr id="133" name="Graphic 133"/>
                        <wps:cNvSpPr/>
                        <wps:spPr>
                          <a:xfrm>
                            <a:off x="0" y="3392551"/>
                            <a:ext cx="6787515" cy="6788150"/>
                          </a:xfrm>
                          <a:custGeom>
                            <a:avLst/>
                            <a:gdLst/>
                            <a:ahLst/>
                            <a:cxnLst/>
                            <a:rect l="l" t="t" r="r" b="b"/>
                            <a:pathLst>
                              <a:path w="6787515" h="6788150">
                                <a:moveTo>
                                  <a:pt x="0" y="0"/>
                                </a:moveTo>
                                <a:lnTo>
                                  <a:pt x="0" y="6787769"/>
                                </a:lnTo>
                                <a:lnTo>
                                  <a:pt x="6787388" y="6787769"/>
                                </a:lnTo>
                                <a:lnTo>
                                  <a:pt x="0" y="0"/>
                                </a:lnTo>
                                <a:close/>
                              </a:path>
                            </a:pathLst>
                          </a:custGeom>
                          <a:solidFill>
                            <a:srgbClr val="B34328"/>
                          </a:solidFill>
                        </wps:spPr>
                        <wps:bodyPr wrap="square" lIns="0" tIns="0" rIns="0" bIns="0" rtlCol="0">
                          <a:prstTxWarp prst="textNoShape">
                            <a:avLst/>
                          </a:prstTxWarp>
                          <a:noAutofit/>
                        </wps:bodyPr>
                      </wps:wsp>
                      <wps:wsp>
                        <wps:cNvPr id="134" name="Graphic 134"/>
                        <wps:cNvSpPr/>
                        <wps:spPr>
                          <a:xfrm>
                            <a:off x="3429127" y="1480438"/>
                            <a:ext cx="3589020" cy="852805"/>
                          </a:xfrm>
                          <a:custGeom>
                            <a:avLst/>
                            <a:gdLst/>
                            <a:ahLst/>
                            <a:cxnLst/>
                            <a:rect l="l" t="t" r="r" b="b"/>
                            <a:pathLst>
                              <a:path w="3589020" h="852805">
                                <a:moveTo>
                                  <a:pt x="254381" y="816737"/>
                                </a:moveTo>
                                <a:lnTo>
                                  <a:pt x="245973" y="796798"/>
                                </a:lnTo>
                                <a:lnTo>
                                  <a:pt x="246291" y="796798"/>
                                </a:lnTo>
                                <a:lnTo>
                                  <a:pt x="244094" y="796290"/>
                                </a:lnTo>
                                <a:lnTo>
                                  <a:pt x="95758" y="796290"/>
                                </a:lnTo>
                                <a:lnTo>
                                  <a:pt x="185039" y="704723"/>
                                </a:lnTo>
                                <a:lnTo>
                                  <a:pt x="195580" y="683133"/>
                                </a:lnTo>
                                <a:lnTo>
                                  <a:pt x="195580" y="676148"/>
                                </a:lnTo>
                                <a:lnTo>
                                  <a:pt x="185039" y="655066"/>
                                </a:lnTo>
                                <a:lnTo>
                                  <a:pt x="104140" y="580390"/>
                                </a:lnTo>
                                <a:lnTo>
                                  <a:pt x="242570" y="580390"/>
                                </a:lnTo>
                                <a:lnTo>
                                  <a:pt x="244221" y="579882"/>
                                </a:lnTo>
                                <a:lnTo>
                                  <a:pt x="245745" y="578993"/>
                                </a:lnTo>
                                <a:lnTo>
                                  <a:pt x="247396" y="578104"/>
                                </a:lnTo>
                                <a:lnTo>
                                  <a:pt x="248666" y="576707"/>
                                </a:lnTo>
                                <a:lnTo>
                                  <a:pt x="249682" y="574675"/>
                                </a:lnTo>
                                <a:lnTo>
                                  <a:pt x="250698" y="572770"/>
                                </a:lnTo>
                                <a:lnTo>
                                  <a:pt x="251460" y="570230"/>
                                </a:lnTo>
                                <a:lnTo>
                                  <a:pt x="251968" y="567055"/>
                                </a:lnTo>
                                <a:lnTo>
                                  <a:pt x="252603" y="563753"/>
                                </a:lnTo>
                                <a:lnTo>
                                  <a:pt x="252857" y="559943"/>
                                </a:lnTo>
                                <a:lnTo>
                                  <a:pt x="252857" y="550418"/>
                                </a:lnTo>
                                <a:lnTo>
                                  <a:pt x="252603" y="546481"/>
                                </a:lnTo>
                                <a:lnTo>
                                  <a:pt x="251968" y="543306"/>
                                </a:lnTo>
                                <a:lnTo>
                                  <a:pt x="251460" y="540131"/>
                                </a:lnTo>
                                <a:lnTo>
                                  <a:pt x="242570" y="529971"/>
                                </a:lnTo>
                                <a:lnTo>
                                  <a:pt x="24511" y="529971"/>
                                </a:lnTo>
                                <a:lnTo>
                                  <a:pt x="18161" y="531749"/>
                                </a:lnTo>
                                <a:lnTo>
                                  <a:pt x="9652" y="539242"/>
                                </a:lnTo>
                                <a:lnTo>
                                  <a:pt x="7493" y="544703"/>
                                </a:lnTo>
                                <a:lnTo>
                                  <a:pt x="7505" y="567055"/>
                                </a:lnTo>
                                <a:lnTo>
                                  <a:pt x="25146" y="601345"/>
                                </a:lnTo>
                                <a:lnTo>
                                  <a:pt x="111633" y="681736"/>
                                </a:lnTo>
                                <a:lnTo>
                                  <a:pt x="19050" y="774954"/>
                                </a:lnTo>
                                <a:lnTo>
                                  <a:pt x="14859" y="779018"/>
                                </a:lnTo>
                                <a:lnTo>
                                  <a:pt x="11557" y="782574"/>
                                </a:lnTo>
                                <a:lnTo>
                                  <a:pt x="9017" y="785495"/>
                                </a:lnTo>
                                <a:lnTo>
                                  <a:pt x="6604" y="788416"/>
                                </a:lnTo>
                                <a:lnTo>
                                  <a:pt x="4699" y="791337"/>
                                </a:lnTo>
                                <a:lnTo>
                                  <a:pt x="3429" y="794131"/>
                                </a:lnTo>
                                <a:lnTo>
                                  <a:pt x="2159" y="796798"/>
                                </a:lnTo>
                                <a:lnTo>
                                  <a:pt x="1244" y="799973"/>
                                </a:lnTo>
                                <a:lnTo>
                                  <a:pt x="254" y="806450"/>
                                </a:lnTo>
                                <a:lnTo>
                                  <a:pt x="0" y="810260"/>
                                </a:lnTo>
                                <a:lnTo>
                                  <a:pt x="0" y="831850"/>
                                </a:lnTo>
                                <a:lnTo>
                                  <a:pt x="2286" y="837311"/>
                                </a:lnTo>
                                <a:lnTo>
                                  <a:pt x="6731" y="841121"/>
                                </a:lnTo>
                                <a:lnTo>
                                  <a:pt x="11176" y="844804"/>
                                </a:lnTo>
                                <a:lnTo>
                                  <a:pt x="17526" y="846709"/>
                                </a:lnTo>
                                <a:lnTo>
                                  <a:pt x="244094" y="846709"/>
                                </a:lnTo>
                                <a:lnTo>
                                  <a:pt x="254381" y="826262"/>
                                </a:lnTo>
                                <a:lnTo>
                                  <a:pt x="254381" y="816737"/>
                                </a:lnTo>
                                <a:close/>
                              </a:path>
                              <a:path w="3589020" h="852805">
                                <a:moveTo>
                                  <a:pt x="455168" y="311658"/>
                                </a:moveTo>
                                <a:lnTo>
                                  <a:pt x="318135" y="151130"/>
                                </a:lnTo>
                                <a:lnTo>
                                  <a:pt x="434594" y="37211"/>
                                </a:lnTo>
                                <a:lnTo>
                                  <a:pt x="440055" y="30861"/>
                                </a:lnTo>
                                <a:lnTo>
                                  <a:pt x="443738" y="26162"/>
                                </a:lnTo>
                                <a:lnTo>
                                  <a:pt x="447675" y="20320"/>
                                </a:lnTo>
                                <a:lnTo>
                                  <a:pt x="448691" y="17526"/>
                                </a:lnTo>
                                <a:lnTo>
                                  <a:pt x="448691" y="13081"/>
                                </a:lnTo>
                                <a:lnTo>
                                  <a:pt x="413131" y="4191"/>
                                </a:lnTo>
                                <a:lnTo>
                                  <a:pt x="388874" y="4318"/>
                                </a:lnTo>
                                <a:lnTo>
                                  <a:pt x="355854" y="14986"/>
                                </a:lnTo>
                                <a:lnTo>
                                  <a:pt x="231521" y="149606"/>
                                </a:lnTo>
                                <a:lnTo>
                                  <a:pt x="231521" y="12954"/>
                                </a:lnTo>
                                <a:lnTo>
                                  <a:pt x="230759" y="11303"/>
                                </a:lnTo>
                                <a:lnTo>
                                  <a:pt x="196977" y="4191"/>
                                </a:lnTo>
                                <a:lnTo>
                                  <a:pt x="180213" y="4191"/>
                                </a:lnTo>
                                <a:lnTo>
                                  <a:pt x="145161" y="12954"/>
                                </a:lnTo>
                                <a:lnTo>
                                  <a:pt x="145161" y="314960"/>
                                </a:lnTo>
                                <a:lnTo>
                                  <a:pt x="180213" y="323977"/>
                                </a:lnTo>
                                <a:lnTo>
                                  <a:pt x="196977" y="323977"/>
                                </a:lnTo>
                                <a:lnTo>
                                  <a:pt x="231521" y="314960"/>
                                </a:lnTo>
                                <a:lnTo>
                                  <a:pt x="231521" y="162814"/>
                                </a:lnTo>
                                <a:lnTo>
                                  <a:pt x="359791" y="313182"/>
                                </a:lnTo>
                                <a:lnTo>
                                  <a:pt x="400291" y="323888"/>
                                </a:lnTo>
                                <a:lnTo>
                                  <a:pt x="419227" y="323977"/>
                                </a:lnTo>
                                <a:lnTo>
                                  <a:pt x="426720" y="323723"/>
                                </a:lnTo>
                                <a:lnTo>
                                  <a:pt x="455168" y="314706"/>
                                </a:lnTo>
                                <a:lnTo>
                                  <a:pt x="455168" y="312928"/>
                                </a:lnTo>
                                <a:lnTo>
                                  <a:pt x="455168" y="311658"/>
                                </a:lnTo>
                                <a:close/>
                              </a:path>
                              <a:path w="3589020" h="852805">
                                <a:moveTo>
                                  <a:pt x="619252" y="536575"/>
                                </a:moveTo>
                                <a:lnTo>
                                  <a:pt x="618705" y="534289"/>
                                </a:lnTo>
                                <a:lnTo>
                                  <a:pt x="618617" y="533908"/>
                                </a:lnTo>
                                <a:lnTo>
                                  <a:pt x="616331" y="532257"/>
                                </a:lnTo>
                                <a:lnTo>
                                  <a:pt x="613918" y="530479"/>
                                </a:lnTo>
                                <a:lnTo>
                                  <a:pt x="609473" y="529463"/>
                                </a:lnTo>
                                <a:lnTo>
                                  <a:pt x="605066" y="529209"/>
                                </a:lnTo>
                                <a:lnTo>
                                  <a:pt x="605485" y="529209"/>
                                </a:lnTo>
                                <a:lnTo>
                                  <a:pt x="597509" y="528828"/>
                                </a:lnTo>
                                <a:lnTo>
                                  <a:pt x="591146" y="528624"/>
                                </a:lnTo>
                                <a:lnTo>
                                  <a:pt x="558634" y="528624"/>
                                </a:lnTo>
                                <a:lnTo>
                                  <a:pt x="555828" y="528828"/>
                                </a:lnTo>
                                <a:lnTo>
                                  <a:pt x="556831" y="528828"/>
                                </a:lnTo>
                                <a:lnTo>
                                  <a:pt x="548513" y="529209"/>
                                </a:lnTo>
                                <a:lnTo>
                                  <a:pt x="530352" y="540893"/>
                                </a:lnTo>
                                <a:lnTo>
                                  <a:pt x="486156" y="618236"/>
                                </a:lnTo>
                                <a:lnTo>
                                  <a:pt x="467893" y="654685"/>
                                </a:lnTo>
                                <a:lnTo>
                                  <a:pt x="461899" y="667766"/>
                                </a:lnTo>
                                <a:lnTo>
                                  <a:pt x="461264" y="667766"/>
                                </a:lnTo>
                                <a:lnTo>
                                  <a:pt x="441960" y="629399"/>
                                </a:lnTo>
                                <a:lnTo>
                                  <a:pt x="390652" y="540004"/>
                                </a:lnTo>
                                <a:lnTo>
                                  <a:pt x="362381" y="528828"/>
                                </a:lnTo>
                                <a:lnTo>
                                  <a:pt x="363372" y="528828"/>
                                </a:lnTo>
                                <a:lnTo>
                                  <a:pt x="360375" y="528624"/>
                                </a:lnTo>
                                <a:lnTo>
                                  <a:pt x="327253" y="528624"/>
                                </a:lnTo>
                                <a:lnTo>
                                  <a:pt x="321030" y="528828"/>
                                </a:lnTo>
                                <a:lnTo>
                                  <a:pt x="313118" y="529209"/>
                                </a:lnTo>
                                <a:lnTo>
                                  <a:pt x="313601" y="529209"/>
                                </a:lnTo>
                                <a:lnTo>
                                  <a:pt x="309372" y="529463"/>
                                </a:lnTo>
                                <a:lnTo>
                                  <a:pt x="304927" y="530479"/>
                                </a:lnTo>
                                <a:lnTo>
                                  <a:pt x="302514" y="532257"/>
                                </a:lnTo>
                                <a:lnTo>
                                  <a:pt x="300228" y="533908"/>
                                </a:lnTo>
                                <a:lnTo>
                                  <a:pt x="299745" y="535813"/>
                                </a:lnTo>
                                <a:lnTo>
                                  <a:pt x="299631" y="536575"/>
                                </a:lnTo>
                                <a:lnTo>
                                  <a:pt x="300774" y="540004"/>
                                </a:lnTo>
                                <a:lnTo>
                                  <a:pt x="301879" y="543179"/>
                                </a:lnTo>
                                <a:lnTo>
                                  <a:pt x="304495" y="548005"/>
                                </a:lnTo>
                                <a:lnTo>
                                  <a:pt x="308356" y="553847"/>
                                </a:lnTo>
                                <a:lnTo>
                                  <a:pt x="418338" y="726440"/>
                                </a:lnTo>
                                <a:lnTo>
                                  <a:pt x="418338" y="839470"/>
                                </a:lnTo>
                                <a:lnTo>
                                  <a:pt x="418973" y="840994"/>
                                </a:lnTo>
                                <a:lnTo>
                                  <a:pt x="420243" y="842264"/>
                                </a:lnTo>
                                <a:lnTo>
                                  <a:pt x="421513" y="843661"/>
                                </a:lnTo>
                                <a:lnTo>
                                  <a:pt x="423672" y="844677"/>
                                </a:lnTo>
                                <a:lnTo>
                                  <a:pt x="426974" y="845439"/>
                                </a:lnTo>
                                <a:lnTo>
                                  <a:pt x="430149" y="846328"/>
                                </a:lnTo>
                                <a:lnTo>
                                  <a:pt x="434340" y="846963"/>
                                </a:lnTo>
                                <a:lnTo>
                                  <a:pt x="444754" y="847979"/>
                                </a:lnTo>
                                <a:lnTo>
                                  <a:pt x="451358" y="848233"/>
                                </a:lnTo>
                                <a:lnTo>
                                  <a:pt x="467233" y="848233"/>
                                </a:lnTo>
                                <a:lnTo>
                                  <a:pt x="473837" y="847979"/>
                                </a:lnTo>
                                <a:lnTo>
                                  <a:pt x="484505" y="846963"/>
                                </a:lnTo>
                                <a:lnTo>
                                  <a:pt x="488696" y="846328"/>
                                </a:lnTo>
                                <a:lnTo>
                                  <a:pt x="491744" y="845439"/>
                                </a:lnTo>
                                <a:lnTo>
                                  <a:pt x="494919" y="844677"/>
                                </a:lnTo>
                                <a:lnTo>
                                  <a:pt x="497078" y="843661"/>
                                </a:lnTo>
                                <a:lnTo>
                                  <a:pt x="499745" y="840994"/>
                                </a:lnTo>
                                <a:lnTo>
                                  <a:pt x="500507" y="839470"/>
                                </a:lnTo>
                                <a:lnTo>
                                  <a:pt x="500507" y="726440"/>
                                </a:lnTo>
                                <a:lnTo>
                                  <a:pt x="537895" y="667766"/>
                                </a:lnTo>
                                <a:lnTo>
                                  <a:pt x="610489" y="553847"/>
                                </a:lnTo>
                                <a:lnTo>
                                  <a:pt x="614299" y="548005"/>
                                </a:lnTo>
                                <a:lnTo>
                                  <a:pt x="616712" y="543433"/>
                                </a:lnTo>
                                <a:lnTo>
                                  <a:pt x="619252" y="536575"/>
                                </a:lnTo>
                                <a:close/>
                              </a:path>
                              <a:path w="3589020" h="852805">
                                <a:moveTo>
                                  <a:pt x="883996" y="315976"/>
                                </a:moveTo>
                                <a:lnTo>
                                  <a:pt x="855903" y="250190"/>
                                </a:lnTo>
                                <a:lnTo>
                                  <a:pt x="832827" y="200787"/>
                                </a:lnTo>
                                <a:lnTo>
                                  <a:pt x="769924" y="66167"/>
                                </a:lnTo>
                                <a:lnTo>
                                  <a:pt x="747268" y="17653"/>
                                </a:lnTo>
                                <a:lnTo>
                                  <a:pt x="745998" y="14605"/>
                                </a:lnTo>
                                <a:lnTo>
                                  <a:pt x="744347" y="12065"/>
                                </a:lnTo>
                                <a:lnTo>
                                  <a:pt x="743712" y="11430"/>
                                </a:lnTo>
                                <a:lnTo>
                                  <a:pt x="743712" y="200787"/>
                                </a:lnTo>
                                <a:lnTo>
                                  <a:pt x="623316" y="200787"/>
                                </a:lnTo>
                                <a:lnTo>
                                  <a:pt x="683260" y="66167"/>
                                </a:lnTo>
                                <a:lnTo>
                                  <a:pt x="683641" y="66167"/>
                                </a:lnTo>
                                <a:lnTo>
                                  <a:pt x="743712" y="200787"/>
                                </a:lnTo>
                                <a:lnTo>
                                  <a:pt x="743712" y="11430"/>
                                </a:lnTo>
                                <a:lnTo>
                                  <a:pt x="709218" y="4406"/>
                                </a:lnTo>
                                <a:lnTo>
                                  <a:pt x="663206" y="4406"/>
                                </a:lnTo>
                                <a:lnTo>
                                  <a:pt x="628904" y="16891"/>
                                </a:lnTo>
                                <a:lnTo>
                                  <a:pt x="495300" y="303657"/>
                                </a:lnTo>
                                <a:lnTo>
                                  <a:pt x="493649" y="308229"/>
                                </a:lnTo>
                                <a:lnTo>
                                  <a:pt x="492582" y="313944"/>
                                </a:lnTo>
                                <a:lnTo>
                                  <a:pt x="492493" y="314452"/>
                                </a:lnTo>
                                <a:lnTo>
                                  <a:pt x="492379" y="315087"/>
                                </a:lnTo>
                                <a:lnTo>
                                  <a:pt x="492633" y="315976"/>
                                </a:lnTo>
                                <a:lnTo>
                                  <a:pt x="492734" y="316357"/>
                                </a:lnTo>
                                <a:lnTo>
                                  <a:pt x="493280" y="317881"/>
                                </a:lnTo>
                                <a:lnTo>
                                  <a:pt x="497459" y="321564"/>
                                </a:lnTo>
                                <a:lnTo>
                                  <a:pt x="500519" y="322453"/>
                                </a:lnTo>
                                <a:lnTo>
                                  <a:pt x="498538" y="322453"/>
                                </a:lnTo>
                                <a:lnTo>
                                  <a:pt x="515670" y="323977"/>
                                </a:lnTo>
                                <a:lnTo>
                                  <a:pt x="541909" y="323977"/>
                                </a:lnTo>
                                <a:lnTo>
                                  <a:pt x="573913" y="317881"/>
                                </a:lnTo>
                                <a:lnTo>
                                  <a:pt x="575310" y="316357"/>
                                </a:lnTo>
                                <a:lnTo>
                                  <a:pt x="576453" y="314452"/>
                                </a:lnTo>
                                <a:lnTo>
                                  <a:pt x="577342" y="312166"/>
                                </a:lnTo>
                                <a:lnTo>
                                  <a:pt x="604266" y="250190"/>
                                </a:lnTo>
                                <a:lnTo>
                                  <a:pt x="763651" y="250190"/>
                                </a:lnTo>
                                <a:lnTo>
                                  <a:pt x="792226" y="313944"/>
                                </a:lnTo>
                                <a:lnTo>
                                  <a:pt x="793115" y="315976"/>
                                </a:lnTo>
                                <a:lnTo>
                                  <a:pt x="794385" y="317881"/>
                                </a:lnTo>
                                <a:lnTo>
                                  <a:pt x="796798" y="320294"/>
                                </a:lnTo>
                                <a:lnTo>
                                  <a:pt x="799084" y="321310"/>
                                </a:lnTo>
                                <a:lnTo>
                                  <a:pt x="806780" y="323088"/>
                                </a:lnTo>
                                <a:lnTo>
                                  <a:pt x="808037" y="323088"/>
                                </a:lnTo>
                                <a:lnTo>
                                  <a:pt x="811555" y="323469"/>
                                </a:lnTo>
                                <a:lnTo>
                                  <a:pt x="812647" y="323469"/>
                                </a:lnTo>
                                <a:lnTo>
                                  <a:pt x="828484" y="323977"/>
                                </a:lnTo>
                                <a:lnTo>
                                  <a:pt x="857707" y="323977"/>
                                </a:lnTo>
                                <a:lnTo>
                                  <a:pt x="872083" y="323088"/>
                                </a:lnTo>
                                <a:lnTo>
                                  <a:pt x="873658" y="323088"/>
                                </a:lnTo>
                                <a:lnTo>
                                  <a:pt x="878459" y="321818"/>
                                </a:lnTo>
                                <a:lnTo>
                                  <a:pt x="880567" y="320294"/>
                                </a:lnTo>
                                <a:lnTo>
                                  <a:pt x="883158" y="318389"/>
                                </a:lnTo>
                                <a:lnTo>
                                  <a:pt x="883996" y="315976"/>
                                </a:lnTo>
                                <a:close/>
                              </a:path>
                              <a:path w="3589020" h="852805">
                                <a:moveTo>
                                  <a:pt x="910971" y="550418"/>
                                </a:moveTo>
                                <a:lnTo>
                                  <a:pt x="910717" y="546354"/>
                                </a:lnTo>
                                <a:lnTo>
                                  <a:pt x="909701" y="539877"/>
                                </a:lnTo>
                                <a:lnTo>
                                  <a:pt x="908939" y="537210"/>
                                </a:lnTo>
                                <a:lnTo>
                                  <a:pt x="907923" y="535305"/>
                                </a:lnTo>
                                <a:lnTo>
                                  <a:pt x="906907" y="533273"/>
                                </a:lnTo>
                                <a:lnTo>
                                  <a:pt x="905637" y="532003"/>
                                </a:lnTo>
                                <a:lnTo>
                                  <a:pt x="903986" y="531114"/>
                                </a:lnTo>
                                <a:lnTo>
                                  <a:pt x="902462" y="530352"/>
                                </a:lnTo>
                                <a:lnTo>
                                  <a:pt x="900811" y="529971"/>
                                </a:lnTo>
                                <a:lnTo>
                                  <a:pt x="706247" y="529971"/>
                                </a:lnTo>
                                <a:lnTo>
                                  <a:pt x="699058" y="532003"/>
                                </a:lnTo>
                                <a:lnTo>
                                  <a:pt x="699338" y="532003"/>
                                </a:lnTo>
                                <a:lnTo>
                                  <a:pt x="689356" y="539496"/>
                                </a:lnTo>
                                <a:lnTo>
                                  <a:pt x="686816" y="545211"/>
                                </a:lnTo>
                                <a:lnTo>
                                  <a:pt x="686816" y="839724"/>
                                </a:lnTo>
                                <a:lnTo>
                                  <a:pt x="687578" y="841248"/>
                                </a:lnTo>
                                <a:lnTo>
                                  <a:pt x="690245" y="843661"/>
                                </a:lnTo>
                                <a:lnTo>
                                  <a:pt x="692404" y="844677"/>
                                </a:lnTo>
                                <a:lnTo>
                                  <a:pt x="695579" y="845566"/>
                                </a:lnTo>
                                <a:lnTo>
                                  <a:pt x="698627" y="846455"/>
                                </a:lnTo>
                                <a:lnTo>
                                  <a:pt x="702818" y="847217"/>
                                </a:lnTo>
                                <a:lnTo>
                                  <a:pt x="713486" y="847979"/>
                                </a:lnTo>
                                <a:lnTo>
                                  <a:pt x="719963" y="848233"/>
                                </a:lnTo>
                                <a:lnTo>
                                  <a:pt x="735965" y="848233"/>
                                </a:lnTo>
                                <a:lnTo>
                                  <a:pt x="742569" y="847979"/>
                                </a:lnTo>
                                <a:lnTo>
                                  <a:pt x="752983" y="847217"/>
                                </a:lnTo>
                                <a:lnTo>
                                  <a:pt x="757174" y="846455"/>
                                </a:lnTo>
                                <a:lnTo>
                                  <a:pt x="760349" y="845566"/>
                                </a:lnTo>
                                <a:lnTo>
                                  <a:pt x="763651" y="844677"/>
                                </a:lnTo>
                                <a:lnTo>
                                  <a:pt x="765810" y="843661"/>
                                </a:lnTo>
                                <a:lnTo>
                                  <a:pt x="767080" y="842391"/>
                                </a:lnTo>
                                <a:lnTo>
                                  <a:pt x="768350" y="841248"/>
                                </a:lnTo>
                                <a:lnTo>
                                  <a:pt x="768985" y="839724"/>
                                </a:lnTo>
                                <a:lnTo>
                                  <a:pt x="768985" y="580390"/>
                                </a:lnTo>
                                <a:lnTo>
                                  <a:pt x="900811" y="580390"/>
                                </a:lnTo>
                                <a:lnTo>
                                  <a:pt x="902462" y="579882"/>
                                </a:lnTo>
                                <a:lnTo>
                                  <a:pt x="903986" y="578993"/>
                                </a:lnTo>
                                <a:lnTo>
                                  <a:pt x="905637" y="578104"/>
                                </a:lnTo>
                                <a:lnTo>
                                  <a:pt x="906907" y="576707"/>
                                </a:lnTo>
                                <a:lnTo>
                                  <a:pt x="907923" y="574675"/>
                                </a:lnTo>
                                <a:lnTo>
                                  <a:pt x="908939" y="572770"/>
                                </a:lnTo>
                                <a:lnTo>
                                  <a:pt x="909701" y="570103"/>
                                </a:lnTo>
                                <a:lnTo>
                                  <a:pt x="910717" y="563626"/>
                                </a:lnTo>
                                <a:lnTo>
                                  <a:pt x="910971" y="559689"/>
                                </a:lnTo>
                                <a:lnTo>
                                  <a:pt x="910971" y="550418"/>
                                </a:lnTo>
                                <a:close/>
                              </a:path>
                              <a:path w="3589020" h="852805">
                                <a:moveTo>
                                  <a:pt x="1203960" y="157480"/>
                                </a:moveTo>
                                <a:lnTo>
                                  <a:pt x="1203706" y="153670"/>
                                </a:lnTo>
                                <a:lnTo>
                                  <a:pt x="1203210" y="150634"/>
                                </a:lnTo>
                                <a:lnTo>
                                  <a:pt x="1202613" y="147637"/>
                                </a:lnTo>
                                <a:lnTo>
                                  <a:pt x="1202563" y="147320"/>
                                </a:lnTo>
                                <a:lnTo>
                                  <a:pt x="1201801" y="144653"/>
                                </a:lnTo>
                                <a:lnTo>
                                  <a:pt x="1200658" y="142748"/>
                                </a:lnTo>
                                <a:lnTo>
                                  <a:pt x="1199642" y="140843"/>
                                </a:lnTo>
                                <a:lnTo>
                                  <a:pt x="1198245" y="139446"/>
                                </a:lnTo>
                                <a:lnTo>
                                  <a:pt x="1196594" y="138557"/>
                                </a:lnTo>
                                <a:lnTo>
                                  <a:pt x="1194943" y="137795"/>
                                </a:lnTo>
                                <a:lnTo>
                                  <a:pt x="1193165" y="137414"/>
                                </a:lnTo>
                                <a:lnTo>
                                  <a:pt x="1079373" y="137414"/>
                                </a:lnTo>
                                <a:lnTo>
                                  <a:pt x="1072134" y="142748"/>
                                </a:lnTo>
                                <a:lnTo>
                                  <a:pt x="1070991" y="144653"/>
                                </a:lnTo>
                                <a:lnTo>
                                  <a:pt x="1070229" y="147320"/>
                                </a:lnTo>
                                <a:lnTo>
                                  <a:pt x="1069594" y="150495"/>
                                </a:lnTo>
                                <a:lnTo>
                                  <a:pt x="1069086" y="153670"/>
                                </a:lnTo>
                                <a:lnTo>
                                  <a:pt x="1068832" y="157480"/>
                                </a:lnTo>
                                <a:lnTo>
                                  <a:pt x="1068832" y="166878"/>
                                </a:lnTo>
                                <a:lnTo>
                                  <a:pt x="1072134" y="181610"/>
                                </a:lnTo>
                                <a:lnTo>
                                  <a:pt x="1073150" y="183388"/>
                                </a:lnTo>
                                <a:lnTo>
                                  <a:pt x="1074547" y="184785"/>
                                </a:lnTo>
                                <a:lnTo>
                                  <a:pt x="1077633" y="186588"/>
                                </a:lnTo>
                                <a:lnTo>
                                  <a:pt x="1079373" y="187071"/>
                                </a:lnTo>
                                <a:lnTo>
                                  <a:pt x="1193165" y="187071"/>
                                </a:lnTo>
                                <a:lnTo>
                                  <a:pt x="1194892" y="186588"/>
                                </a:lnTo>
                                <a:lnTo>
                                  <a:pt x="1198245" y="184785"/>
                                </a:lnTo>
                                <a:lnTo>
                                  <a:pt x="1199642" y="183388"/>
                                </a:lnTo>
                                <a:lnTo>
                                  <a:pt x="1200658" y="181610"/>
                                </a:lnTo>
                                <a:lnTo>
                                  <a:pt x="1201801" y="179705"/>
                                </a:lnTo>
                                <a:lnTo>
                                  <a:pt x="1202563" y="177165"/>
                                </a:lnTo>
                                <a:lnTo>
                                  <a:pt x="1203172" y="174091"/>
                                </a:lnTo>
                                <a:lnTo>
                                  <a:pt x="1203706" y="170815"/>
                                </a:lnTo>
                                <a:lnTo>
                                  <a:pt x="1203960" y="166878"/>
                                </a:lnTo>
                                <a:lnTo>
                                  <a:pt x="1203960" y="157480"/>
                                </a:lnTo>
                                <a:close/>
                              </a:path>
                              <a:path w="3589020" h="852805">
                                <a:moveTo>
                                  <a:pt x="1259586" y="835914"/>
                                </a:moveTo>
                                <a:lnTo>
                                  <a:pt x="1139355" y="687070"/>
                                </a:lnTo>
                                <a:lnTo>
                                  <a:pt x="1129538" y="675386"/>
                                </a:lnTo>
                                <a:lnTo>
                                  <a:pt x="1131011" y="673862"/>
                                </a:lnTo>
                                <a:lnTo>
                                  <a:pt x="1240028" y="561467"/>
                                </a:lnTo>
                                <a:lnTo>
                                  <a:pt x="1245108" y="555117"/>
                                </a:lnTo>
                                <a:lnTo>
                                  <a:pt x="1248664" y="550418"/>
                                </a:lnTo>
                                <a:lnTo>
                                  <a:pt x="1250569" y="547497"/>
                                </a:lnTo>
                                <a:lnTo>
                                  <a:pt x="1252347" y="544576"/>
                                </a:lnTo>
                                <a:lnTo>
                                  <a:pt x="1253363" y="541782"/>
                                </a:lnTo>
                                <a:lnTo>
                                  <a:pt x="1253363" y="537337"/>
                                </a:lnTo>
                                <a:lnTo>
                                  <a:pt x="1252728" y="535813"/>
                                </a:lnTo>
                                <a:lnTo>
                                  <a:pt x="1250188" y="533273"/>
                                </a:lnTo>
                                <a:lnTo>
                                  <a:pt x="1248029" y="532130"/>
                                </a:lnTo>
                                <a:lnTo>
                                  <a:pt x="1244727" y="531241"/>
                                </a:lnTo>
                                <a:lnTo>
                                  <a:pt x="1241552" y="530352"/>
                                </a:lnTo>
                                <a:lnTo>
                                  <a:pt x="1238084" y="529844"/>
                                </a:lnTo>
                                <a:lnTo>
                                  <a:pt x="1238580" y="529844"/>
                                </a:lnTo>
                                <a:lnTo>
                                  <a:pt x="1226439" y="528701"/>
                                </a:lnTo>
                                <a:lnTo>
                                  <a:pt x="1194892" y="528701"/>
                                </a:lnTo>
                                <a:lnTo>
                                  <a:pt x="1191514" y="528955"/>
                                </a:lnTo>
                                <a:lnTo>
                                  <a:pt x="1186307" y="529209"/>
                                </a:lnTo>
                                <a:lnTo>
                                  <a:pt x="1170686" y="533908"/>
                                </a:lnTo>
                                <a:lnTo>
                                  <a:pt x="1168527" y="535305"/>
                                </a:lnTo>
                                <a:lnTo>
                                  <a:pt x="1168019" y="535813"/>
                                </a:lnTo>
                                <a:lnTo>
                                  <a:pt x="1166583" y="537337"/>
                                </a:lnTo>
                                <a:lnTo>
                                  <a:pt x="1165352" y="539242"/>
                                </a:lnTo>
                                <a:lnTo>
                                  <a:pt x="1047496" y="673862"/>
                                </a:lnTo>
                                <a:lnTo>
                                  <a:pt x="1047496" y="537337"/>
                                </a:lnTo>
                                <a:lnTo>
                                  <a:pt x="1046949" y="535813"/>
                                </a:lnTo>
                                <a:lnTo>
                                  <a:pt x="1046861" y="535559"/>
                                </a:lnTo>
                                <a:lnTo>
                                  <a:pt x="1045591" y="534289"/>
                                </a:lnTo>
                                <a:lnTo>
                                  <a:pt x="1044448" y="533019"/>
                                </a:lnTo>
                                <a:lnTo>
                                  <a:pt x="1042441" y="532130"/>
                                </a:lnTo>
                                <a:lnTo>
                                  <a:pt x="1042593" y="532130"/>
                                </a:lnTo>
                                <a:lnTo>
                                  <a:pt x="1039545" y="531241"/>
                                </a:lnTo>
                                <a:lnTo>
                                  <a:pt x="1035939" y="530352"/>
                                </a:lnTo>
                                <a:lnTo>
                                  <a:pt x="1032675" y="529844"/>
                                </a:lnTo>
                                <a:lnTo>
                                  <a:pt x="1033170" y="529844"/>
                                </a:lnTo>
                                <a:lnTo>
                                  <a:pt x="1021461" y="528701"/>
                                </a:lnTo>
                                <a:lnTo>
                                  <a:pt x="992378" y="528701"/>
                                </a:lnTo>
                                <a:lnTo>
                                  <a:pt x="980376" y="529844"/>
                                </a:lnTo>
                                <a:lnTo>
                                  <a:pt x="980871" y="529844"/>
                                </a:lnTo>
                                <a:lnTo>
                                  <a:pt x="977519" y="530352"/>
                                </a:lnTo>
                                <a:lnTo>
                                  <a:pt x="974013" y="531241"/>
                                </a:lnTo>
                                <a:lnTo>
                                  <a:pt x="970838" y="532130"/>
                                </a:lnTo>
                                <a:lnTo>
                                  <a:pt x="971016" y="532130"/>
                                </a:lnTo>
                                <a:lnTo>
                                  <a:pt x="969137" y="533019"/>
                                </a:lnTo>
                                <a:lnTo>
                                  <a:pt x="967740" y="534289"/>
                                </a:lnTo>
                                <a:lnTo>
                                  <a:pt x="966470" y="535559"/>
                                </a:lnTo>
                                <a:lnTo>
                                  <a:pt x="965708" y="537337"/>
                                </a:lnTo>
                                <a:lnTo>
                                  <a:pt x="965708" y="839216"/>
                                </a:lnTo>
                                <a:lnTo>
                                  <a:pt x="966343" y="840486"/>
                                </a:lnTo>
                                <a:lnTo>
                                  <a:pt x="966470" y="840740"/>
                                </a:lnTo>
                                <a:lnTo>
                                  <a:pt x="969137" y="843407"/>
                                </a:lnTo>
                                <a:lnTo>
                                  <a:pt x="971296" y="844423"/>
                                </a:lnTo>
                                <a:lnTo>
                                  <a:pt x="974471" y="845312"/>
                                </a:lnTo>
                                <a:lnTo>
                                  <a:pt x="977519" y="846201"/>
                                </a:lnTo>
                                <a:lnTo>
                                  <a:pt x="981710" y="846963"/>
                                </a:lnTo>
                                <a:lnTo>
                                  <a:pt x="992378" y="847979"/>
                                </a:lnTo>
                                <a:lnTo>
                                  <a:pt x="998855" y="848233"/>
                                </a:lnTo>
                                <a:lnTo>
                                  <a:pt x="1014857" y="848233"/>
                                </a:lnTo>
                                <a:lnTo>
                                  <a:pt x="1045591" y="842010"/>
                                </a:lnTo>
                                <a:lnTo>
                                  <a:pt x="1046861" y="840740"/>
                                </a:lnTo>
                                <a:lnTo>
                                  <a:pt x="1047496" y="839216"/>
                                </a:lnTo>
                                <a:lnTo>
                                  <a:pt x="1047496" y="687070"/>
                                </a:lnTo>
                                <a:lnTo>
                                  <a:pt x="1169035" y="837438"/>
                                </a:lnTo>
                                <a:lnTo>
                                  <a:pt x="1170559" y="839724"/>
                                </a:lnTo>
                                <a:lnTo>
                                  <a:pt x="1172591" y="841629"/>
                                </a:lnTo>
                                <a:lnTo>
                                  <a:pt x="1177671" y="844931"/>
                                </a:lnTo>
                                <a:lnTo>
                                  <a:pt x="1182458" y="846201"/>
                                </a:lnTo>
                                <a:lnTo>
                                  <a:pt x="1182814" y="846201"/>
                                </a:lnTo>
                                <a:lnTo>
                                  <a:pt x="1187831" y="846963"/>
                                </a:lnTo>
                                <a:lnTo>
                                  <a:pt x="1192999" y="847483"/>
                                </a:lnTo>
                                <a:lnTo>
                                  <a:pt x="1201115" y="847979"/>
                                </a:lnTo>
                                <a:lnTo>
                                  <a:pt x="1202499" y="847979"/>
                                </a:lnTo>
                                <a:lnTo>
                                  <a:pt x="1210348" y="848233"/>
                                </a:lnTo>
                                <a:lnTo>
                                  <a:pt x="1225423" y="848233"/>
                                </a:lnTo>
                                <a:lnTo>
                                  <a:pt x="1232535" y="847979"/>
                                </a:lnTo>
                                <a:lnTo>
                                  <a:pt x="1243711" y="846963"/>
                                </a:lnTo>
                                <a:lnTo>
                                  <a:pt x="1248156" y="846201"/>
                                </a:lnTo>
                                <a:lnTo>
                                  <a:pt x="1254506" y="844423"/>
                                </a:lnTo>
                                <a:lnTo>
                                  <a:pt x="1256423" y="843407"/>
                                </a:lnTo>
                                <a:lnTo>
                                  <a:pt x="1256550" y="843407"/>
                                </a:lnTo>
                                <a:lnTo>
                                  <a:pt x="1258951" y="840486"/>
                                </a:lnTo>
                                <a:lnTo>
                                  <a:pt x="1259471" y="839216"/>
                                </a:lnTo>
                                <a:lnTo>
                                  <a:pt x="1259586" y="835914"/>
                                </a:lnTo>
                                <a:close/>
                              </a:path>
                              <a:path w="3589020" h="852805">
                                <a:moveTo>
                                  <a:pt x="1337729" y="157480"/>
                                </a:moveTo>
                                <a:lnTo>
                                  <a:pt x="1337576" y="153670"/>
                                </a:lnTo>
                                <a:lnTo>
                                  <a:pt x="1337462" y="150634"/>
                                </a:lnTo>
                                <a:lnTo>
                                  <a:pt x="1337335" y="147637"/>
                                </a:lnTo>
                                <a:lnTo>
                                  <a:pt x="1330579" y="103657"/>
                                </a:lnTo>
                                <a:lnTo>
                                  <a:pt x="1309179" y="60439"/>
                                </a:lnTo>
                                <a:lnTo>
                                  <a:pt x="1274051" y="29070"/>
                                </a:lnTo>
                                <a:lnTo>
                                  <a:pt x="1246924" y="16103"/>
                                </a:lnTo>
                                <a:lnTo>
                                  <a:pt x="1246924" y="150495"/>
                                </a:lnTo>
                                <a:lnTo>
                                  <a:pt x="1246924" y="174091"/>
                                </a:lnTo>
                                <a:lnTo>
                                  <a:pt x="1245933" y="184785"/>
                                </a:lnTo>
                                <a:lnTo>
                                  <a:pt x="1245908" y="185026"/>
                                </a:lnTo>
                                <a:lnTo>
                                  <a:pt x="1244206" y="195668"/>
                                </a:lnTo>
                                <a:lnTo>
                                  <a:pt x="1241920" y="205473"/>
                                </a:lnTo>
                                <a:lnTo>
                                  <a:pt x="1241806" y="205994"/>
                                </a:lnTo>
                                <a:lnTo>
                                  <a:pt x="1223391" y="241808"/>
                                </a:lnTo>
                                <a:lnTo>
                                  <a:pt x="1188847" y="266065"/>
                                </a:lnTo>
                                <a:lnTo>
                                  <a:pt x="1150391" y="274485"/>
                                </a:lnTo>
                                <a:lnTo>
                                  <a:pt x="1149019" y="274485"/>
                                </a:lnTo>
                                <a:lnTo>
                                  <a:pt x="1135761" y="274955"/>
                                </a:lnTo>
                                <a:lnTo>
                                  <a:pt x="1094092" y="270624"/>
                                </a:lnTo>
                                <a:lnTo>
                                  <a:pt x="1056208" y="251929"/>
                                </a:lnTo>
                                <a:lnTo>
                                  <a:pt x="1034783" y="219811"/>
                                </a:lnTo>
                                <a:lnTo>
                                  <a:pt x="1027176" y="179705"/>
                                </a:lnTo>
                                <a:lnTo>
                                  <a:pt x="1027074" y="178511"/>
                                </a:lnTo>
                                <a:lnTo>
                                  <a:pt x="1029538" y="130962"/>
                                </a:lnTo>
                                <a:lnTo>
                                  <a:pt x="1044333" y="93687"/>
                                </a:lnTo>
                                <a:lnTo>
                                  <a:pt x="1074686" y="66713"/>
                                </a:lnTo>
                                <a:lnTo>
                                  <a:pt x="1122781" y="53517"/>
                                </a:lnTo>
                                <a:lnTo>
                                  <a:pt x="1138047" y="52959"/>
                                </a:lnTo>
                                <a:lnTo>
                                  <a:pt x="1155357" y="53517"/>
                                </a:lnTo>
                                <a:lnTo>
                                  <a:pt x="1153795" y="53517"/>
                                </a:lnTo>
                                <a:lnTo>
                                  <a:pt x="1166888" y="54889"/>
                                </a:lnTo>
                                <a:lnTo>
                                  <a:pt x="1209421" y="70218"/>
                                </a:lnTo>
                                <a:lnTo>
                                  <a:pt x="1234909" y="98856"/>
                                </a:lnTo>
                                <a:lnTo>
                                  <a:pt x="1245704" y="137414"/>
                                </a:lnTo>
                                <a:lnTo>
                                  <a:pt x="1245768" y="137795"/>
                                </a:lnTo>
                                <a:lnTo>
                                  <a:pt x="1245870" y="138557"/>
                                </a:lnTo>
                                <a:lnTo>
                                  <a:pt x="1245984" y="139446"/>
                                </a:lnTo>
                                <a:lnTo>
                                  <a:pt x="1246924" y="150495"/>
                                </a:lnTo>
                                <a:lnTo>
                                  <a:pt x="1246924" y="16103"/>
                                </a:lnTo>
                                <a:lnTo>
                                  <a:pt x="1206588" y="5257"/>
                                </a:lnTo>
                                <a:lnTo>
                                  <a:pt x="1164247" y="596"/>
                                </a:lnTo>
                                <a:lnTo>
                                  <a:pt x="1140968" y="0"/>
                                </a:lnTo>
                                <a:lnTo>
                                  <a:pt x="1116482" y="736"/>
                                </a:lnTo>
                                <a:lnTo>
                                  <a:pt x="1072095" y="6591"/>
                                </a:lnTo>
                                <a:lnTo>
                                  <a:pt x="1033881" y="18122"/>
                                </a:lnTo>
                                <a:lnTo>
                                  <a:pt x="988060" y="44831"/>
                                </a:lnTo>
                                <a:lnTo>
                                  <a:pt x="956424" y="82372"/>
                                </a:lnTo>
                                <a:lnTo>
                                  <a:pt x="939241" y="129895"/>
                                </a:lnTo>
                                <a:lnTo>
                                  <a:pt x="936840" y="147320"/>
                                </a:lnTo>
                                <a:lnTo>
                                  <a:pt x="936790" y="147637"/>
                                </a:lnTo>
                                <a:lnTo>
                                  <a:pt x="936371" y="157480"/>
                                </a:lnTo>
                                <a:lnTo>
                                  <a:pt x="936282" y="159385"/>
                                </a:lnTo>
                                <a:lnTo>
                                  <a:pt x="936167" y="162052"/>
                                </a:lnTo>
                                <a:lnTo>
                                  <a:pt x="936129" y="162814"/>
                                </a:lnTo>
                                <a:lnTo>
                                  <a:pt x="936002" y="166878"/>
                                </a:lnTo>
                                <a:lnTo>
                                  <a:pt x="936155" y="170815"/>
                                </a:lnTo>
                                <a:lnTo>
                                  <a:pt x="936282" y="174091"/>
                                </a:lnTo>
                                <a:lnTo>
                                  <a:pt x="936332" y="175615"/>
                                </a:lnTo>
                                <a:lnTo>
                                  <a:pt x="936447" y="178511"/>
                                </a:lnTo>
                                <a:lnTo>
                                  <a:pt x="936561" y="181610"/>
                                </a:lnTo>
                                <a:lnTo>
                                  <a:pt x="936625" y="183388"/>
                                </a:lnTo>
                                <a:lnTo>
                                  <a:pt x="936688" y="185026"/>
                                </a:lnTo>
                                <a:lnTo>
                                  <a:pt x="942898" y="222923"/>
                                </a:lnTo>
                                <a:lnTo>
                                  <a:pt x="963625" y="266700"/>
                                </a:lnTo>
                                <a:lnTo>
                                  <a:pt x="998207" y="298450"/>
                                </a:lnTo>
                                <a:lnTo>
                                  <a:pt x="1046607" y="318516"/>
                                </a:lnTo>
                                <a:lnTo>
                                  <a:pt x="1086700" y="325666"/>
                                </a:lnTo>
                                <a:lnTo>
                                  <a:pt x="1133094" y="328041"/>
                                </a:lnTo>
                                <a:lnTo>
                                  <a:pt x="1153426" y="327456"/>
                                </a:lnTo>
                                <a:lnTo>
                                  <a:pt x="1156284" y="327456"/>
                                </a:lnTo>
                                <a:lnTo>
                                  <a:pt x="1201953" y="321564"/>
                                </a:lnTo>
                                <a:lnTo>
                                  <a:pt x="1240205" y="310045"/>
                                </a:lnTo>
                                <a:lnTo>
                                  <a:pt x="1285875" y="283083"/>
                                </a:lnTo>
                                <a:lnTo>
                                  <a:pt x="1294384" y="274955"/>
                                </a:lnTo>
                                <a:lnTo>
                                  <a:pt x="1297940" y="271564"/>
                                </a:lnTo>
                                <a:lnTo>
                                  <a:pt x="1308442" y="258864"/>
                                </a:lnTo>
                                <a:lnTo>
                                  <a:pt x="1317282" y="245110"/>
                                </a:lnTo>
                                <a:lnTo>
                                  <a:pt x="1317371" y="244983"/>
                                </a:lnTo>
                                <a:lnTo>
                                  <a:pt x="1334554" y="196634"/>
                                </a:lnTo>
                                <a:lnTo>
                                  <a:pt x="1337665" y="162814"/>
                                </a:lnTo>
                                <a:lnTo>
                                  <a:pt x="1337729" y="157480"/>
                                </a:lnTo>
                                <a:close/>
                              </a:path>
                              <a:path w="3589020" h="852805">
                                <a:moveTo>
                                  <a:pt x="1669034" y="684657"/>
                                </a:moveTo>
                                <a:lnTo>
                                  <a:pt x="1666062" y="646264"/>
                                </a:lnTo>
                                <a:lnTo>
                                  <a:pt x="1650377" y="598805"/>
                                </a:lnTo>
                                <a:lnTo>
                                  <a:pt x="1635417" y="577215"/>
                                </a:lnTo>
                                <a:lnTo>
                                  <a:pt x="1632661" y="573798"/>
                                </a:lnTo>
                                <a:lnTo>
                                  <a:pt x="1621663" y="563245"/>
                                </a:lnTo>
                                <a:lnTo>
                                  <a:pt x="1609153" y="553974"/>
                                </a:lnTo>
                                <a:lnTo>
                                  <a:pt x="1595247" y="545947"/>
                                </a:lnTo>
                                <a:lnTo>
                                  <a:pt x="1583118" y="540639"/>
                                </a:lnTo>
                                <a:lnTo>
                                  <a:pt x="1583118" y="690245"/>
                                </a:lnTo>
                                <a:lnTo>
                                  <a:pt x="1582864" y="699287"/>
                                </a:lnTo>
                                <a:lnTo>
                                  <a:pt x="1575066" y="740803"/>
                                </a:lnTo>
                                <a:lnTo>
                                  <a:pt x="1553768" y="773595"/>
                                </a:lnTo>
                                <a:lnTo>
                                  <a:pt x="1517091" y="794283"/>
                                </a:lnTo>
                                <a:lnTo>
                                  <a:pt x="1491386" y="798741"/>
                                </a:lnTo>
                                <a:lnTo>
                                  <a:pt x="1490116" y="798741"/>
                                </a:lnTo>
                                <a:lnTo>
                                  <a:pt x="1477518" y="799211"/>
                                </a:lnTo>
                                <a:lnTo>
                                  <a:pt x="1438046" y="794880"/>
                                </a:lnTo>
                                <a:lnTo>
                                  <a:pt x="1402130" y="776020"/>
                                </a:lnTo>
                                <a:lnTo>
                                  <a:pt x="1381861" y="743686"/>
                                </a:lnTo>
                                <a:lnTo>
                                  <a:pt x="1374317" y="699719"/>
                                </a:lnTo>
                                <a:lnTo>
                                  <a:pt x="1374076" y="684657"/>
                                </a:lnTo>
                                <a:lnTo>
                                  <a:pt x="1374317" y="676071"/>
                                </a:lnTo>
                                <a:lnTo>
                                  <a:pt x="1382115" y="635228"/>
                                </a:lnTo>
                                <a:lnTo>
                                  <a:pt x="1403350" y="602869"/>
                                </a:lnTo>
                                <a:lnTo>
                                  <a:pt x="1439989" y="582206"/>
                                </a:lnTo>
                                <a:lnTo>
                                  <a:pt x="1479677" y="577215"/>
                                </a:lnTo>
                                <a:lnTo>
                                  <a:pt x="1496060" y="577773"/>
                                </a:lnTo>
                                <a:lnTo>
                                  <a:pt x="1494612" y="577773"/>
                                </a:lnTo>
                                <a:lnTo>
                                  <a:pt x="1507032" y="579158"/>
                                </a:lnTo>
                                <a:lnTo>
                                  <a:pt x="1547342" y="594728"/>
                                </a:lnTo>
                                <a:lnTo>
                                  <a:pt x="1575295" y="632790"/>
                                </a:lnTo>
                                <a:lnTo>
                                  <a:pt x="1582864" y="675894"/>
                                </a:lnTo>
                                <a:lnTo>
                                  <a:pt x="1583118" y="690245"/>
                                </a:lnTo>
                                <a:lnTo>
                                  <a:pt x="1583118" y="540639"/>
                                </a:lnTo>
                                <a:lnTo>
                                  <a:pt x="1544993" y="529615"/>
                                </a:lnTo>
                                <a:lnTo>
                                  <a:pt x="1506067" y="524979"/>
                                </a:lnTo>
                                <a:lnTo>
                                  <a:pt x="1509166" y="524979"/>
                                </a:lnTo>
                                <a:lnTo>
                                  <a:pt x="1482471" y="524256"/>
                                </a:lnTo>
                                <a:lnTo>
                                  <a:pt x="1459268" y="524979"/>
                                </a:lnTo>
                                <a:lnTo>
                                  <a:pt x="1437525" y="527138"/>
                                </a:lnTo>
                                <a:lnTo>
                                  <a:pt x="1398397" y="535813"/>
                                </a:lnTo>
                                <a:lnTo>
                                  <a:pt x="1350581" y="558698"/>
                                </a:lnTo>
                                <a:lnTo>
                                  <a:pt x="1316037" y="592670"/>
                                </a:lnTo>
                                <a:lnTo>
                                  <a:pt x="1295120" y="636981"/>
                                </a:lnTo>
                                <a:lnTo>
                                  <a:pt x="1288376" y="684657"/>
                                </a:lnTo>
                                <a:lnTo>
                                  <a:pt x="1288288" y="687070"/>
                                </a:lnTo>
                                <a:lnTo>
                                  <a:pt x="1288237" y="688086"/>
                                </a:lnTo>
                                <a:lnTo>
                                  <a:pt x="1291043" y="729322"/>
                                </a:lnTo>
                                <a:lnTo>
                                  <a:pt x="1306385" y="777367"/>
                                </a:lnTo>
                                <a:lnTo>
                                  <a:pt x="1314284" y="790448"/>
                                </a:lnTo>
                                <a:lnTo>
                                  <a:pt x="1314399" y="790638"/>
                                </a:lnTo>
                                <a:lnTo>
                                  <a:pt x="1347139" y="822452"/>
                                </a:lnTo>
                                <a:lnTo>
                                  <a:pt x="1393063" y="842645"/>
                                </a:lnTo>
                                <a:lnTo>
                                  <a:pt x="1431061" y="849909"/>
                                </a:lnTo>
                                <a:lnTo>
                                  <a:pt x="1474978" y="852297"/>
                                </a:lnTo>
                                <a:lnTo>
                                  <a:pt x="1494332" y="851700"/>
                                </a:lnTo>
                                <a:lnTo>
                                  <a:pt x="1496898" y="851700"/>
                                </a:lnTo>
                                <a:lnTo>
                                  <a:pt x="1539976" y="845921"/>
                                </a:lnTo>
                                <a:lnTo>
                                  <a:pt x="1592110" y="826998"/>
                                </a:lnTo>
                                <a:lnTo>
                                  <a:pt x="1628368" y="799211"/>
                                </a:lnTo>
                                <a:lnTo>
                                  <a:pt x="1631149" y="796480"/>
                                </a:lnTo>
                                <a:lnTo>
                                  <a:pt x="1656588" y="755142"/>
                                </a:lnTo>
                                <a:lnTo>
                                  <a:pt x="1668246" y="703859"/>
                                </a:lnTo>
                                <a:lnTo>
                                  <a:pt x="1668881" y="688086"/>
                                </a:lnTo>
                                <a:lnTo>
                                  <a:pt x="1668932" y="687070"/>
                                </a:lnTo>
                                <a:lnTo>
                                  <a:pt x="1669034" y="684657"/>
                                </a:lnTo>
                                <a:close/>
                              </a:path>
                              <a:path w="3589020" h="852805">
                                <a:moveTo>
                                  <a:pt x="1681607" y="292481"/>
                                </a:moveTo>
                                <a:lnTo>
                                  <a:pt x="1670685" y="272034"/>
                                </a:lnTo>
                                <a:lnTo>
                                  <a:pt x="1515872" y="272034"/>
                                </a:lnTo>
                                <a:lnTo>
                                  <a:pt x="1515872" y="182626"/>
                                </a:lnTo>
                                <a:lnTo>
                                  <a:pt x="1646174" y="182626"/>
                                </a:lnTo>
                                <a:lnTo>
                                  <a:pt x="1647952" y="182245"/>
                                </a:lnTo>
                                <a:lnTo>
                                  <a:pt x="1656080" y="169926"/>
                                </a:lnTo>
                                <a:lnTo>
                                  <a:pt x="1656715" y="166878"/>
                                </a:lnTo>
                                <a:lnTo>
                                  <a:pt x="1656969" y="162941"/>
                                </a:lnTo>
                                <a:lnTo>
                                  <a:pt x="1656969" y="153670"/>
                                </a:lnTo>
                                <a:lnTo>
                                  <a:pt x="1656715" y="149733"/>
                                </a:lnTo>
                                <a:lnTo>
                                  <a:pt x="1656080" y="146558"/>
                                </a:lnTo>
                                <a:lnTo>
                                  <a:pt x="1655572" y="143383"/>
                                </a:lnTo>
                                <a:lnTo>
                                  <a:pt x="1646174" y="133477"/>
                                </a:lnTo>
                                <a:lnTo>
                                  <a:pt x="1515872" y="133477"/>
                                </a:lnTo>
                                <a:lnTo>
                                  <a:pt x="1515872" y="56134"/>
                                </a:lnTo>
                                <a:lnTo>
                                  <a:pt x="1669415" y="56134"/>
                                </a:lnTo>
                                <a:lnTo>
                                  <a:pt x="1671193" y="55626"/>
                                </a:lnTo>
                                <a:lnTo>
                                  <a:pt x="1679956" y="35687"/>
                                </a:lnTo>
                                <a:lnTo>
                                  <a:pt x="1679956" y="26162"/>
                                </a:lnTo>
                                <a:lnTo>
                                  <a:pt x="1679575" y="22225"/>
                                </a:lnTo>
                                <a:lnTo>
                                  <a:pt x="1678559" y="15875"/>
                                </a:lnTo>
                                <a:lnTo>
                                  <a:pt x="1677797" y="13589"/>
                                </a:lnTo>
                                <a:lnTo>
                                  <a:pt x="1677670" y="13208"/>
                                </a:lnTo>
                                <a:lnTo>
                                  <a:pt x="1669415" y="5715"/>
                                </a:lnTo>
                                <a:lnTo>
                                  <a:pt x="1448308" y="5715"/>
                                </a:lnTo>
                                <a:lnTo>
                                  <a:pt x="1442212" y="7239"/>
                                </a:lnTo>
                                <a:lnTo>
                                  <a:pt x="1437259" y="10414"/>
                                </a:lnTo>
                                <a:lnTo>
                                  <a:pt x="1432433" y="13589"/>
                                </a:lnTo>
                                <a:lnTo>
                                  <a:pt x="1429893" y="18796"/>
                                </a:lnTo>
                                <a:lnTo>
                                  <a:pt x="1429893" y="309372"/>
                                </a:lnTo>
                                <a:lnTo>
                                  <a:pt x="1432433" y="314452"/>
                                </a:lnTo>
                                <a:lnTo>
                                  <a:pt x="1437259" y="317627"/>
                                </a:lnTo>
                                <a:lnTo>
                                  <a:pt x="1442212" y="320802"/>
                                </a:lnTo>
                                <a:lnTo>
                                  <a:pt x="1448308" y="322453"/>
                                </a:lnTo>
                                <a:lnTo>
                                  <a:pt x="1670685" y="322453"/>
                                </a:lnTo>
                                <a:lnTo>
                                  <a:pt x="1681607" y="302006"/>
                                </a:lnTo>
                                <a:lnTo>
                                  <a:pt x="1681607" y="292481"/>
                                </a:lnTo>
                                <a:close/>
                              </a:path>
                              <a:path w="3589020" h="852805">
                                <a:moveTo>
                                  <a:pt x="2058289" y="27178"/>
                                </a:moveTo>
                                <a:lnTo>
                                  <a:pt x="2058035" y="22987"/>
                                </a:lnTo>
                                <a:lnTo>
                                  <a:pt x="2057019" y="16129"/>
                                </a:lnTo>
                                <a:lnTo>
                                  <a:pt x="2056130" y="13462"/>
                                </a:lnTo>
                                <a:lnTo>
                                  <a:pt x="2054987" y="11430"/>
                                </a:lnTo>
                                <a:lnTo>
                                  <a:pt x="2053971" y="9398"/>
                                </a:lnTo>
                                <a:lnTo>
                                  <a:pt x="2052574" y="7874"/>
                                </a:lnTo>
                                <a:lnTo>
                                  <a:pt x="2049272" y="6096"/>
                                </a:lnTo>
                                <a:lnTo>
                                  <a:pt x="2047494" y="5715"/>
                                </a:lnTo>
                                <a:lnTo>
                                  <a:pt x="1744218" y="5715"/>
                                </a:lnTo>
                                <a:lnTo>
                                  <a:pt x="1742313" y="6096"/>
                                </a:lnTo>
                                <a:lnTo>
                                  <a:pt x="1739265" y="7874"/>
                                </a:lnTo>
                                <a:lnTo>
                                  <a:pt x="1737868" y="9398"/>
                                </a:lnTo>
                                <a:lnTo>
                                  <a:pt x="1736852" y="11430"/>
                                </a:lnTo>
                                <a:lnTo>
                                  <a:pt x="1735709" y="13462"/>
                                </a:lnTo>
                                <a:lnTo>
                                  <a:pt x="1734947" y="16129"/>
                                </a:lnTo>
                                <a:lnTo>
                                  <a:pt x="1734312" y="19558"/>
                                </a:lnTo>
                                <a:lnTo>
                                  <a:pt x="1733804" y="22987"/>
                                </a:lnTo>
                                <a:lnTo>
                                  <a:pt x="1733550" y="27178"/>
                                </a:lnTo>
                                <a:lnTo>
                                  <a:pt x="1733550" y="36830"/>
                                </a:lnTo>
                                <a:lnTo>
                                  <a:pt x="1736852" y="52324"/>
                                </a:lnTo>
                                <a:lnTo>
                                  <a:pt x="1737868" y="54356"/>
                                </a:lnTo>
                                <a:lnTo>
                                  <a:pt x="1739265" y="55880"/>
                                </a:lnTo>
                                <a:lnTo>
                                  <a:pt x="1740789" y="56769"/>
                                </a:lnTo>
                                <a:lnTo>
                                  <a:pt x="1742313" y="57785"/>
                                </a:lnTo>
                                <a:lnTo>
                                  <a:pt x="1744218" y="58293"/>
                                </a:lnTo>
                                <a:lnTo>
                                  <a:pt x="1852676" y="58293"/>
                                </a:lnTo>
                                <a:lnTo>
                                  <a:pt x="1852676" y="315214"/>
                                </a:lnTo>
                                <a:lnTo>
                                  <a:pt x="1853311" y="316738"/>
                                </a:lnTo>
                                <a:lnTo>
                                  <a:pt x="1856232" y="319405"/>
                                </a:lnTo>
                                <a:lnTo>
                                  <a:pt x="1858518" y="320421"/>
                                </a:lnTo>
                                <a:lnTo>
                                  <a:pt x="1861820" y="321183"/>
                                </a:lnTo>
                                <a:lnTo>
                                  <a:pt x="1865122" y="322072"/>
                                </a:lnTo>
                                <a:lnTo>
                                  <a:pt x="1869567" y="322707"/>
                                </a:lnTo>
                                <a:lnTo>
                                  <a:pt x="1880743" y="323723"/>
                                </a:lnTo>
                                <a:lnTo>
                                  <a:pt x="1887601" y="323977"/>
                                </a:lnTo>
                                <a:lnTo>
                                  <a:pt x="1904238" y="323977"/>
                                </a:lnTo>
                                <a:lnTo>
                                  <a:pt x="1911223" y="323723"/>
                                </a:lnTo>
                                <a:lnTo>
                                  <a:pt x="1922399" y="322707"/>
                                </a:lnTo>
                                <a:lnTo>
                                  <a:pt x="1926717" y="322072"/>
                                </a:lnTo>
                                <a:lnTo>
                                  <a:pt x="1930019" y="321183"/>
                                </a:lnTo>
                                <a:lnTo>
                                  <a:pt x="1933321" y="320421"/>
                                </a:lnTo>
                                <a:lnTo>
                                  <a:pt x="1935734" y="319405"/>
                                </a:lnTo>
                                <a:lnTo>
                                  <a:pt x="1937131" y="318008"/>
                                </a:lnTo>
                                <a:lnTo>
                                  <a:pt x="1938528" y="316738"/>
                                </a:lnTo>
                                <a:lnTo>
                                  <a:pt x="1939290" y="315214"/>
                                </a:lnTo>
                                <a:lnTo>
                                  <a:pt x="1939290" y="58293"/>
                                </a:lnTo>
                                <a:lnTo>
                                  <a:pt x="2047494" y="58293"/>
                                </a:lnTo>
                                <a:lnTo>
                                  <a:pt x="2049272" y="57785"/>
                                </a:lnTo>
                                <a:lnTo>
                                  <a:pt x="2050923" y="56769"/>
                                </a:lnTo>
                                <a:lnTo>
                                  <a:pt x="2052574" y="55880"/>
                                </a:lnTo>
                                <a:lnTo>
                                  <a:pt x="2053971" y="54356"/>
                                </a:lnTo>
                                <a:lnTo>
                                  <a:pt x="2054987" y="52324"/>
                                </a:lnTo>
                                <a:lnTo>
                                  <a:pt x="2056130" y="50292"/>
                                </a:lnTo>
                                <a:lnTo>
                                  <a:pt x="2057019" y="47498"/>
                                </a:lnTo>
                                <a:lnTo>
                                  <a:pt x="2058035" y="40894"/>
                                </a:lnTo>
                                <a:lnTo>
                                  <a:pt x="2058289" y="36830"/>
                                </a:lnTo>
                                <a:lnTo>
                                  <a:pt x="2058289" y="27178"/>
                                </a:lnTo>
                                <a:close/>
                              </a:path>
                              <a:path w="3589020" h="852805">
                                <a:moveTo>
                                  <a:pt x="2068449" y="839851"/>
                                </a:moveTo>
                                <a:lnTo>
                                  <a:pt x="2067737" y="836676"/>
                                </a:lnTo>
                                <a:lnTo>
                                  <a:pt x="2067052" y="832993"/>
                                </a:lnTo>
                                <a:lnTo>
                                  <a:pt x="2065528" y="828294"/>
                                </a:lnTo>
                                <a:lnTo>
                                  <a:pt x="2063242" y="822452"/>
                                </a:lnTo>
                                <a:lnTo>
                                  <a:pt x="1965718" y="591566"/>
                                </a:lnTo>
                                <a:lnTo>
                                  <a:pt x="1944751" y="541909"/>
                                </a:lnTo>
                                <a:lnTo>
                                  <a:pt x="1943989" y="540004"/>
                                </a:lnTo>
                                <a:lnTo>
                                  <a:pt x="1943163" y="538353"/>
                                </a:lnTo>
                                <a:lnTo>
                                  <a:pt x="1942084" y="536702"/>
                                </a:lnTo>
                                <a:lnTo>
                                  <a:pt x="1941195" y="535051"/>
                                </a:lnTo>
                                <a:lnTo>
                                  <a:pt x="1939798" y="533781"/>
                                </a:lnTo>
                                <a:lnTo>
                                  <a:pt x="1938020" y="532892"/>
                                </a:lnTo>
                                <a:lnTo>
                                  <a:pt x="1936369" y="531876"/>
                                </a:lnTo>
                                <a:lnTo>
                                  <a:pt x="1934083" y="531114"/>
                                </a:lnTo>
                                <a:lnTo>
                                  <a:pt x="1931543" y="530479"/>
                                </a:lnTo>
                                <a:lnTo>
                                  <a:pt x="1929003" y="529971"/>
                                </a:lnTo>
                                <a:lnTo>
                                  <a:pt x="1926424" y="529590"/>
                                </a:lnTo>
                                <a:lnTo>
                                  <a:pt x="1927656" y="529590"/>
                                </a:lnTo>
                                <a:lnTo>
                                  <a:pt x="1921383" y="529209"/>
                                </a:lnTo>
                                <a:lnTo>
                                  <a:pt x="1917319" y="528828"/>
                                </a:lnTo>
                                <a:lnTo>
                                  <a:pt x="1859534" y="528828"/>
                                </a:lnTo>
                                <a:lnTo>
                                  <a:pt x="1850009" y="529209"/>
                                </a:lnTo>
                                <a:lnTo>
                                  <a:pt x="1851914" y="529209"/>
                                </a:lnTo>
                                <a:lnTo>
                                  <a:pt x="1848104" y="529590"/>
                                </a:lnTo>
                                <a:lnTo>
                                  <a:pt x="1832229" y="541147"/>
                                </a:lnTo>
                                <a:lnTo>
                                  <a:pt x="1713103" y="821944"/>
                                </a:lnTo>
                                <a:lnTo>
                                  <a:pt x="1710690" y="827913"/>
                                </a:lnTo>
                                <a:lnTo>
                                  <a:pt x="1709039" y="832485"/>
                                </a:lnTo>
                                <a:lnTo>
                                  <a:pt x="1708277" y="835914"/>
                                </a:lnTo>
                                <a:lnTo>
                                  <a:pt x="1707705" y="838962"/>
                                </a:lnTo>
                                <a:lnTo>
                                  <a:pt x="1707756" y="839851"/>
                                </a:lnTo>
                                <a:lnTo>
                                  <a:pt x="1708150" y="841502"/>
                                </a:lnTo>
                                <a:lnTo>
                                  <a:pt x="1708277" y="842010"/>
                                </a:lnTo>
                                <a:lnTo>
                                  <a:pt x="1712595" y="845566"/>
                                </a:lnTo>
                                <a:lnTo>
                                  <a:pt x="1716824" y="846836"/>
                                </a:lnTo>
                                <a:lnTo>
                                  <a:pt x="1717446" y="846836"/>
                                </a:lnTo>
                                <a:lnTo>
                                  <a:pt x="1721612" y="847344"/>
                                </a:lnTo>
                                <a:lnTo>
                                  <a:pt x="1730933" y="848233"/>
                                </a:lnTo>
                                <a:lnTo>
                                  <a:pt x="1755013" y="848233"/>
                                </a:lnTo>
                                <a:lnTo>
                                  <a:pt x="1774571" y="847344"/>
                                </a:lnTo>
                                <a:lnTo>
                                  <a:pt x="1771650" y="847344"/>
                                </a:lnTo>
                                <a:lnTo>
                                  <a:pt x="1775841" y="846836"/>
                                </a:lnTo>
                                <a:lnTo>
                                  <a:pt x="1777923" y="846201"/>
                                </a:lnTo>
                                <a:lnTo>
                                  <a:pt x="1777784" y="846201"/>
                                </a:lnTo>
                                <a:lnTo>
                                  <a:pt x="1781683" y="845185"/>
                                </a:lnTo>
                                <a:lnTo>
                                  <a:pt x="1783715" y="843915"/>
                                </a:lnTo>
                                <a:lnTo>
                                  <a:pt x="1786255" y="840867"/>
                                </a:lnTo>
                                <a:lnTo>
                                  <a:pt x="1787271" y="838962"/>
                                </a:lnTo>
                                <a:lnTo>
                                  <a:pt x="1788033" y="836676"/>
                                </a:lnTo>
                                <a:lnTo>
                                  <a:pt x="1883791" y="591566"/>
                                </a:lnTo>
                                <a:lnTo>
                                  <a:pt x="1884426" y="591566"/>
                                </a:lnTo>
                                <a:lnTo>
                                  <a:pt x="1981555" y="839343"/>
                                </a:lnTo>
                                <a:lnTo>
                                  <a:pt x="1981771" y="839851"/>
                                </a:lnTo>
                                <a:lnTo>
                                  <a:pt x="1982597" y="841502"/>
                                </a:lnTo>
                                <a:lnTo>
                                  <a:pt x="1984375" y="844296"/>
                                </a:lnTo>
                                <a:lnTo>
                                  <a:pt x="1986622" y="845566"/>
                                </a:lnTo>
                                <a:lnTo>
                                  <a:pt x="1986889" y="845566"/>
                                </a:lnTo>
                                <a:lnTo>
                                  <a:pt x="1989328" y="846201"/>
                                </a:lnTo>
                                <a:lnTo>
                                  <a:pt x="1991499" y="846836"/>
                                </a:lnTo>
                                <a:lnTo>
                                  <a:pt x="1992363" y="847090"/>
                                </a:lnTo>
                                <a:lnTo>
                                  <a:pt x="1993239" y="847344"/>
                                </a:lnTo>
                                <a:lnTo>
                                  <a:pt x="1990966" y="847344"/>
                                </a:lnTo>
                                <a:lnTo>
                                  <a:pt x="2010981" y="848233"/>
                                </a:lnTo>
                                <a:lnTo>
                                  <a:pt x="2040077" y="848233"/>
                                </a:lnTo>
                                <a:lnTo>
                                  <a:pt x="2057742" y="847344"/>
                                </a:lnTo>
                                <a:lnTo>
                                  <a:pt x="2058454" y="847344"/>
                                </a:lnTo>
                                <a:lnTo>
                                  <a:pt x="2062645" y="846201"/>
                                </a:lnTo>
                                <a:lnTo>
                                  <a:pt x="2062949" y="846201"/>
                                </a:lnTo>
                                <a:lnTo>
                                  <a:pt x="2067687" y="842518"/>
                                </a:lnTo>
                                <a:lnTo>
                                  <a:pt x="2068449" y="839851"/>
                                </a:lnTo>
                                <a:close/>
                              </a:path>
                              <a:path w="3589020" h="852805">
                                <a:moveTo>
                                  <a:pt x="2457704" y="12827"/>
                                </a:moveTo>
                                <a:lnTo>
                                  <a:pt x="2457069" y="11303"/>
                                </a:lnTo>
                                <a:lnTo>
                                  <a:pt x="2455545" y="10033"/>
                                </a:lnTo>
                                <a:lnTo>
                                  <a:pt x="2454148" y="8763"/>
                                </a:lnTo>
                                <a:lnTo>
                                  <a:pt x="2423033" y="4191"/>
                                </a:lnTo>
                                <a:lnTo>
                                  <a:pt x="2406269" y="4191"/>
                                </a:lnTo>
                                <a:lnTo>
                                  <a:pt x="2373630" y="10033"/>
                                </a:lnTo>
                                <a:lnTo>
                                  <a:pt x="2372106" y="11303"/>
                                </a:lnTo>
                                <a:lnTo>
                                  <a:pt x="2371471" y="12827"/>
                                </a:lnTo>
                                <a:lnTo>
                                  <a:pt x="2371471" y="130810"/>
                                </a:lnTo>
                                <a:lnTo>
                                  <a:pt x="2212721" y="130810"/>
                                </a:lnTo>
                                <a:lnTo>
                                  <a:pt x="2212721" y="12827"/>
                                </a:lnTo>
                                <a:lnTo>
                                  <a:pt x="2211959" y="11303"/>
                                </a:lnTo>
                                <a:lnTo>
                                  <a:pt x="2178177" y="4191"/>
                                </a:lnTo>
                                <a:lnTo>
                                  <a:pt x="2161413" y="4191"/>
                                </a:lnTo>
                                <a:lnTo>
                                  <a:pt x="2126361" y="12827"/>
                                </a:lnTo>
                                <a:lnTo>
                                  <a:pt x="2126361" y="315214"/>
                                </a:lnTo>
                                <a:lnTo>
                                  <a:pt x="2127123" y="316738"/>
                                </a:lnTo>
                                <a:lnTo>
                                  <a:pt x="2128520" y="318008"/>
                                </a:lnTo>
                                <a:lnTo>
                                  <a:pt x="2129917" y="319405"/>
                                </a:lnTo>
                                <a:lnTo>
                                  <a:pt x="2132330" y="320421"/>
                                </a:lnTo>
                                <a:lnTo>
                                  <a:pt x="2135632" y="321183"/>
                                </a:lnTo>
                                <a:lnTo>
                                  <a:pt x="2138807" y="322072"/>
                                </a:lnTo>
                                <a:lnTo>
                                  <a:pt x="2143252" y="322707"/>
                                </a:lnTo>
                                <a:lnTo>
                                  <a:pt x="2154428" y="323723"/>
                                </a:lnTo>
                                <a:lnTo>
                                  <a:pt x="2161413" y="323977"/>
                                </a:lnTo>
                                <a:lnTo>
                                  <a:pt x="2178177" y="323977"/>
                                </a:lnTo>
                                <a:lnTo>
                                  <a:pt x="2185162" y="323723"/>
                                </a:lnTo>
                                <a:lnTo>
                                  <a:pt x="2196211" y="322707"/>
                                </a:lnTo>
                                <a:lnTo>
                                  <a:pt x="2200529" y="322072"/>
                                </a:lnTo>
                                <a:lnTo>
                                  <a:pt x="2203831" y="321183"/>
                                </a:lnTo>
                                <a:lnTo>
                                  <a:pt x="2207133" y="320421"/>
                                </a:lnTo>
                                <a:lnTo>
                                  <a:pt x="2209419" y="319405"/>
                                </a:lnTo>
                                <a:lnTo>
                                  <a:pt x="2210689" y="318008"/>
                                </a:lnTo>
                                <a:lnTo>
                                  <a:pt x="2211959" y="316738"/>
                                </a:lnTo>
                                <a:lnTo>
                                  <a:pt x="2212721" y="315214"/>
                                </a:lnTo>
                                <a:lnTo>
                                  <a:pt x="2212721" y="185547"/>
                                </a:lnTo>
                                <a:lnTo>
                                  <a:pt x="2371471" y="185547"/>
                                </a:lnTo>
                                <a:lnTo>
                                  <a:pt x="2371471" y="315214"/>
                                </a:lnTo>
                                <a:lnTo>
                                  <a:pt x="2372106" y="316738"/>
                                </a:lnTo>
                                <a:lnTo>
                                  <a:pt x="2373630" y="318008"/>
                                </a:lnTo>
                                <a:lnTo>
                                  <a:pt x="2375027" y="319405"/>
                                </a:lnTo>
                                <a:lnTo>
                                  <a:pt x="2377313" y="320421"/>
                                </a:lnTo>
                                <a:lnTo>
                                  <a:pt x="2380488" y="321183"/>
                                </a:lnTo>
                                <a:lnTo>
                                  <a:pt x="2383663" y="322072"/>
                                </a:lnTo>
                                <a:lnTo>
                                  <a:pt x="2387981" y="322707"/>
                                </a:lnTo>
                                <a:lnTo>
                                  <a:pt x="2399157" y="323723"/>
                                </a:lnTo>
                                <a:lnTo>
                                  <a:pt x="2406269" y="323977"/>
                                </a:lnTo>
                                <a:lnTo>
                                  <a:pt x="2423033" y="323977"/>
                                </a:lnTo>
                                <a:lnTo>
                                  <a:pt x="2430018" y="323723"/>
                                </a:lnTo>
                                <a:lnTo>
                                  <a:pt x="2440940" y="322707"/>
                                </a:lnTo>
                                <a:lnTo>
                                  <a:pt x="2445258" y="322072"/>
                                </a:lnTo>
                                <a:lnTo>
                                  <a:pt x="2448560" y="321183"/>
                                </a:lnTo>
                                <a:lnTo>
                                  <a:pt x="2451862" y="320421"/>
                                </a:lnTo>
                                <a:lnTo>
                                  <a:pt x="2454148" y="319405"/>
                                </a:lnTo>
                                <a:lnTo>
                                  <a:pt x="2455545" y="318008"/>
                                </a:lnTo>
                                <a:lnTo>
                                  <a:pt x="2457069" y="316738"/>
                                </a:lnTo>
                                <a:lnTo>
                                  <a:pt x="2457704" y="315214"/>
                                </a:lnTo>
                                <a:lnTo>
                                  <a:pt x="2457704" y="185547"/>
                                </a:lnTo>
                                <a:lnTo>
                                  <a:pt x="2457704" y="130810"/>
                                </a:lnTo>
                                <a:lnTo>
                                  <a:pt x="2457704" y="12827"/>
                                </a:lnTo>
                                <a:close/>
                              </a:path>
                              <a:path w="3589020" h="852805">
                                <a:moveTo>
                                  <a:pt x="2464689" y="839851"/>
                                </a:moveTo>
                                <a:lnTo>
                                  <a:pt x="2463977" y="836676"/>
                                </a:lnTo>
                                <a:lnTo>
                                  <a:pt x="2463292" y="832993"/>
                                </a:lnTo>
                                <a:lnTo>
                                  <a:pt x="2461768" y="828294"/>
                                </a:lnTo>
                                <a:lnTo>
                                  <a:pt x="2459482" y="822452"/>
                                </a:lnTo>
                                <a:lnTo>
                                  <a:pt x="2361958" y="591566"/>
                                </a:lnTo>
                                <a:lnTo>
                                  <a:pt x="2340991" y="541909"/>
                                </a:lnTo>
                                <a:lnTo>
                                  <a:pt x="2340229" y="540004"/>
                                </a:lnTo>
                                <a:lnTo>
                                  <a:pt x="2339403" y="538353"/>
                                </a:lnTo>
                                <a:lnTo>
                                  <a:pt x="2338324" y="536702"/>
                                </a:lnTo>
                                <a:lnTo>
                                  <a:pt x="2337435" y="535051"/>
                                </a:lnTo>
                                <a:lnTo>
                                  <a:pt x="2336038" y="533781"/>
                                </a:lnTo>
                                <a:lnTo>
                                  <a:pt x="2334260" y="532892"/>
                                </a:lnTo>
                                <a:lnTo>
                                  <a:pt x="2332609" y="531876"/>
                                </a:lnTo>
                                <a:lnTo>
                                  <a:pt x="2330323" y="531114"/>
                                </a:lnTo>
                                <a:lnTo>
                                  <a:pt x="2327783" y="530479"/>
                                </a:lnTo>
                                <a:lnTo>
                                  <a:pt x="2325243" y="529971"/>
                                </a:lnTo>
                                <a:lnTo>
                                  <a:pt x="2322665" y="529590"/>
                                </a:lnTo>
                                <a:lnTo>
                                  <a:pt x="2323909" y="529590"/>
                                </a:lnTo>
                                <a:lnTo>
                                  <a:pt x="2317623" y="529209"/>
                                </a:lnTo>
                                <a:lnTo>
                                  <a:pt x="2313559" y="528828"/>
                                </a:lnTo>
                                <a:lnTo>
                                  <a:pt x="2255774" y="528828"/>
                                </a:lnTo>
                                <a:lnTo>
                                  <a:pt x="2246249" y="529209"/>
                                </a:lnTo>
                                <a:lnTo>
                                  <a:pt x="2248154" y="529209"/>
                                </a:lnTo>
                                <a:lnTo>
                                  <a:pt x="2244344" y="529590"/>
                                </a:lnTo>
                                <a:lnTo>
                                  <a:pt x="2228469" y="541147"/>
                                </a:lnTo>
                                <a:lnTo>
                                  <a:pt x="2109343" y="821944"/>
                                </a:lnTo>
                                <a:lnTo>
                                  <a:pt x="2106930" y="827913"/>
                                </a:lnTo>
                                <a:lnTo>
                                  <a:pt x="2105279" y="832485"/>
                                </a:lnTo>
                                <a:lnTo>
                                  <a:pt x="2104517" y="835914"/>
                                </a:lnTo>
                                <a:lnTo>
                                  <a:pt x="2103945" y="838962"/>
                                </a:lnTo>
                                <a:lnTo>
                                  <a:pt x="2103996" y="839851"/>
                                </a:lnTo>
                                <a:lnTo>
                                  <a:pt x="2104390" y="841502"/>
                                </a:lnTo>
                                <a:lnTo>
                                  <a:pt x="2104517" y="842010"/>
                                </a:lnTo>
                                <a:lnTo>
                                  <a:pt x="2108835" y="845566"/>
                                </a:lnTo>
                                <a:lnTo>
                                  <a:pt x="2113064" y="846836"/>
                                </a:lnTo>
                                <a:lnTo>
                                  <a:pt x="2113686" y="846836"/>
                                </a:lnTo>
                                <a:lnTo>
                                  <a:pt x="2117852" y="847344"/>
                                </a:lnTo>
                                <a:lnTo>
                                  <a:pt x="2127173" y="848233"/>
                                </a:lnTo>
                                <a:lnTo>
                                  <a:pt x="2151253" y="848233"/>
                                </a:lnTo>
                                <a:lnTo>
                                  <a:pt x="2170811" y="847344"/>
                                </a:lnTo>
                                <a:lnTo>
                                  <a:pt x="2167890" y="847344"/>
                                </a:lnTo>
                                <a:lnTo>
                                  <a:pt x="2172081" y="846836"/>
                                </a:lnTo>
                                <a:lnTo>
                                  <a:pt x="2174163" y="846201"/>
                                </a:lnTo>
                                <a:lnTo>
                                  <a:pt x="2174024" y="846201"/>
                                </a:lnTo>
                                <a:lnTo>
                                  <a:pt x="2177923" y="845185"/>
                                </a:lnTo>
                                <a:lnTo>
                                  <a:pt x="2179955" y="843915"/>
                                </a:lnTo>
                                <a:lnTo>
                                  <a:pt x="2182495" y="840867"/>
                                </a:lnTo>
                                <a:lnTo>
                                  <a:pt x="2183511" y="838962"/>
                                </a:lnTo>
                                <a:lnTo>
                                  <a:pt x="2184273" y="836676"/>
                                </a:lnTo>
                                <a:lnTo>
                                  <a:pt x="2280031" y="591566"/>
                                </a:lnTo>
                                <a:lnTo>
                                  <a:pt x="2280666" y="591566"/>
                                </a:lnTo>
                                <a:lnTo>
                                  <a:pt x="2377795" y="839343"/>
                                </a:lnTo>
                                <a:lnTo>
                                  <a:pt x="2378011" y="839851"/>
                                </a:lnTo>
                                <a:lnTo>
                                  <a:pt x="2378837" y="841502"/>
                                </a:lnTo>
                                <a:lnTo>
                                  <a:pt x="2380615" y="844296"/>
                                </a:lnTo>
                                <a:lnTo>
                                  <a:pt x="2382863" y="845566"/>
                                </a:lnTo>
                                <a:lnTo>
                                  <a:pt x="2383129" y="845566"/>
                                </a:lnTo>
                                <a:lnTo>
                                  <a:pt x="2385568" y="846201"/>
                                </a:lnTo>
                                <a:lnTo>
                                  <a:pt x="2387739" y="846836"/>
                                </a:lnTo>
                                <a:lnTo>
                                  <a:pt x="2388603" y="847090"/>
                                </a:lnTo>
                                <a:lnTo>
                                  <a:pt x="2389479" y="847344"/>
                                </a:lnTo>
                                <a:lnTo>
                                  <a:pt x="2387206" y="847344"/>
                                </a:lnTo>
                                <a:lnTo>
                                  <a:pt x="2407208" y="848233"/>
                                </a:lnTo>
                                <a:lnTo>
                                  <a:pt x="2436317" y="848233"/>
                                </a:lnTo>
                                <a:lnTo>
                                  <a:pt x="2453983" y="847344"/>
                                </a:lnTo>
                                <a:lnTo>
                                  <a:pt x="2454694" y="847344"/>
                                </a:lnTo>
                                <a:lnTo>
                                  <a:pt x="2458885" y="846201"/>
                                </a:lnTo>
                                <a:lnTo>
                                  <a:pt x="2459190" y="846201"/>
                                </a:lnTo>
                                <a:lnTo>
                                  <a:pt x="2463927" y="842518"/>
                                </a:lnTo>
                                <a:lnTo>
                                  <a:pt x="2464689" y="839851"/>
                                </a:lnTo>
                                <a:close/>
                              </a:path>
                              <a:path w="3589020" h="852805">
                                <a:moveTo>
                                  <a:pt x="2851023" y="537083"/>
                                </a:moveTo>
                                <a:lnTo>
                                  <a:pt x="2818130" y="528447"/>
                                </a:lnTo>
                                <a:lnTo>
                                  <a:pt x="2802255" y="528447"/>
                                </a:lnTo>
                                <a:lnTo>
                                  <a:pt x="2769235" y="537083"/>
                                </a:lnTo>
                                <a:lnTo>
                                  <a:pt x="2769235" y="655066"/>
                                </a:lnTo>
                                <a:lnTo>
                                  <a:pt x="2618740" y="655066"/>
                                </a:lnTo>
                                <a:lnTo>
                                  <a:pt x="2618740" y="537083"/>
                                </a:lnTo>
                                <a:lnTo>
                                  <a:pt x="2618105" y="535559"/>
                                </a:lnTo>
                                <a:lnTo>
                                  <a:pt x="2616835" y="534289"/>
                                </a:lnTo>
                                <a:lnTo>
                                  <a:pt x="2615692" y="533019"/>
                                </a:lnTo>
                                <a:lnTo>
                                  <a:pt x="2586101" y="528447"/>
                                </a:lnTo>
                                <a:lnTo>
                                  <a:pt x="2570099" y="528447"/>
                                </a:lnTo>
                                <a:lnTo>
                                  <a:pt x="2536952" y="537083"/>
                                </a:lnTo>
                                <a:lnTo>
                                  <a:pt x="2536952" y="839470"/>
                                </a:lnTo>
                                <a:lnTo>
                                  <a:pt x="2537714" y="840994"/>
                                </a:lnTo>
                                <a:lnTo>
                                  <a:pt x="2540381" y="843661"/>
                                </a:lnTo>
                                <a:lnTo>
                                  <a:pt x="2542540" y="844677"/>
                                </a:lnTo>
                                <a:lnTo>
                                  <a:pt x="2545715" y="845439"/>
                                </a:lnTo>
                                <a:lnTo>
                                  <a:pt x="2548763" y="846328"/>
                                </a:lnTo>
                                <a:lnTo>
                                  <a:pt x="2552954" y="846963"/>
                                </a:lnTo>
                                <a:lnTo>
                                  <a:pt x="2563622" y="847979"/>
                                </a:lnTo>
                                <a:lnTo>
                                  <a:pt x="2570099" y="848233"/>
                                </a:lnTo>
                                <a:lnTo>
                                  <a:pt x="2586101" y="848233"/>
                                </a:lnTo>
                                <a:lnTo>
                                  <a:pt x="2592705" y="847979"/>
                                </a:lnTo>
                                <a:lnTo>
                                  <a:pt x="2603119" y="846963"/>
                                </a:lnTo>
                                <a:lnTo>
                                  <a:pt x="2607183" y="846328"/>
                                </a:lnTo>
                                <a:lnTo>
                                  <a:pt x="2610358" y="845439"/>
                                </a:lnTo>
                                <a:lnTo>
                                  <a:pt x="2613406" y="844677"/>
                                </a:lnTo>
                                <a:lnTo>
                                  <a:pt x="2615692" y="843661"/>
                                </a:lnTo>
                                <a:lnTo>
                                  <a:pt x="2616835" y="842264"/>
                                </a:lnTo>
                                <a:lnTo>
                                  <a:pt x="2618105" y="840994"/>
                                </a:lnTo>
                                <a:lnTo>
                                  <a:pt x="2618740" y="839470"/>
                                </a:lnTo>
                                <a:lnTo>
                                  <a:pt x="2618740" y="709803"/>
                                </a:lnTo>
                                <a:lnTo>
                                  <a:pt x="2769235" y="709803"/>
                                </a:lnTo>
                                <a:lnTo>
                                  <a:pt x="2769235" y="839470"/>
                                </a:lnTo>
                                <a:lnTo>
                                  <a:pt x="2769870" y="840994"/>
                                </a:lnTo>
                                <a:lnTo>
                                  <a:pt x="2771267" y="842264"/>
                                </a:lnTo>
                                <a:lnTo>
                                  <a:pt x="2772664" y="843661"/>
                                </a:lnTo>
                                <a:lnTo>
                                  <a:pt x="2774823" y="844677"/>
                                </a:lnTo>
                                <a:lnTo>
                                  <a:pt x="2777744" y="845439"/>
                                </a:lnTo>
                                <a:lnTo>
                                  <a:pt x="2780792" y="846328"/>
                                </a:lnTo>
                                <a:lnTo>
                                  <a:pt x="2784983" y="846963"/>
                                </a:lnTo>
                                <a:lnTo>
                                  <a:pt x="2795524" y="847979"/>
                                </a:lnTo>
                                <a:lnTo>
                                  <a:pt x="2802255" y="848233"/>
                                </a:lnTo>
                                <a:lnTo>
                                  <a:pt x="2818130" y="848233"/>
                                </a:lnTo>
                                <a:lnTo>
                                  <a:pt x="2824734" y="847979"/>
                                </a:lnTo>
                                <a:lnTo>
                                  <a:pt x="2835021" y="846963"/>
                                </a:lnTo>
                                <a:lnTo>
                                  <a:pt x="2839212" y="846328"/>
                                </a:lnTo>
                                <a:lnTo>
                                  <a:pt x="2842260" y="845439"/>
                                </a:lnTo>
                                <a:lnTo>
                                  <a:pt x="2845435" y="844677"/>
                                </a:lnTo>
                                <a:lnTo>
                                  <a:pt x="2847594" y="843661"/>
                                </a:lnTo>
                                <a:lnTo>
                                  <a:pt x="2848991" y="842264"/>
                                </a:lnTo>
                                <a:lnTo>
                                  <a:pt x="2850388" y="840994"/>
                                </a:lnTo>
                                <a:lnTo>
                                  <a:pt x="2851023" y="839470"/>
                                </a:lnTo>
                                <a:lnTo>
                                  <a:pt x="2851023" y="709803"/>
                                </a:lnTo>
                                <a:lnTo>
                                  <a:pt x="2851023" y="655066"/>
                                </a:lnTo>
                                <a:lnTo>
                                  <a:pt x="2851023" y="537083"/>
                                </a:lnTo>
                                <a:close/>
                              </a:path>
                              <a:path w="3589020" h="852805">
                                <a:moveTo>
                                  <a:pt x="3189592" y="816737"/>
                                </a:moveTo>
                                <a:lnTo>
                                  <a:pt x="3181197" y="796798"/>
                                </a:lnTo>
                                <a:lnTo>
                                  <a:pt x="3181515" y="796798"/>
                                </a:lnTo>
                                <a:lnTo>
                                  <a:pt x="3179318" y="796290"/>
                                </a:lnTo>
                                <a:lnTo>
                                  <a:pt x="3030982" y="796290"/>
                                </a:lnTo>
                                <a:lnTo>
                                  <a:pt x="3120263" y="704723"/>
                                </a:lnTo>
                                <a:lnTo>
                                  <a:pt x="3130550" y="688213"/>
                                </a:lnTo>
                                <a:lnTo>
                                  <a:pt x="3130550" y="670941"/>
                                </a:lnTo>
                                <a:lnTo>
                                  <a:pt x="3120263" y="655066"/>
                                </a:lnTo>
                                <a:lnTo>
                                  <a:pt x="3039364" y="580390"/>
                                </a:lnTo>
                                <a:lnTo>
                                  <a:pt x="3177794" y="580390"/>
                                </a:lnTo>
                                <a:lnTo>
                                  <a:pt x="3179445" y="579882"/>
                                </a:lnTo>
                                <a:lnTo>
                                  <a:pt x="3180969" y="578993"/>
                                </a:lnTo>
                                <a:lnTo>
                                  <a:pt x="3182620" y="578104"/>
                                </a:lnTo>
                                <a:lnTo>
                                  <a:pt x="3183890" y="576707"/>
                                </a:lnTo>
                                <a:lnTo>
                                  <a:pt x="3184893" y="574675"/>
                                </a:lnTo>
                                <a:lnTo>
                                  <a:pt x="3185922" y="572770"/>
                                </a:lnTo>
                                <a:lnTo>
                                  <a:pt x="3186671" y="570230"/>
                                </a:lnTo>
                                <a:lnTo>
                                  <a:pt x="3187192" y="567055"/>
                                </a:lnTo>
                                <a:lnTo>
                                  <a:pt x="3187827" y="563753"/>
                                </a:lnTo>
                                <a:lnTo>
                                  <a:pt x="3188068" y="559943"/>
                                </a:lnTo>
                                <a:lnTo>
                                  <a:pt x="3188068" y="550418"/>
                                </a:lnTo>
                                <a:lnTo>
                                  <a:pt x="3187827" y="546481"/>
                                </a:lnTo>
                                <a:lnTo>
                                  <a:pt x="3187192" y="543306"/>
                                </a:lnTo>
                                <a:lnTo>
                                  <a:pt x="3186671" y="540131"/>
                                </a:lnTo>
                                <a:lnTo>
                                  <a:pt x="3177794" y="529971"/>
                                </a:lnTo>
                                <a:lnTo>
                                  <a:pt x="2959735" y="529971"/>
                                </a:lnTo>
                                <a:lnTo>
                                  <a:pt x="2953385" y="531749"/>
                                </a:lnTo>
                                <a:lnTo>
                                  <a:pt x="2944876" y="539242"/>
                                </a:lnTo>
                                <a:lnTo>
                                  <a:pt x="2942717" y="544703"/>
                                </a:lnTo>
                                <a:lnTo>
                                  <a:pt x="2942729" y="567055"/>
                                </a:lnTo>
                                <a:lnTo>
                                  <a:pt x="2960370" y="601345"/>
                                </a:lnTo>
                                <a:lnTo>
                                  <a:pt x="3046857" y="681736"/>
                                </a:lnTo>
                                <a:lnTo>
                                  <a:pt x="2954274" y="774954"/>
                                </a:lnTo>
                                <a:lnTo>
                                  <a:pt x="2950083" y="779018"/>
                                </a:lnTo>
                                <a:lnTo>
                                  <a:pt x="2946781" y="782574"/>
                                </a:lnTo>
                                <a:lnTo>
                                  <a:pt x="2944241" y="785495"/>
                                </a:lnTo>
                                <a:lnTo>
                                  <a:pt x="2941828" y="788416"/>
                                </a:lnTo>
                                <a:lnTo>
                                  <a:pt x="2939923" y="791337"/>
                                </a:lnTo>
                                <a:lnTo>
                                  <a:pt x="2938653" y="794131"/>
                                </a:lnTo>
                                <a:lnTo>
                                  <a:pt x="2937383" y="796798"/>
                                </a:lnTo>
                                <a:lnTo>
                                  <a:pt x="2936468" y="799973"/>
                                </a:lnTo>
                                <a:lnTo>
                                  <a:pt x="2935478" y="806450"/>
                                </a:lnTo>
                                <a:lnTo>
                                  <a:pt x="2935224" y="810260"/>
                                </a:lnTo>
                                <a:lnTo>
                                  <a:pt x="2935224" y="831850"/>
                                </a:lnTo>
                                <a:lnTo>
                                  <a:pt x="2937510" y="837311"/>
                                </a:lnTo>
                                <a:lnTo>
                                  <a:pt x="2941955" y="841121"/>
                                </a:lnTo>
                                <a:lnTo>
                                  <a:pt x="2946400" y="844804"/>
                                </a:lnTo>
                                <a:lnTo>
                                  <a:pt x="2952750" y="846709"/>
                                </a:lnTo>
                                <a:lnTo>
                                  <a:pt x="3179318" y="846709"/>
                                </a:lnTo>
                                <a:lnTo>
                                  <a:pt x="3189592" y="826262"/>
                                </a:lnTo>
                                <a:lnTo>
                                  <a:pt x="3189592" y="816737"/>
                                </a:lnTo>
                                <a:close/>
                              </a:path>
                              <a:path w="3589020" h="852805">
                                <a:moveTo>
                                  <a:pt x="3588639" y="537083"/>
                                </a:moveTo>
                                <a:lnTo>
                                  <a:pt x="3555746" y="528447"/>
                                </a:lnTo>
                                <a:lnTo>
                                  <a:pt x="3539871" y="528447"/>
                                </a:lnTo>
                                <a:lnTo>
                                  <a:pt x="3506851" y="537083"/>
                                </a:lnTo>
                                <a:lnTo>
                                  <a:pt x="3506851" y="655066"/>
                                </a:lnTo>
                                <a:lnTo>
                                  <a:pt x="3356356" y="655066"/>
                                </a:lnTo>
                                <a:lnTo>
                                  <a:pt x="3356356" y="537083"/>
                                </a:lnTo>
                                <a:lnTo>
                                  <a:pt x="3355721" y="535559"/>
                                </a:lnTo>
                                <a:lnTo>
                                  <a:pt x="3354451" y="534289"/>
                                </a:lnTo>
                                <a:lnTo>
                                  <a:pt x="3353308" y="533019"/>
                                </a:lnTo>
                                <a:lnTo>
                                  <a:pt x="3323717" y="528447"/>
                                </a:lnTo>
                                <a:lnTo>
                                  <a:pt x="3307715" y="528447"/>
                                </a:lnTo>
                                <a:lnTo>
                                  <a:pt x="3274568" y="537083"/>
                                </a:lnTo>
                                <a:lnTo>
                                  <a:pt x="3274568" y="839470"/>
                                </a:lnTo>
                                <a:lnTo>
                                  <a:pt x="3275330" y="840994"/>
                                </a:lnTo>
                                <a:lnTo>
                                  <a:pt x="3277997" y="843661"/>
                                </a:lnTo>
                                <a:lnTo>
                                  <a:pt x="3280156" y="844677"/>
                                </a:lnTo>
                                <a:lnTo>
                                  <a:pt x="3283331" y="845439"/>
                                </a:lnTo>
                                <a:lnTo>
                                  <a:pt x="3286379" y="846328"/>
                                </a:lnTo>
                                <a:lnTo>
                                  <a:pt x="3290570" y="846963"/>
                                </a:lnTo>
                                <a:lnTo>
                                  <a:pt x="3301238" y="847979"/>
                                </a:lnTo>
                                <a:lnTo>
                                  <a:pt x="3307715" y="848233"/>
                                </a:lnTo>
                                <a:lnTo>
                                  <a:pt x="3323717" y="848233"/>
                                </a:lnTo>
                                <a:lnTo>
                                  <a:pt x="3330321" y="847979"/>
                                </a:lnTo>
                                <a:lnTo>
                                  <a:pt x="3340735" y="846963"/>
                                </a:lnTo>
                                <a:lnTo>
                                  <a:pt x="3344799" y="846328"/>
                                </a:lnTo>
                                <a:lnTo>
                                  <a:pt x="3347974" y="845439"/>
                                </a:lnTo>
                                <a:lnTo>
                                  <a:pt x="3351022" y="844677"/>
                                </a:lnTo>
                                <a:lnTo>
                                  <a:pt x="3353308" y="843661"/>
                                </a:lnTo>
                                <a:lnTo>
                                  <a:pt x="3354451" y="842264"/>
                                </a:lnTo>
                                <a:lnTo>
                                  <a:pt x="3355721" y="840994"/>
                                </a:lnTo>
                                <a:lnTo>
                                  <a:pt x="3356356" y="839470"/>
                                </a:lnTo>
                                <a:lnTo>
                                  <a:pt x="3356356" y="709803"/>
                                </a:lnTo>
                                <a:lnTo>
                                  <a:pt x="3506851" y="709803"/>
                                </a:lnTo>
                                <a:lnTo>
                                  <a:pt x="3506851" y="839470"/>
                                </a:lnTo>
                                <a:lnTo>
                                  <a:pt x="3507486" y="840994"/>
                                </a:lnTo>
                                <a:lnTo>
                                  <a:pt x="3508883" y="842264"/>
                                </a:lnTo>
                                <a:lnTo>
                                  <a:pt x="3510280" y="843661"/>
                                </a:lnTo>
                                <a:lnTo>
                                  <a:pt x="3512439" y="844677"/>
                                </a:lnTo>
                                <a:lnTo>
                                  <a:pt x="3515360" y="845439"/>
                                </a:lnTo>
                                <a:lnTo>
                                  <a:pt x="3518408" y="846328"/>
                                </a:lnTo>
                                <a:lnTo>
                                  <a:pt x="3522599" y="846963"/>
                                </a:lnTo>
                                <a:lnTo>
                                  <a:pt x="3533140" y="847979"/>
                                </a:lnTo>
                                <a:lnTo>
                                  <a:pt x="3539871" y="848233"/>
                                </a:lnTo>
                                <a:lnTo>
                                  <a:pt x="3555746" y="848233"/>
                                </a:lnTo>
                                <a:lnTo>
                                  <a:pt x="3562350" y="847979"/>
                                </a:lnTo>
                                <a:lnTo>
                                  <a:pt x="3572637" y="846963"/>
                                </a:lnTo>
                                <a:lnTo>
                                  <a:pt x="3576828" y="846328"/>
                                </a:lnTo>
                                <a:lnTo>
                                  <a:pt x="3579876" y="845439"/>
                                </a:lnTo>
                                <a:lnTo>
                                  <a:pt x="3583051" y="844677"/>
                                </a:lnTo>
                                <a:lnTo>
                                  <a:pt x="3585210" y="843661"/>
                                </a:lnTo>
                                <a:lnTo>
                                  <a:pt x="3586607" y="842264"/>
                                </a:lnTo>
                                <a:lnTo>
                                  <a:pt x="3588004" y="840994"/>
                                </a:lnTo>
                                <a:lnTo>
                                  <a:pt x="3588639" y="839470"/>
                                </a:lnTo>
                                <a:lnTo>
                                  <a:pt x="3588639" y="709803"/>
                                </a:lnTo>
                                <a:lnTo>
                                  <a:pt x="3588639" y="655066"/>
                                </a:lnTo>
                                <a:lnTo>
                                  <a:pt x="3588639" y="537083"/>
                                </a:lnTo>
                                <a:close/>
                              </a:path>
                            </a:pathLst>
                          </a:custGeom>
                          <a:solidFill>
                            <a:srgbClr val="396B7D"/>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40.80003pt;width:595.5pt;height:801.6pt;mso-position-horizontal-relative:page;mso-position-vertical-relative:page;z-index:15743488" id="docshapegroup34" coordorigin="0,816" coordsize="11910,16032">
                <v:shape style="position:absolute;left:0;top:816;width:11910;height:15734" id="docshape35" coordorigin="0,816" coordsize="11910,15734" path="m0,816l0,4712,11837,16550,11909,16478,11909,12726,0,816xe" filled="true" fillcolor="#b34328" stroked="false">
                  <v:path arrowok="t"/>
                  <v:fill type="solid"/>
                </v:shape>
                <v:shape style="position:absolute;left:7012;top:8046;width:4867;height:6716" type="#_x0000_t75" id="docshape36" stroked="false">
                  <v:imagedata r:id="rId26" o:title=""/>
                </v:shape>
                <v:shape style="position:absolute;left:0;top:2297;width:5453;height:6893" type="#_x0000_t75" id="docshape37" stroked="false">
                  <v:imagedata r:id="rId125" o:title=""/>
                </v:shape>
                <v:shape style="position:absolute;left:0;top:5817;width:11031;height:11031" id="docshape38" coordorigin="0,5817" coordsize="11031,11031" path="m0,5817l0,16848,11030,16848,0,5817xe" filled="true" fillcolor="#ffffff" stroked="false">
                  <v:path arrowok="t"/>
                  <v:fill type="solid"/>
                </v:shape>
                <v:shape style="position:absolute;left:767;top:6815;width:11112;height:4748" type="#_x0000_t75" id="docshape39" stroked="false">
                  <v:imagedata r:id="rId126" o:title=""/>
                </v:shape>
                <v:shape style="position:absolute;left:0;top:6158;width:10689;height:10690" id="docshape40" coordorigin="0,6159" coordsize="10689,10690" path="m0,6159l0,16848,10689,16848,0,6159xe" filled="true" fillcolor="#b34328" stroked="false">
                  <v:path arrowok="t"/>
                  <v:fill type="solid"/>
                </v:shape>
                <v:shape style="position:absolute;left:5400;top:3147;width:5652;height:1343" id="docshape41" coordorigin="5400,3147" coordsize="5652,1343" path="m5801,4434l5800,4427,5799,4417,5797,4413,5796,4410,5794,4407,5792,4405,5790,4403,5788,4402,5788,4402,5785,4401,5551,4401,5692,4257,5695,4254,5698,4250,5700,4248,5703,4245,5704,4243,5706,4240,5707,4238,5707,4235,5708,4231,5708,4223,5708,4212,5708,4208,5708,4204,5707,4200,5707,4197,5706,4195,5704,4192,5703,4189,5698,4185,5695,4182,5692,4179,5564,4061,5782,4061,5785,4061,5787,4059,5790,4058,5792,4056,5793,4052,5795,4049,5796,4045,5797,4040,5798,4035,5798,4029,5798,4014,5798,4008,5797,4003,5796,3998,5795,3994,5792,3987,5790,3985,5787,3984,5785,3983,5782,3982,5439,3982,5429,3985,5415,3997,5412,4005,5412,4040,5412,4045,5412,4047,5414,4058,5415,4063,5417,4067,5419,4071,5422,4076,5429,4084,5434,4089,5440,4094,5576,4221,5430,4368,5424,4374,5418,4380,5414,4384,5411,4389,5408,4394,5406,4398,5404,4402,5402,4407,5401,4417,5400,4423,5400,4457,5404,4466,5411,4472,5418,4478,5428,4481,5785,4481,5787,4480,5790,4479,5792,4477,5794,4475,5796,4472,5797,4469,5799,4465,5800,4455,5801,4449,5801,4434xm6117,3638l6116,3635,6113,3628,6109,3621,6101,3611,5901,3385,6085,3206,6093,3196,6099,3189,6105,3179,6107,3175,6107,3168,6106,3166,6102,3162,6098,3160,6087,3157,6080,3156,6062,3154,6051,3154,6013,3154,5995,3155,5988,3156,5977,3159,5973,3160,5966,3165,5963,3168,5961,3171,5765,3383,5765,3168,5764,3165,5760,3161,5756,3160,5746,3157,5739,3156,5721,3154,5710,3154,5684,3154,5673,3154,5655,3156,5648,3157,5638,3160,5634,3161,5630,3165,5629,3168,5629,3643,5630,3646,5634,3650,5638,3652,5648,3654,5655,3656,5673,3657,5684,3658,5710,3658,5721,3657,5739,3656,5746,3654,5756,3652,5760,3650,5764,3646,5765,3643,5765,3404,5967,3641,5969,3644,5972,3647,5981,3652,5988,3654,5998,3656,6007,3656,6031,3657,6060,3658,6072,3657,6091,3656,6098,3654,6109,3652,6112,3650,6116,3645,6117,3643,6117,3640,6117,3638xm6375,3992l6375,3989,6374,3988,6371,3986,6367,3983,6360,3981,6353,3981,6354,3981,6341,3980,6331,3980,6280,3980,6276,3980,6277,3980,6264,3981,6257,3982,6252,3983,6248,3985,6244,3987,6239,3992,6237,3995,6235,3999,6166,4121,6156,4139,6152,4149,6142,4168,6137,4178,6132,4188,6128,4199,6127,4199,6122,4189,6116,4178,6111,4168,6106,4158,6101,4148,6096,4139,6091,4129,6086,4120,6015,3998,6013,3994,6011,3991,6008,3989,6006,3987,6002,3985,5992,3982,5985,3981,5971,3980,5972,3980,5968,3980,5916,3980,5906,3980,5893,3981,5894,3981,5887,3981,5880,3983,5877,3986,5873,3988,5872,3991,5872,3992,5874,3998,5876,4003,5880,4010,5886,4020,6059,4291,6059,4469,6060,4472,6062,4474,6064,4476,6067,4478,6073,4479,6078,4480,6084,4481,6101,4483,6111,4483,6136,4483,6146,4483,6163,4481,6170,4480,6175,4479,6180,4478,6183,4476,6187,4472,6188,4469,6188,4291,6247,4199,6362,4020,6368,4010,6371,4003,6375,3992xm6792,3645l6792,3644,6790,3634,6788,3627,6784,3617,6748,3541,6712,3464,6613,3252,6577,3175,6575,3170,6572,3166,6571,3165,6571,3464,6382,3464,6476,3252,6477,3252,6571,3464,6571,3165,6570,3164,6567,3161,6562,3159,6548,3156,6539,3155,6517,3154,6445,3154,6425,3155,6417,3156,6405,3159,6401,3161,6398,3164,6395,3166,6393,3170,6391,3174,6180,3626,6178,3633,6176,3642,6176,3643,6176,3644,6176,3645,6176,3646,6177,3648,6184,3654,6188,3655,6185,3655,6212,3658,6254,3658,6272,3657,6281,3656,6288,3655,6298,3652,6302,3651,6304,3648,6306,3646,6308,3643,6309,3639,6352,3541,6603,3541,6648,3642,6649,3645,6651,3648,6655,3652,6659,3653,6671,3656,6673,3656,6678,3657,6680,3657,6705,3658,6751,3658,6774,3656,6776,3656,6784,3654,6787,3652,6791,3649,6792,3645xm6835,4014l6834,4008,6833,3998,6832,3993,6830,3990,6828,3987,6826,3985,6824,3984,6821,3983,6819,3982,6512,3982,6501,3985,6502,3985,6486,3997,6482,4006,6482,4470,6483,4472,6487,4476,6491,4478,6496,4479,6500,4480,6507,4482,6524,4483,6534,4483,6559,4483,6570,4483,6586,4482,6593,4480,6598,4479,6603,4478,6606,4476,6608,4474,6610,4472,6611,4470,6611,4061,6819,4061,6821,4061,6824,4059,6826,4058,6828,4056,6830,4052,6832,4049,6833,4045,6834,4035,6835,4029,6835,4014xm7296,3395l7296,3389,7295,3385,7294,3380,7294,3379,7293,3375,7291,3372,7289,3369,7287,3367,7285,3366,7282,3364,7279,3364,7100,3364,7097,3364,7095,3366,7092,3367,7090,3369,7089,3372,7087,3375,7086,3379,7085,3384,7084,3389,7083,3395,7083,3410,7084,3416,7085,3422,7086,3426,7087,3430,7089,3433,7090,3436,7092,3438,7097,3441,7100,3442,7279,3442,7282,3441,7287,3438,7289,3436,7291,3433,7293,3430,7294,3426,7295,3422,7296,3416,7296,3410,7296,3395xm7384,4464l7383,4461,7382,4457,7380,4454,7376,4447,7369,4436,7194,4229,7179,4211,7181,4209,7353,4032,7361,4022,7367,4014,7370,4010,7372,4005,7374,4001,7374,3994,7373,3991,7369,3987,7366,3985,7360,3984,7355,3983,7350,3982,7351,3982,7332,3980,7282,3980,7277,3980,7268,3981,7262,3982,7256,3983,7251,3984,7247,3986,7244,3988,7240,3990,7240,3991,7237,3994,7235,3997,7050,4209,7050,3994,7049,3991,7049,3991,7047,3989,7045,3987,7042,3985,7042,3985,7037,3984,7032,3983,7026,3982,7027,3982,7009,3980,6963,3980,6944,3982,6945,3982,6940,3983,6934,3984,6929,3985,6929,3985,6926,3987,6924,3989,6922,3991,6921,3994,6921,4469,6922,4471,6922,4471,6926,4476,6930,4477,6935,4479,6940,4480,6946,4481,6963,4483,6973,4483,6998,4483,7009,4483,7025,4481,7032,4480,7037,4479,7041,4477,7045,4476,7047,4473,7049,4471,7050,4469,7050,4229,7241,4466,7244,4470,7247,4473,7255,4478,7262,4480,7263,4480,7271,4481,7279,4482,7292,4483,7294,4483,7306,4483,7330,4483,7341,4483,7359,4481,7366,4480,7376,4477,7379,4476,7379,4476,7383,4471,7384,4469,7384,4464xm7507,3395l7507,3389,7506,3385,7506,3380,7506,3375,7506,3372,7506,3369,7506,3366,7502,3338,7496,3311,7487,3286,7476,3263,7462,3243,7452,3231,7446,3224,7427,3208,7407,3193,7383,3181,7364,3173,7364,3384,7364,3422,7362,3438,7362,3439,7360,3456,7356,3471,7356,3472,7351,3487,7344,3502,7336,3516,7327,3528,7316,3540,7303,3550,7288,3559,7272,3566,7255,3573,7235,3577,7212,3580,7210,3580,7189,3580,7165,3580,7143,3577,7123,3574,7106,3568,7090,3562,7076,3553,7064,3544,7053,3533,7044,3521,7036,3508,7030,3494,7025,3478,7021,3461,7019,3443,7018,3430,7018,3429,7018,3384,7019,3370,7022,3354,7025,3338,7030,3323,7037,3308,7045,3295,7054,3283,7066,3271,7078,3261,7093,3252,7109,3245,7126,3239,7146,3234,7168,3232,7192,3231,7220,3232,7217,3232,7238,3234,7257,3238,7275,3243,7291,3250,7305,3258,7317,3267,7328,3278,7337,3290,7345,3303,7351,3317,7356,3333,7360,3349,7362,3364,7362,3364,7362,3366,7362,3367,7364,3384,7364,3173,7358,3170,7330,3162,7300,3156,7268,3151,7234,3148,7197,3147,7158,3149,7122,3152,7089,3158,7057,3166,7028,3176,7002,3188,6978,3202,6956,3218,6937,3236,6920,3256,6906,3277,6895,3300,6886,3325,6879,3352,6876,3379,6875,3380,6875,3395,6875,3398,6874,3403,6874,3404,6874,3410,6874,3416,6875,3422,6875,3424,6875,3429,6875,3433,6875,3436,6875,3439,6875,3442,6879,3471,6885,3498,6894,3524,6904,3547,6918,3567,6933,3586,6952,3603,6972,3617,6995,3630,7021,3641,7048,3649,7079,3656,7112,3660,7147,3663,7185,3664,7217,3663,7221,3663,7259,3659,7293,3654,7324,3646,7353,3636,7380,3623,7404,3609,7425,3593,7439,3580,7444,3575,7461,3555,7475,3533,7475,3533,7486,3509,7495,3484,7502,3457,7506,3429,7507,3404,7507,3395xm8029,4226l8027,4195,8027,4193,8024,4165,8018,4138,8010,4113,7999,4090,7986,4070,7976,4056,7971,4051,7954,4034,7934,4020,7912,4007,7893,3999,7893,4234,7893,4249,7891,4266,7889,4282,7885,4299,7881,4314,7874,4328,7867,4342,7858,4354,7847,4366,7835,4376,7821,4385,7806,4392,7789,4398,7771,4403,7749,4405,7747,4405,7727,4406,7704,4405,7684,4403,7665,4399,7648,4394,7633,4387,7620,4379,7608,4369,7598,4359,7590,4346,7582,4333,7576,4319,7572,4303,7568,4286,7566,4268,7564,4249,7564,4234,7564,4226,7564,4212,7566,4195,7568,4179,7572,4163,7577,4148,7583,4133,7591,4120,7600,4108,7610,4097,7622,4087,7636,4078,7651,4070,7668,4064,7687,4060,7708,4057,7730,4056,7756,4057,7754,4057,7773,4059,7792,4063,7809,4069,7824,4076,7837,4084,7849,4094,7859,4104,7868,4116,7875,4130,7881,4144,7886,4159,7889,4176,7891,4193,7893,4212,7893,4226,7893,4234,7893,3999,7888,3997,7862,3988,7833,3981,7803,3977,7772,3974,7777,3974,7735,3973,7698,3974,7664,3978,7632,3983,7602,3991,7575,4001,7550,4013,7527,4027,7507,4043,7488,4061,7473,4081,7459,4102,7448,4126,7440,4151,7434,4177,7430,4205,7429,4226,7429,4229,7429,4231,7429,4234,7430,4266,7430,4266,7433,4296,7439,4323,7447,4349,7458,4372,7470,4392,7470,4393,7485,4411,7502,4428,7522,4443,7544,4455,7568,4466,7594,4474,7623,4481,7654,4486,7687,4489,7723,4490,7753,4489,7758,4489,7794,4485,7825,4480,7855,4472,7882,4462,7907,4450,7930,4436,7951,4420,7965,4406,7969,4402,7985,4382,7998,4360,8009,4337,8018,4311,8024,4284,8027,4256,8028,4234,8028,4231,8028,4229,8029,4226xm8048,3608l8048,3602,8046,3592,8045,3588,8043,3585,8041,3582,8039,3579,8037,3578,8034,3576,8031,3576,7787,3576,7787,3435,7993,3435,7995,3434,7998,3433,8001,3432,8003,3430,8006,3424,8007,3420,8008,3415,8009,3410,8010,3404,8010,3389,8009,3383,8008,3378,8007,3373,8006,3369,8003,3363,8001,3361,7995,3358,7993,3358,7787,3358,7787,3236,8029,3236,8032,3235,8037,3232,8039,3230,8041,3227,8042,3224,8044,3220,8045,3210,8046,3204,8046,3189,8045,3182,8044,3172,8042,3169,8042,3168,8041,3165,8039,3162,8037,3160,8034,3158,8032,3157,8029,3156,7681,3156,7671,3159,7664,3164,7656,3169,7652,3177,7652,3635,7656,3643,7664,3648,7671,3653,7681,3655,8031,3655,8034,3654,8039,3652,8041,3649,8043,3646,8045,3643,8046,3639,8048,3629,8048,3623,8048,3608xm8642,3190l8641,3184,8640,3173,8638,3169,8636,3165,8635,3162,8633,3160,8627,3157,8625,3156,8147,3156,8144,3157,8139,3160,8137,3162,8135,3165,8134,3169,8132,3173,8131,3178,8131,3184,8130,3190,8130,3205,8131,3212,8131,3217,8132,3222,8134,3227,8135,3230,8137,3233,8139,3235,8142,3237,8144,3238,8147,3239,8318,3239,8318,3644,8319,3646,8323,3650,8327,3652,8332,3653,8337,3655,8344,3656,8362,3657,8373,3658,8399,3658,8410,3657,8428,3656,8434,3655,8440,3653,8445,3652,8449,3650,8451,3648,8453,3646,8454,3644,8454,3239,8625,3239,8627,3238,8630,3237,8633,3235,8635,3233,8636,3230,8638,3227,8640,3222,8641,3212,8642,3205,8642,3190xm8658,4470l8656,4465,8655,4459,8653,4452,8649,4443,8496,4079,8463,4001,8462,3998,8460,3995,8459,3993,8457,3990,8455,3988,8452,3987,8450,3985,8446,3984,8442,3983,8438,3982,8434,3981,8436,3981,8426,3981,8420,3980,8329,3980,8314,3981,8317,3981,8311,3981,8299,3984,8297,3985,8294,3987,8292,3989,8289,3992,8287,3995,8286,4000,8098,4442,8094,4451,8092,4458,8090,4464,8090,4469,8090,4470,8090,4473,8090,4473,8097,4479,8104,4481,8105,4481,8111,4482,8126,4483,8164,4483,8195,4482,8190,4482,8197,4481,8200,4480,8200,4480,8206,4478,8209,4476,8213,4472,8215,4469,8216,4465,8367,4079,8368,4079,8521,4469,8521,4470,8522,4473,8525,4477,8529,4479,8529,4479,8533,4480,8536,4481,8538,4481,8538,4481,8539,4482,8536,4482,8567,4483,8613,4483,8641,4482,8642,4482,8648,4480,8649,4480,8656,4474,8658,4470xm9271,3168l9270,3165,9267,3163,9265,3161,9261,3160,9256,3158,9251,3157,9244,3156,9227,3154,9216,3154,9190,3154,9178,3154,9161,3156,9154,3157,9149,3158,9144,3160,9140,3161,9138,3163,9136,3165,9135,3168,9135,3353,8885,3353,8885,3168,8884,3165,8880,3161,8876,3160,8871,3158,8866,3157,8859,3156,8841,3154,8830,3154,8804,3154,8793,3154,8775,3156,8768,3157,8763,3158,8758,3160,8754,3161,8750,3165,8749,3168,8749,3644,8750,3646,8752,3648,8754,3650,8758,3652,8763,3653,8768,3655,8775,3656,8793,3657,8804,3658,8830,3658,8841,3657,8859,3656,8866,3655,8871,3653,8876,3652,8880,3650,8882,3648,8884,3646,8885,3644,8885,3440,9135,3440,9135,3644,9136,3646,9138,3648,9140,3650,9144,3652,9149,3653,9154,3655,9161,3656,9178,3657,9190,3658,9216,3658,9227,3657,9244,3656,9251,3655,9256,3653,9261,3652,9265,3650,9267,3648,9270,3646,9271,3644,9271,3440,9271,3353,9271,3168xm9282,4470l9280,4465,9279,4459,9277,4452,9273,4443,9120,4079,9087,4001,9086,3998,9084,3995,9083,3993,9081,3990,9079,3988,9076,3987,9074,3985,9070,3984,9066,3983,9062,3982,9058,3981,9060,3981,9050,3981,9044,3980,8953,3980,8938,3981,8941,3981,8935,3981,8923,3984,8921,3985,8918,3987,8916,3989,8913,3992,8911,3995,8910,4000,8722,4442,8718,4451,8716,4458,8714,4464,8714,4469,8714,4470,8714,4473,8714,4473,8721,4479,8728,4481,8729,4481,8735,4482,8750,4483,8788,4483,8819,4482,8814,4482,8821,4481,8824,4480,8824,4480,8830,4478,8833,4476,8837,4472,8839,4469,8840,4465,8991,4079,8992,4079,9145,4469,9145,4470,9146,4473,9149,4477,9153,4479,9153,4479,9157,4480,9160,4481,9162,4481,9162,4481,9163,4482,9160,4482,9191,4483,9237,4483,9265,4482,9266,4482,9272,4480,9273,4480,9280,4474,9282,4470xm9890,3993l9889,3991,9885,3987,9881,3985,9876,3984,9871,3983,9865,3982,9849,3980,9838,3980,9813,3980,9803,3980,9786,3982,9779,3983,9775,3984,9770,3985,9767,3987,9762,3991,9761,3993,9761,4179,9524,4179,9524,3993,9523,3991,9521,3989,9519,3987,9516,3985,9511,3984,9506,3983,9500,3982,9483,3980,9473,3980,9448,3980,9437,3980,9421,3982,9414,3983,9409,3984,9404,3985,9401,3987,9399,3989,9397,3991,9395,3993,9395,4469,9397,4472,9401,4476,9404,4478,9409,4479,9414,4480,9421,4481,9437,4483,9448,4483,9473,4483,9483,4483,9500,4481,9506,4480,9511,4479,9516,4478,9519,4476,9521,4474,9523,4472,9524,4469,9524,4265,9761,4265,9761,4469,9762,4472,9764,4474,9767,4476,9770,4478,9775,4479,9779,4480,9786,4481,9803,4483,9813,4483,9838,4483,9849,4483,9865,4481,9871,4480,9876,4479,9881,4478,9885,4476,9887,4474,9889,4472,9890,4469,9890,4265,9890,4179,9890,3993xm10423,4434l10423,4427,10421,4417,10420,4413,10418,4410,10417,4407,10415,4405,10412,4403,10410,4402,10410,4402,10407,4401,10173,4401,10314,4257,10318,4254,10321,4250,10323,4248,10325,4245,10327,4243,10328,4240,10329,4238,10330,4235,10330,4231,10330,4204,10330,4200,10329,4197,10328,4195,10327,4192,10325,4189,10321,4185,10318,4182,10314,4179,10187,4061,10405,4061,10407,4061,10410,4059,10412,4058,10414,4056,10416,4052,10417,4049,10419,4045,10419,4040,10420,4035,10421,4029,10421,4014,10420,4008,10419,4003,10419,3998,10417,3994,10414,3987,10412,3985,10410,3984,10407,3983,10405,3982,10061,3982,10051,3985,10038,3997,10034,4005,10034,4040,10035,4045,10035,4047,10036,4058,10037,4063,10039,4067,10041,4071,10044,4076,10051,4084,10056,4089,10062,4094,10198,4221,10053,4368,10046,4374,10041,4380,10037,4384,10033,4389,10030,4394,10028,4398,10026,4402,10025,4407,10023,4417,10023,4423,10023,4457,10026,4466,10033,4472,10040,4478,10050,4481,10407,4481,10410,4480,10412,4479,10415,4477,10417,4475,10418,4472,10420,4469,10421,4465,10423,4455,10423,4449,10423,4434xm11052,3993l11051,3991,11046,3987,11043,3985,11038,3984,11033,3983,11026,3982,11010,3980,11000,3980,10975,3980,10964,3980,10948,3982,10941,3983,10936,3984,10932,3985,10928,3987,10924,3991,10923,3993,10923,4179,10686,4179,10686,3993,10685,3991,10683,3989,10681,3987,10677,3985,10673,3984,10668,3983,10661,3982,10645,3980,10634,3980,10609,3980,10599,3980,10582,3982,10576,3983,10571,3984,10566,3985,10562,3987,10560,3989,10558,3991,10557,3993,10557,4469,10558,4472,10562,4476,10566,4478,10571,4479,10576,4480,10582,4481,10599,4483,10609,4483,10634,4483,10645,4483,10661,4481,10668,4480,10673,4479,10677,4478,10681,4476,10683,4474,10685,4472,10686,4469,10686,4265,10923,4265,10923,4469,10924,4472,10926,4474,10928,4476,10932,4478,10936,4479,10941,4480,10948,4481,10964,4483,10975,4483,11000,4483,11010,4483,11026,4481,11033,4480,11038,4479,11043,4478,11046,4476,11048,4474,11051,4472,11052,4469,11052,4265,11052,4179,11052,3993xe" filled="true" fillcolor="#396b7d" stroked="false">
                  <v:path arrowok="t"/>
                  <v:fill type="solid"/>
                </v:shape>
                <w10:wrap type="none"/>
              </v:group>
            </w:pict>
          </mc:Fallback>
        </mc:AlternateContent>
      </w:r>
    </w:p>
    <w:p w:rsidR="006A61F2" w:rsidRDefault="006A61F2">
      <w:pPr>
        <w:pStyle w:val="BodyText"/>
        <w:rPr>
          <w:sz w:val="16"/>
        </w:rPr>
        <w:sectPr w:rsidR="006A61F2">
          <w:footerReference w:type="default" r:id="rId127"/>
          <w:pgSz w:w="11920" w:h="16850"/>
          <w:pgMar w:top="1940" w:right="141" w:bottom="280" w:left="283" w:header="0" w:footer="0" w:gutter="0"/>
          <w:cols w:space="720"/>
        </w:sectPr>
      </w:pPr>
    </w:p>
    <w:p w:rsidR="006A61F2" w:rsidRDefault="00000000">
      <w:pPr>
        <w:pStyle w:val="Heading3"/>
        <w:numPr>
          <w:ilvl w:val="1"/>
          <w:numId w:val="17"/>
        </w:numPr>
        <w:tabs>
          <w:tab w:val="left" w:pos="1584"/>
        </w:tabs>
        <w:spacing w:before="20"/>
        <w:ind w:left="1584" w:hanging="441"/>
      </w:pPr>
      <w:r>
        <w:rPr>
          <w:spacing w:val="-4"/>
        </w:rPr>
        <w:lastRenderedPageBreak/>
        <w:t>ΚΑΤΑΚOΡΥΦΕΣ</w:t>
      </w:r>
      <w:r>
        <w:t xml:space="preserve"> </w:t>
      </w:r>
      <w:r>
        <w:rPr>
          <w:spacing w:val="-4"/>
        </w:rPr>
        <w:t>ΘEΣΕΙΣ</w:t>
      </w:r>
      <w:r>
        <w:t xml:space="preserve"> </w:t>
      </w:r>
      <w:r>
        <w:rPr>
          <w:spacing w:val="-4"/>
        </w:rPr>
        <w:t>ΣΥΓΚOΛΛΗΣΗΣ</w:t>
      </w:r>
    </w:p>
    <w:p w:rsidR="006A61F2" w:rsidRDefault="00000000">
      <w:pPr>
        <w:pStyle w:val="BodyText"/>
        <w:spacing w:before="43" w:line="268" w:lineRule="auto"/>
        <w:ind w:left="1167" w:right="484" w:hanging="10"/>
        <w:jc w:val="both"/>
      </w:pPr>
      <w:r>
        <w:t>Η οριζόντια θέση είναι η πιο άνετη και ελεγχόμενη θέση για τη διαμόρφωση σφαιριδίων συγκόλλησης</w:t>
      </w:r>
      <w:r>
        <w:rPr>
          <w:spacing w:val="-8"/>
        </w:rPr>
        <w:t xml:space="preserve"> </w:t>
      </w:r>
      <w:r>
        <w:t>στη</w:t>
      </w:r>
      <w:r>
        <w:rPr>
          <w:spacing w:val="-9"/>
        </w:rPr>
        <w:t xml:space="preserve"> </w:t>
      </w:r>
      <w:r>
        <w:t>συγκόλληση</w:t>
      </w:r>
      <w:r>
        <w:rPr>
          <w:spacing w:val="-8"/>
        </w:rPr>
        <w:t xml:space="preserve"> </w:t>
      </w:r>
      <w:r>
        <w:t>θέσης.</w:t>
      </w:r>
      <w:r>
        <w:rPr>
          <w:spacing w:val="-9"/>
        </w:rPr>
        <w:t xml:space="preserve"> </w:t>
      </w:r>
      <w:r>
        <w:t>Δεδομένου</w:t>
      </w:r>
      <w:r>
        <w:rPr>
          <w:spacing w:val="-10"/>
        </w:rPr>
        <w:t xml:space="preserve"> </w:t>
      </w:r>
      <w:r>
        <w:t>ότι</w:t>
      </w:r>
      <w:r>
        <w:rPr>
          <w:spacing w:val="-8"/>
        </w:rPr>
        <w:t xml:space="preserve"> </w:t>
      </w:r>
      <w:r>
        <w:t>το</w:t>
      </w:r>
      <w:r>
        <w:rPr>
          <w:spacing w:val="-8"/>
        </w:rPr>
        <w:t xml:space="preserve"> </w:t>
      </w:r>
      <w:r>
        <w:t>τεμάχιο</w:t>
      </w:r>
      <w:r>
        <w:rPr>
          <w:spacing w:val="-8"/>
        </w:rPr>
        <w:t xml:space="preserve"> </w:t>
      </w:r>
      <w:r>
        <w:t>εργασίας</w:t>
      </w:r>
      <w:r>
        <w:rPr>
          <w:spacing w:val="-8"/>
        </w:rPr>
        <w:t xml:space="preserve"> </w:t>
      </w:r>
      <w:r>
        <w:t>είναι</w:t>
      </w:r>
      <w:r>
        <w:rPr>
          <w:spacing w:val="-8"/>
        </w:rPr>
        <w:t xml:space="preserve"> </w:t>
      </w:r>
      <w:r>
        <w:t>παράλληλο</w:t>
      </w:r>
      <w:r>
        <w:rPr>
          <w:spacing w:val="-8"/>
        </w:rPr>
        <w:t xml:space="preserve"> </w:t>
      </w:r>
      <w:r>
        <w:t>με</w:t>
      </w:r>
      <w:r>
        <w:rPr>
          <w:spacing w:val="-7"/>
        </w:rPr>
        <w:t xml:space="preserve"> </w:t>
      </w:r>
      <w:r>
        <w:t>το έδαφος, αυτός ο τύπος συγκόλλησης ονομάζεται οριζόντια συγκόλληση.</w:t>
      </w:r>
    </w:p>
    <w:p w:rsidR="006A61F2" w:rsidRDefault="00000000">
      <w:pPr>
        <w:pStyle w:val="BodyText"/>
        <w:spacing w:before="12" w:line="271" w:lineRule="auto"/>
        <w:ind w:left="1167" w:right="476" w:hanging="10"/>
        <w:jc w:val="both"/>
      </w:pPr>
      <w:r>
        <w:t xml:space="preserve">Ωστόσο, για έναν εκπαιδευμένο συγκολλητή, η δυνατότητα συγκόλλησης στην οριζόντια θέση δεν είναι πάντα επαρκής, καθώς τα τεμάχια εργασίας που συναντώνται στην παραγωγή δεν τοποθετούνται πάντα με αυτόν τον τρόπο. Επομένως, ένας συγκολλητής πρέπει να είναι ικανός να εκτελεί συγκολλήσεις σε διάφορες θέσεις και να κατανοεί τις τεχνικές που απαιτούνται για </w:t>
      </w:r>
      <w:r>
        <w:rPr>
          <w:spacing w:val="-2"/>
        </w:rPr>
        <w:t>καθεμία.</w:t>
      </w:r>
    </w:p>
    <w:p w:rsidR="006A61F2" w:rsidRDefault="00000000">
      <w:pPr>
        <w:pStyle w:val="BodyText"/>
        <w:spacing w:before="2" w:line="268" w:lineRule="auto"/>
        <w:ind w:left="1167" w:right="481" w:hanging="10"/>
        <w:jc w:val="both"/>
      </w:pPr>
      <w:r>
        <w:t>Γενικά,</w:t>
      </w:r>
      <w:r>
        <w:rPr>
          <w:spacing w:val="-4"/>
        </w:rPr>
        <w:t xml:space="preserve"> </w:t>
      </w:r>
      <w:r>
        <w:t>οι</w:t>
      </w:r>
      <w:r>
        <w:rPr>
          <w:spacing w:val="-5"/>
        </w:rPr>
        <w:t xml:space="preserve"> </w:t>
      </w:r>
      <w:r>
        <w:t>θέσεις</w:t>
      </w:r>
      <w:r>
        <w:rPr>
          <w:spacing w:val="-3"/>
        </w:rPr>
        <w:t xml:space="preserve"> </w:t>
      </w:r>
      <w:r>
        <w:t>συγκόλλησης</w:t>
      </w:r>
      <w:r>
        <w:rPr>
          <w:spacing w:val="-3"/>
        </w:rPr>
        <w:t xml:space="preserve"> </w:t>
      </w:r>
      <w:r>
        <w:t>ταξινομούνται</w:t>
      </w:r>
      <w:r>
        <w:rPr>
          <w:spacing w:val="-6"/>
        </w:rPr>
        <w:t xml:space="preserve"> </w:t>
      </w:r>
      <w:r>
        <w:t>ως</w:t>
      </w:r>
      <w:r>
        <w:rPr>
          <w:spacing w:val="-3"/>
        </w:rPr>
        <w:t xml:space="preserve"> </w:t>
      </w:r>
      <w:r>
        <w:t>εξής</w:t>
      </w:r>
      <w:r>
        <w:rPr>
          <w:spacing w:val="-3"/>
        </w:rPr>
        <w:t xml:space="preserve"> </w:t>
      </w:r>
      <w:r>
        <w:t>και</w:t>
      </w:r>
      <w:r>
        <w:rPr>
          <w:spacing w:val="-5"/>
        </w:rPr>
        <w:t xml:space="preserve"> </w:t>
      </w:r>
      <w:r>
        <w:t>συμβολίζονται</w:t>
      </w:r>
      <w:r>
        <w:rPr>
          <w:spacing w:val="-3"/>
        </w:rPr>
        <w:t xml:space="preserve"> </w:t>
      </w:r>
      <w:r>
        <w:t>με</w:t>
      </w:r>
      <w:r>
        <w:rPr>
          <w:spacing w:val="-5"/>
        </w:rPr>
        <w:t xml:space="preserve"> </w:t>
      </w:r>
      <w:r>
        <w:t>γράμματα</w:t>
      </w:r>
      <w:r>
        <w:rPr>
          <w:spacing w:val="-6"/>
        </w:rPr>
        <w:t xml:space="preserve"> </w:t>
      </w:r>
      <w:r>
        <w:t>σύμφωνα με το Τουρκικό Ινστιτούτο Προτύπων (TSE):</w:t>
      </w:r>
    </w:p>
    <w:p w:rsidR="006A61F2" w:rsidRDefault="00000000">
      <w:pPr>
        <w:pStyle w:val="BodyText"/>
        <w:spacing w:before="5"/>
        <w:ind w:left="1322"/>
      </w:pPr>
      <w:r>
        <w:rPr>
          <w:noProof/>
          <w:position w:val="10"/>
        </w:rPr>
        <w:drawing>
          <wp:inline distT="0" distB="0" distL="0" distR="0">
            <wp:extent cx="47625" cy="47625"/>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 xml:space="preserve">Οριζόντια </w:t>
      </w:r>
      <w:r>
        <w:t>(Επίπεδη)</w:t>
      </w:r>
    </w:p>
    <w:p w:rsidR="006A61F2" w:rsidRDefault="00000000">
      <w:pPr>
        <w:pStyle w:val="BodyText"/>
        <w:spacing w:before="43" w:line="273" w:lineRule="auto"/>
        <w:ind w:left="1322" w:right="3358"/>
      </w:pPr>
      <w:r>
        <w:rPr>
          <w:noProof/>
          <w:position w:val="10"/>
        </w:rPr>
        <w:drawing>
          <wp:inline distT="0" distB="0" distL="0" distR="0">
            <wp:extent cx="47625" cy="47625"/>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Κατακόρυφα</w:t>
      </w:r>
      <w:r>
        <w:rPr>
          <w:spacing w:val="-5"/>
        </w:rPr>
        <w:t xml:space="preserve"> </w:t>
      </w:r>
      <w:r>
        <w:t>(από</w:t>
      </w:r>
      <w:r>
        <w:rPr>
          <w:spacing w:val="-5"/>
        </w:rPr>
        <w:t xml:space="preserve"> </w:t>
      </w:r>
      <w:r>
        <w:t>πάνω</w:t>
      </w:r>
      <w:r>
        <w:rPr>
          <w:spacing w:val="-7"/>
        </w:rPr>
        <w:t xml:space="preserve"> </w:t>
      </w:r>
      <w:r>
        <w:t>προς</w:t>
      </w:r>
      <w:r>
        <w:rPr>
          <w:spacing w:val="-5"/>
        </w:rPr>
        <w:t xml:space="preserve"> </w:t>
      </w:r>
      <w:r>
        <w:t>τα</w:t>
      </w:r>
      <w:r>
        <w:rPr>
          <w:spacing w:val="-7"/>
        </w:rPr>
        <w:t xml:space="preserve"> </w:t>
      </w:r>
      <w:r>
        <w:t>κάτω,</w:t>
      </w:r>
      <w:r>
        <w:rPr>
          <w:spacing w:val="-5"/>
        </w:rPr>
        <w:t xml:space="preserve"> </w:t>
      </w:r>
      <w:r>
        <w:t>από</w:t>
      </w:r>
      <w:r>
        <w:rPr>
          <w:spacing w:val="-5"/>
        </w:rPr>
        <w:t xml:space="preserve"> </w:t>
      </w:r>
      <w:r>
        <w:t>κάτω</w:t>
      </w:r>
      <w:r>
        <w:rPr>
          <w:spacing w:val="-7"/>
        </w:rPr>
        <w:t xml:space="preserve"> </w:t>
      </w:r>
      <w:r>
        <w:t>προς</w:t>
      </w:r>
      <w:r>
        <w:rPr>
          <w:spacing w:val="-5"/>
        </w:rPr>
        <w:t xml:space="preserve"> </w:t>
      </w:r>
      <w:r>
        <w:t>τα</w:t>
      </w:r>
      <w:r>
        <w:rPr>
          <w:spacing w:val="-7"/>
        </w:rPr>
        <w:t xml:space="preserve"> </w:t>
      </w:r>
      <w:r>
        <w:t xml:space="preserve">πάνω) </w:t>
      </w:r>
      <w:r>
        <w:rPr>
          <w:noProof/>
          <w:position w:val="11"/>
        </w:rPr>
        <w:drawing>
          <wp:inline distT="0" distB="0" distL="0" distR="0">
            <wp:extent cx="47625" cy="47625"/>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Πλευρά (Θέση τοίχου)</w:t>
      </w:r>
    </w:p>
    <w:p w:rsidR="006A61F2" w:rsidRDefault="00000000">
      <w:pPr>
        <w:pStyle w:val="BodyText"/>
        <w:ind w:left="1322"/>
      </w:pPr>
      <w:r>
        <w:rPr>
          <w:noProof/>
          <w:position w:val="11"/>
        </w:rPr>
        <w:drawing>
          <wp:inline distT="0" distB="0" distL="0" distR="0">
            <wp:extent cx="47625" cy="47625"/>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Πάνω από το κεφάλι (Θέση οροφής)</w:t>
      </w:r>
    </w:p>
    <w:p w:rsidR="006A61F2" w:rsidRDefault="00000000">
      <w:pPr>
        <w:pStyle w:val="BodyText"/>
        <w:spacing w:before="43"/>
        <w:ind w:left="1322"/>
      </w:pPr>
      <w:r>
        <w:rPr>
          <w:noProof/>
          <w:position w:val="11"/>
        </w:rPr>
        <w:drawing>
          <wp:inline distT="0" distB="0" distL="0" distR="0">
            <wp:extent cx="47625" cy="47625"/>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Εσωτερική και εξωτερική γωνία στην εναέρια θέση</w:t>
      </w:r>
    </w:p>
    <w:p w:rsidR="006A61F2" w:rsidRDefault="00000000">
      <w:pPr>
        <w:pStyle w:val="BodyText"/>
        <w:spacing w:before="43" w:line="271" w:lineRule="auto"/>
        <w:ind w:left="1167" w:right="475" w:hanging="10"/>
        <w:jc w:val="both"/>
      </w:pPr>
      <w:r>
        <w:t>Το τόξο που δημιουργείται από το ρεύμα συγκόλλησης προκαλεί την τήξη της ζώνης που επηρεάζεται από τη θερμότητα της επιφάνειας του τεμαχίου εργασίας. Καθώς το ηλεκτρόδιο λιώνει, το μέταλλο του πυρήνα του ηλεκτροδίου συνδυάζεται με τη λιωμένη μάζα στη ζώνη του τεμαχίου εργασίας που επηρεάζεται από τη θερμότητα.</w:t>
      </w:r>
    </w:p>
    <w:p w:rsidR="006A61F2" w:rsidRDefault="00000000">
      <w:pPr>
        <w:pStyle w:val="BodyText"/>
        <w:spacing w:before="3" w:line="268" w:lineRule="auto"/>
        <w:ind w:left="1167" w:right="475" w:hanging="10"/>
        <w:jc w:val="both"/>
      </w:pPr>
      <w:r>
        <w:t>Το</w:t>
      </w:r>
      <w:r>
        <w:rPr>
          <w:spacing w:val="-15"/>
        </w:rPr>
        <w:t xml:space="preserve"> </w:t>
      </w:r>
      <w:r>
        <w:t>μέταλλο</w:t>
      </w:r>
      <w:r>
        <w:rPr>
          <w:spacing w:val="-14"/>
        </w:rPr>
        <w:t xml:space="preserve"> </w:t>
      </w:r>
      <w:r>
        <w:t>πυρήνα</w:t>
      </w:r>
      <w:r>
        <w:rPr>
          <w:spacing w:val="-14"/>
        </w:rPr>
        <w:t xml:space="preserve"> </w:t>
      </w:r>
      <w:r>
        <w:t>του</w:t>
      </w:r>
      <w:r>
        <w:rPr>
          <w:spacing w:val="-14"/>
        </w:rPr>
        <w:t xml:space="preserve"> </w:t>
      </w:r>
      <w:r>
        <w:t>ηλεκτροδίου</w:t>
      </w:r>
      <w:r>
        <w:rPr>
          <w:spacing w:val="-14"/>
        </w:rPr>
        <w:t xml:space="preserve"> </w:t>
      </w:r>
      <w:r>
        <w:t>παίζει</w:t>
      </w:r>
      <w:r>
        <w:rPr>
          <w:spacing w:val="-14"/>
        </w:rPr>
        <w:t xml:space="preserve"> </w:t>
      </w:r>
      <w:r>
        <w:t>καθοριστικό</w:t>
      </w:r>
      <w:r>
        <w:rPr>
          <w:spacing w:val="-14"/>
        </w:rPr>
        <w:t xml:space="preserve"> </w:t>
      </w:r>
      <w:r>
        <w:t>ρόλο</w:t>
      </w:r>
      <w:r>
        <w:rPr>
          <w:spacing w:val="-15"/>
        </w:rPr>
        <w:t xml:space="preserve"> </w:t>
      </w:r>
      <w:r>
        <w:t>σε</w:t>
      </w:r>
      <w:r>
        <w:rPr>
          <w:spacing w:val="-14"/>
        </w:rPr>
        <w:t xml:space="preserve"> </w:t>
      </w:r>
      <w:r>
        <w:t>αυτή</w:t>
      </w:r>
      <w:r>
        <w:rPr>
          <w:spacing w:val="-14"/>
        </w:rPr>
        <w:t xml:space="preserve"> </w:t>
      </w:r>
      <w:r>
        <w:t>τη</w:t>
      </w:r>
      <w:r>
        <w:rPr>
          <w:spacing w:val="-14"/>
        </w:rPr>
        <w:t xml:space="preserve"> </w:t>
      </w:r>
      <w:r>
        <w:t>σύντηξη,</w:t>
      </w:r>
      <w:r>
        <w:rPr>
          <w:spacing w:val="-14"/>
        </w:rPr>
        <w:t xml:space="preserve"> </w:t>
      </w:r>
      <w:r>
        <w:t>σχηματίζοντας το</w:t>
      </w:r>
      <w:r>
        <w:rPr>
          <w:spacing w:val="-15"/>
        </w:rPr>
        <w:t xml:space="preserve"> </w:t>
      </w:r>
      <w:r>
        <w:t>μέταλλο</w:t>
      </w:r>
      <w:r>
        <w:rPr>
          <w:spacing w:val="-14"/>
        </w:rPr>
        <w:t xml:space="preserve"> </w:t>
      </w:r>
      <w:r>
        <w:t>συγκόλλησης.</w:t>
      </w:r>
      <w:r>
        <w:rPr>
          <w:spacing w:val="-14"/>
        </w:rPr>
        <w:t xml:space="preserve"> </w:t>
      </w:r>
      <w:r>
        <w:t>Η</w:t>
      </w:r>
      <w:r>
        <w:rPr>
          <w:spacing w:val="-14"/>
        </w:rPr>
        <w:t xml:space="preserve"> </w:t>
      </w:r>
      <w:r>
        <w:t>πλειοψηφία</w:t>
      </w:r>
      <w:r>
        <w:rPr>
          <w:spacing w:val="-14"/>
        </w:rPr>
        <w:t xml:space="preserve"> </w:t>
      </w:r>
      <w:r>
        <w:t>του</w:t>
      </w:r>
      <w:r>
        <w:rPr>
          <w:spacing w:val="-14"/>
        </w:rPr>
        <w:t xml:space="preserve"> </w:t>
      </w:r>
      <w:r>
        <w:t>μετάλλου</w:t>
      </w:r>
      <w:r>
        <w:rPr>
          <w:spacing w:val="-14"/>
        </w:rPr>
        <w:t xml:space="preserve"> </w:t>
      </w:r>
      <w:r>
        <w:t>συγκόλλησης</w:t>
      </w:r>
      <w:r>
        <w:rPr>
          <w:spacing w:val="-15"/>
        </w:rPr>
        <w:t xml:space="preserve"> </w:t>
      </w:r>
      <w:r>
        <w:t>αποτελείται</w:t>
      </w:r>
      <w:r>
        <w:rPr>
          <w:spacing w:val="-14"/>
        </w:rPr>
        <w:t xml:space="preserve"> </w:t>
      </w:r>
      <w:r>
        <w:t>από</w:t>
      </w:r>
      <w:r>
        <w:rPr>
          <w:spacing w:val="-14"/>
        </w:rPr>
        <w:t xml:space="preserve"> </w:t>
      </w:r>
      <w:r>
        <w:t>το</w:t>
      </w:r>
      <w:r>
        <w:rPr>
          <w:spacing w:val="-14"/>
        </w:rPr>
        <w:t xml:space="preserve"> </w:t>
      </w:r>
      <w:r>
        <w:t>μέταλλο του πυρήνα του ηλεκτροδίου.</w:t>
      </w:r>
    </w:p>
    <w:p w:rsidR="006A61F2" w:rsidRDefault="00000000">
      <w:pPr>
        <w:pStyle w:val="BodyText"/>
        <w:spacing w:before="9"/>
        <w:ind w:left="1157"/>
      </w:pPr>
      <w:r>
        <w:rPr>
          <w:spacing w:val="-4"/>
        </w:rPr>
        <w:t>Έτσι:</w:t>
      </w:r>
    </w:p>
    <w:p w:rsidR="006A61F2" w:rsidRDefault="00000000">
      <w:pPr>
        <w:pStyle w:val="BodyText"/>
        <w:spacing w:before="43"/>
        <w:ind w:left="1322"/>
      </w:pPr>
      <w:r>
        <w:rPr>
          <w:noProof/>
          <w:position w:val="10"/>
        </w:rPr>
        <w:drawing>
          <wp:inline distT="0" distB="0" distL="0" distR="0">
            <wp:extent cx="47625" cy="47625"/>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28"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Τα λεπτά ηλεκτρόδια χρησιμοποιούνται για την ένωση λεπτών υλικών.</w:t>
      </w:r>
    </w:p>
    <w:p w:rsidR="006A61F2" w:rsidRDefault="00000000">
      <w:pPr>
        <w:pStyle w:val="BodyText"/>
        <w:spacing w:before="45" w:line="268" w:lineRule="auto"/>
        <w:ind w:left="1524" w:hanging="203"/>
      </w:pPr>
      <w:r>
        <w:rPr>
          <w:noProof/>
          <w:position w:val="11"/>
        </w:rPr>
        <w:drawing>
          <wp:inline distT="0" distB="0" distL="0" distR="0">
            <wp:extent cx="47625" cy="47625"/>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28"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Παχύτερα</w:t>
      </w:r>
      <w:r>
        <w:rPr>
          <w:spacing w:val="-3"/>
        </w:rPr>
        <w:t xml:space="preserve"> </w:t>
      </w:r>
      <w:r>
        <w:t>ηλεκτρόδια</w:t>
      </w:r>
      <w:r>
        <w:rPr>
          <w:spacing w:val="-3"/>
        </w:rPr>
        <w:t xml:space="preserve"> </w:t>
      </w:r>
      <w:r>
        <w:t>με</w:t>
      </w:r>
      <w:r>
        <w:rPr>
          <w:spacing w:val="-5"/>
        </w:rPr>
        <w:t xml:space="preserve"> </w:t>
      </w:r>
      <w:r>
        <w:t>μεγαλύτερη</w:t>
      </w:r>
      <w:r>
        <w:rPr>
          <w:spacing w:val="-3"/>
        </w:rPr>
        <w:t xml:space="preserve"> </w:t>
      </w:r>
      <w:r>
        <w:t>διάμετρο</w:t>
      </w:r>
      <w:r>
        <w:rPr>
          <w:spacing w:val="-1"/>
        </w:rPr>
        <w:t xml:space="preserve"> </w:t>
      </w:r>
      <w:r>
        <w:t>μετάλλου</w:t>
      </w:r>
      <w:r>
        <w:rPr>
          <w:spacing w:val="-3"/>
        </w:rPr>
        <w:t xml:space="preserve"> </w:t>
      </w:r>
      <w:r>
        <w:t>πυρήνα</w:t>
      </w:r>
      <w:r>
        <w:rPr>
          <w:spacing w:val="-3"/>
        </w:rPr>
        <w:t xml:space="preserve"> </w:t>
      </w:r>
      <w:r>
        <w:t>χρησιμοποιούνται</w:t>
      </w:r>
      <w:r>
        <w:rPr>
          <w:spacing w:val="-3"/>
        </w:rPr>
        <w:t xml:space="preserve"> </w:t>
      </w:r>
      <w:r>
        <w:t>για</w:t>
      </w:r>
      <w:r>
        <w:rPr>
          <w:spacing w:val="-3"/>
        </w:rPr>
        <w:t xml:space="preserve"> </w:t>
      </w:r>
      <w:r>
        <w:t>την ένωση παχύτερων υλικών.</w:t>
      </w:r>
    </w:p>
    <w:p w:rsidR="006A61F2" w:rsidRDefault="00000000">
      <w:pPr>
        <w:pStyle w:val="BodyText"/>
        <w:spacing w:before="8" w:line="268" w:lineRule="auto"/>
        <w:ind w:left="1167" w:right="483" w:hanging="10"/>
        <w:jc w:val="both"/>
      </w:pPr>
      <w:r>
        <w:t>Αυτό</w:t>
      </w:r>
      <w:r>
        <w:rPr>
          <w:spacing w:val="-6"/>
        </w:rPr>
        <w:t xml:space="preserve"> </w:t>
      </w:r>
      <w:r>
        <w:t>διασφαλίζει</w:t>
      </w:r>
      <w:r>
        <w:rPr>
          <w:spacing w:val="-5"/>
        </w:rPr>
        <w:t xml:space="preserve"> </w:t>
      </w:r>
      <w:r>
        <w:t>ότι</w:t>
      </w:r>
      <w:r>
        <w:rPr>
          <w:spacing w:val="-6"/>
        </w:rPr>
        <w:t xml:space="preserve"> </w:t>
      </w:r>
      <w:r>
        <w:t>παρέχεται</w:t>
      </w:r>
      <w:r>
        <w:rPr>
          <w:spacing w:val="-6"/>
        </w:rPr>
        <w:t xml:space="preserve"> </w:t>
      </w:r>
      <w:r>
        <w:t>το</w:t>
      </w:r>
      <w:r>
        <w:rPr>
          <w:spacing w:val="-6"/>
        </w:rPr>
        <w:t xml:space="preserve"> </w:t>
      </w:r>
      <w:r>
        <w:t>απαραίτητο</w:t>
      </w:r>
      <w:r>
        <w:rPr>
          <w:spacing w:val="-6"/>
        </w:rPr>
        <w:t xml:space="preserve"> </w:t>
      </w:r>
      <w:r>
        <w:t>μέταλλο</w:t>
      </w:r>
      <w:r>
        <w:rPr>
          <w:spacing w:val="-6"/>
        </w:rPr>
        <w:t xml:space="preserve"> </w:t>
      </w:r>
      <w:r>
        <w:t>συγκόλλησης</w:t>
      </w:r>
      <w:r>
        <w:rPr>
          <w:spacing w:val="-4"/>
        </w:rPr>
        <w:t xml:space="preserve"> </w:t>
      </w:r>
      <w:r>
        <w:t>για</w:t>
      </w:r>
      <w:r>
        <w:rPr>
          <w:spacing w:val="-6"/>
        </w:rPr>
        <w:t xml:space="preserve"> </w:t>
      </w:r>
      <w:r>
        <w:t>την</w:t>
      </w:r>
      <w:r>
        <w:rPr>
          <w:spacing w:val="-6"/>
        </w:rPr>
        <w:t xml:space="preserve"> </w:t>
      </w:r>
      <w:r>
        <w:t>κάλυψη</w:t>
      </w:r>
      <w:r>
        <w:rPr>
          <w:spacing w:val="-6"/>
        </w:rPr>
        <w:t xml:space="preserve"> </w:t>
      </w:r>
      <w:r>
        <w:t>του</w:t>
      </w:r>
      <w:r>
        <w:rPr>
          <w:spacing w:val="-6"/>
        </w:rPr>
        <w:t xml:space="preserve"> </w:t>
      </w:r>
      <w:r>
        <w:t>κενού μεταξύ των εξαρτημάτων.</w:t>
      </w:r>
    </w:p>
    <w:p w:rsidR="006A61F2" w:rsidRDefault="00000000">
      <w:pPr>
        <w:pStyle w:val="BodyText"/>
        <w:spacing w:before="8" w:line="271" w:lineRule="auto"/>
        <w:ind w:left="1167" w:right="532" w:hanging="10"/>
        <w:jc w:val="both"/>
      </w:pPr>
      <w:r>
        <w:t>Στη</w:t>
      </w:r>
      <w:r>
        <w:rPr>
          <w:spacing w:val="-11"/>
        </w:rPr>
        <w:t xml:space="preserve"> </w:t>
      </w:r>
      <w:r>
        <w:t>συγκόλληση</w:t>
      </w:r>
      <w:r>
        <w:rPr>
          <w:spacing w:val="-10"/>
        </w:rPr>
        <w:t xml:space="preserve"> </w:t>
      </w:r>
      <w:r>
        <w:t>από</w:t>
      </w:r>
      <w:r>
        <w:rPr>
          <w:spacing w:val="-10"/>
        </w:rPr>
        <w:t xml:space="preserve"> </w:t>
      </w:r>
      <w:r>
        <w:t>πάνω</w:t>
      </w:r>
      <w:r>
        <w:rPr>
          <w:spacing w:val="-13"/>
        </w:rPr>
        <w:t xml:space="preserve"> </w:t>
      </w:r>
      <w:r>
        <w:t>προς</w:t>
      </w:r>
      <w:r>
        <w:rPr>
          <w:spacing w:val="-11"/>
        </w:rPr>
        <w:t xml:space="preserve"> </w:t>
      </w:r>
      <w:r>
        <w:t>τα</w:t>
      </w:r>
      <w:r>
        <w:rPr>
          <w:spacing w:val="-12"/>
        </w:rPr>
        <w:t xml:space="preserve"> </w:t>
      </w:r>
      <w:r>
        <w:t>κάτω</w:t>
      </w:r>
      <w:r>
        <w:rPr>
          <w:spacing w:val="-13"/>
        </w:rPr>
        <w:t xml:space="preserve"> </w:t>
      </w:r>
      <w:r>
        <w:t>και</w:t>
      </w:r>
      <w:r>
        <w:rPr>
          <w:spacing w:val="-11"/>
        </w:rPr>
        <w:t xml:space="preserve"> </w:t>
      </w:r>
      <w:r>
        <w:t>από</w:t>
      </w:r>
      <w:r>
        <w:rPr>
          <w:spacing w:val="-11"/>
        </w:rPr>
        <w:t xml:space="preserve"> </w:t>
      </w:r>
      <w:r>
        <w:t>κάτω</w:t>
      </w:r>
      <w:r>
        <w:rPr>
          <w:spacing w:val="-13"/>
        </w:rPr>
        <w:t xml:space="preserve"> </w:t>
      </w:r>
      <w:r>
        <w:t>προς</w:t>
      </w:r>
      <w:r>
        <w:rPr>
          <w:spacing w:val="-11"/>
        </w:rPr>
        <w:t xml:space="preserve"> </w:t>
      </w:r>
      <w:r>
        <w:t>τα</w:t>
      </w:r>
      <w:r>
        <w:rPr>
          <w:spacing w:val="-12"/>
        </w:rPr>
        <w:t xml:space="preserve"> </w:t>
      </w:r>
      <w:r>
        <w:t>πάνω,</w:t>
      </w:r>
      <w:r>
        <w:rPr>
          <w:spacing w:val="-11"/>
        </w:rPr>
        <w:t xml:space="preserve"> </w:t>
      </w:r>
      <w:r>
        <w:t>η</w:t>
      </w:r>
      <w:r>
        <w:rPr>
          <w:spacing w:val="-10"/>
        </w:rPr>
        <w:t xml:space="preserve"> </w:t>
      </w:r>
      <w:r>
        <w:t>ροή</w:t>
      </w:r>
      <w:r>
        <w:rPr>
          <w:spacing w:val="-11"/>
        </w:rPr>
        <w:t xml:space="preserve"> </w:t>
      </w:r>
      <w:r>
        <w:t>μετάλλου</w:t>
      </w:r>
      <w:r>
        <w:rPr>
          <w:spacing w:val="-10"/>
        </w:rPr>
        <w:t xml:space="preserve"> </w:t>
      </w:r>
      <w:r>
        <w:t>συμβαίνει λόγω του βάρους του λιωμένου μετάλλου συγκόλλησης. Η ποσότητα και η συμπεριφορά της ροής</w:t>
      </w:r>
      <w:r>
        <w:rPr>
          <w:spacing w:val="-12"/>
        </w:rPr>
        <w:t xml:space="preserve"> </w:t>
      </w:r>
      <w:r>
        <w:t>μετάλλου</w:t>
      </w:r>
      <w:r>
        <w:rPr>
          <w:spacing w:val="-13"/>
        </w:rPr>
        <w:t xml:space="preserve"> </w:t>
      </w:r>
      <w:r>
        <w:t>ποικίλλουν</w:t>
      </w:r>
      <w:r>
        <w:rPr>
          <w:spacing w:val="-12"/>
        </w:rPr>
        <w:t xml:space="preserve"> </w:t>
      </w:r>
      <w:r>
        <w:t>ανάλογα</w:t>
      </w:r>
      <w:r>
        <w:rPr>
          <w:spacing w:val="-13"/>
        </w:rPr>
        <w:t xml:space="preserve"> </w:t>
      </w:r>
      <w:r>
        <w:t>με</w:t>
      </w:r>
      <w:r>
        <w:rPr>
          <w:spacing w:val="-14"/>
        </w:rPr>
        <w:t xml:space="preserve"> </w:t>
      </w:r>
      <w:r>
        <w:t>τη</w:t>
      </w:r>
      <w:r>
        <w:rPr>
          <w:spacing w:val="-13"/>
        </w:rPr>
        <w:t xml:space="preserve"> </w:t>
      </w:r>
      <w:r>
        <w:t>μέθοδο</w:t>
      </w:r>
      <w:r>
        <w:rPr>
          <w:spacing w:val="-13"/>
        </w:rPr>
        <w:t xml:space="preserve"> </w:t>
      </w:r>
      <w:r>
        <w:t>συγκόλλησης,</w:t>
      </w:r>
      <w:r>
        <w:rPr>
          <w:spacing w:val="-12"/>
        </w:rPr>
        <w:t xml:space="preserve"> </w:t>
      </w:r>
      <w:r>
        <w:t>την</w:t>
      </w:r>
      <w:r>
        <w:rPr>
          <w:spacing w:val="-12"/>
        </w:rPr>
        <w:t xml:space="preserve"> </w:t>
      </w:r>
      <w:r>
        <w:t>κίνηση</w:t>
      </w:r>
      <w:r>
        <w:rPr>
          <w:spacing w:val="-12"/>
        </w:rPr>
        <w:t xml:space="preserve"> </w:t>
      </w:r>
      <w:r>
        <w:t>του</w:t>
      </w:r>
      <w:r>
        <w:rPr>
          <w:spacing w:val="-13"/>
        </w:rPr>
        <w:t xml:space="preserve"> </w:t>
      </w:r>
      <w:r>
        <w:t>ηλεκτροδίου</w:t>
      </w:r>
      <w:r>
        <w:rPr>
          <w:spacing w:val="-11"/>
        </w:rPr>
        <w:t xml:space="preserve"> </w:t>
      </w:r>
      <w:r>
        <w:t>και τις γωνίες συγκόλλησης.</w:t>
      </w:r>
    </w:p>
    <w:p w:rsidR="006A61F2" w:rsidRDefault="006A61F2">
      <w:pPr>
        <w:pStyle w:val="BodyText"/>
      </w:pPr>
    </w:p>
    <w:p w:rsidR="006A61F2" w:rsidRDefault="006A61F2">
      <w:pPr>
        <w:pStyle w:val="BodyText"/>
      </w:pPr>
    </w:p>
    <w:p w:rsidR="006A61F2" w:rsidRDefault="006A61F2">
      <w:pPr>
        <w:pStyle w:val="BodyText"/>
        <w:spacing w:before="223"/>
      </w:pPr>
    </w:p>
    <w:p w:rsidR="006A61F2" w:rsidRDefault="00000000">
      <w:pPr>
        <w:pStyle w:val="Heading3"/>
        <w:numPr>
          <w:ilvl w:val="1"/>
          <w:numId w:val="17"/>
        </w:numPr>
        <w:tabs>
          <w:tab w:val="left" w:pos="1584"/>
        </w:tabs>
        <w:ind w:left="1584" w:hanging="441"/>
      </w:pPr>
      <w:r>
        <w:t>ΣΥΓΚOΛΛΗΣΗ</w:t>
      </w:r>
      <w:r>
        <w:rPr>
          <w:spacing w:val="-12"/>
        </w:rPr>
        <w:t xml:space="preserve"> </w:t>
      </w:r>
      <w:r>
        <w:t>AΚΡΟΥ</w:t>
      </w:r>
      <w:r>
        <w:rPr>
          <w:spacing w:val="-13"/>
        </w:rPr>
        <w:t xml:space="preserve"> </w:t>
      </w:r>
      <w:r>
        <w:t>ΑΠΟ</w:t>
      </w:r>
      <w:r>
        <w:rPr>
          <w:spacing w:val="-13"/>
        </w:rPr>
        <w:t xml:space="preserve"> </w:t>
      </w:r>
      <w:r>
        <w:t>ΠΑΝΩ</w:t>
      </w:r>
      <w:r>
        <w:rPr>
          <w:spacing w:val="-12"/>
        </w:rPr>
        <w:t xml:space="preserve"> </w:t>
      </w:r>
      <w:r>
        <w:t>ΠΡΟΣ</w:t>
      </w:r>
      <w:r>
        <w:rPr>
          <w:spacing w:val="-13"/>
        </w:rPr>
        <w:t xml:space="preserve"> </w:t>
      </w:r>
      <w:r>
        <w:t>ΤΑ</w:t>
      </w:r>
      <w:r>
        <w:rPr>
          <w:spacing w:val="-13"/>
        </w:rPr>
        <w:t xml:space="preserve"> </w:t>
      </w:r>
      <w:r>
        <w:rPr>
          <w:spacing w:val="-4"/>
        </w:rPr>
        <w:t>ΚAΤΩ</w:t>
      </w:r>
    </w:p>
    <w:p w:rsidR="006A61F2" w:rsidRDefault="00000000">
      <w:pPr>
        <w:pStyle w:val="BodyText"/>
        <w:spacing w:before="43" w:line="268" w:lineRule="auto"/>
        <w:ind w:left="1167" w:right="550" w:hanging="10"/>
        <w:jc w:val="both"/>
      </w:pPr>
      <w:r>
        <w:t>Η μέθοδος συγκόλλησης από πάνω προς τα κάτω προτιμάται συνήθως για εφαρμογές συγκόλλησης λαμαρίνας.</w:t>
      </w:r>
    </w:p>
    <w:p w:rsidR="006A61F2" w:rsidRDefault="006A61F2">
      <w:pPr>
        <w:pStyle w:val="BodyText"/>
        <w:spacing w:line="268" w:lineRule="auto"/>
        <w:jc w:val="both"/>
        <w:sectPr w:rsidR="006A61F2">
          <w:footerReference w:type="default" r:id="rId129"/>
          <w:pgSz w:w="11920" w:h="16850"/>
          <w:pgMar w:top="1380" w:right="141" w:bottom="280" w:left="283" w:header="0" w:footer="0" w:gutter="0"/>
          <w:cols w:space="720"/>
        </w:sectPr>
      </w:pPr>
    </w:p>
    <w:p w:rsidR="006A61F2" w:rsidRDefault="00000000">
      <w:pPr>
        <w:pStyle w:val="BodyText"/>
        <w:ind w:left="3693"/>
        <w:rPr>
          <w:sz w:val="20"/>
        </w:rPr>
      </w:pPr>
      <w:r>
        <w:rPr>
          <w:noProof/>
          <w:sz w:val="20"/>
        </w:rPr>
        <w:lastRenderedPageBreak/>
        <w:drawing>
          <wp:inline distT="0" distB="0" distL="0" distR="0">
            <wp:extent cx="1749345" cy="1328737"/>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30" cstate="print"/>
                    <a:stretch>
                      <a:fillRect/>
                    </a:stretch>
                  </pic:blipFill>
                  <pic:spPr>
                    <a:xfrm>
                      <a:off x="0" y="0"/>
                      <a:ext cx="1749345" cy="1328737"/>
                    </a:xfrm>
                    <a:prstGeom prst="rect">
                      <a:avLst/>
                    </a:prstGeom>
                  </pic:spPr>
                </pic:pic>
              </a:graphicData>
            </a:graphic>
          </wp:inline>
        </w:drawing>
      </w:r>
    </w:p>
    <w:p w:rsidR="006A61F2" w:rsidRDefault="00000000">
      <w:pPr>
        <w:spacing w:before="49"/>
        <w:ind w:right="1141"/>
        <w:jc w:val="center"/>
        <w:rPr>
          <w:b/>
          <w:sz w:val="24"/>
        </w:rPr>
      </w:pPr>
      <w:r>
        <w:rPr>
          <w:b/>
          <w:sz w:val="24"/>
        </w:rPr>
        <w:t>Εικόνα</w:t>
      </w:r>
      <w:r>
        <w:rPr>
          <w:b/>
          <w:spacing w:val="-7"/>
          <w:sz w:val="24"/>
        </w:rPr>
        <w:t xml:space="preserve"> </w:t>
      </w:r>
      <w:r>
        <w:rPr>
          <w:b/>
          <w:sz w:val="24"/>
        </w:rPr>
        <w:t>3.1:</w:t>
      </w:r>
      <w:r>
        <w:rPr>
          <w:b/>
          <w:spacing w:val="-4"/>
          <w:sz w:val="24"/>
        </w:rPr>
        <w:t xml:space="preserve"> </w:t>
      </w:r>
      <w:r>
        <w:rPr>
          <w:b/>
          <w:sz w:val="24"/>
        </w:rPr>
        <w:t>Κομμάτι</w:t>
      </w:r>
      <w:r>
        <w:rPr>
          <w:b/>
          <w:spacing w:val="-6"/>
          <w:sz w:val="24"/>
        </w:rPr>
        <w:t xml:space="preserve"> </w:t>
      </w:r>
      <w:r>
        <w:rPr>
          <w:b/>
          <w:sz w:val="24"/>
        </w:rPr>
        <w:t>λαμαρίνας</w:t>
      </w:r>
      <w:r>
        <w:rPr>
          <w:b/>
          <w:spacing w:val="-5"/>
          <w:sz w:val="24"/>
        </w:rPr>
        <w:t xml:space="preserve"> </w:t>
      </w:r>
      <w:r>
        <w:rPr>
          <w:b/>
          <w:sz w:val="24"/>
        </w:rPr>
        <w:t>συγκολλημένο</w:t>
      </w:r>
      <w:r>
        <w:rPr>
          <w:b/>
          <w:spacing w:val="-5"/>
          <w:sz w:val="24"/>
        </w:rPr>
        <w:t xml:space="preserve"> </w:t>
      </w:r>
      <w:r>
        <w:rPr>
          <w:b/>
          <w:sz w:val="24"/>
        </w:rPr>
        <w:t>από</w:t>
      </w:r>
      <w:r>
        <w:rPr>
          <w:b/>
          <w:spacing w:val="-6"/>
          <w:sz w:val="24"/>
        </w:rPr>
        <w:t xml:space="preserve"> </w:t>
      </w:r>
      <w:r>
        <w:rPr>
          <w:b/>
          <w:sz w:val="24"/>
        </w:rPr>
        <w:t>πάνω</w:t>
      </w:r>
      <w:r>
        <w:rPr>
          <w:b/>
          <w:spacing w:val="-8"/>
          <w:sz w:val="24"/>
        </w:rPr>
        <w:t xml:space="preserve"> </w:t>
      </w:r>
      <w:r>
        <w:rPr>
          <w:b/>
          <w:sz w:val="24"/>
        </w:rPr>
        <w:t>προς</w:t>
      </w:r>
      <w:r>
        <w:rPr>
          <w:b/>
          <w:spacing w:val="-5"/>
          <w:sz w:val="24"/>
        </w:rPr>
        <w:t xml:space="preserve"> </w:t>
      </w:r>
      <w:r>
        <w:rPr>
          <w:b/>
          <w:sz w:val="24"/>
        </w:rPr>
        <w:t>τα</w:t>
      </w:r>
      <w:r>
        <w:rPr>
          <w:b/>
          <w:spacing w:val="-6"/>
          <w:sz w:val="24"/>
        </w:rPr>
        <w:t xml:space="preserve"> </w:t>
      </w:r>
      <w:r>
        <w:rPr>
          <w:b/>
          <w:spacing w:val="-4"/>
          <w:sz w:val="24"/>
        </w:rPr>
        <w:t>κάτω</w:t>
      </w:r>
    </w:p>
    <w:p w:rsidR="006A61F2" w:rsidRDefault="006A61F2">
      <w:pPr>
        <w:pStyle w:val="BodyText"/>
        <w:spacing w:before="219"/>
        <w:rPr>
          <w:b/>
          <w:sz w:val="24"/>
        </w:rPr>
      </w:pPr>
    </w:p>
    <w:p w:rsidR="006A61F2" w:rsidRDefault="00000000">
      <w:pPr>
        <w:pStyle w:val="ListParagraph"/>
        <w:numPr>
          <w:ilvl w:val="2"/>
          <w:numId w:val="17"/>
        </w:numPr>
        <w:tabs>
          <w:tab w:val="left" w:pos="1193"/>
          <w:tab w:val="left" w:pos="1808"/>
        </w:tabs>
        <w:spacing w:line="268" w:lineRule="auto"/>
        <w:ind w:right="626" w:hanging="10"/>
        <w:jc w:val="both"/>
        <w:rPr>
          <w:sz w:val="25"/>
        </w:rPr>
      </w:pPr>
      <w:r>
        <w:rPr>
          <w:b/>
          <w:sz w:val="25"/>
        </w:rPr>
        <w:t>Εκτέλεση</w:t>
      </w:r>
      <w:r>
        <w:rPr>
          <w:b/>
          <w:spacing w:val="-15"/>
          <w:sz w:val="25"/>
        </w:rPr>
        <w:t xml:space="preserve"> </w:t>
      </w:r>
      <w:r>
        <w:rPr>
          <w:b/>
          <w:sz w:val="25"/>
        </w:rPr>
        <w:t>κάθετης</w:t>
      </w:r>
      <w:r>
        <w:rPr>
          <w:b/>
          <w:spacing w:val="-14"/>
          <w:sz w:val="25"/>
        </w:rPr>
        <w:t xml:space="preserve"> </w:t>
      </w:r>
      <w:r>
        <w:rPr>
          <w:b/>
          <w:sz w:val="25"/>
        </w:rPr>
        <w:t>συγκόλλησης</w:t>
      </w:r>
      <w:r>
        <w:rPr>
          <w:b/>
          <w:spacing w:val="-14"/>
          <w:sz w:val="25"/>
        </w:rPr>
        <w:t xml:space="preserve"> </w:t>
      </w:r>
      <w:r>
        <w:rPr>
          <w:b/>
          <w:sz w:val="25"/>
        </w:rPr>
        <w:t>από</w:t>
      </w:r>
      <w:r>
        <w:rPr>
          <w:b/>
          <w:spacing w:val="-14"/>
          <w:sz w:val="25"/>
        </w:rPr>
        <w:t xml:space="preserve"> </w:t>
      </w:r>
      <w:r>
        <w:rPr>
          <w:b/>
          <w:sz w:val="25"/>
        </w:rPr>
        <w:t>πάνω</w:t>
      </w:r>
      <w:r>
        <w:rPr>
          <w:b/>
          <w:spacing w:val="-14"/>
          <w:sz w:val="25"/>
        </w:rPr>
        <w:t xml:space="preserve"> </w:t>
      </w:r>
      <w:r>
        <w:rPr>
          <w:b/>
          <w:sz w:val="25"/>
        </w:rPr>
        <w:t>προς</w:t>
      </w:r>
      <w:r>
        <w:rPr>
          <w:b/>
          <w:spacing w:val="-14"/>
          <w:sz w:val="25"/>
        </w:rPr>
        <w:t xml:space="preserve"> </w:t>
      </w:r>
      <w:r>
        <w:rPr>
          <w:b/>
          <w:sz w:val="25"/>
        </w:rPr>
        <w:t>τα</w:t>
      </w:r>
      <w:r>
        <w:rPr>
          <w:b/>
          <w:spacing w:val="-14"/>
          <w:sz w:val="25"/>
        </w:rPr>
        <w:t xml:space="preserve"> </w:t>
      </w:r>
      <w:r>
        <w:rPr>
          <w:b/>
          <w:sz w:val="25"/>
        </w:rPr>
        <w:t>κάτω</w:t>
      </w:r>
      <w:r>
        <w:rPr>
          <w:b/>
          <w:spacing w:val="-15"/>
          <w:sz w:val="25"/>
        </w:rPr>
        <w:t xml:space="preserve"> </w:t>
      </w:r>
      <w:r>
        <w:rPr>
          <w:sz w:val="25"/>
        </w:rPr>
        <w:t>Στην</w:t>
      </w:r>
      <w:r>
        <w:rPr>
          <w:spacing w:val="-14"/>
          <w:sz w:val="25"/>
        </w:rPr>
        <w:t xml:space="preserve"> </w:t>
      </w:r>
      <w:r>
        <w:rPr>
          <w:sz w:val="25"/>
        </w:rPr>
        <w:t>κατακόρυφη</w:t>
      </w:r>
      <w:r>
        <w:rPr>
          <w:spacing w:val="-14"/>
          <w:sz w:val="25"/>
        </w:rPr>
        <w:t xml:space="preserve"> </w:t>
      </w:r>
      <w:r>
        <w:rPr>
          <w:sz w:val="25"/>
        </w:rPr>
        <w:t xml:space="preserve">συγκόλληση, </w:t>
      </w:r>
      <w:r>
        <w:rPr>
          <w:spacing w:val="-2"/>
          <w:sz w:val="25"/>
        </w:rPr>
        <w:t>γνωστή</w:t>
      </w:r>
      <w:r>
        <w:rPr>
          <w:spacing w:val="-9"/>
          <w:sz w:val="25"/>
        </w:rPr>
        <w:t xml:space="preserve"> </w:t>
      </w:r>
      <w:r>
        <w:rPr>
          <w:spacing w:val="-2"/>
          <w:sz w:val="25"/>
        </w:rPr>
        <w:t>και</w:t>
      </w:r>
      <w:r>
        <w:rPr>
          <w:spacing w:val="-8"/>
          <w:sz w:val="25"/>
        </w:rPr>
        <w:t xml:space="preserve"> </w:t>
      </w:r>
      <w:r>
        <w:rPr>
          <w:spacing w:val="-2"/>
          <w:sz w:val="25"/>
        </w:rPr>
        <w:t>ως</w:t>
      </w:r>
      <w:r>
        <w:rPr>
          <w:spacing w:val="-8"/>
          <w:sz w:val="25"/>
        </w:rPr>
        <w:t xml:space="preserve"> </w:t>
      </w:r>
      <w:r>
        <w:rPr>
          <w:spacing w:val="-2"/>
          <w:sz w:val="25"/>
        </w:rPr>
        <w:t>συγκόλληση</w:t>
      </w:r>
      <w:r>
        <w:rPr>
          <w:spacing w:val="-9"/>
          <w:sz w:val="25"/>
        </w:rPr>
        <w:t xml:space="preserve"> </w:t>
      </w:r>
      <w:r>
        <w:rPr>
          <w:spacing w:val="-2"/>
          <w:sz w:val="25"/>
        </w:rPr>
        <w:t>προς</w:t>
      </w:r>
      <w:r>
        <w:rPr>
          <w:spacing w:val="-8"/>
          <w:sz w:val="25"/>
        </w:rPr>
        <w:t xml:space="preserve"> </w:t>
      </w:r>
      <w:r>
        <w:rPr>
          <w:spacing w:val="-2"/>
          <w:sz w:val="25"/>
        </w:rPr>
        <w:t>τα</w:t>
      </w:r>
      <w:r>
        <w:rPr>
          <w:spacing w:val="-9"/>
          <w:sz w:val="25"/>
        </w:rPr>
        <w:t xml:space="preserve"> </w:t>
      </w:r>
      <w:r>
        <w:rPr>
          <w:spacing w:val="-2"/>
          <w:sz w:val="25"/>
        </w:rPr>
        <w:t>κάτω,</w:t>
      </w:r>
      <w:r>
        <w:rPr>
          <w:spacing w:val="-9"/>
          <w:sz w:val="25"/>
        </w:rPr>
        <w:t xml:space="preserve"> </w:t>
      </w:r>
      <w:r>
        <w:rPr>
          <w:spacing w:val="-2"/>
          <w:sz w:val="25"/>
        </w:rPr>
        <w:t>το</w:t>
      </w:r>
      <w:r>
        <w:rPr>
          <w:spacing w:val="-8"/>
          <w:sz w:val="25"/>
        </w:rPr>
        <w:t xml:space="preserve"> </w:t>
      </w:r>
      <w:r>
        <w:rPr>
          <w:spacing w:val="-2"/>
          <w:sz w:val="25"/>
        </w:rPr>
        <w:t>τεμάχιο</w:t>
      </w:r>
      <w:r>
        <w:rPr>
          <w:spacing w:val="-8"/>
          <w:sz w:val="25"/>
        </w:rPr>
        <w:t xml:space="preserve"> </w:t>
      </w:r>
      <w:r>
        <w:rPr>
          <w:spacing w:val="-2"/>
          <w:sz w:val="25"/>
        </w:rPr>
        <w:t>εργασίας</w:t>
      </w:r>
      <w:r>
        <w:rPr>
          <w:spacing w:val="-8"/>
          <w:sz w:val="25"/>
        </w:rPr>
        <w:t xml:space="preserve"> </w:t>
      </w:r>
      <w:r>
        <w:rPr>
          <w:spacing w:val="-2"/>
          <w:sz w:val="25"/>
        </w:rPr>
        <w:t>τοποθετείται</w:t>
      </w:r>
      <w:r>
        <w:rPr>
          <w:spacing w:val="-8"/>
          <w:sz w:val="25"/>
        </w:rPr>
        <w:t xml:space="preserve"> </w:t>
      </w:r>
      <w:r>
        <w:rPr>
          <w:spacing w:val="-2"/>
          <w:sz w:val="25"/>
        </w:rPr>
        <w:t>σε</w:t>
      </w:r>
      <w:r>
        <w:rPr>
          <w:spacing w:val="-10"/>
          <w:sz w:val="25"/>
        </w:rPr>
        <w:t xml:space="preserve"> </w:t>
      </w:r>
      <w:r>
        <w:rPr>
          <w:spacing w:val="-2"/>
          <w:sz w:val="25"/>
        </w:rPr>
        <w:t>γωνία</w:t>
      </w:r>
      <w:r>
        <w:rPr>
          <w:spacing w:val="-9"/>
          <w:sz w:val="25"/>
        </w:rPr>
        <w:t xml:space="preserve"> </w:t>
      </w:r>
      <w:r>
        <w:rPr>
          <w:spacing w:val="-2"/>
          <w:sz w:val="25"/>
        </w:rPr>
        <w:t>90</w:t>
      </w:r>
      <w:r>
        <w:rPr>
          <w:spacing w:val="-8"/>
          <w:sz w:val="25"/>
        </w:rPr>
        <w:t xml:space="preserve"> </w:t>
      </w:r>
      <w:r>
        <w:rPr>
          <w:spacing w:val="-2"/>
          <w:sz w:val="25"/>
        </w:rPr>
        <w:t xml:space="preserve">μοιρών </w:t>
      </w:r>
      <w:r>
        <w:rPr>
          <w:sz w:val="25"/>
        </w:rPr>
        <w:t>ως προς το οριζόντιο επίπεδο.</w:t>
      </w:r>
    </w:p>
    <w:p w:rsidR="006A61F2" w:rsidRDefault="00000000">
      <w:pPr>
        <w:pStyle w:val="BodyText"/>
        <w:spacing w:before="11" w:line="268" w:lineRule="auto"/>
        <w:ind w:left="1193" w:right="552" w:hanging="10"/>
        <w:jc w:val="both"/>
      </w:pPr>
      <w:r>
        <w:t>Η πιο σημαντική διαφορά μεταξύ της οριζόντιας συγκόλλησης και άλλων θέσεων συγκόλλησης είναι ο τύπος των ηλεκτροδίων που χρησιμοποιούνται.</w:t>
      </w:r>
    </w:p>
    <w:p w:rsidR="006A61F2" w:rsidRDefault="00000000">
      <w:pPr>
        <w:pStyle w:val="BodyText"/>
        <w:spacing w:before="13" w:line="268" w:lineRule="auto"/>
        <w:ind w:left="1348" w:right="770"/>
        <w:jc w:val="both"/>
      </w:pPr>
      <w:r>
        <w:rPr>
          <w:noProof/>
          <w:position w:val="10"/>
        </w:rPr>
        <w:drawing>
          <wp:inline distT="0" distB="0" distL="0" distR="0">
            <wp:extent cx="47625" cy="47625"/>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94"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Στην</w:t>
      </w:r>
      <w:r>
        <w:rPr>
          <w:spacing w:val="-15"/>
        </w:rPr>
        <w:t xml:space="preserve"> </w:t>
      </w:r>
      <w:r>
        <w:t>οριζόντια</w:t>
      </w:r>
      <w:r>
        <w:rPr>
          <w:spacing w:val="-14"/>
        </w:rPr>
        <w:t xml:space="preserve"> </w:t>
      </w:r>
      <w:r>
        <w:t>συγκόλληση,</w:t>
      </w:r>
      <w:r>
        <w:rPr>
          <w:spacing w:val="-14"/>
        </w:rPr>
        <w:t xml:space="preserve"> </w:t>
      </w:r>
      <w:r>
        <w:t>μπορεί</w:t>
      </w:r>
      <w:r>
        <w:rPr>
          <w:spacing w:val="-14"/>
        </w:rPr>
        <w:t xml:space="preserve"> </w:t>
      </w:r>
      <w:r>
        <w:t>να</w:t>
      </w:r>
      <w:r>
        <w:rPr>
          <w:spacing w:val="-14"/>
        </w:rPr>
        <w:t xml:space="preserve"> </w:t>
      </w:r>
      <w:r>
        <w:t>χρησιμοποιηθεί</w:t>
      </w:r>
      <w:r>
        <w:rPr>
          <w:spacing w:val="-14"/>
        </w:rPr>
        <w:t xml:space="preserve"> </w:t>
      </w:r>
      <w:r>
        <w:t>οποιοσδήποτε</w:t>
      </w:r>
      <w:r>
        <w:rPr>
          <w:spacing w:val="-14"/>
        </w:rPr>
        <w:t xml:space="preserve"> </w:t>
      </w:r>
      <w:r>
        <w:t>τύπος</w:t>
      </w:r>
      <w:r>
        <w:rPr>
          <w:spacing w:val="-15"/>
        </w:rPr>
        <w:t xml:space="preserve"> </w:t>
      </w:r>
      <w:r>
        <w:t xml:space="preserve">ηλεκτροδίου. </w:t>
      </w:r>
      <w:r>
        <w:rPr>
          <w:noProof/>
          <w:spacing w:val="-1"/>
          <w:position w:val="10"/>
        </w:rPr>
        <w:drawing>
          <wp:inline distT="0" distB="0" distL="0" distR="0">
            <wp:extent cx="47625" cy="47625"/>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94"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Σε</w:t>
      </w:r>
      <w:r>
        <w:rPr>
          <w:spacing w:val="-7"/>
        </w:rPr>
        <w:t xml:space="preserve"> </w:t>
      </w:r>
      <w:r>
        <w:t>κάθετη</w:t>
      </w:r>
      <w:r>
        <w:rPr>
          <w:spacing w:val="-5"/>
        </w:rPr>
        <w:t xml:space="preserve"> </w:t>
      </w:r>
      <w:r>
        <w:t>συγκόλληση</w:t>
      </w:r>
      <w:r>
        <w:rPr>
          <w:spacing w:val="-6"/>
        </w:rPr>
        <w:t xml:space="preserve"> </w:t>
      </w:r>
      <w:r>
        <w:t>και</w:t>
      </w:r>
      <w:r>
        <w:rPr>
          <w:spacing w:val="-6"/>
        </w:rPr>
        <w:t xml:space="preserve"> </w:t>
      </w:r>
      <w:r>
        <w:t>άλλες</w:t>
      </w:r>
      <w:r>
        <w:rPr>
          <w:spacing w:val="-6"/>
        </w:rPr>
        <w:t xml:space="preserve"> </w:t>
      </w:r>
      <w:r>
        <w:t>συγκολλήσεις</w:t>
      </w:r>
      <w:r>
        <w:rPr>
          <w:spacing w:val="-6"/>
        </w:rPr>
        <w:t xml:space="preserve"> </w:t>
      </w:r>
      <w:r>
        <w:t>θέσης,</w:t>
      </w:r>
      <w:r>
        <w:rPr>
          <w:spacing w:val="-6"/>
        </w:rPr>
        <w:t xml:space="preserve"> </w:t>
      </w:r>
      <w:r>
        <w:t>η</w:t>
      </w:r>
      <w:r>
        <w:rPr>
          <w:spacing w:val="-6"/>
        </w:rPr>
        <w:t xml:space="preserve"> </w:t>
      </w:r>
      <w:r>
        <w:t>καταλληλότητα</w:t>
      </w:r>
      <w:r>
        <w:rPr>
          <w:spacing w:val="-7"/>
        </w:rPr>
        <w:t xml:space="preserve"> </w:t>
      </w:r>
      <w:r>
        <w:t>του</w:t>
      </w:r>
      <w:r>
        <w:rPr>
          <w:spacing w:val="-7"/>
        </w:rPr>
        <w:t xml:space="preserve"> </w:t>
      </w:r>
      <w:r>
        <w:t>ηλεκτροδίου πρέπει να ελεγχθεί εκ των προτέρων.</w:t>
      </w:r>
    </w:p>
    <w:p w:rsidR="006A61F2" w:rsidRDefault="00000000">
      <w:pPr>
        <w:pStyle w:val="BodyText"/>
        <w:spacing w:before="14" w:line="268" w:lineRule="auto"/>
        <w:ind w:left="1193" w:right="553" w:hanging="10"/>
        <w:jc w:val="both"/>
      </w:pPr>
      <w:r>
        <w:t xml:space="preserve">Το υλικό επίστρωσης ηλεκτροδίων πρέπει να έχει χαμηλή ρευστότητα και να στερεοποιείται </w:t>
      </w:r>
      <w:r>
        <w:rPr>
          <w:spacing w:val="-2"/>
        </w:rPr>
        <w:t>γρήγορα.</w:t>
      </w:r>
    </w:p>
    <w:p w:rsidR="006A61F2" w:rsidRDefault="00000000">
      <w:pPr>
        <w:pStyle w:val="BodyText"/>
        <w:spacing w:before="10" w:line="268" w:lineRule="auto"/>
        <w:ind w:left="1183" w:right="646" w:firstLine="165"/>
        <w:jc w:val="both"/>
      </w:pPr>
      <w:r>
        <w:rPr>
          <w:noProof/>
        </w:rPr>
        <w:drawing>
          <wp:inline distT="0" distB="0" distL="0" distR="0">
            <wp:extent cx="47625" cy="47625"/>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94"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Εάν το υλικό επίστρωσης δεν έχει αυτές τις ιδιότητες, θα ρέει μακριά κατά τη συγκόλληση και δεν θα παρέχει σωστή θωράκιση. Για να αποφευχθεί η υπερβολική ρευστότητα του μετάλλου συγκόλλησης, πρέπει να αποφεύγονται οι υψηλές θερμοκρασίες.</w:t>
      </w:r>
    </w:p>
    <w:p w:rsidR="006A61F2" w:rsidRDefault="00000000">
      <w:pPr>
        <w:pStyle w:val="BodyText"/>
        <w:spacing w:before="11"/>
        <w:ind w:left="1350"/>
        <w:jc w:val="both"/>
      </w:pPr>
      <w:r>
        <w:rPr>
          <w:noProof/>
        </w:rPr>
        <w:drawing>
          <wp:inline distT="0" distB="0" distL="0" distR="0">
            <wp:extent cx="47625" cy="47625"/>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31" cstate="print"/>
                    <a:stretch>
                      <a:fillRect/>
                    </a:stretch>
                  </pic:blipFill>
                  <pic:spPr>
                    <a:xfrm>
                      <a:off x="0" y="0"/>
                      <a:ext cx="47625" cy="47625"/>
                    </a:xfrm>
                    <a:prstGeom prst="rect">
                      <a:avLst/>
                    </a:prstGeom>
                  </pic:spPr>
                </pic:pic>
              </a:graphicData>
            </a:graphic>
          </wp:inline>
        </w:drawing>
      </w:r>
      <w:r>
        <w:rPr>
          <w:rFonts w:ascii="Times New Roman" w:hAnsi="Times New Roman"/>
          <w:spacing w:val="-4"/>
          <w:sz w:val="20"/>
        </w:rPr>
        <w:t xml:space="preserve"> </w:t>
      </w:r>
      <w:r>
        <w:t>Επομένως,</w:t>
      </w:r>
      <w:r>
        <w:rPr>
          <w:spacing w:val="-9"/>
        </w:rPr>
        <w:t xml:space="preserve"> </w:t>
      </w:r>
      <w:r>
        <w:t>το</w:t>
      </w:r>
      <w:r>
        <w:rPr>
          <w:spacing w:val="-9"/>
        </w:rPr>
        <w:t xml:space="preserve"> </w:t>
      </w:r>
      <w:r>
        <w:t>ρεύμα</w:t>
      </w:r>
      <w:r>
        <w:rPr>
          <w:spacing w:val="-10"/>
        </w:rPr>
        <w:t xml:space="preserve"> </w:t>
      </w:r>
      <w:r>
        <w:t>συγκόλλησης</w:t>
      </w:r>
      <w:r>
        <w:rPr>
          <w:spacing w:val="-9"/>
        </w:rPr>
        <w:t xml:space="preserve"> </w:t>
      </w:r>
      <w:r>
        <w:t>πρέπει</w:t>
      </w:r>
      <w:r>
        <w:rPr>
          <w:spacing w:val="-9"/>
        </w:rPr>
        <w:t xml:space="preserve"> </w:t>
      </w:r>
      <w:r>
        <w:t>να</w:t>
      </w:r>
      <w:r>
        <w:rPr>
          <w:spacing w:val="-9"/>
        </w:rPr>
        <w:t xml:space="preserve"> </w:t>
      </w:r>
      <w:r>
        <w:t>διατηρείται</w:t>
      </w:r>
      <w:r>
        <w:rPr>
          <w:spacing w:val="-9"/>
        </w:rPr>
        <w:t xml:space="preserve"> </w:t>
      </w:r>
      <w:r>
        <w:t>όσο</w:t>
      </w:r>
      <w:r>
        <w:rPr>
          <w:spacing w:val="-10"/>
        </w:rPr>
        <w:t xml:space="preserve"> </w:t>
      </w:r>
      <w:r>
        <w:t>το</w:t>
      </w:r>
      <w:r>
        <w:rPr>
          <w:spacing w:val="-9"/>
        </w:rPr>
        <w:t xml:space="preserve"> </w:t>
      </w:r>
      <w:r>
        <w:t>δυνατόν</w:t>
      </w:r>
      <w:r>
        <w:rPr>
          <w:spacing w:val="-9"/>
        </w:rPr>
        <w:t xml:space="preserve"> </w:t>
      </w:r>
      <w:r>
        <w:t>χαμηλότερο.</w:t>
      </w:r>
    </w:p>
    <w:p w:rsidR="006A61F2" w:rsidRDefault="006A61F2">
      <w:pPr>
        <w:pStyle w:val="BodyText"/>
        <w:rPr>
          <w:sz w:val="20"/>
        </w:rPr>
      </w:pPr>
    </w:p>
    <w:p w:rsidR="006A61F2" w:rsidRDefault="00000000">
      <w:pPr>
        <w:pStyle w:val="BodyText"/>
        <w:spacing w:before="188"/>
        <w:rPr>
          <w:sz w:val="20"/>
        </w:rPr>
      </w:pPr>
      <w:r>
        <w:rPr>
          <w:noProof/>
          <w:sz w:val="20"/>
        </w:rPr>
        <w:drawing>
          <wp:anchor distT="0" distB="0" distL="0" distR="0" simplePos="0" relativeHeight="487603200" behindDoc="1" locked="0" layoutInCell="1" allowOverlap="1">
            <wp:simplePos x="0" y="0"/>
            <wp:positionH relativeFrom="page">
              <wp:posOffset>2318385</wp:posOffset>
            </wp:positionH>
            <wp:positionV relativeFrom="paragraph">
              <wp:posOffset>290186</wp:posOffset>
            </wp:positionV>
            <wp:extent cx="2764236" cy="1543050"/>
            <wp:effectExtent l="0" t="0" r="0" b="0"/>
            <wp:wrapTopAndBottom/>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32" cstate="print"/>
                    <a:stretch>
                      <a:fillRect/>
                    </a:stretch>
                  </pic:blipFill>
                  <pic:spPr>
                    <a:xfrm>
                      <a:off x="0" y="0"/>
                      <a:ext cx="2764236" cy="1543050"/>
                    </a:xfrm>
                    <a:prstGeom prst="rect">
                      <a:avLst/>
                    </a:prstGeom>
                  </pic:spPr>
                </pic:pic>
              </a:graphicData>
            </a:graphic>
          </wp:anchor>
        </w:drawing>
      </w:r>
    </w:p>
    <w:p w:rsidR="006A61F2" w:rsidRDefault="00000000">
      <w:pPr>
        <w:spacing w:before="76"/>
        <w:ind w:right="1241"/>
        <w:jc w:val="center"/>
        <w:rPr>
          <w:b/>
          <w:sz w:val="24"/>
        </w:rPr>
      </w:pPr>
      <w:r>
        <w:rPr>
          <w:b/>
          <w:sz w:val="24"/>
        </w:rPr>
        <w:t>Εικόνα</w:t>
      </w:r>
      <w:r>
        <w:rPr>
          <w:b/>
          <w:spacing w:val="-7"/>
          <w:sz w:val="24"/>
        </w:rPr>
        <w:t xml:space="preserve"> </w:t>
      </w:r>
      <w:r>
        <w:rPr>
          <w:b/>
          <w:sz w:val="24"/>
        </w:rPr>
        <w:t>3.2:</w:t>
      </w:r>
      <w:r>
        <w:rPr>
          <w:b/>
          <w:spacing w:val="-6"/>
          <w:sz w:val="24"/>
        </w:rPr>
        <w:t xml:space="preserve"> </w:t>
      </w:r>
      <w:r>
        <w:rPr>
          <w:b/>
          <w:sz w:val="24"/>
        </w:rPr>
        <w:t>Κάθετη</w:t>
      </w:r>
      <w:r>
        <w:rPr>
          <w:b/>
          <w:spacing w:val="-7"/>
          <w:sz w:val="24"/>
        </w:rPr>
        <w:t xml:space="preserve"> </w:t>
      </w:r>
      <w:r>
        <w:rPr>
          <w:b/>
          <w:sz w:val="24"/>
        </w:rPr>
        <w:t>συγκόλληση</w:t>
      </w:r>
      <w:r>
        <w:rPr>
          <w:b/>
          <w:spacing w:val="-7"/>
          <w:sz w:val="24"/>
        </w:rPr>
        <w:t xml:space="preserve"> </w:t>
      </w:r>
      <w:r>
        <w:rPr>
          <w:b/>
          <w:sz w:val="24"/>
        </w:rPr>
        <w:t>με</w:t>
      </w:r>
      <w:r>
        <w:rPr>
          <w:b/>
          <w:spacing w:val="-5"/>
          <w:sz w:val="24"/>
        </w:rPr>
        <w:t xml:space="preserve"> </w:t>
      </w:r>
      <w:r>
        <w:rPr>
          <w:b/>
          <w:sz w:val="24"/>
        </w:rPr>
        <w:t>ηλεκτρικό</w:t>
      </w:r>
      <w:r>
        <w:rPr>
          <w:b/>
          <w:spacing w:val="-5"/>
          <w:sz w:val="24"/>
        </w:rPr>
        <w:t xml:space="preserve"> </w:t>
      </w:r>
      <w:r>
        <w:rPr>
          <w:b/>
          <w:spacing w:val="-4"/>
          <w:sz w:val="24"/>
        </w:rPr>
        <w:t>τόξο</w:t>
      </w:r>
    </w:p>
    <w:p w:rsidR="006A61F2" w:rsidRDefault="006A61F2">
      <w:pPr>
        <w:pStyle w:val="BodyText"/>
        <w:rPr>
          <w:b/>
          <w:sz w:val="24"/>
        </w:rPr>
      </w:pPr>
    </w:p>
    <w:p w:rsidR="006A61F2" w:rsidRDefault="006A61F2">
      <w:pPr>
        <w:pStyle w:val="BodyText"/>
        <w:rPr>
          <w:b/>
          <w:sz w:val="24"/>
        </w:rPr>
      </w:pPr>
    </w:p>
    <w:p w:rsidR="006A61F2" w:rsidRDefault="006A61F2">
      <w:pPr>
        <w:pStyle w:val="BodyText"/>
        <w:spacing w:before="273"/>
        <w:rPr>
          <w:b/>
          <w:sz w:val="24"/>
        </w:rPr>
      </w:pPr>
    </w:p>
    <w:p w:rsidR="006A61F2" w:rsidRDefault="00000000">
      <w:pPr>
        <w:pStyle w:val="Heading4"/>
        <w:numPr>
          <w:ilvl w:val="2"/>
          <w:numId w:val="17"/>
        </w:numPr>
        <w:tabs>
          <w:tab w:val="left" w:pos="1775"/>
        </w:tabs>
        <w:ind w:left="1775" w:hanging="632"/>
      </w:pPr>
      <w:r>
        <w:rPr>
          <w:spacing w:val="-4"/>
        </w:rPr>
        <w:t>Τομείς</w:t>
      </w:r>
      <w:r>
        <w:rPr>
          <w:spacing w:val="-7"/>
        </w:rPr>
        <w:t xml:space="preserve"> </w:t>
      </w:r>
      <w:r>
        <w:rPr>
          <w:spacing w:val="-2"/>
        </w:rPr>
        <w:t>εφαρμογής</w:t>
      </w:r>
    </w:p>
    <w:p w:rsidR="006A61F2" w:rsidRDefault="00000000">
      <w:pPr>
        <w:pStyle w:val="BodyText"/>
        <w:spacing w:before="41" w:line="268" w:lineRule="auto"/>
        <w:ind w:left="1582" w:right="479" w:hanging="261"/>
      </w:pPr>
      <w:r>
        <w:rPr>
          <w:noProof/>
        </w:rPr>
        <w:drawing>
          <wp:inline distT="0" distB="0" distL="0" distR="0">
            <wp:extent cx="47625" cy="47625"/>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33"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Συνήθως χρησιμοποιείται για τεμάχια εργασίας που προορίζονται να συγκολληθούν με ένα μόνο πέρασμα.</w:t>
      </w:r>
    </w:p>
    <w:p w:rsidR="006A61F2" w:rsidRDefault="00000000">
      <w:pPr>
        <w:pStyle w:val="BodyText"/>
        <w:spacing w:before="12" w:line="268" w:lineRule="auto"/>
        <w:ind w:left="1582" w:hanging="261"/>
      </w:pPr>
      <w:r>
        <w:rPr>
          <w:noProof/>
          <w:position w:val="1"/>
        </w:rPr>
        <w:drawing>
          <wp:inline distT="0" distB="0" distL="0" distR="0">
            <wp:extent cx="47625" cy="47625"/>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34" cstate="print"/>
                    <a:stretch>
                      <a:fillRect/>
                    </a:stretch>
                  </pic:blipFill>
                  <pic:spPr>
                    <a:xfrm>
                      <a:off x="0" y="0"/>
                      <a:ext cx="47625" cy="47625"/>
                    </a:xfrm>
                    <a:prstGeom prst="rect">
                      <a:avLst/>
                    </a:prstGeom>
                  </pic:spPr>
                </pic:pic>
              </a:graphicData>
            </a:graphic>
          </wp:inline>
        </w:drawing>
      </w:r>
      <w:r>
        <w:rPr>
          <w:rFonts w:ascii="Times New Roman" w:hAnsi="Times New Roman"/>
          <w:spacing w:val="36"/>
          <w:sz w:val="20"/>
        </w:rPr>
        <w:t xml:space="preserve"> </w:t>
      </w:r>
      <w:r>
        <w:t>Δεδομένου</w:t>
      </w:r>
      <w:r>
        <w:rPr>
          <w:spacing w:val="40"/>
        </w:rPr>
        <w:t xml:space="preserve"> </w:t>
      </w:r>
      <w:r>
        <w:t>ότι</w:t>
      </w:r>
      <w:r>
        <w:rPr>
          <w:spacing w:val="40"/>
        </w:rPr>
        <w:t xml:space="preserve"> </w:t>
      </w:r>
      <w:r>
        <w:t>αυτή</w:t>
      </w:r>
      <w:r>
        <w:rPr>
          <w:spacing w:val="40"/>
        </w:rPr>
        <w:t xml:space="preserve"> </w:t>
      </w:r>
      <w:r>
        <w:t>η</w:t>
      </w:r>
      <w:r>
        <w:rPr>
          <w:spacing w:val="40"/>
        </w:rPr>
        <w:t xml:space="preserve"> </w:t>
      </w:r>
      <w:r>
        <w:t>μέθοδος</w:t>
      </w:r>
      <w:r>
        <w:rPr>
          <w:spacing w:val="40"/>
        </w:rPr>
        <w:t xml:space="preserve"> </w:t>
      </w:r>
      <w:r>
        <w:t>παράγει</w:t>
      </w:r>
      <w:r>
        <w:rPr>
          <w:spacing w:val="40"/>
        </w:rPr>
        <w:t xml:space="preserve"> </w:t>
      </w:r>
      <w:r>
        <w:t>ένα</w:t>
      </w:r>
      <w:r>
        <w:rPr>
          <w:spacing w:val="40"/>
        </w:rPr>
        <w:t xml:space="preserve"> </w:t>
      </w:r>
      <w:r>
        <w:t>ασθενέστερο</w:t>
      </w:r>
      <w:r>
        <w:rPr>
          <w:spacing w:val="40"/>
        </w:rPr>
        <w:t xml:space="preserve"> </w:t>
      </w:r>
      <w:r>
        <w:t>σφαιρίδιο</w:t>
      </w:r>
      <w:r>
        <w:rPr>
          <w:spacing w:val="40"/>
        </w:rPr>
        <w:t xml:space="preserve"> </w:t>
      </w:r>
      <w:r>
        <w:t>συγκόλλησης,</w:t>
      </w:r>
      <w:r>
        <w:rPr>
          <w:spacing w:val="40"/>
        </w:rPr>
        <w:t xml:space="preserve"> </w:t>
      </w:r>
      <w:r>
        <w:t>δεν συνιστάται για αρμούς που απαιτούν υψηλή αντοχή και ανθεκτικότητα.</w:t>
      </w:r>
    </w:p>
    <w:p w:rsidR="006A61F2" w:rsidRDefault="006A61F2">
      <w:pPr>
        <w:pStyle w:val="BodyText"/>
        <w:spacing w:line="268" w:lineRule="auto"/>
        <w:sectPr w:rsidR="006A61F2">
          <w:footerReference w:type="default" r:id="rId135"/>
          <w:pgSz w:w="11920" w:h="16850"/>
          <w:pgMar w:top="1400" w:right="141" w:bottom="280" w:left="283" w:header="0" w:footer="0" w:gutter="0"/>
          <w:cols w:space="720"/>
        </w:sectPr>
      </w:pPr>
    </w:p>
    <w:p w:rsidR="006A61F2" w:rsidRDefault="00000000">
      <w:pPr>
        <w:pStyle w:val="Heading3"/>
        <w:numPr>
          <w:ilvl w:val="1"/>
          <w:numId w:val="17"/>
        </w:numPr>
        <w:tabs>
          <w:tab w:val="left" w:pos="1584"/>
        </w:tabs>
        <w:spacing w:before="31"/>
        <w:ind w:left="1584" w:hanging="441"/>
      </w:pPr>
      <w:r>
        <w:lastRenderedPageBreak/>
        <w:t>ΣΥΓΚOΛΛΗΣΗ</w:t>
      </w:r>
      <w:r>
        <w:rPr>
          <w:spacing w:val="-12"/>
        </w:rPr>
        <w:t xml:space="preserve"> </w:t>
      </w:r>
      <w:r>
        <w:t>ΑΠΟ</w:t>
      </w:r>
      <w:r>
        <w:rPr>
          <w:spacing w:val="-15"/>
        </w:rPr>
        <w:t xml:space="preserve"> </w:t>
      </w:r>
      <w:r>
        <w:t>ΚAΤΩ</w:t>
      </w:r>
      <w:r>
        <w:rPr>
          <w:spacing w:val="-11"/>
        </w:rPr>
        <w:t xml:space="preserve"> </w:t>
      </w:r>
      <w:r>
        <w:t>ΠΡΟΣ</w:t>
      </w:r>
      <w:r>
        <w:rPr>
          <w:spacing w:val="-12"/>
        </w:rPr>
        <w:t xml:space="preserve"> </w:t>
      </w:r>
      <w:r>
        <w:t>ΤΑ</w:t>
      </w:r>
      <w:r>
        <w:rPr>
          <w:spacing w:val="-12"/>
        </w:rPr>
        <w:t xml:space="preserve"> </w:t>
      </w:r>
      <w:r>
        <w:rPr>
          <w:spacing w:val="-4"/>
        </w:rPr>
        <w:t>ΠAΝΩ</w:t>
      </w:r>
    </w:p>
    <w:p w:rsidR="006A61F2" w:rsidRDefault="006A61F2">
      <w:pPr>
        <w:pStyle w:val="BodyText"/>
        <w:spacing w:before="187"/>
        <w:rPr>
          <w:b/>
        </w:rPr>
      </w:pPr>
    </w:p>
    <w:p w:rsidR="006A61F2" w:rsidRDefault="00000000">
      <w:pPr>
        <w:pStyle w:val="Heading4"/>
        <w:numPr>
          <w:ilvl w:val="2"/>
          <w:numId w:val="17"/>
        </w:numPr>
        <w:tabs>
          <w:tab w:val="left" w:pos="1200"/>
          <w:tab w:val="left" w:pos="1896"/>
        </w:tabs>
        <w:spacing w:line="268" w:lineRule="auto"/>
        <w:ind w:left="1200" w:right="853" w:hanging="12"/>
      </w:pPr>
      <w:r>
        <w:t>Εκτέλεση</w:t>
      </w:r>
      <w:r>
        <w:rPr>
          <w:spacing w:val="69"/>
        </w:rPr>
        <w:t xml:space="preserve"> </w:t>
      </w:r>
      <w:r>
        <w:t>κάθετης</w:t>
      </w:r>
      <w:r>
        <w:rPr>
          <w:spacing w:val="70"/>
        </w:rPr>
        <w:t xml:space="preserve"> </w:t>
      </w:r>
      <w:r>
        <w:t>συγκόλλησης</w:t>
      </w:r>
      <w:r>
        <w:rPr>
          <w:spacing w:val="70"/>
        </w:rPr>
        <w:t xml:space="preserve"> </w:t>
      </w:r>
      <w:r>
        <w:t>από</w:t>
      </w:r>
      <w:r>
        <w:rPr>
          <w:spacing w:val="40"/>
        </w:rPr>
        <w:t xml:space="preserve"> </w:t>
      </w:r>
      <w:r>
        <w:t>κάτω</w:t>
      </w:r>
      <w:r>
        <w:rPr>
          <w:spacing w:val="71"/>
        </w:rPr>
        <w:t xml:space="preserve"> </w:t>
      </w:r>
      <w:r>
        <w:t>προς</w:t>
      </w:r>
      <w:r>
        <w:rPr>
          <w:spacing w:val="70"/>
        </w:rPr>
        <w:t xml:space="preserve"> </w:t>
      </w:r>
      <w:r>
        <w:t>τα</w:t>
      </w:r>
      <w:r>
        <w:rPr>
          <w:spacing w:val="70"/>
        </w:rPr>
        <w:t xml:space="preserve"> </w:t>
      </w:r>
      <w:r>
        <w:t>πάνω</w:t>
      </w:r>
      <w:r>
        <w:rPr>
          <w:spacing w:val="69"/>
        </w:rPr>
        <w:t xml:space="preserve"> </w:t>
      </w:r>
      <w:r>
        <w:t>Σε</w:t>
      </w:r>
      <w:r>
        <w:rPr>
          <w:spacing w:val="72"/>
        </w:rPr>
        <w:t xml:space="preserve"> </w:t>
      </w:r>
      <w:r>
        <w:t>αυτή</w:t>
      </w:r>
      <w:r>
        <w:rPr>
          <w:spacing w:val="70"/>
        </w:rPr>
        <w:t xml:space="preserve"> </w:t>
      </w:r>
      <w:r>
        <w:t>τη</w:t>
      </w:r>
      <w:r>
        <w:rPr>
          <w:spacing w:val="40"/>
        </w:rPr>
        <w:t xml:space="preserve"> </w:t>
      </w:r>
      <w:r>
        <w:t>μέθοδο συγκόλλησης, τα προς συγκόλληση τεμάχια ενώνονται από άκρη σε άκρη.</w:t>
      </w:r>
    </w:p>
    <w:p w:rsidR="006A61F2" w:rsidRDefault="00000000">
      <w:pPr>
        <w:pStyle w:val="BodyText"/>
        <w:spacing w:before="10" w:line="268" w:lineRule="auto"/>
        <w:ind w:left="1613" w:hanging="260"/>
      </w:pPr>
      <w:r>
        <w:rPr>
          <w:noProof/>
        </w:rPr>
        <w:drawing>
          <wp:inline distT="0" distB="0" distL="0" distR="0">
            <wp:extent cx="47625" cy="47625"/>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28"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 συγκόλληση ξεκινά από το κάτω μέρος και προχωρά προς τα πάνω καθώς το ηλεκτρόδιο κινείται προς τα πάνω.</w:t>
      </w:r>
    </w:p>
    <w:p w:rsidR="006A61F2" w:rsidRDefault="00000000">
      <w:pPr>
        <w:pStyle w:val="BodyText"/>
        <w:spacing w:before="10" w:line="268" w:lineRule="auto"/>
        <w:ind w:left="1613" w:hanging="260"/>
      </w:pPr>
      <w:r>
        <w:rPr>
          <w:noProof/>
        </w:rPr>
        <w:drawing>
          <wp:anchor distT="0" distB="0" distL="0" distR="0" simplePos="0" relativeHeight="487603712" behindDoc="1" locked="0" layoutInCell="1" allowOverlap="1">
            <wp:simplePos x="0" y="0"/>
            <wp:positionH relativeFrom="page">
              <wp:posOffset>2487929</wp:posOffset>
            </wp:positionH>
            <wp:positionV relativeFrom="paragraph">
              <wp:posOffset>447078</wp:posOffset>
            </wp:positionV>
            <wp:extent cx="2132117" cy="1952244"/>
            <wp:effectExtent l="0" t="0" r="0" b="0"/>
            <wp:wrapTopAndBottom/>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36" cstate="print"/>
                    <a:stretch>
                      <a:fillRect/>
                    </a:stretch>
                  </pic:blipFill>
                  <pic:spPr>
                    <a:xfrm>
                      <a:off x="0" y="0"/>
                      <a:ext cx="2132117" cy="1952244"/>
                    </a:xfrm>
                    <a:prstGeom prst="rect">
                      <a:avLst/>
                    </a:prstGeom>
                  </pic:spPr>
                </pic:pic>
              </a:graphicData>
            </a:graphic>
          </wp:anchor>
        </w:drawing>
      </w:r>
      <w:r>
        <w:rPr>
          <w:noProof/>
        </w:rPr>
        <w:drawing>
          <wp:inline distT="0" distB="0" distL="0" distR="0">
            <wp:extent cx="47625" cy="47625"/>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28"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Σε σύγκριση με τη συγκόλληση από πάνω προς τα κάτω, αυτή η θέση παρέχει μεγαλύτερη διείσδυση και αντοχή.</w:t>
      </w:r>
    </w:p>
    <w:p w:rsidR="006A61F2" w:rsidRDefault="00000000">
      <w:pPr>
        <w:spacing w:before="63"/>
        <w:ind w:left="2251"/>
        <w:rPr>
          <w:b/>
          <w:sz w:val="24"/>
        </w:rPr>
      </w:pPr>
      <w:r>
        <w:rPr>
          <w:b/>
          <w:sz w:val="24"/>
        </w:rPr>
        <w:t>Εικόνα</w:t>
      </w:r>
      <w:r>
        <w:rPr>
          <w:b/>
          <w:spacing w:val="-6"/>
          <w:sz w:val="24"/>
        </w:rPr>
        <w:t xml:space="preserve"> </w:t>
      </w:r>
      <w:r>
        <w:rPr>
          <w:b/>
          <w:sz w:val="24"/>
        </w:rPr>
        <w:t>3.3:</w:t>
      </w:r>
      <w:r>
        <w:rPr>
          <w:b/>
          <w:spacing w:val="-6"/>
          <w:sz w:val="24"/>
        </w:rPr>
        <w:t xml:space="preserve"> </w:t>
      </w:r>
      <w:r>
        <w:rPr>
          <w:b/>
          <w:sz w:val="24"/>
        </w:rPr>
        <w:t>Εφαρμογή</w:t>
      </w:r>
      <w:r>
        <w:rPr>
          <w:b/>
          <w:spacing w:val="-7"/>
          <w:sz w:val="24"/>
        </w:rPr>
        <w:t xml:space="preserve"> </w:t>
      </w:r>
      <w:r>
        <w:rPr>
          <w:b/>
          <w:sz w:val="24"/>
        </w:rPr>
        <w:t>συγκόλλησης</w:t>
      </w:r>
      <w:r>
        <w:rPr>
          <w:b/>
          <w:spacing w:val="-5"/>
          <w:sz w:val="24"/>
        </w:rPr>
        <w:t xml:space="preserve"> </w:t>
      </w:r>
      <w:r>
        <w:rPr>
          <w:b/>
          <w:sz w:val="24"/>
        </w:rPr>
        <w:t>από</w:t>
      </w:r>
      <w:r>
        <w:rPr>
          <w:b/>
          <w:spacing w:val="-5"/>
          <w:sz w:val="24"/>
        </w:rPr>
        <w:t xml:space="preserve"> </w:t>
      </w:r>
      <w:r>
        <w:rPr>
          <w:b/>
          <w:sz w:val="24"/>
        </w:rPr>
        <w:t>κάτω</w:t>
      </w:r>
      <w:r>
        <w:rPr>
          <w:b/>
          <w:spacing w:val="-5"/>
          <w:sz w:val="24"/>
        </w:rPr>
        <w:t xml:space="preserve"> </w:t>
      </w:r>
      <w:r>
        <w:rPr>
          <w:b/>
          <w:sz w:val="24"/>
        </w:rPr>
        <w:t>προς</w:t>
      </w:r>
      <w:r>
        <w:rPr>
          <w:b/>
          <w:spacing w:val="-6"/>
          <w:sz w:val="24"/>
        </w:rPr>
        <w:t xml:space="preserve"> </w:t>
      </w:r>
      <w:r>
        <w:rPr>
          <w:b/>
          <w:sz w:val="24"/>
        </w:rPr>
        <w:t>τα</w:t>
      </w:r>
      <w:r>
        <w:rPr>
          <w:b/>
          <w:spacing w:val="-5"/>
          <w:sz w:val="24"/>
        </w:rPr>
        <w:t xml:space="preserve"> </w:t>
      </w:r>
      <w:r>
        <w:rPr>
          <w:b/>
          <w:spacing w:val="-4"/>
          <w:sz w:val="24"/>
        </w:rPr>
        <w:t>πάνω</w:t>
      </w:r>
    </w:p>
    <w:p w:rsidR="006A61F2" w:rsidRDefault="006A61F2">
      <w:pPr>
        <w:pStyle w:val="BodyText"/>
        <w:rPr>
          <w:b/>
          <w:sz w:val="24"/>
        </w:rPr>
      </w:pPr>
    </w:p>
    <w:p w:rsidR="006A61F2" w:rsidRDefault="006A61F2">
      <w:pPr>
        <w:pStyle w:val="BodyText"/>
        <w:spacing w:before="139"/>
        <w:rPr>
          <w:b/>
          <w:sz w:val="24"/>
        </w:rPr>
      </w:pPr>
    </w:p>
    <w:p w:rsidR="006A61F2" w:rsidRDefault="00000000">
      <w:pPr>
        <w:pStyle w:val="Heading4"/>
        <w:numPr>
          <w:ilvl w:val="2"/>
          <w:numId w:val="17"/>
        </w:numPr>
        <w:tabs>
          <w:tab w:val="left" w:pos="1775"/>
        </w:tabs>
        <w:ind w:left="1775" w:hanging="632"/>
      </w:pPr>
      <w:r>
        <w:rPr>
          <w:spacing w:val="-4"/>
        </w:rPr>
        <w:t>Τομείς</w:t>
      </w:r>
      <w:r>
        <w:rPr>
          <w:spacing w:val="-7"/>
        </w:rPr>
        <w:t xml:space="preserve"> </w:t>
      </w:r>
      <w:r>
        <w:rPr>
          <w:spacing w:val="-2"/>
        </w:rPr>
        <w:t>εφαρμογής</w:t>
      </w:r>
    </w:p>
    <w:p w:rsidR="006A61F2" w:rsidRDefault="00000000">
      <w:pPr>
        <w:pStyle w:val="BodyText"/>
        <w:spacing w:before="40" w:line="268" w:lineRule="auto"/>
        <w:ind w:left="1613" w:hanging="260"/>
      </w:pPr>
      <w:r>
        <w:rPr>
          <w:noProof/>
        </w:rPr>
        <w:drawing>
          <wp:inline distT="0" distB="0" distL="0" distR="0">
            <wp:extent cx="47625" cy="47625"/>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37"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Οι</w:t>
      </w:r>
      <w:r>
        <w:rPr>
          <w:spacing w:val="37"/>
        </w:rPr>
        <w:t xml:space="preserve"> </w:t>
      </w:r>
      <w:r>
        <w:t>κάθετες</w:t>
      </w:r>
      <w:r>
        <w:rPr>
          <w:spacing w:val="37"/>
        </w:rPr>
        <w:t xml:space="preserve"> </w:t>
      </w:r>
      <w:r>
        <w:t>συγκολλήσεις</w:t>
      </w:r>
      <w:r>
        <w:rPr>
          <w:spacing w:val="37"/>
        </w:rPr>
        <w:t xml:space="preserve"> </w:t>
      </w:r>
      <w:r>
        <w:t>από</w:t>
      </w:r>
      <w:r>
        <w:rPr>
          <w:spacing w:val="36"/>
        </w:rPr>
        <w:t xml:space="preserve"> </w:t>
      </w:r>
      <w:r>
        <w:t>κάτω</w:t>
      </w:r>
      <w:r>
        <w:rPr>
          <w:spacing w:val="35"/>
        </w:rPr>
        <w:t xml:space="preserve"> </w:t>
      </w:r>
      <w:r>
        <w:t>προς</w:t>
      </w:r>
      <w:r>
        <w:rPr>
          <w:spacing w:val="37"/>
        </w:rPr>
        <w:t xml:space="preserve"> </w:t>
      </w:r>
      <w:r>
        <w:t>τα</w:t>
      </w:r>
      <w:r>
        <w:rPr>
          <w:spacing w:val="36"/>
        </w:rPr>
        <w:t xml:space="preserve"> </w:t>
      </w:r>
      <w:r>
        <w:t>πάνω</w:t>
      </w:r>
      <w:r>
        <w:rPr>
          <w:spacing w:val="36"/>
        </w:rPr>
        <w:t xml:space="preserve"> </w:t>
      </w:r>
      <w:r>
        <w:t>γενικά</w:t>
      </w:r>
      <w:r>
        <w:rPr>
          <w:spacing w:val="36"/>
        </w:rPr>
        <w:t xml:space="preserve"> </w:t>
      </w:r>
      <w:r>
        <w:t>περιλαμβάνουν</w:t>
      </w:r>
      <w:r>
        <w:rPr>
          <w:spacing w:val="36"/>
        </w:rPr>
        <w:t xml:space="preserve"> </w:t>
      </w:r>
      <w:r>
        <w:t>υψηλή</w:t>
      </w:r>
      <w:r>
        <w:rPr>
          <w:spacing w:val="36"/>
        </w:rPr>
        <w:t xml:space="preserve"> </w:t>
      </w:r>
      <w:r>
        <w:t>εισροή θερμότητας, οδηγώντας σε σημαντική τοπική θέρμανση.</w:t>
      </w:r>
    </w:p>
    <w:p w:rsidR="006A61F2" w:rsidRDefault="00000000">
      <w:pPr>
        <w:pStyle w:val="BodyText"/>
        <w:spacing w:before="10" w:line="268" w:lineRule="auto"/>
        <w:ind w:left="1613" w:right="479" w:hanging="260"/>
      </w:pPr>
      <w:r>
        <w:rPr>
          <w:noProof/>
        </w:rPr>
        <w:drawing>
          <wp:inline distT="0" distB="0" distL="0" distR="0">
            <wp:extent cx="47625" cy="47625"/>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37"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Για το λόγο αυτό, εκτός από πολύ μικρές συγκολλήσεις, αυτή η μέθοδος δεν συνιστάται για υλικά λεπτότερα από 4 mm.</w:t>
      </w:r>
    </w:p>
    <w:p w:rsidR="006A61F2" w:rsidRDefault="00000000">
      <w:pPr>
        <w:pStyle w:val="Heading3"/>
        <w:numPr>
          <w:ilvl w:val="1"/>
          <w:numId w:val="17"/>
        </w:numPr>
        <w:tabs>
          <w:tab w:val="left" w:pos="1584"/>
        </w:tabs>
        <w:spacing w:before="10"/>
        <w:ind w:left="1584" w:hanging="441"/>
      </w:pPr>
      <w:r>
        <w:rPr>
          <w:spacing w:val="-2"/>
        </w:rPr>
        <w:t>ΣΥΓΚΌΛΛΗΣΗ</w:t>
      </w:r>
      <w:r>
        <w:rPr>
          <w:spacing w:val="-9"/>
        </w:rPr>
        <w:t xml:space="preserve"> </w:t>
      </w:r>
      <w:r>
        <w:rPr>
          <w:spacing w:val="-2"/>
        </w:rPr>
        <w:t>ΜΕ</w:t>
      </w:r>
      <w:r>
        <w:rPr>
          <w:spacing w:val="-11"/>
        </w:rPr>
        <w:t xml:space="preserve"> </w:t>
      </w:r>
      <w:r>
        <w:rPr>
          <w:spacing w:val="-2"/>
        </w:rPr>
        <w:t>ΑΥΛΆΚΙ</w:t>
      </w:r>
      <w:r>
        <w:rPr>
          <w:spacing w:val="-6"/>
        </w:rPr>
        <w:t xml:space="preserve"> </w:t>
      </w:r>
      <w:r>
        <w:rPr>
          <w:spacing w:val="-2"/>
        </w:rPr>
        <w:t>V</w:t>
      </w:r>
      <w:r>
        <w:rPr>
          <w:spacing w:val="-11"/>
        </w:rPr>
        <w:t xml:space="preserve"> </w:t>
      </w:r>
      <w:r>
        <w:rPr>
          <w:spacing w:val="-2"/>
        </w:rPr>
        <w:t>ΑΠΌ</w:t>
      </w:r>
      <w:r>
        <w:rPr>
          <w:spacing w:val="-10"/>
        </w:rPr>
        <w:t xml:space="preserve"> </w:t>
      </w:r>
      <w:r>
        <w:rPr>
          <w:spacing w:val="-2"/>
        </w:rPr>
        <w:t>ΚΆΤΩ</w:t>
      </w:r>
      <w:r>
        <w:rPr>
          <w:spacing w:val="-9"/>
        </w:rPr>
        <w:t xml:space="preserve"> </w:t>
      </w:r>
      <w:r>
        <w:rPr>
          <w:spacing w:val="-2"/>
        </w:rPr>
        <w:t>ΠΡΟΣ</w:t>
      </w:r>
      <w:r>
        <w:rPr>
          <w:spacing w:val="-10"/>
        </w:rPr>
        <w:t xml:space="preserve"> </w:t>
      </w:r>
      <w:r>
        <w:rPr>
          <w:spacing w:val="-2"/>
        </w:rPr>
        <w:t>ΤΑ</w:t>
      </w:r>
      <w:r>
        <w:rPr>
          <w:spacing w:val="-9"/>
        </w:rPr>
        <w:t xml:space="preserve"> </w:t>
      </w:r>
      <w:r>
        <w:rPr>
          <w:spacing w:val="-4"/>
        </w:rPr>
        <w:t>ΠΆΝΩ</w:t>
      </w:r>
    </w:p>
    <w:p w:rsidR="006A61F2" w:rsidRDefault="00000000">
      <w:pPr>
        <w:pStyle w:val="BodyText"/>
        <w:spacing w:before="41" w:line="271" w:lineRule="auto"/>
        <w:ind w:left="1200" w:right="479" w:hanging="12"/>
        <w:jc w:val="both"/>
      </w:pPr>
      <w:r>
        <w:t>Στην</w:t>
      </w:r>
      <w:r>
        <w:rPr>
          <w:spacing w:val="-15"/>
        </w:rPr>
        <w:t xml:space="preserve"> </w:t>
      </w:r>
      <w:r>
        <w:t>κάθετη</w:t>
      </w:r>
      <w:r>
        <w:rPr>
          <w:spacing w:val="-14"/>
        </w:rPr>
        <w:t xml:space="preserve"> </w:t>
      </w:r>
      <w:r>
        <w:t>συγκόλληση</w:t>
      </w:r>
      <w:r>
        <w:rPr>
          <w:spacing w:val="-14"/>
        </w:rPr>
        <w:t xml:space="preserve"> </w:t>
      </w:r>
      <w:r>
        <w:t>από</w:t>
      </w:r>
      <w:r>
        <w:rPr>
          <w:spacing w:val="-14"/>
        </w:rPr>
        <w:t xml:space="preserve"> </w:t>
      </w:r>
      <w:r>
        <w:t>κάτω</w:t>
      </w:r>
      <w:r>
        <w:rPr>
          <w:spacing w:val="-14"/>
        </w:rPr>
        <w:t xml:space="preserve"> </w:t>
      </w:r>
      <w:r>
        <w:t>προς</w:t>
      </w:r>
      <w:r>
        <w:rPr>
          <w:spacing w:val="-14"/>
        </w:rPr>
        <w:t xml:space="preserve"> </w:t>
      </w:r>
      <w:r>
        <w:t>τα</w:t>
      </w:r>
      <w:r>
        <w:rPr>
          <w:spacing w:val="-14"/>
        </w:rPr>
        <w:t xml:space="preserve"> </w:t>
      </w:r>
      <w:r>
        <w:t>πάνω,</w:t>
      </w:r>
      <w:r>
        <w:rPr>
          <w:spacing w:val="-15"/>
        </w:rPr>
        <w:t xml:space="preserve"> </w:t>
      </w:r>
      <w:r>
        <w:t>η</w:t>
      </w:r>
      <w:r>
        <w:rPr>
          <w:spacing w:val="-14"/>
        </w:rPr>
        <w:t xml:space="preserve"> </w:t>
      </w:r>
      <w:r>
        <w:t>διαδικασία</w:t>
      </w:r>
      <w:r>
        <w:rPr>
          <w:spacing w:val="-14"/>
        </w:rPr>
        <w:t xml:space="preserve"> </w:t>
      </w:r>
      <w:r>
        <w:t>συγκόλλησης</w:t>
      </w:r>
      <w:r>
        <w:rPr>
          <w:spacing w:val="-14"/>
        </w:rPr>
        <w:t xml:space="preserve"> </w:t>
      </w:r>
      <w:r>
        <w:t>ξεκινά</w:t>
      </w:r>
      <w:r>
        <w:rPr>
          <w:spacing w:val="-14"/>
        </w:rPr>
        <w:t xml:space="preserve"> </w:t>
      </w:r>
      <w:r>
        <w:t>από</w:t>
      </w:r>
      <w:r>
        <w:rPr>
          <w:spacing w:val="-14"/>
        </w:rPr>
        <w:t xml:space="preserve"> </w:t>
      </w:r>
      <w:r>
        <w:t>το</w:t>
      </w:r>
      <w:r>
        <w:rPr>
          <w:spacing w:val="-14"/>
        </w:rPr>
        <w:t xml:space="preserve"> </w:t>
      </w:r>
      <w:r>
        <w:t>κάτω μέρος της άρθρωσης και το τόξο κινείται προς τα πάνω.</w:t>
      </w:r>
    </w:p>
    <w:p w:rsidR="006A61F2" w:rsidRDefault="00000000">
      <w:pPr>
        <w:pStyle w:val="ListParagraph"/>
        <w:numPr>
          <w:ilvl w:val="2"/>
          <w:numId w:val="17"/>
        </w:numPr>
        <w:tabs>
          <w:tab w:val="left" w:pos="1354"/>
          <w:tab w:val="left" w:pos="1875"/>
        </w:tabs>
        <w:spacing w:before="4" w:line="268" w:lineRule="auto"/>
        <w:ind w:left="1354" w:right="1432" w:hanging="166"/>
        <w:jc w:val="both"/>
        <w:rPr>
          <w:sz w:val="25"/>
        </w:rPr>
      </w:pPr>
      <w:r>
        <w:rPr>
          <w:b/>
          <w:sz w:val="25"/>
        </w:rPr>
        <w:t xml:space="preserve">Εκτέλεση συγκόλλησης με αυλάκωση V από κάτω προς τα πάνω </w:t>
      </w:r>
      <w:r>
        <w:rPr>
          <w:b/>
          <w:noProof/>
          <w:spacing w:val="-26"/>
          <w:sz w:val="25"/>
        </w:rPr>
        <w:drawing>
          <wp:inline distT="0" distB="0" distL="0" distR="0">
            <wp:extent cx="47625" cy="47625"/>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38" cstate="print"/>
                    <a:stretch>
                      <a:fillRect/>
                    </a:stretch>
                  </pic:blipFill>
                  <pic:spPr>
                    <a:xfrm>
                      <a:off x="0" y="0"/>
                      <a:ext cx="47625" cy="47625"/>
                    </a:xfrm>
                    <a:prstGeom prst="rect">
                      <a:avLst/>
                    </a:prstGeom>
                  </pic:spPr>
                </pic:pic>
              </a:graphicData>
            </a:graphic>
          </wp:inline>
        </w:drawing>
      </w:r>
      <w:r>
        <w:rPr>
          <w:rFonts w:ascii="Times New Roman" w:hAnsi="Times New Roman"/>
          <w:spacing w:val="40"/>
          <w:sz w:val="25"/>
        </w:rPr>
        <w:t xml:space="preserve"> </w:t>
      </w:r>
      <w:r>
        <w:rPr>
          <w:sz w:val="25"/>
        </w:rPr>
        <w:t>Αυτή η μέθοδος χρησιμοποιείται γενικά για παχύτερα υλικά, τα οποία απαιτούν προετοιμασία αυλακώσεων.</w:t>
      </w:r>
    </w:p>
    <w:p w:rsidR="006A61F2" w:rsidRDefault="00000000">
      <w:pPr>
        <w:pStyle w:val="BodyText"/>
        <w:spacing w:before="14" w:line="268" w:lineRule="auto"/>
        <w:ind w:left="1613" w:right="544" w:hanging="260"/>
        <w:jc w:val="both"/>
      </w:pPr>
      <w:r>
        <w:rPr>
          <w:noProof/>
        </w:rPr>
        <w:drawing>
          <wp:anchor distT="0" distB="0" distL="0" distR="0" simplePos="0" relativeHeight="487604224" behindDoc="1" locked="0" layoutInCell="1" allowOverlap="1">
            <wp:simplePos x="0" y="0"/>
            <wp:positionH relativeFrom="page">
              <wp:posOffset>2239645</wp:posOffset>
            </wp:positionH>
            <wp:positionV relativeFrom="paragraph">
              <wp:posOffset>822989</wp:posOffset>
            </wp:positionV>
            <wp:extent cx="1444358" cy="1456182"/>
            <wp:effectExtent l="0" t="0" r="0" b="0"/>
            <wp:wrapTopAndBottom/>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39" cstate="print"/>
                    <a:stretch>
                      <a:fillRect/>
                    </a:stretch>
                  </pic:blipFill>
                  <pic:spPr>
                    <a:xfrm>
                      <a:off x="0" y="0"/>
                      <a:ext cx="1444358" cy="1456182"/>
                    </a:xfrm>
                    <a:prstGeom prst="rect">
                      <a:avLst/>
                    </a:prstGeom>
                  </pic:spPr>
                </pic:pic>
              </a:graphicData>
            </a:graphic>
          </wp:anchor>
        </w:drawing>
      </w:r>
      <w:r>
        <w:rPr>
          <w:noProof/>
        </w:rPr>
        <w:drawing>
          <wp:anchor distT="0" distB="0" distL="0" distR="0" simplePos="0" relativeHeight="487604736" behindDoc="1" locked="0" layoutInCell="1" allowOverlap="1">
            <wp:simplePos x="0" y="0"/>
            <wp:positionH relativeFrom="page">
              <wp:posOffset>4039108</wp:posOffset>
            </wp:positionH>
            <wp:positionV relativeFrom="paragraph">
              <wp:posOffset>691163</wp:posOffset>
            </wp:positionV>
            <wp:extent cx="885857" cy="1580959"/>
            <wp:effectExtent l="0" t="0" r="0" b="0"/>
            <wp:wrapTopAndBottom/>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40" cstate="print"/>
                    <a:stretch>
                      <a:fillRect/>
                    </a:stretch>
                  </pic:blipFill>
                  <pic:spPr>
                    <a:xfrm>
                      <a:off x="0" y="0"/>
                      <a:ext cx="885857" cy="1580959"/>
                    </a:xfrm>
                    <a:prstGeom prst="rect">
                      <a:avLst/>
                    </a:prstGeom>
                  </pic:spPr>
                </pic:pic>
              </a:graphicData>
            </a:graphic>
          </wp:anchor>
        </w:drawing>
      </w:r>
      <w:r>
        <w:rPr>
          <w:noProof/>
        </w:rPr>
        <w:drawing>
          <wp:inline distT="0" distB="0" distL="0" distR="0">
            <wp:extent cx="47625" cy="47625"/>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41"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Εάν</w:t>
      </w:r>
      <w:r>
        <w:rPr>
          <w:spacing w:val="-3"/>
        </w:rPr>
        <w:t xml:space="preserve"> </w:t>
      </w:r>
      <w:r>
        <w:t>μια</w:t>
      </w:r>
      <w:r>
        <w:rPr>
          <w:spacing w:val="-4"/>
        </w:rPr>
        <w:t xml:space="preserve"> </w:t>
      </w:r>
      <w:r>
        <w:t>αυλάκωση</w:t>
      </w:r>
      <w:r>
        <w:rPr>
          <w:spacing w:val="-3"/>
        </w:rPr>
        <w:t xml:space="preserve"> </w:t>
      </w:r>
      <w:r>
        <w:t>V</w:t>
      </w:r>
      <w:r>
        <w:rPr>
          <w:spacing w:val="-4"/>
        </w:rPr>
        <w:t xml:space="preserve"> </w:t>
      </w:r>
      <w:r>
        <w:t>κοπεί</w:t>
      </w:r>
      <w:r>
        <w:rPr>
          <w:spacing w:val="-3"/>
        </w:rPr>
        <w:t xml:space="preserve"> </w:t>
      </w:r>
      <w:r>
        <w:t>στο</w:t>
      </w:r>
      <w:r>
        <w:rPr>
          <w:spacing w:val="-4"/>
        </w:rPr>
        <w:t xml:space="preserve"> </w:t>
      </w:r>
      <w:r>
        <w:t>τεμάχιο</w:t>
      </w:r>
      <w:r>
        <w:rPr>
          <w:spacing w:val="-4"/>
        </w:rPr>
        <w:t xml:space="preserve"> </w:t>
      </w:r>
      <w:r>
        <w:t>εργασίας</w:t>
      </w:r>
      <w:r>
        <w:rPr>
          <w:spacing w:val="-4"/>
        </w:rPr>
        <w:t xml:space="preserve"> </w:t>
      </w:r>
      <w:r>
        <w:t>πριν</w:t>
      </w:r>
      <w:r>
        <w:rPr>
          <w:spacing w:val="-4"/>
        </w:rPr>
        <w:t xml:space="preserve"> </w:t>
      </w:r>
      <w:r>
        <w:t>από</w:t>
      </w:r>
      <w:r>
        <w:rPr>
          <w:spacing w:val="-4"/>
        </w:rPr>
        <w:t xml:space="preserve"> </w:t>
      </w:r>
      <w:r>
        <w:t>τη</w:t>
      </w:r>
      <w:r>
        <w:rPr>
          <w:spacing w:val="-5"/>
        </w:rPr>
        <w:t xml:space="preserve"> </w:t>
      </w:r>
      <w:r>
        <w:t>συγκόλληση</w:t>
      </w:r>
      <w:r>
        <w:rPr>
          <w:spacing w:val="-4"/>
        </w:rPr>
        <w:t xml:space="preserve"> </w:t>
      </w:r>
      <w:r>
        <w:t>και</w:t>
      </w:r>
      <w:r>
        <w:rPr>
          <w:spacing w:val="-3"/>
        </w:rPr>
        <w:t xml:space="preserve"> </w:t>
      </w:r>
      <w:r>
        <w:t>η</w:t>
      </w:r>
      <w:r>
        <w:rPr>
          <w:spacing w:val="-4"/>
        </w:rPr>
        <w:t xml:space="preserve"> </w:t>
      </w:r>
      <w:r>
        <w:t xml:space="preserve">συγκόλληση προχωρήσει από κάτω προς τα πάνω, ονομάζεται συγκόλληση V groove από κάτω προς τα </w:t>
      </w:r>
      <w:r>
        <w:rPr>
          <w:spacing w:val="-2"/>
        </w:rPr>
        <w:t>πάνω.</w:t>
      </w:r>
    </w:p>
    <w:p w:rsidR="006A61F2" w:rsidRDefault="00000000">
      <w:pPr>
        <w:spacing w:before="71"/>
        <w:ind w:left="2177"/>
        <w:rPr>
          <w:b/>
          <w:sz w:val="24"/>
        </w:rPr>
      </w:pPr>
      <w:r>
        <w:rPr>
          <w:b/>
          <w:sz w:val="24"/>
        </w:rPr>
        <w:t>Εικόνα</w:t>
      </w:r>
      <w:r>
        <w:rPr>
          <w:b/>
          <w:spacing w:val="-6"/>
          <w:sz w:val="24"/>
        </w:rPr>
        <w:t xml:space="preserve"> </w:t>
      </w:r>
      <w:r>
        <w:rPr>
          <w:b/>
          <w:sz w:val="24"/>
        </w:rPr>
        <w:t>3.3:</w:t>
      </w:r>
      <w:r>
        <w:rPr>
          <w:b/>
          <w:spacing w:val="-6"/>
          <w:sz w:val="24"/>
        </w:rPr>
        <w:t xml:space="preserve"> </w:t>
      </w:r>
      <w:r>
        <w:rPr>
          <w:b/>
          <w:sz w:val="24"/>
        </w:rPr>
        <w:t>Εφαρμογή</w:t>
      </w:r>
      <w:r>
        <w:rPr>
          <w:b/>
          <w:spacing w:val="-7"/>
          <w:sz w:val="24"/>
        </w:rPr>
        <w:t xml:space="preserve"> </w:t>
      </w:r>
      <w:r>
        <w:rPr>
          <w:b/>
          <w:sz w:val="24"/>
        </w:rPr>
        <w:t>συγκόλλησης</w:t>
      </w:r>
      <w:r>
        <w:rPr>
          <w:b/>
          <w:spacing w:val="-5"/>
          <w:sz w:val="24"/>
        </w:rPr>
        <w:t xml:space="preserve"> </w:t>
      </w:r>
      <w:r>
        <w:rPr>
          <w:b/>
          <w:sz w:val="24"/>
        </w:rPr>
        <w:t>από</w:t>
      </w:r>
      <w:r>
        <w:rPr>
          <w:b/>
          <w:spacing w:val="-5"/>
          <w:sz w:val="24"/>
        </w:rPr>
        <w:t xml:space="preserve"> </w:t>
      </w:r>
      <w:r>
        <w:rPr>
          <w:b/>
          <w:sz w:val="24"/>
        </w:rPr>
        <w:t>κάτω</w:t>
      </w:r>
      <w:r>
        <w:rPr>
          <w:b/>
          <w:spacing w:val="-5"/>
          <w:sz w:val="24"/>
        </w:rPr>
        <w:t xml:space="preserve"> </w:t>
      </w:r>
      <w:r>
        <w:rPr>
          <w:b/>
          <w:sz w:val="24"/>
        </w:rPr>
        <w:t>προς</w:t>
      </w:r>
      <w:r>
        <w:rPr>
          <w:b/>
          <w:spacing w:val="-6"/>
          <w:sz w:val="24"/>
        </w:rPr>
        <w:t xml:space="preserve"> </w:t>
      </w:r>
      <w:r>
        <w:rPr>
          <w:b/>
          <w:sz w:val="24"/>
        </w:rPr>
        <w:t>τα</w:t>
      </w:r>
      <w:r>
        <w:rPr>
          <w:b/>
          <w:spacing w:val="-5"/>
          <w:sz w:val="24"/>
        </w:rPr>
        <w:t xml:space="preserve"> </w:t>
      </w:r>
      <w:r>
        <w:rPr>
          <w:b/>
          <w:spacing w:val="-4"/>
          <w:sz w:val="24"/>
        </w:rPr>
        <w:t>πάνω</w:t>
      </w:r>
    </w:p>
    <w:p w:rsidR="006A61F2" w:rsidRDefault="006A61F2">
      <w:pPr>
        <w:rPr>
          <w:b/>
          <w:sz w:val="24"/>
        </w:rPr>
        <w:sectPr w:rsidR="006A61F2">
          <w:footerReference w:type="default" r:id="rId142"/>
          <w:pgSz w:w="11920" w:h="16850"/>
          <w:pgMar w:top="1040" w:right="141" w:bottom="280" w:left="283" w:header="0" w:footer="0" w:gutter="0"/>
          <w:cols w:space="720"/>
        </w:sectPr>
      </w:pPr>
    </w:p>
    <w:p w:rsidR="006A61F2" w:rsidRDefault="00000000">
      <w:pPr>
        <w:pStyle w:val="Heading4"/>
        <w:numPr>
          <w:ilvl w:val="2"/>
          <w:numId w:val="17"/>
        </w:numPr>
        <w:tabs>
          <w:tab w:val="left" w:pos="1775"/>
        </w:tabs>
        <w:spacing w:before="31"/>
        <w:ind w:left="1775" w:hanging="632"/>
        <w:jc w:val="both"/>
      </w:pPr>
      <w:r>
        <w:lastRenderedPageBreak/>
        <w:t>Πεδία</w:t>
      </w:r>
      <w:r>
        <w:rPr>
          <w:spacing w:val="-13"/>
        </w:rPr>
        <w:t xml:space="preserve"> </w:t>
      </w:r>
      <w:r>
        <w:rPr>
          <w:spacing w:val="-2"/>
        </w:rPr>
        <w:t>εφαρμογής</w:t>
      </w:r>
    </w:p>
    <w:p w:rsidR="006A61F2" w:rsidRDefault="00000000">
      <w:pPr>
        <w:pStyle w:val="BodyText"/>
        <w:spacing w:before="43" w:line="268" w:lineRule="auto"/>
        <w:ind w:left="1582" w:right="545" w:hanging="261"/>
        <w:jc w:val="both"/>
      </w:pPr>
      <w:r>
        <w:rPr>
          <w:noProof/>
        </w:rPr>
        <w:drawing>
          <wp:inline distT="0" distB="0" distL="0" distR="0">
            <wp:extent cx="47625" cy="47625"/>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28" cstate="print"/>
                    <a:stretch>
                      <a:fillRect/>
                    </a:stretch>
                  </pic:blipFill>
                  <pic:spPr>
                    <a:xfrm>
                      <a:off x="0" y="0"/>
                      <a:ext cx="47625" cy="47625"/>
                    </a:xfrm>
                    <a:prstGeom prst="rect">
                      <a:avLst/>
                    </a:prstGeom>
                  </pic:spPr>
                </pic:pic>
              </a:graphicData>
            </a:graphic>
          </wp:inline>
        </w:drawing>
      </w:r>
      <w:r>
        <w:rPr>
          <w:rFonts w:ascii="Times New Roman" w:hAnsi="Times New Roman"/>
          <w:spacing w:val="-9"/>
          <w:sz w:val="20"/>
        </w:rPr>
        <w:t xml:space="preserve"> </w:t>
      </w:r>
      <w:r>
        <w:t>Οι</w:t>
      </w:r>
      <w:r>
        <w:rPr>
          <w:spacing w:val="-15"/>
        </w:rPr>
        <w:t xml:space="preserve"> </w:t>
      </w:r>
      <w:r>
        <w:t>συγκολλήσεις</w:t>
      </w:r>
      <w:r>
        <w:rPr>
          <w:spacing w:val="-13"/>
        </w:rPr>
        <w:t xml:space="preserve"> </w:t>
      </w:r>
      <w:r>
        <w:t>από</w:t>
      </w:r>
      <w:r>
        <w:rPr>
          <w:spacing w:val="-14"/>
        </w:rPr>
        <w:t xml:space="preserve"> </w:t>
      </w:r>
      <w:r>
        <w:t>κάτω</w:t>
      </w:r>
      <w:r>
        <w:rPr>
          <w:spacing w:val="-15"/>
        </w:rPr>
        <w:t xml:space="preserve"> </w:t>
      </w:r>
      <w:r>
        <w:t>προς</w:t>
      </w:r>
      <w:r>
        <w:rPr>
          <w:spacing w:val="-13"/>
        </w:rPr>
        <w:t xml:space="preserve"> </w:t>
      </w:r>
      <w:r>
        <w:t>τα</w:t>
      </w:r>
      <w:r>
        <w:rPr>
          <w:spacing w:val="-15"/>
        </w:rPr>
        <w:t xml:space="preserve"> </w:t>
      </w:r>
      <w:r>
        <w:t>πάνω</w:t>
      </w:r>
      <w:r>
        <w:rPr>
          <w:spacing w:val="-14"/>
        </w:rPr>
        <w:t xml:space="preserve"> </w:t>
      </w:r>
      <w:r>
        <w:t>παράγουν</w:t>
      </w:r>
      <w:r>
        <w:rPr>
          <w:spacing w:val="-14"/>
        </w:rPr>
        <w:t xml:space="preserve"> </w:t>
      </w:r>
      <w:r>
        <w:t>υψηλή</w:t>
      </w:r>
      <w:r>
        <w:rPr>
          <w:spacing w:val="-14"/>
        </w:rPr>
        <w:t xml:space="preserve"> </w:t>
      </w:r>
      <w:r>
        <w:t>εισροή</w:t>
      </w:r>
      <w:r>
        <w:rPr>
          <w:spacing w:val="-14"/>
        </w:rPr>
        <w:t xml:space="preserve"> </w:t>
      </w:r>
      <w:r>
        <w:t>θερμότητας,</w:t>
      </w:r>
      <w:r>
        <w:rPr>
          <w:spacing w:val="-14"/>
        </w:rPr>
        <w:t xml:space="preserve"> </w:t>
      </w:r>
      <w:r>
        <w:t>προκαλώντας σημαντική</w:t>
      </w:r>
      <w:r>
        <w:rPr>
          <w:spacing w:val="-7"/>
        </w:rPr>
        <w:t xml:space="preserve"> </w:t>
      </w:r>
      <w:r>
        <w:t>τοπική</w:t>
      </w:r>
      <w:r>
        <w:rPr>
          <w:spacing w:val="-7"/>
        </w:rPr>
        <w:t xml:space="preserve"> </w:t>
      </w:r>
      <w:r>
        <w:t>θέρμανση.</w:t>
      </w:r>
      <w:r>
        <w:rPr>
          <w:spacing w:val="-8"/>
        </w:rPr>
        <w:t xml:space="preserve"> </w:t>
      </w:r>
      <w:r>
        <w:t>Επομένως,</w:t>
      </w:r>
      <w:r>
        <w:rPr>
          <w:spacing w:val="-6"/>
        </w:rPr>
        <w:t xml:space="preserve"> </w:t>
      </w:r>
      <w:r>
        <w:t>εκτός</w:t>
      </w:r>
      <w:r>
        <w:rPr>
          <w:spacing w:val="-7"/>
        </w:rPr>
        <w:t xml:space="preserve"> </w:t>
      </w:r>
      <w:r>
        <w:t>από</w:t>
      </w:r>
      <w:r>
        <w:rPr>
          <w:spacing w:val="-7"/>
        </w:rPr>
        <w:t xml:space="preserve"> </w:t>
      </w:r>
      <w:r>
        <w:t>πολύ</w:t>
      </w:r>
      <w:r>
        <w:rPr>
          <w:spacing w:val="-9"/>
        </w:rPr>
        <w:t xml:space="preserve"> </w:t>
      </w:r>
      <w:r>
        <w:t>μικρά</w:t>
      </w:r>
      <w:r>
        <w:rPr>
          <w:spacing w:val="-8"/>
        </w:rPr>
        <w:t xml:space="preserve"> </w:t>
      </w:r>
      <w:r>
        <w:t>περάσματα,</w:t>
      </w:r>
      <w:r>
        <w:rPr>
          <w:spacing w:val="-8"/>
        </w:rPr>
        <w:t xml:space="preserve"> </w:t>
      </w:r>
      <w:r>
        <w:t>αυτή</w:t>
      </w:r>
      <w:r>
        <w:rPr>
          <w:spacing w:val="-8"/>
        </w:rPr>
        <w:t xml:space="preserve"> </w:t>
      </w:r>
      <w:r>
        <w:t>η</w:t>
      </w:r>
      <w:r>
        <w:rPr>
          <w:spacing w:val="-7"/>
        </w:rPr>
        <w:t xml:space="preserve"> </w:t>
      </w:r>
      <w:r>
        <w:t>μέθοδος δεν συνιστάται για υλικά λεπτότερα από 4 mm.</w:t>
      </w:r>
    </w:p>
    <w:p w:rsidR="006A61F2" w:rsidRDefault="00000000">
      <w:pPr>
        <w:pStyle w:val="BodyText"/>
        <w:spacing w:before="12" w:line="268" w:lineRule="auto"/>
        <w:ind w:left="1582" w:right="549" w:hanging="261"/>
        <w:jc w:val="both"/>
      </w:pPr>
      <w:r>
        <w:rPr>
          <w:noProof/>
        </w:rPr>
        <w:drawing>
          <wp:inline distT="0" distB="0" distL="0" distR="0">
            <wp:extent cx="47625" cy="47625"/>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43"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 συγκόλληση με αυλάκωση V από κάτω προς τα πάνω είναι κατάλληλη για υλικά με πάχος μεταξύ 10 mm και 20 mm.</w:t>
      </w:r>
    </w:p>
    <w:p w:rsidR="006A61F2" w:rsidRDefault="00000000">
      <w:pPr>
        <w:pStyle w:val="BodyText"/>
        <w:spacing w:before="12" w:line="268" w:lineRule="auto"/>
        <w:ind w:left="1582" w:right="539" w:hanging="261"/>
        <w:jc w:val="both"/>
      </w:pPr>
      <w:r>
        <w:rPr>
          <w:noProof/>
        </w:rPr>
        <w:drawing>
          <wp:inline distT="0" distB="0" distL="0" distR="0">
            <wp:extent cx="47625" cy="47625"/>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33" cstate="print"/>
                    <a:stretch>
                      <a:fillRect/>
                    </a:stretch>
                  </pic:blipFill>
                  <pic:spPr>
                    <a:xfrm>
                      <a:off x="0" y="0"/>
                      <a:ext cx="47625" cy="47625"/>
                    </a:xfrm>
                    <a:prstGeom prst="rect">
                      <a:avLst/>
                    </a:prstGeom>
                  </pic:spPr>
                </pic:pic>
              </a:graphicData>
            </a:graphic>
          </wp:inline>
        </w:drawing>
      </w:r>
      <w:r>
        <w:rPr>
          <w:rFonts w:ascii="Times New Roman" w:hAnsi="Times New Roman"/>
          <w:spacing w:val="-1"/>
          <w:sz w:val="20"/>
        </w:rPr>
        <w:t xml:space="preserve"> </w:t>
      </w:r>
      <w:r>
        <w:t>Για</w:t>
      </w:r>
      <w:r>
        <w:rPr>
          <w:spacing w:val="-4"/>
        </w:rPr>
        <w:t xml:space="preserve"> </w:t>
      </w:r>
      <w:r>
        <w:t>υλικά</w:t>
      </w:r>
      <w:r>
        <w:rPr>
          <w:spacing w:val="-6"/>
        </w:rPr>
        <w:t xml:space="preserve"> </w:t>
      </w:r>
      <w:r>
        <w:t>πάχους</w:t>
      </w:r>
      <w:r>
        <w:rPr>
          <w:spacing w:val="-5"/>
        </w:rPr>
        <w:t xml:space="preserve"> </w:t>
      </w:r>
      <w:r>
        <w:t>μεγαλύτερου</w:t>
      </w:r>
      <w:r>
        <w:rPr>
          <w:spacing w:val="-6"/>
        </w:rPr>
        <w:t xml:space="preserve"> </w:t>
      </w:r>
      <w:r>
        <w:t>από</w:t>
      </w:r>
      <w:r>
        <w:rPr>
          <w:spacing w:val="-4"/>
        </w:rPr>
        <w:t xml:space="preserve"> </w:t>
      </w:r>
      <w:r>
        <w:t>20</w:t>
      </w:r>
      <w:r>
        <w:rPr>
          <w:spacing w:val="-3"/>
        </w:rPr>
        <w:t xml:space="preserve"> </w:t>
      </w:r>
      <w:r>
        <w:t>mm,</w:t>
      </w:r>
      <w:r>
        <w:rPr>
          <w:spacing w:val="-5"/>
        </w:rPr>
        <w:t xml:space="preserve"> </w:t>
      </w:r>
      <w:r>
        <w:t>απαιτούνται</w:t>
      </w:r>
      <w:r>
        <w:rPr>
          <w:spacing w:val="-4"/>
        </w:rPr>
        <w:t xml:space="preserve"> </w:t>
      </w:r>
      <w:r>
        <w:t>παρασκευάσματα</w:t>
      </w:r>
      <w:r>
        <w:rPr>
          <w:spacing w:val="-5"/>
        </w:rPr>
        <w:t xml:space="preserve"> </w:t>
      </w:r>
      <w:r>
        <w:t>αυλάκωσης</w:t>
      </w:r>
      <w:r>
        <w:rPr>
          <w:spacing w:val="-1"/>
        </w:rPr>
        <w:t xml:space="preserve"> </w:t>
      </w:r>
      <w:r>
        <w:t>X</w:t>
      </w:r>
      <w:r>
        <w:rPr>
          <w:spacing w:val="-5"/>
        </w:rPr>
        <w:t xml:space="preserve"> </w:t>
      </w:r>
      <w:r>
        <w:t>και K για συγκόλληση διπλής όψης.</w:t>
      </w:r>
    </w:p>
    <w:p w:rsidR="006A61F2" w:rsidRDefault="006A61F2">
      <w:pPr>
        <w:pStyle w:val="BodyText"/>
        <w:spacing w:before="10"/>
      </w:pPr>
    </w:p>
    <w:p w:rsidR="006A61F2" w:rsidRDefault="00000000">
      <w:pPr>
        <w:pStyle w:val="Heading3"/>
        <w:numPr>
          <w:ilvl w:val="1"/>
          <w:numId w:val="17"/>
        </w:numPr>
        <w:tabs>
          <w:tab w:val="left" w:pos="1584"/>
        </w:tabs>
        <w:ind w:left="1584" w:hanging="441"/>
        <w:jc w:val="both"/>
      </w:pPr>
      <w:r>
        <w:rPr>
          <w:spacing w:val="-2"/>
        </w:rPr>
        <w:t>ΣΥΓΚΟΛΛΗΣΗ</w:t>
      </w:r>
      <w:r>
        <w:rPr>
          <w:spacing w:val="-9"/>
        </w:rPr>
        <w:t xml:space="preserve"> </w:t>
      </w:r>
      <w:r>
        <w:rPr>
          <w:spacing w:val="-2"/>
        </w:rPr>
        <w:t>ΓΩΝΙΑΚΗ</w:t>
      </w:r>
      <w:r>
        <w:rPr>
          <w:spacing w:val="-6"/>
        </w:rPr>
        <w:t xml:space="preserve"> </w:t>
      </w:r>
      <w:r>
        <w:rPr>
          <w:spacing w:val="-2"/>
        </w:rPr>
        <w:t>ΑΠΟ</w:t>
      </w:r>
      <w:r>
        <w:rPr>
          <w:spacing w:val="-8"/>
        </w:rPr>
        <w:t xml:space="preserve"> </w:t>
      </w:r>
      <w:r>
        <w:rPr>
          <w:spacing w:val="-2"/>
        </w:rPr>
        <w:t>ΚΑΤΩ</w:t>
      </w:r>
      <w:r>
        <w:rPr>
          <w:spacing w:val="-8"/>
        </w:rPr>
        <w:t xml:space="preserve"> </w:t>
      </w:r>
      <w:r>
        <w:rPr>
          <w:spacing w:val="-2"/>
        </w:rPr>
        <w:t>ΠΡΟΣ</w:t>
      </w:r>
      <w:r>
        <w:rPr>
          <w:spacing w:val="-8"/>
        </w:rPr>
        <w:t xml:space="preserve"> </w:t>
      </w:r>
      <w:r>
        <w:rPr>
          <w:spacing w:val="-2"/>
        </w:rPr>
        <w:t>ΤΑ</w:t>
      </w:r>
      <w:r>
        <w:rPr>
          <w:spacing w:val="-8"/>
        </w:rPr>
        <w:t xml:space="preserve"> </w:t>
      </w:r>
      <w:r>
        <w:rPr>
          <w:spacing w:val="-4"/>
        </w:rPr>
        <w:t>ΠΑΝΩ</w:t>
      </w:r>
    </w:p>
    <w:p w:rsidR="006A61F2" w:rsidRDefault="00000000">
      <w:pPr>
        <w:pStyle w:val="Heading4"/>
        <w:spacing w:before="43" w:line="268" w:lineRule="auto"/>
        <w:ind w:left="1167" w:right="549" w:hanging="10"/>
        <w:jc w:val="both"/>
      </w:pPr>
      <w:r>
        <w:t>Στη συγκόλληση από κάτω προς τα πάνω, η διαδικασία ξεκινά από το κάτω μέρος της άρθρωσης και προχωρά προς τα πάνω.</w:t>
      </w:r>
    </w:p>
    <w:p w:rsidR="006A61F2" w:rsidRDefault="00000000">
      <w:pPr>
        <w:pStyle w:val="BodyText"/>
        <w:spacing w:before="10" w:line="268" w:lineRule="auto"/>
        <w:ind w:left="1582" w:right="550" w:hanging="261"/>
        <w:jc w:val="both"/>
      </w:pPr>
      <w:r>
        <w:rPr>
          <w:noProof/>
        </w:rPr>
        <w:drawing>
          <wp:inline distT="0" distB="0" distL="0" distR="0">
            <wp:extent cx="47625" cy="47625"/>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37"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Αυτή η τεχνική χρησιμοποιείται συνήθως σε κάθετες συγκολλήσεις, που αναφέρονται ως κάθετη συγκόλληση γωνιακή από κάτω προς τα πάνω.</w:t>
      </w:r>
    </w:p>
    <w:p w:rsidR="006A61F2" w:rsidRDefault="00000000">
      <w:pPr>
        <w:pStyle w:val="Heading4"/>
        <w:numPr>
          <w:ilvl w:val="2"/>
          <w:numId w:val="17"/>
        </w:numPr>
        <w:tabs>
          <w:tab w:val="left" w:pos="1775"/>
        </w:tabs>
        <w:spacing w:before="8"/>
        <w:ind w:left="1775" w:hanging="632"/>
        <w:jc w:val="both"/>
      </w:pPr>
      <w:r>
        <w:t>Εκτέλεση</w:t>
      </w:r>
      <w:r>
        <w:rPr>
          <w:spacing w:val="-12"/>
        </w:rPr>
        <w:t xml:space="preserve"> </w:t>
      </w:r>
      <w:r>
        <w:t>συγκόλλησης</w:t>
      </w:r>
      <w:r>
        <w:rPr>
          <w:spacing w:val="-14"/>
        </w:rPr>
        <w:t xml:space="preserve"> </w:t>
      </w:r>
      <w:r>
        <w:t>φιλέτου</w:t>
      </w:r>
      <w:r>
        <w:rPr>
          <w:spacing w:val="-14"/>
        </w:rPr>
        <w:t xml:space="preserve"> </w:t>
      </w:r>
      <w:r>
        <w:t>από</w:t>
      </w:r>
      <w:r>
        <w:rPr>
          <w:spacing w:val="-12"/>
        </w:rPr>
        <w:t xml:space="preserve"> </w:t>
      </w:r>
      <w:r>
        <w:t>κάτω</w:t>
      </w:r>
      <w:r>
        <w:rPr>
          <w:spacing w:val="-12"/>
        </w:rPr>
        <w:t xml:space="preserve"> </w:t>
      </w:r>
      <w:r>
        <w:t>προς</w:t>
      </w:r>
      <w:r>
        <w:rPr>
          <w:spacing w:val="-13"/>
        </w:rPr>
        <w:t xml:space="preserve"> </w:t>
      </w:r>
      <w:r>
        <w:t>τα</w:t>
      </w:r>
      <w:r>
        <w:rPr>
          <w:spacing w:val="-13"/>
        </w:rPr>
        <w:t xml:space="preserve"> </w:t>
      </w:r>
      <w:r>
        <w:rPr>
          <w:spacing w:val="-4"/>
        </w:rPr>
        <w:t>πάνω</w:t>
      </w:r>
    </w:p>
    <w:p w:rsidR="006A61F2" w:rsidRDefault="00000000">
      <w:pPr>
        <w:pStyle w:val="BodyText"/>
        <w:spacing w:before="43" w:line="268" w:lineRule="auto"/>
        <w:ind w:left="1582" w:right="552" w:hanging="261"/>
        <w:jc w:val="both"/>
      </w:pPr>
      <w:r>
        <w:rPr>
          <w:noProof/>
        </w:rPr>
        <w:drawing>
          <wp:inline distT="0" distB="0" distL="0" distR="0">
            <wp:extent cx="47625" cy="47625"/>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44"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Οι συγκολλήσεις φιλέτου είναι από τους πιο συχνά χρησιμοποιούμενους τύπους αρμών συγκόλλησης στην κατασκευή και την κατασκευή.</w:t>
      </w:r>
    </w:p>
    <w:p w:rsidR="006A61F2" w:rsidRDefault="00000000">
      <w:pPr>
        <w:pStyle w:val="BodyText"/>
        <w:spacing w:before="10" w:line="271" w:lineRule="auto"/>
        <w:ind w:left="1582" w:right="548" w:hanging="261"/>
        <w:jc w:val="both"/>
      </w:pPr>
      <w:r>
        <w:rPr>
          <w:noProof/>
        </w:rPr>
        <w:drawing>
          <wp:inline distT="0" distB="0" distL="0" distR="0">
            <wp:extent cx="47625" cy="47625"/>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41"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 συγκόλληση φιλέτου από κάτω προς τα πάνω μπορεί να πραγματοποιηθεί στη μία ή και στις δύο πλευρές, ανάλογα με την απαιτούμενη αντοχή.</w:t>
      </w:r>
    </w:p>
    <w:p w:rsidR="006A61F2" w:rsidRDefault="00000000">
      <w:pPr>
        <w:pStyle w:val="BodyText"/>
        <w:spacing w:before="4" w:line="271" w:lineRule="auto"/>
        <w:ind w:left="1332" w:right="544" w:hanging="11"/>
        <w:jc w:val="both"/>
      </w:pPr>
      <w:r>
        <w:rPr>
          <w:noProof/>
        </w:rPr>
        <w:drawing>
          <wp:inline distT="0" distB="0" distL="0" distR="0">
            <wp:extent cx="47625" cy="47625"/>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Σε αντίθεση με τις αρθρώσεις με τύπο σύνδεσης συγκόλληση όπου δύο κομμάτια μετάλλου τοποθετούνται άκρη-με-άκρη (end-to-end) στην ίδια ευθεία ή στο ίδιο επίπεδο και συγκολλούνται κατά μήκος της επαφής τους οι συγκεκριμένες δεν απαιτούν προετοιμασία αυλάκωσης, αλλά χρειάζεται ιδιαίτερη προσοχή κατά τη διαμόρφωση του σφαιριδίου </w:t>
      </w:r>
      <w:r>
        <w:rPr>
          <w:spacing w:val="-2"/>
        </w:rPr>
        <w:t>συγκόλλησης</w:t>
      </w:r>
    </w:p>
    <w:p w:rsidR="006A61F2" w:rsidRDefault="00000000">
      <w:pPr>
        <w:pStyle w:val="BodyText"/>
        <w:spacing w:before="275" w:line="271" w:lineRule="auto"/>
        <w:ind w:left="1332" w:right="551" w:hanging="11"/>
        <w:jc w:val="both"/>
      </w:pPr>
      <w:r>
        <w:rPr>
          <w:noProof/>
        </w:rPr>
        <w:drawing>
          <wp:inline distT="0" distB="0" distL="0" distR="0">
            <wp:extent cx="47625" cy="47625"/>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28"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Η βαρύτητα προκαλεί χαλάρωση του λιωμένου μετάλλου συγκόλλησης, επομένως ο σωστός έλεγχος της θερμότητας είναι απαραίτητος για να διασφαλιστεί μια ομοιόμορφη και ισχυρή </w:t>
      </w:r>
      <w:r>
        <w:rPr>
          <w:spacing w:val="-2"/>
        </w:rPr>
        <w:t>συγκόλληση.</w:t>
      </w:r>
    </w:p>
    <w:p w:rsidR="006A61F2" w:rsidRDefault="00000000">
      <w:pPr>
        <w:tabs>
          <w:tab w:val="left" w:pos="4933"/>
          <w:tab w:val="left" w:pos="7662"/>
        </w:tabs>
        <w:spacing w:before="274" w:line="261" w:lineRule="auto"/>
        <w:ind w:left="1647" w:right="1831" w:firstLine="604"/>
        <w:rPr>
          <w:b/>
          <w:sz w:val="24"/>
        </w:rPr>
      </w:pPr>
      <w:r>
        <w:rPr>
          <w:b/>
          <w:sz w:val="24"/>
        </w:rPr>
        <w:t>Εικόνα</w:t>
      </w:r>
      <w:r>
        <w:rPr>
          <w:b/>
          <w:spacing w:val="-7"/>
          <w:sz w:val="24"/>
        </w:rPr>
        <w:t xml:space="preserve"> </w:t>
      </w:r>
      <w:r>
        <w:rPr>
          <w:b/>
          <w:sz w:val="24"/>
        </w:rPr>
        <w:t>3.4:</w:t>
      </w:r>
      <w:r>
        <w:rPr>
          <w:b/>
          <w:spacing w:val="-7"/>
          <w:sz w:val="24"/>
        </w:rPr>
        <w:t xml:space="preserve"> </w:t>
      </w:r>
      <w:r>
        <w:rPr>
          <w:b/>
          <w:sz w:val="24"/>
        </w:rPr>
        <w:t>Ολοκληρωμένη</w:t>
      </w:r>
      <w:r>
        <w:rPr>
          <w:b/>
          <w:spacing w:val="-7"/>
          <w:sz w:val="24"/>
        </w:rPr>
        <w:t xml:space="preserve"> </w:t>
      </w:r>
      <w:r>
        <w:rPr>
          <w:b/>
          <w:sz w:val="24"/>
        </w:rPr>
        <w:t>συγκόλληση</w:t>
      </w:r>
      <w:r>
        <w:rPr>
          <w:b/>
          <w:spacing w:val="-4"/>
          <w:sz w:val="24"/>
        </w:rPr>
        <w:t xml:space="preserve"> </w:t>
      </w:r>
      <w:r>
        <w:rPr>
          <w:b/>
          <w:sz w:val="24"/>
        </w:rPr>
        <w:t>γωνιακή</w:t>
      </w:r>
      <w:r>
        <w:rPr>
          <w:b/>
          <w:spacing w:val="-7"/>
          <w:sz w:val="24"/>
        </w:rPr>
        <w:t xml:space="preserve"> </w:t>
      </w:r>
      <w:r>
        <w:rPr>
          <w:b/>
          <w:sz w:val="24"/>
        </w:rPr>
        <w:t>από</w:t>
      </w:r>
      <w:r>
        <w:rPr>
          <w:b/>
          <w:spacing w:val="-6"/>
          <w:sz w:val="24"/>
        </w:rPr>
        <w:t xml:space="preserve"> </w:t>
      </w:r>
      <w:r>
        <w:rPr>
          <w:b/>
          <w:sz w:val="24"/>
        </w:rPr>
        <w:t>κάτω</w:t>
      </w:r>
      <w:r>
        <w:rPr>
          <w:b/>
          <w:spacing w:val="-9"/>
          <w:sz w:val="24"/>
        </w:rPr>
        <w:t xml:space="preserve"> </w:t>
      </w:r>
      <w:r>
        <w:rPr>
          <w:b/>
          <w:sz w:val="24"/>
        </w:rPr>
        <w:t>προς</w:t>
      </w:r>
      <w:r>
        <w:rPr>
          <w:b/>
          <w:spacing w:val="-8"/>
          <w:sz w:val="24"/>
        </w:rPr>
        <w:t xml:space="preserve"> </w:t>
      </w:r>
      <w:r>
        <w:rPr>
          <w:b/>
          <w:sz w:val="24"/>
        </w:rPr>
        <w:t>τα</w:t>
      </w:r>
      <w:r>
        <w:rPr>
          <w:b/>
          <w:spacing w:val="-7"/>
          <w:sz w:val="24"/>
        </w:rPr>
        <w:t xml:space="preserve"> </w:t>
      </w:r>
      <w:r>
        <w:rPr>
          <w:b/>
          <w:sz w:val="24"/>
        </w:rPr>
        <w:t>πάνω α) Πρώτο πέρασμα.</w:t>
      </w:r>
      <w:r>
        <w:rPr>
          <w:b/>
          <w:sz w:val="24"/>
        </w:rPr>
        <w:tab/>
        <w:t>β) Δεύτερο πέρασμα</w:t>
      </w:r>
      <w:r>
        <w:rPr>
          <w:b/>
          <w:sz w:val="24"/>
        </w:rPr>
        <w:tab/>
        <w:t>γ) Τρίτο πέρασμα</w:t>
      </w:r>
    </w:p>
    <w:p w:rsidR="006A61F2" w:rsidRDefault="00000000">
      <w:pPr>
        <w:tabs>
          <w:tab w:val="left" w:pos="4493"/>
        </w:tabs>
        <w:ind w:left="1595"/>
        <w:rPr>
          <w:sz w:val="20"/>
        </w:rPr>
      </w:pPr>
      <w:r>
        <w:rPr>
          <w:noProof/>
          <w:position w:val="9"/>
          <w:sz w:val="20"/>
        </w:rPr>
        <w:drawing>
          <wp:inline distT="0" distB="0" distL="0" distR="0">
            <wp:extent cx="1494542" cy="2110740"/>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46" cstate="print"/>
                    <a:stretch>
                      <a:fillRect/>
                    </a:stretch>
                  </pic:blipFill>
                  <pic:spPr>
                    <a:xfrm>
                      <a:off x="0" y="0"/>
                      <a:ext cx="1494542" cy="2110740"/>
                    </a:xfrm>
                    <a:prstGeom prst="rect">
                      <a:avLst/>
                    </a:prstGeom>
                  </pic:spPr>
                </pic:pic>
              </a:graphicData>
            </a:graphic>
          </wp:inline>
        </w:drawing>
      </w:r>
      <w:r>
        <w:rPr>
          <w:position w:val="9"/>
          <w:sz w:val="20"/>
        </w:rPr>
        <w:tab/>
      </w:r>
      <w:r>
        <w:rPr>
          <w:noProof/>
          <w:sz w:val="20"/>
        </w:rPr>
        <w:drawing>
          <wp:inline distT="0" distB="0" distL="0" distR="0">
            <wp:extent cx="2747821" cy="2214276"/>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47" cstate="print"/>
                    <a:stretch>
                      <a:fillRect/>
                    </a:stretch>
                  </pic:blipFill>
                  <pic:spPr>
                    <a:xfrm>
                      <a:off x="0" y="0"/>
                      <a:ext cx="2747821" cy="2214276"/>
                    </a:xfrm>
                    <a:prstGeom prst="rect">
                      <a:avLst/>
                    </a:prstGeom>
                  </pic:spPr>
                </pic:pic>
              </a:graphicData>
            </a:graphic>
          </wp:inline>
        </w:drawing>
      </w:r>
    </w:p>
    <w:p w:rsidR="006A61F2" w:rsidRDefault="006A61F2">
      <w:pPr>
        <w:rPr>
          <w:sz w:val="20"/>
        </w:rPr>
        <w:sectPr w:rsidR="006A61F2">
          <w:footerReference w:type="default" r:id="rId148"/>
          <w:pgSz w:w="11920" w:h="16850"/>
          <w:pgMar w:top="1040" w:right="141" w:bottom="280" w:left="283" w:header="0" w:footer="0" w:gutter="0"/>
          <w:cols w:space="720"/>
        </w:sectPr>
      </w:pPr>
    </w:p>
    <w:p w:rsidR="006A61F2" w:rsidRDefault="00000000">
      <w:pPr>
        <w:pStyle w:val="Heading4"/>
        <w:numPr>
          <w:ilvl w:val="2"/>
          <w:numId w:val="17"/>
        </w:numPr>
        <w:tabs>
          <w:tab w:val="left" w:pos="1775"/>
        </w:tabs>
        <w:spacing w:before="31"/>
        <w:ind w:left="1775" w:hanging="632"/>
        <w:jc w:val="both"/>
      </w:pPr>
      <w:r>
        <w:lastRenderedPageBreak/>
        <w:t>Πεδία</w:t>
      </w:r>
      <w:r>
        <w:rPr>
          <w:spacing w:val="-13"/>
        </w:rPr>
        <w:t xml:space="preserve"> </w:t>
      </w:r>
      <w:r>
        <w:rPr>
          <w:spacing w:val="-2"/>
        </w:rPr>
        <w:t>εφαρμογής</w:t>
      </w:r>
    </w:p>
    <w:p w:rsidR="006A61F2" w:rsidRDefault="00000000">
      <w:pPr>
        <w:pStyle w:val="BodyText"/>
        <w:spacing w:before="43" w:line="268" w:lineRule="auto"/>
        <w:ind w:left="1582" w:right="550" w:hanging="261"/>
        <w:jc w:val="both"/>
      </w:pPr>
      <w:r>
        <w:rPr>
          <w:noProof/>
        </w:rPr>
        <w:drawing>
          <wp:inline distT="0" distB="0" distL="0" distR="0">
            <wp:extent cx="47625" cy="47625"/>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28"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w:t>
      </w:r>
      <w:r>
        <w:rPr>
          <w:spacing w:val="-7"/>
        </w:rPr>
        <w:t xml:space="preserve"> </w:t>
      </w:r>
      <w:r>
        <w:t>συγκόλληση</w:t>
      </w:r>
      <w:r>
        <w:rPr>
          <w:spacing w:val="-7"/>
        </w:rPr>
        <w:t xml:space="preserve"> </w:t>
      </w:r>
      <w:r>
        <w:t>φιλέτου</w:t>
      </w:r>
      <w:r>
        <w:rPr>
          <w:spacing w:val="-8"/>
        </w:rPr>
        <w:t xml:space="preserve"> </w:t>
      </w:r>
      <w:r>
        <w:t>από</w:t>
      </w:r>
      <w:r>
        <w:rPr>
          <w:spacing w:val="-7"/>
        </w:rPr>
        <w:t xml:space="preserve"> </w:t>
      </w:r>
      <w:r>
        <w:t>κάτω</w:t>
      </w:r>
      <w:r>
        <w:rPr>
          <w:spacing w:val="-9"/>
        </w:rPr>
        <w:t xml:space="preserve"> </w:t>
      </w:r>
      <w:r>
        <w:t>προς</w:t>
      </w:r>
      <w:r>
        <w:rPr>
          <w:spacing w:val="-7"/>
        </w:rPr>
        <w:t xml:space="preserve"> </w:t>
      </w:r>
      <w:r>
        <w:t>τα</w:t>
      </w:r>
      <w:r>
        <w:rPr>
          <w:spacing w:val="-11"/>
        </w:rPr>
        <w:t xml:space="preserve"> </w:t>
      </w:r>
      <w:r>
        <w:t>πάνω</w:t>
      </w:r>
      <w:r>
        <w:rPr>
          <w:spacing w:val="-9"/>
        </w:rPr>
        <w:t xml:space="preserve"> </w:t>
      </w:r>
      <w:r>
        <w:t>εφαρμόζεται</w:t>
      </w:r>
      <w:r>
        <w:rPr>
          <w:spacing w:val="-9"/>
        </w:rPr>
        <w:t xml:space="preserve"> </w:t>
      </w:r>
      <w:r>
        <w:t>κυρίως</w:t>
      </w:r>
      <w:r>
        <w:rPr>
          <w:spacing w:val="-7"/>
        </w:rPr>
        <w:t xml:space="preserve"> </w:t>
      </w:r>
      <w:r>
        <w:t>σε</w:t>
      </w:r>
      <w:r>
        <w:rPr>
          <w:spacing w:val="-8"/>
        </w:rPr>
        <w:t xml:space="preserve"> </w:t>
      </w:r>
      <w:r>
        <w:t>παχύτερα</w:t>
      </w:r>
      <w:r>
        <w:rPr>
          <w:spacing w:val="-7"/>
        </w:rPr>
        <w:t xml:space="preserve"> </w:t>
      </w:r>
      <w:r>
        <w:t>υλικά.</w:t>
      </w:r>
      <w:r>
        <w:rPr>
          <w:spacing w:val="-8"/>
        </w:rPr>
        <w:t xml:space="preserve"> </w:t>
      </w:r>
      <w:r>
        <w:t>Έχει ένα ευρύ φάσμα εφαρμογών σε έργα κατασκευαστικής βιομηχανίας.</w:t>
      </w:r>
    </w:p>
    <w:p w:rsidR="006A61F2" w:rsidRDefault="00000000">
      <w:pPr>
        <w:pStyle w:val="BodyText"/>
        <w:spacing w:before="10" w:line="271" w:lineRule="auto"/>
        <w:ind w:left="1582" w:right="550" w:hanging="261"/>
        <w:jc w:val="both"/>
      </w:pPr>
      <w:r>
        <w:rPr>
          <w:noProof/>
        </w:rPr>
        <w:drawing>
          <wp:inline distT="0" distB="0" distL="0" distR="0">
            <wp:extent cx="47625" cy="47625"/>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28" cstate="print"/>
                    <a:stretch>
                      <a:fillRect/>
                    </a:stretch>
                  </pic:blipFill>
                  <pic:spPr>
                    <a:xfrm>
                      <a:off x="0" y="0"/>
                      <a:ext cx="47625" cy="47625"/>
                    </a:xfrm>
                    <a:prstGeom prst="rect">
                      <a:avLst/>
                    </a:prstGeom>
                  </pic:spPr>
                </pic:pic>
              </a:graphicData>
            </a:graphic>
          </wp:inline>
        </w:drawing>
      </w:r>
      <w:r>
        <w:rPr>
          <w:rFonts w:ascii="Times New Roman" w:hAnsi="Times New Roman"/>
          <w:spacing w:val="-13"/>
          <w:sz w:val="20"/>
        </w:rPr>
        <w:t xml:space="preserve"> </w:t>
      </w:r>
      <w:r>
        <w:t>Η</w:t>
      </w:r>
      <w:r>
        <w:rPr>
          <w:spacing w:val="-14"/>
        </w:rPr>
        <w:t xml:space="preserve"> </w:t>
      </w:r>
      <w:r>
        <w:t>συγκολλημένη</w:t>
      </w:r>
      <w:r>
        <w:rPr>
          <w:spacing w:val="-14"/>
        </w:rPr>
        <w:t xml:space="preserve"> </w:t>
      </w:r>
      <w:r>
        <w:t>κατασκευή</w:t>
      </w:r>
      <w:r>
        <w:rPr>
          <w:spacing w:val="-14"/>
        </w:rPr>
        <w:t xml:space="preserve"> </w:t>
      </w:r>
      <w:r>
        <w:t>(ή</w:t>
      </w:r>
      <w:r>
        <w:rPr>
          <w:spacing w:val="-15"/>
        </w:rPr>
        <w:t xml:space="preserve"> </w:t>
      </w:r>
      <w:r>
        <w:t>σχεδιασμός)</w:t>
      </w:r>
      <w:r>
        <w:rPr>
          <w:spacing w:val="-14"/>
        </w:rPr>
        <w:t xml:space="preserve"> </w:t>
      </w:r>
      <w:r>
        <w:t>κατέχει</w:t>
      </w:r>
      <w:r>
        <w:rPr>
          <w:spacing w:val="-14"/>
        </w:rPr>
        <w:t xml:space="preserve"> </w:t>
      </w:r>
      <w:r>
        <w:t>σημαντική</w:t>
      </w:r>
      <w:r>
        <w:rPr>
          <w:spacing w:val="-14"/>
        </w:rPr>
        <w:t xml:space="preserve"> </w:t>
      </w:r>
      <w:r>
        <w:t>θέση</w:t>
      </w:r>
      <w:r>
        <w:rPr>
          <w:spacing w:val="-14"/>
        </w:rPr>
        <w:t xml:space="preserve"> </w:t>
      </w:r>
      <w:r>
        <w:t>στις</w:t>
      </w:r>
      <w:r>
        <w:rPr>
          <w:spacing w:val="-14"/>
        </w:rPr>
        <w:t xml:space="preserve"> </w:t>
      </w:r>
      <w:r>
        <w:t>σημερινές</w:t>
      </w:r>
      <w:r>
        <w:rPr>
          <w:spacing w:val="-14"/>
        </w:rPr>
        <w:t xml:space="preserve"> </w:t>
      </w:r>
      <w:r>
        <w:t>μεθόδους παραγωγής. Δεν είναι μόνο σημαντικό η συγκόλληση να γίνεται καλά, αλλά και να χρησιμοποιείται κατάλληλα και να υπολογίζεται, με μέρη διαμορφωμένα σύμφωνα με τις απαιτήσεις της διαδικασίας συγκόλλησης.</w:t>
      </w:r>
    </w:p>
    <w:p w:rsidR="006A61F2" w:rsidRDefault="00000000">
      <w:pPr>
        <w:pStyle w:val="BodyText"/>
        <w:spacing w:before="3" w:line="271" w:lineRule="auto"/>
        <w:ind w:left="1582" w:right="545" w:hanging="261"/>
        <w:jc w:val="both"/>
      </w:pPr>
      <w:r>
        <w:rPr>
          <w:noProof/>
        </w:rPr>
        <w:drawing>
          <wp:inline distT="0" distB="0" distL="0" distR="0">
            <wp:extent cx="47625" cy="47625"/>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49"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 ασφαλέστερη σύνδεση συγκόλλησης, ειδικά υπό συνθήκες δυναμικής φόρτισης, είναι η συγκόλληση φιλέτου. Επομένως, δεν πρέπει να αναμένεται υπερβολική ασφάλεια στις συγκολλήσεις φιλέτου. Ιδιαίτερα σε κατασκευές από λεπτή λαμαρίνα, οι συνεχείς συγκολλήσεις φιλέτουπρέπει να αποφεύγονται όσο το δυνατόν περισσότερο.</w:t>
      </w:r>
    </w:p>
    <w:p w:rsidR="006A61F2" w:rsidRDefault="00000000">
      <w:pPr>
        <w:pStyle w:val="BodyText"/>
        <w:spacing w:before="7" w:line="268" w:lineRule="auto"/>
        <w:ind w:left="1582" w:right="552" w:hanging="261"/>
        <w:jc w:val="both"/>
      </w:pPr>
      <w:r>
        <w:rPr>
          <w:noProof/>
        </w:rPr>
        <w:drawing>
          <wp:inline distT="0" distB="0" distL="0" distR="0">
            <wp:extent cx="47625" cy="47625"/>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37"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w:t>
      </w:r>
      <w:r>
        <w:rPr>
          <w:spacing w:val="-2"/>
        </w:rPr>
        <w:t xml:space="preserve"> </w:t>
      </w:r>
      <w:r>
        <w:t>διατομή</w:t>
      </w:r>
      <w:r>
        <w:rPr>
          <w:spacing w:val="-3"/>
        </w:rPr>
        <w:t xml:space="preserve"> </w:t>
      </w:r>
      <w:r>
        <w:t>και</w:t>
      </w:r>
      <w:r>
        <w:rPr>
          <w:spacing w:val="-4"/>
        </w:rPr>
        <w:t xml:space="preserve"> </w:t>
      </w:r>
      <w:r>
        <w:t>το</w:t>
      </w:r>
      <w:r>
        <w:rPr>
          <w:spacing w:val="-2"/>
        </w:rPr>
        <w:t xml:space="preserve"> </w:t>
      </w:r>
      <w:r>
        <w:t>πάχος</w:t>
      </w:r>
      <w:r>
        <w:rPr>
          <w:spacing w:val="-4"/>
        </w:rPr>
        <w:t xml:space="preserve"> </w:t>
      </w:r>
      <w:r>
        <w:t>της</w:t>
      </w:r>
      <w:r>
        <w:rPr>
          <w:spacing w:val="-5"/>
        </w:rPr>
        <w:t xml:space="preserve"> </w:t>
      </w:r>
      <w:r>
        <w:t>συγκόλλησης</w:t>
      </w:r>
      <w:r>
        <w:rPr>
          <w:spacing w:val="-2"/>
        </w:rPr>
        <w:t xml:space="preserve"> </w:t>
      </w:r>
      <w:r>
        <w:t>δεν</w:t>
      </w:r>
      <w:r>
        <w:rPr>
          <w:spacing w:val="-2"/>
        </w:rPr>
        <w:t xml:space="preserve"> </w:t>
      </w:r>
      <w:r>
        <w:t>πρέπει</w:t>
      </w:r>
      <w:r>
        <w:rPr>
          <w:spacing w:val="-2"/>
        </w:rPr>
        <w:t xml:space="preserve"> </w:t>
      </w:r>
      <w:r>
        <w:t>να</w:t>
      </w:r>
      <w:r>
        <w:rPr>
          <w:spacing w:val="-2"/>
        </w:rPr>
        <w:t xml:space="preserve"> </w:t>
      </w:r>
      <w:r>
        <w:t>είναι</w:t>
      </w:r>
      <w:r>
        <w:rPr>
          <w:spacing w:val="-4"/>
        </w:rPr>
        <w:t xml:space="preserve"> </w:t>
      </w:r>
      <w:r>
        <w:t>υπερβολικά.</w:t>
      </w:r>
      <w:r>
        <w:rPr>
          <w:spacing w:val="-3"/>
        </w:rPr>
        <w:t xml:space="preserve"> </w:t>
      </w:r>
      <w:r>
        <w:t>Στις</w:t>
      </w:r>
      <w:r>
        <w:rPr>
          <w:spacing w:val="-5"/>
        </w:rPr>
        <w:t xml:space="preserve"> </w:t>
      </w:r>
      <w:r>
        <w:t>συγκολλήσεις φιλέτου, το κόστος παραγωγής αυξάνεται με το πάχος της συγκόλλησης.</w:t>
      </w:r>
    </w:p>
    <w:p w:rsidR="006A61F2" w:rsidRDefault="00000000">
      <w:pPr>
        <w:pStyle w:val="BodyText"/>
        <w:spacing w:before="10" w:line="268" w:lineRule="auto"/>
        <w:ind w:left="1582" w:right="554" w:hanging="261"/>
        <w:jc w:val="both"/>
      </w:pPr>
      <w:r>
        <w:rPr>
          <w:noProof/>
        </w:rPr>
        <w:drawing>
          <wp:inline distT="0" distB="0" distL="0" distR="0">
            <wp:extent cx="47625" cy="47625"/>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37"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Εάν ο όγκος συγκόλλησης είναι μικρός, ελαχιστοποιούνται επίσης οι υπάρχουσες τάσεις, η παραμόρφωση και η ανάγκη για μεταγενέστερο ίσιωμα.</w:t>
      </w:r>
    </w:p>
    <w:p w:rsidR="006A61F2" w:rsidRDefault="00000000">
      <w:pPr>
        <w:pStyle w:val="Heading3"/>
        <w:numPr>
          <w:ilvl w:val="1"/>
          <w:numId w:val="17"/>
        </w:numPr>
        <w:tabs>
          <w:tab w:val="left" w:pos="1584"/>
        </w:tabs>
        <w:spacing w:before="7"/>
        <w:ind w:left="1584" w:hanging="441"/>
        <w:jc w:val="both"/>
      </w:pPr>
      <w:r>
        <w:t>ΣΥΓΚOΛΛΗΣΗ</w:t>
      </w:r>
      <w:r>
        <w:rPr>
          <w:spacing w:val="-14"/>
        </w:rPr>
        <w:t xml:space="preserve"> </w:t>
      </w:r>
      <w:r>
        <w:t>ΦΙΛEΤΟΥ</w:t>
      </w:r>
      <w:r>
        <w:rPr>
          <w:spacing w:val="-14"/>
        </w:rPr>
        <w:t xml:space="preserve"> </w:t>
      </w:r>
      <w:r>
        <w:t>ΑΠO</w:t>
      </w:r>
      <w:r>
        <w:rPr>
          <w:spacing w:val="-14"/>
        </w:rPr>
        <w:t xml:space="preserve"> </w:t>
      </w:r>
      <w:r>
        <w:t>ΚAΤΩ</w:t>
      </w:r>
      <w:r>
        <w:rPr>
          <w:spacing w:val="-13"/>
        </w:rPr>
        <w:t xml:space="preserve"> </w:t>
      </w:r>
      <w:r>
        <w:t>ΠΡΟΣ</w:t>
      </w:r>
      <w:r>
        <w:rPr>
          <w:spacing w:val="-14"/>
        </w:rPr>
        <w:t xml:space="preserve"> </w:t>
      </w:r>
      <w:r>
        <w:t>ΤΑ</w:t>
      </w:r>
      <w:r>
        <w:rPr>
          <w:spacing w:val="-14"/>
        </w:rPr>
        <w:t xml:space="preserve"> </w:t>
      </w:r>
      <w:r>
        <w:rPr>
          <w:spacing w:val="-4"/>
        </w:rPr>
        <w:t>ΠAΝΩ</w:t>
      </w:r>
    </w:p>
    <w:p w:rsidR="006A61F2" w:rsidRDefault="00000000">
      <w:pPr>
        <w:spacing w:before="40" w:line="256" w:lineRule="auto"/>
        <w:ind w:left="1157" w:right="477"/>
        <w:jc w:val="both"/>
        <w:rPr>
          <w:sz w:val="24"/>
        </w:rPr>
      </w:pPr>
      <w:r>
        <w:rPr>
          <w:spacing w:val="-2"/>
          <w:sz w:val="24"/>
        </w:rPr>
        <w:t>Σε</w:t>
      </w:r>
      <w:r>
        <w:rPr>
          <w:spacing w:val="-3"/>
          <w:sz w:val="24"/>
        </w:rPr>
        <w:t xml:space="preserve"> </w:t>
      </w:r>
      <w:r>
        <w:rPr>
          <w:spacing w:val="-2"/>
          <w:sz w:val="24"/>
        </w:rPr>
        <w:t>μια</w:t>
      </w:r>
      <w:r>
        <w:rPr>
          <w:spacing w:val="-6"/>
          <w:sz w:val="24"/>
        </w:rPr>
        <w:t xml:space="preserve"> </w:t>
      </w:r>
      <w:r>
        <w:rPr>
          <w:spacing w:val="-2"/>
          <w:sz w:val="24"/>
        </w:rPr>
        <w:t>γωνιακή</w:t>
      </w:r>
      <w:r>
        <w:rPr>
          <w:spacing w:val="-4"/>
          <w:sz w:val="24"/>
        </w:rPr>
        <w:t xml:space="preserve"> </w:t>
      </w:r>
      <w:r>
        <w:rPr>
          <w:spacing w:val="-2"/>
          <w:sz w:val="24"/>
        </w:rPr>
        <w:t>συγκόλληση</w:t>
      </w:r>
      <w:r>
        <w:rPr>
          <w:spacing w:val="-4"/>
          <w:sz w:val="24"/>
        </w:rPr>
        <w:t xml:space="preserve"> </w:t>
      </w:r>
      <w:r>
        <w:rPr>
          <w:spacing w:val="-2"/>
          <w:sz w:val="24"/>
        </w:rPr>
        <w:t>(fillet</w:t>
      </w:r>
      <w:r>
        <w:rPr>
          <w:spacing w:val="-5"/>
          <w:sz w:val="24"/>
        </w:rPr>
        <w:t xml:space="preserve"> </w:t>
      </w:r>
      <w:r>
        <w:rPr>
          <w:spacing w:val="-2"/>
          <w:sz w:val="24"/>
        </w:rPr>
        <w:t>weld)</w:t>
      </w:r>
      <w:r>
        <w:rPr>
          <w:spacing w:val="-5"/>
          <w:sz w:val="24"/>
        </w:rPr>
        <w:t xml:space="preserve"> </w:t>
      </w:r>
      <w:r>
        <w:rPr>
          <w:spacing w:val="-2"/>
          <w:sz w:val="24"/>
        </w:rPr>
        <w:t>που</w:t>
      </w:r>
      <w:r>
        <w:rPr>
          <w:spacing w:val="-7"/>
          <w:sz w:val="24"/>
        </w:rPr>
        <w:t xml:space="preserve"> </w:t>
      </w:r>
      <w:r>
        <w:rPr>
          <w:spacing w:val="-2"/>
          <w:sz w:val="24"/>
        </w:rPr>
        <w:t>γίνεται</w:t>
      </w:r>
      <w:r>
        <w:rPr>
          <w:spacing w:val="-5"/>
          <w:sz w:val="24"/>
        </w:rPr>
        <w:t xml:space="preserve"> </w:t>
      </w:r>
      <w:r>
        <w:rPr>
          <w:spacing w:val="-2"/>
          <w:sz w:val="24"/>
        </w:rPr>
        <w:t>από</w:t>
      </w:r>
      <w:r>
        <w:rPr>
          <w:spacing w:val="-4"/>
          <w:sz w:val="24"/>
        </w:rPr>
        <w:t xml:space="preserve"> </w:t>
      </w:r>
      <w:r>
        <w:rPr>
          <w:spacing w:val="-2"/>
          <w:sz w:val="24"/>
        </w:rPr>
        <w:t>κάτω</w:t>
      </w:r>
      <w:r>
        <w:rPr>
          <w:spacing w:val="-6"/>
          <w:sz w:val="24"/>
        </w:rPr>
        <w:t xml:space="preserve"> </w:t>
      </w:r>
      <w:r>
        <w:rPr>
          <w:spacing w:val="-2"/>
          <w:sz w:val="24"/>
        </w:rPr>
        <w:t>προς</w:t>
      </w:r>
      <w:r>
        <w:rPr>
          <w:spacing w:val="-6"/>
          <w:sz w:val="24"/>
        </w:rPr>
        <w:t xml:space="preserve"> </w:t>
      </w:r>
      <w:r>
        <w:rPr>
          <w:spacing w:val="-2"/>
          <w:sz w:val="24"/>
        </w:rPr>
        <w:t>τα</w:t>
      </w:r>
      <w:r>
        <w:rPr>
          <w:spacing w:val="-4"/>
          <w:sz w:val="24"/>
        </w:rPr>
        <w:t xml:space="preserve"> </w:t>
      </w:r>
      <w:r>
        <w:rPr>
          <w:spacing w:val="-2"/>
          <w:sz w:val="24"/>
        </w:rPr>
        <w:t>πάνω</w:t>
      </w:r>
      <w:r>
        <w:rPr>
          <w:spacing w:val="-3"/>
          <w:sz w:val="24"/>
        </w:rPr>
        <w:t xml:space="preserve"> </w:t>
      </w:r>
      <w:r>
        <w:rPr>
          <w:spacing w:val="-2"/>
          <w:sz w:val="24"/>
        </w:rPr>
        <w:t>(bottom-to-top</w:t>
      </w:r>
      <w:r>
        <w:rPr>
          <w:spacing w:val="-5"/>
          <w:sz w:val="24"/>
        </w:rPr>
        <w:t xml:space="preserve"> </w:t>
      </w:r>
      <w:r>
        <w:rPr>
          <w:spacing w:val="-2"/>
          <w:sz w:val="24"/>
        </w:rPr>
        <w:t>/</w:t>
      </w:r>
      <w:r>
        <w:rPr>
          <w:spacing w:val="-6"/>
          <w:sz w:val="24"/>
        </w:rPr>
        <w:t xml:space="preserve"> </w:t>
      </w:r>
      <w:r>
        <w:rPr>
          <w:spacing w:val="-2"/>
          <w:sz w:val="24"/>
        </w:rPr>
        <w:t xml:space="preserve">vertical- </w:t>
      </w:r>
      <w:r>
        <w:rPr>
          <w:sz w:val="24"/>
        </w:rPr>
        <w:t>up) Μπορούν να γίνουν πολλαπλές περασιές (multiple passes) πάνω στη ραφή.</w:t>
      </w:r>
    </w:p>
    <w:p w:rsidR="006A61F2" w:rsidRDefault="00000000">
      <w:pPr>
        <w:pStyle w:val="Heading4"/>
        <w:numPr>
          <w:ilvl w:val="2"/>
          <w:numId w:val="17"/>
        </w:numPr>
        <w:tabs>
          <w:tab w:val="left" w:pos="1775"/>
        </w:tabs>
        <w:spacing w:before="166"/>
        <w:ind w:left="1775" w:hanging="632"/>
        <w:jc w:val="both"/>
      </w:pPr>
      <w:r>
        <w:t>Εκτέλεση</w:t>
      </w:r>
      <w:r>
        <w:rPr>
          <w:spacing w:val="-12"/>
        </w:rPr>
        <w:t xml:space="preserve"> </w:t>
      </w:r>
      <w:r>
        <w:t>συγκόλλησης</w:t>
      </w:r>
      <w:r>
        <w:rPr>
          <w:spacing w:val="-14"/>
        </w:rPr>
        <w:t xml:space="preserve"> </w:t>
      </w:r>
      <w:r>
        <w:t>φιλέτου</w:t>
      </w:r>
      <w:r>
        <w:rPr>
          <w:spacing w:val="-14"/>
        </w:rPr>
        <w:t xml:space="preserve"> </w:t>
      </w:r>
      <w:r>
        <w:t>από</w:t>
      </w:r>
      <w:r>
        <w:rPr>
          <w:spacing w:val="-12"/>
        </w:rPr>
        <w:t xml:space="preserve"> </w:t>
      </w:r>
      <w:r>
        <w:t>κάτω</w:t>
      </w:r>
      <w:r>
        <w:rPr>
          <w:spacing w:val="-12"/>
        </w:rPr>
        <w:t xml:space="preserve"> </w:t>
      </w:r>
      <w:r>
        <w:t>προς</w:t>
      </w:r>
      <w:r>
        <w:rPr>
          <w:spacing w:val="-13"/>
        </w:rPr>
        <w:t xml:space="preserve"> </w:t>
      </w:r>
      <w:r>
        <w:t>τα</w:t>
      </w:r>
      <w:r>
        <w:rPr>
          <w:spacing w:val="-13"/>
        </w:rPr>
        <w:t xml:space="preserve"> </w:t>
      </w:r>
      <w:r>
        <w:rPr>
          <w:spacing w:val="-4"/>
        </w:rPr>
        <w:t>πάνω</w:t>
      </w:r>
    </w:p>
    <w:p w:rsidR="006A61F2" w:rsidRDefault="00000000">
      <w:pPr>
        <w:pStyle w:val="BodyText"/>
        <w:spacing w:before="40" w:line="268" w:lineRule="auto"/>
        <w:ind w:left="1167" w:right="551" w:hanging="10"/>
        <w:jc w:val="both"/>
      </w:pPr>
      <w:r>
        <w:rPr>
          <w:noProof/>
        </w:rPr>
        <w:drawing>
          <wp:anchor distT="0" distB="0" distL="0" distR="0" simplePos="0" relativeHeight="487605248" behindDoc="1" locked="0" layoutInCell="1" allowOverlap="1">
            <wp:simplePos x="0" y="0"/>
            <wp:positionH relativeFrom="page">
              <wp:posOffset>2003425</wp:posOffset>
            </wp:positionH>
            <wp:positionV relativeFrom="paragraph">
              <wp:posOffset>808576</wp:posOffset>
            </wp:positionV>
            <wp:extent cx="1035499" cy="2299335"/>
            <wp:effectExtent l="0" t="0" r="0" b="0"/>
            <wp:wrapTopAndBottom/>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50" cstate="print"/>
                    <a:stretch>
                      <a:fillRect/>
                    </a:stretch>
                  </pic:blipFill>
                  <pic:spPr>
                    <a:xfrm>
                      <a:off x="0" y="0"/>
                      <a:ext cx="1035499" cy="2299335"/>
                    </a:xfrm>
                    <a:prstGeom prst="rect">
                      <a:avLst/>
                    </a:prstGeom>
                  </pic:spPr>
                </pic:pic>
              </a:graphicData>
            </a:graphic>
          </wp:anchor>
        </w:drawing>
      </w:r>
      <w:r>
        <w:rPr>
          <w:noProof/>
        </w:rPr>
        <w:drawing>
          <wp:anchor distT="0" distB="0" distL="0" distR="0" simplePos="0" relativeHeight="487605760" behindDoc="1" locked="0" layoutInCell="1" allowOverlap="1">
            <wp:simplePos x="0" y="0"/>
            <wp:positionH relativeFrom="page">
              <wp:posOffset>3889755</wp:posOffset>
            </wp:positionH>
            <wp:positionV relativeFrom="paragraph">
              <wp:posOffset>683608</wp:posOffset>
            </wp:positionV>
            <wp:extent cx="1162274" cy="2533650"/>
            <wp:effectExtent l="0" t="0" r="0" b="0"/>
            <wp:wrapTopAndBottom/>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51" cstate="print"/>
                    <a:stretch>
                      <a:fillRect/>
                    </a:stretch>
                  </pic:blipFill>
                  <pic:spPr>
                    <a:xfrm>
                      <a:off x="0" y="0"/>
                      <a:ext cx="1162274" cy="2533650"/>
                    </a:xfrm>
                    <a:prstGeom prst="rect">
                      <a:avLst/>
                    </a:prstGeom>
                  </pic:spPr>
                </pic:pic>
              </a:graphicData>
            </a:graphic>
          </wp:anchor>
        </w:drawing>
      </w:r>
      <w:r>
        <w:t>Σε αυτή τη μέθοδο συγκόλλησης, το δεύτερο πέρασμα δεν γίνεται σε ένα βήμα για να καλύψει το πέρασμα της ρίζας, όπως γίνεται στη συγκόλληση από κάτω προς τα πάνω. Αυτό συμβαίνει επειδή δεν δημιουργούνται φαρδύτερες χάντρες στη συγκόλληση από πάνω προς τα κάτω.</w:t>
      </w:r>
    </w:p>
    <w:p w:rsidR="006A61F2" w:rsidRDefault="00000000">
      <w:pPr>
        <w:spacing w:before="209"/>
        <w:ind w:right="162"/>
        <w:jc w:val="center"/>
        <w:rPr>
          <w:b/>
          <w:sz w:val="24"/>
        </w:rPr>
      </w:pPr>
      <w:r>
        <w:rPr>
          <w:b/>
          <w:sz w:val="24"/>
        </w:rPr>
        <w:t>Εικόνα</w:t>
      </w:r>
      <w:r>
        <w:rPr>
          <w:b/>
          <w:spacing w:val="-6"/>
          <w:sz w:val="24"/>
        </w:rPr>
        <w:t xml:space="preserve"> </w:t>
      </w:r>
      <w:r>
        <w:rPr>
          <w:b/>
          <w:sz w:val="24"/>
        </w:rPr>
        <w:t>3.5:</w:t>
      </w:r>
      <w:r>
        <w:rPr>
          <w:b/>
          <w:spacing w:val="-3"/>
          <w:sz w:val="24"/>
        </w:rPr>
        <w:t xml:space="preserve"> </w:t>
      </w:r>
      <w:r>
        <w:rPr>
          <w:b/>
          <w:sz w:val="24"/>
        </w:rPr>
        <w:t>Συγκολλήσεις</w:t>
      </w:r>
      <w:r>
        <w:rPr>
          <w:b/>
          <w:spacing w:val="-7"/>
          <w:sz w:val="24"/>
        </w:rPr>
        <w:t xml:space="preserve"> </w:t>
      </w:r>
      <w:r>
        <w:rPr>
          <w:b/>
          <w:sz w:val="24"/>
        </w:rPr>
        <w:t>φιλέτου</w:t>
      </w:r>
      <w:r>
        <w:rPr>
          <w:b/>
          <w:spacing w:val="-4"/>
          <w:sz w:val="24"/>
        </w:rPr>
        <w:t xml:space="preserve"> </w:t>
      </w:r>
      <w:r>
        <w:rPr>
          <w:b/>
          <w:sz w:val="24"/>
        </w:rPr>
        <w:t>από</w:t>
      </w:r>
      <w:r>
        <w:rPr>
          <w:b/>
          <w:spacing w:val="-4"/>
          <w:sz w:val="24"/>
        </w:rPr>
        <w:t xml:space="preserve"> </w:t>
      </w:r>
      <w:r>
        <w:rPr>
          <w:b/>
          <w:sz w:val="24"/>
        </w:rPr>
        <w:t>πάνω</w:t>
      </w:r>
      <w:r>
        <w:rPr>
          <w:b/>
          <w:spacing w:val="-5"/>
          <w:sz w:val="24"/>
        </w:rPr>
        <w:t xml:space="preserve"> </w:t>
      </w:r>
      <w:r>
        <w:rPr>
          <w:b/>
          <w:sz w:val="24"/>
        </w:rPr>
        <w:t>προς</w:t>
      </w:r>
      <w:r>
        <w:rPr>
          <w:b/>
          <w:spacing w:val="-4"/>
          <w:sz w:val="24"/>
        </w:rPr>
        <w:t xml:space="preserve"> </w:t>
      </w:r>
      <w:r>
        <w:rPr>
          <w:b/>
          <w:sz w:val="24"/>
        </w:rPr>
        <w:t>τα</w:t>
      </w:r>
      <w:r>
        <w:rPr>
          <w:b/>
          <w:spacing w:val="-5"/>
          <w:sz w:val="24"/>
        </w:rPr>
        <w:t xml:space="preserve"> </w:t>
      </w:r>
      <w:r>
        <w:rPr>
          <w:b/>
          <w:spacing w:val="-4"/>
          <w:sz w:val="24"/>
        </w:rPr>
        <w:t>κάτω</w:t>
      </w:r>
    </w:p>
    <w:p w:rsidR="006A61F2" w:rsidRDefault="00000000">
      <w:pPr>
        <w:pStyle w:val="Heading4"/>
        <w:numPr>
          <w:ilvl w:val="2"/>
          <w:numId w:val="17"/>
        </w:numPr>
        <w:tabs>
          <w:tab w:val="left" w:pos="1775"/>
        </w:tabs>
        <w:spacing w:before="187"/>
        <w:ind w:left="1775" w:hanging="632"/>
      </w:pPr>
      <w:r>
        <w:t>Πεδία</w:t>
      </w:r>
      <w:r>
        <w:rPr>
          <w:spacing w:val="-13"/>
        </w:rPr>
        <w:t xml:space="preserve"> </w:t>
      </w:r>
      <w:r>
        <w:rPr>
          <w:spacing w:val="-2"/>
        </w:rPr>
        <w:t>εφαρμογής</w:t>
      </w:r>
    </w:p>
    <w:p w:rsidR="006A61F2" w:rsidRDefault="00000000">
      <w:pPr>
        <w:pStyle w:val="BodyText"/>
        <w:spacing w:before="41"/>
        <w:ind w:left="1322"/>
      </w:pPr>
      <w:r>
        <w:rPr>
          <w:noProof/>
          <w:position w:val="10"/>
        </w:rPr>
        <w:drawing>
          <wp:inline distT="0" distB="0" distL="0" distR="0">
            <wp:extent cx="47625" cy="47625"/>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pacing w:val="40"/>
          <w:sz w:val="20"/>
        </w:rPr>
        <w:t xml:space="preserve">  </w:t>
      </w:r>
      <w:r>
        <w:t>Δεν</w:t>
      </w:r>
      <w:r>
        <w:rPr>
          <w:spacing w:val="71"/>
        </w:rPr>
        <w:t xml:space="preserve"> </w:t>
      </w:r>
      <w:r>
        <w:t>συνιστάται</w:t>
      </w:r>
      <w:r>
        <w:rPr>
          <w:spacing w:val="71"/>
        </w:rPr>
        <w:t xml:space="preserve"> </w:t>
      </w:r>
      <w:r>
        <w:t>η</w:t>
      </w:r>
      <w:r>
        <w:rPr>
          <w:spacing w:val="70"/>
        </w:rPr>
        <w:t xml:space="preserve"> </w:t>
      </w:r>
      <w:r>
        <w:t>χρήση</w:t>
      </w:r>
      <w:r>
        <w:rPr>
          <w:spacing w:val="70"/>
        </w:rPr>
        <w:t xml:space="preserve"> </w:t>
      </w:r>
      <w:r>
        <w:t>σε</w:t>
      </w:r>
      <w:r>
        <w:rPr>
          <w:spacing w:val="69"/>
        </w:rPr>
        <w:t xml:space="preserve"> </w:t>
      </w:r>
      <w:r>
        <w:t>συγκολλήσεις</w:t>
      </w:r>
      <w:r>
        <w:rPr>
          <w:spacing w:val="71"/>
        </w:rPr>
        <w:t xml:space="preserve"> </w:t>
      </w:r>
      <w:r>
        <w:t>όπου</w:t>
      </w:r>
      <w:r>
        <w:rPr>
          <w:spacing w:val="70"/>
        </w:rPr>
        <w:t xml:space="preserve"> </w:t>
      </w:r>
      <w:r>
        <w:t>η</w:t>
      </w:r>
      <w:r>
        <w:rPr>
          <w:spacing w:val="70"/>
        </w:rPr>
        <w:t xml:space="preserve"> </w:t>
      </w:r>
      <w:r>
        <w:t>ασφάλεια</w:t>
      </w:r>
      <w:r>
        <w:rPr>
          <w:spacing w:val="70"/>
        </w:rPr>
        <w:t xml:space="preserve"> </w:t>
      </w:r>
      <w:r>
        <w:t>αποτελεί</w:t>
      </w:r>
      <w:r>
        <w:rPr>
          <w:spacing w:val="71"/>
        </w:rPr>
        <w:t xml:space="preserve"> </w:t>
      </w:r>
      <w:r>
        <w:t>προτεραιότητα.</w:t>
      </w:r>
    </w:p>
    <w:p w:rsidR="006A61F2" w:rsidRDefault="00000000">
      <w:pPr>
        <w:pStyle w:val="BodyText"/>
        <w:spacing w:before="40" w:line="268" w:lineRule="auto"/>
        <w:ind w:left="1491" w:right="479" w:hanging="170"/>
      </w:pPr>
      <w:r>
        <w:rPr>
          <w:noProof/>
          <w:position w:val="11"/>
        </w:rPr>
        <w:drawing>
          <wp:inline distT="0" distB="0" distL="0" distR="0">
            <wp:extent cx="47625" cy="47625"/>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Συνιστάται για συγκολλήσεις όπου είναι επιθυμητές αισθητικές συγκολλήσεις και η αντοχή είναι δευτερεύουσα.</w:t>
      </w:r>
    </w:p>
    <w:p w:rsidR="006A61F2" w:rsidRDefault="00000000">
      <w:pPr>
        <w:pStyle w:val="BodyText"/>
        <w:spacing w:before="8"/>
        <w:ind w:left="1322"/>
      </w:pPr>
      <w:r>
        <w:rPr>
          <w:noProof/>
          <w:position w:val="10"/>
        </w:rPr>
        <w:drawing>
          <wp:inline distT="0" distB="0" distL="0" distR="0">
            <wp:extent cx="47625" cy="47625"/>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52"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Εφαρμόζεται κυρίως σε μέρη πάχους 8 mm ή λεπτότερα.</w:t>
      </w:r>
    </w:p>
    <w:p w:rsidR="006A61F2" w:rsidRDefault="00000000">
      <w:pPr>
        <w:pStyle w:val="BodyText"/>
        <w:spacing w:before="45"/>
        <w:ind w:left="1322"/>
      </w:pPr>
      <w:r>
        <w:rPr>
          <w:noProof/>
          <w:position w:val="11"/>
        </w:rPr>
        <w:drawing>
          <wp:inline distT="0" distB="0" distL="0" distR="0">
            <wp:extent cx="47625" cy="47625"/>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52"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Για εξαρτήματα με πάχος μεγαλύτερο από 8 mm, συνιστώνται βασικά ηλεκτρόδια.</w:t>
      </w:r>
    </w:p>
    <w:p w:rsidR="006A61F2" w:rsidRDefault="006A61F2">
      <w:pPr>
        <w:pStyle w:val="BodyText"/>
        <w:sectPr w:rsidR="006A61F2">
          <w:footerReference w:type="default" r:id="rId153"/>
          <w:pgSz w:w="11920" w:h="16850"/>
          <w:pgMar w:top="1040" w:right="141" w:bottom="280" w:left="283" w:header="0" w:footer="0" w:gutter="0"/>
          <w:cols w:space="720"/>
        </w:sectPr>
      </w:pPr>
    </w:p>
    <w:p w:rsidR="006A61F2" w:rsidRDefault="00000000">
      <w:pPr>
        <w:pStyle w:val="Heading3"/>
        <w:numPr>
          <w:ilvl w:val="1"/>
          <w:numId w:val="17"/>
        </w:numPr>
        <w:tabs>
          <w:tab w:val="left" w:pos="1584"/>
        </w:tabs>
        <w:spacing w:before="31"/>
        <w:ind w:left="1584" w:hanging="441"/>
        <w:jc w:val="both"/>
      </w:pPr>
      <w:r>
        <w:lastRenderedPageBreak/>
        <w:t>ΣΥΓΚΟΛΛΗΣΗ</w:t>
      </w:r>
      <w:r>
        <w:rPr>
          <w:spacing w:val="-15"/>
        </w:rPr>
        <w:t xml:space="preserve"> </w:t>
      </w:r>
      <w:r>
        <w:t>ΕΞΩΤΕΡΙΚΗΣ</w:t>
      </w:r>
      <w:r>
        <w:rPr>
          <w:spacing w:val="-14"/>
        </w:rPr>
        <w:t xml:space="preserve"> </w:t>
      </w:r>
      <w:r>
        <w:t>ΓΩΝΙΑΣ</w:t>
      </w:r>
      <w:r>
        <w:rPr>
          <w:spacing w:val="-13"/>
        </w:rPr>
        <w:t xml:space="preserve"> </w:t>
      </w:r>
      <w:r>
        <w:t>ΑΠΟ</w:t>
      </w:r>
      <w:r>
        <w:rPr>
          <w:spacing w:val="-14"/>
        </w:rPr>
        <w:t xml:space="preserve"> </w:t>
      </w:r>
      <w:r>
        <w:t>ΠΑΝΩ</w:t>
      </w:r>
      <w:r>
        <w:rPr>
          <w:spacing w:val="-13"/>
        </w:rPr>
        <w:t xml:space="preserve"> </w:t>
      </w:r>
      <w:r>
        <w:t>ΠΡΟΣ</w:t>
      </w:r>
      <w:r>
        <w:rPr>
          <w:spacing w:val="-14"/>
        </w:rPr>
        <w:t xml:space="preserve"> </w:t>
      </w:r>
      <w:r>
        <w:t>ΤΑ</w:t>
      </w:r>
      <w:r>
        <w:rPr>
          <w:spacing w:val="-14"/>
        </w:rPr>
        <w:t xml:space="preserve"> </w:t>
      </w:r>
      <w:r>
        <w:rPr>
          <w:spacing w:val="-4"/>
        </w:rPr>
        <w:t>ΚΑΤΩ</w:t>
      </w:r>
    </w:p>
    <w:p w:rsidR="006A61F2" w:rsidRDefault="00000000">
      <w:pPr>
        <w:pStyle w:val="Heading4"/>
        <w:numPr>
          <w:ilvl w:val="2"/>
          <w:numId w:val="17"/>
        </w:numPr>
        <w:tabs>
          <w:tab w:val="left" w:pos="1775"/>
        </w:tabs>
        <w:spacing w:before="41"/>
        <w:ind w:left="1775" w:hanging="632"/>
        <w:jc w:val="both"/>
      </w:pPr>
      <w:r>
        <w:t>Εκτέλεση</w:t>
      </w:r>
      <w:r>
        <w:rPr>
          <w:spacing w:val="-12"/>
        </w:rPr>
        <w:t xml:space="preserve"> </w:t>
      </w:r>
      <w:r>
        <w:t>συγκόλλησης</w:t>
      </w:r>
      <w:r>
        <w:rPr>
          <w:spacing w:val="-14"/>
        </w:rPr>
        <w:t xml:space="preserve"> </w:t>
      </w:r>
      <w:r>
        <w:t>εξωτερικής</w:t>
      </w:r>
      <w:r>
        <w:rPr>
          <w:spacing w:val="-12"/>
        </w:rPr>
        <w:t xml:space="preserve"> </w:t>
      </w:r>
      <w:r>
        <w:t>γωνίας</w:t>
      </w:r>
      <w:r>
        <w:rPr>
          <w:spacing w:val="-12"/>
        </w:rPr>
        <w:t xml:space="preserve"> </w:t>
      </w:r>
      <w:r>
        <w:t>από</w:t>
      </w:r>
      <w:r>
        <w:rPr>
          <w:spacing w:val="-12"/>
        </w:rPr>
        <w:t xml:space="preserve"> </w:t>
      </w:r>
      <w:r>
        <w:t>πάνω</w:t>
      </w:r>
      <w:r>
        <w:rPr>
          <w:spacing w:val="-11"/>
        </w:rPr>
        <w:t xml:space="preserve"> </w:t>
      </w:r>
      <w:r>
        <w:t>προς</w:t>
      </w:r>
      <w:r>
        <w:rPr>
          <w:spacing w:val="-13"/>
        </w:rPr>
        <w:t xml:space="preserve"> </w:t>
      </w:r>
      <w:r>
        <w:t>τα</w:t>
      </w:r>
      <w:r>
        <w:rPr>
          <w:spacing w:val="-13"/>
        </w:rPr>
        <w:t xml:space="preserve"> </w:t>
      </w:r>
      <w:r>
        <w:rPr>
          <w:spacing w:val="-4"/>
        </w:rPr>
        <w:t>κάτω</w:t>
      </w:r>
    </w:p>
    <w:p w:rsidR="006A61F2" w:rsidRDefault="00000000">
      <w:pPr>
        <w:pStyle w:val="BodyText"/>
        <w:spacing w:before="41" w:line="268" w:lineRule="auto"/>
        <w:ind w:left="1167" w:right="547" w:hanging="10"/>
        <w:jc w:val="both"/>
      </w:pPr>
      <w:r>
        <w:t>Σε αυτή τη μέθοδο συγκόλλησης, τα μέρη έχουν διαφορετικές θέσεις εξωτερικής γωνίας. Αυτά ταξινομούνται σε τρεις τύπους: ανοιχτά, ημι-ανοιχτά και κλειστά. Η ταχύτητα συγκόλλησης για συγκόλληση κλειστής εξωτερικής γωνίας είναι υψηλότερη σε σύγκριση με τις άλλες δύο.</w:t>
      </w:r>
    </w:p>
    <w:p w:rsidR="006A61F2" w:rsidRDefault="006A61F2">
      <w:pPr>
        <w:pStyle w:val="BodyText"/>
      </w:pPr>
    </w:p>
    <w:p w:rsidR="006A61F2" w:rsidRDefault="006A61F2">
      <w:pPr>
        <w:pStyle w:val="BodyText"/>
        <w:spacing w:before="58"/>
      </w:pPr>
    </w:p>
    <w:p w:rsidR="006A61F2" w:rsidRDefault="00000000">
      <w:pPr>
        <w:pStyle w:val="Heading4"/>
        <w:numPr>
          <w:ilvl w:val="2"/>
          <w:numId w:val="17"/>
        </w:numPr>
        <w:tabs>
          <w:tab w:val="left" w:pos="1775"/>
        </w:tabs>
        <w:ind w:left="1775" w:hanging="632"/>
      </w:pPr>
      <w:r>
        <w:t>Πεδία</w:t>
      </w:r>
      <w:r>
        <w:rPr>
          <w:spacing w:val="-13"/>
        </w:rPr>
        <w:t xml:space="preserve"> </w:t>
      </w:r>
      <w:r>
        <w:rPr>
          <w:spacing w:val="-2"/>
        </w:rPr>
        <w:t>εφαρμογής</w:t>
      </w:r>
    </w:p>
    <w:p w:rsidR="006A61F2" w:rsidRDefault="00000000">
      <w:pPr>
        <w:pStyle w:val="BodyText"/>
        <w:spacing w:before="38"/>
        <w:ind w:left="1322"/>
      </w:pPr>
      <w:r>
        <w:rPr>
          <w:noProof/>
          <w:position w:val="10"/>
        </w:rPr>
        <w:drawing>
          <wp:inline distT="0" distB="0" distL="0" distR="0">
            <wp:extent cx="47625" cy="47625"/>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44"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Εφαρμόζεται κυρίως σε μέρη πάχους 8 mm ή λεπτότερα.</w:t>
      </w:r>
    </w:p>
    <w:p w:rsidR="006A61F2" w:rsidRDefault="00000000">
      <w:pPr>
        <w:pStyle w:val="BodyText"/>
        <w:spacing w:before="48"/>
        <w:ind w:left="1322"/>
      </w:pPr>
      <w:r>
        <w:rPr>
          <w:noProof/>
          <w:position w:val="11"/>
        </w:rPr>
        <w:drawing>
          <wp:inline distT="0" distB="0" distL="0" distR="0">
            <wp:extent cx="47625" cy="47625"/>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44" cstate="print"/>
                    <a:stretch>
                      <a:fillRect/>
                    </a:stretch>
                  </pic:blipFill>
                  <pic:spPr>
                    <a:xfrm>
                      <a:off x="0" y="0"/>
                      <a:ext cx="47625" cy="47625"/>
                    </a:xfrm>
                    <a:prstGeom prst="rect">
                      <a:avLst/>
                    </a:prstGeom>
                  </pic:spPr>
                </pic:pic>
              </a:graphicData>
            </a:graphic>
          </wp:inline>
        </w:drawing>
      </w:r>
      <w:r>
        <w:rPr>
          <w:rFonts w:ascii="Times New Roman" w:hAnsi="Times New Roman"/>
          <w:spacing w:val="40"/>
          <w:sz w:val="20"/>
        </w:rPr>
        <w:t xml:space="preserve">  </w:t>
      </w:r>
      <w:r>
        <w:t>Για</w:t>
      </w:r>
      <w:r>
        <w:rPr>
          <w:spacing w:val="80"/>
        </w:rPr>
        <w:t xml:space="preserve"> </w:t>
      </w:r>
      <w:r>
        <w:t>εξαρτήματα</w:t>
      </w:r>
      <w:r>
        <w:rPr>
          <w:spacing w:val="80"/>
        </w:rPr>
        <w:t xml:space="preserve"> </w:t>
      </w:r>
      <w:r>
        <w:t>με</w:t>
      </w:r>
      <w:r>
        <w:rPr>
          <w:spacing w:val="80"/>
        </w:rPr>
        <w:t xml:space="preserve"> </w:t>
      </w:r>
      <w:r>
        <w:t>πάχος</w:t>
      </w:r>
      <w:r>
        <w:rPr>
          <w:spacing w:val="80"/>
        </w:rPr>
        <w:t xml:space="preserve"> </w:t>
      </w:r>
      <w:r>
        <w:t>μεγαλύτερο</w:t>
      </w:r>
      <w:r>
        <w:rPr>
          <w:spacing w:val="80"/>
        </w:rPr>
        <w:t xml:space="preserve"> </w:t>
      </w:r>
      <w:r>
        <w:t>από</w:t>
      </w:r>
      <w:r>
        <w:rPr>
          <w:spacing w:val="80"/>
        </w:rPr>
        <w:t xml:space="preserve"> </w:t>
      </w:r>
      <w:r>
        <w:t>8</w:t>
      </w:r>
      <w:r>
        <w:rPr>
          <w:spacing w:val="71"/>
          <w:w w:val="150"/>
        </w:rPr>
        <w:t xml:space="preserve"> </w:t>
      </w:r>
      <w:r>
        <w:t>mm,</w:t>
      </w:r>
      <w:r>
        <w:rPr>
          <w:spacing w:val="80"/>
        </w:rPr>
        <w:t xml:space="preserve"> </w:t>
      </w:r>
      <w:r>
        <w:t>συνιστώνται</w:t>
      </w:r>
      <w:r>
        <w:rPr>
          <w:spacing w:val="80"/>
        </w:rPr>
        <w:t xml:space="preserve"> </w:t>
      </w:r>
      <w:r>
        <w:t>βασικά</w:t>
      </w:r>
      <w:r>
        <w:rPr>
          <w:spacing w:val="80"/>
        </w:rPr>
        <w:t xml:space="preserve"> </w:t>
      </w:r>
      <w:r>
        <w:t>ηλεκτρόδια.</w:t>
      </w:r>
    </w:p>
    <w:p w:rsidR="006A61F2" w:rsidRDefault="00000000">
      <w:pPr>
        <w:pStyle w:val="BodyText"/>
        <w:spacing w:before="41" w:line="268" w:lineRule="auto"/>
        <w:ind w:left="1491" w:hanging="170"/>
      </w:pPr>
      <w:r>
        <w:rPr>
          <w:noProof/>
          <w:position w:val="11"/>
        </w:rPr>
        <w:drawing>
          <wp:inline distT="0" distB="0" distL="0" distR="0">
            <wp:extent cx="47625" cy="47625"/>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44"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Χρησιμοποιείται</w:t>
      </w:r>
      <w:r>
        <w:rPr>
          <w:spacing w:val="40"/>
        </w:rPr>
        <w:t xml:space="preserve"> </w:t>
      </w:r>
      <w:r>
        <w:t>στη</w:t>
      </w:r>
      <w:r>
        <w:rPr>
          <w:spacing w:val="40"/>
        </w:rPr>
        <w:t xml:space="preserve"> </w:t>
      </w:r>
      <w:r>
        <w:t>βιομηχανία</w:t>
      </w:r>
      <w:r>
        <w:rPr>
          <w:spacing w:val="40"/>
        </w:rPr>
        <w:t xml:space="preserve"> </w:t>
      </w:r>
      <w:r>
        <w:t>για</w:t>
      </w:r>
      <w:r>
        <w:rPr>
          <w:spacing w:val="40"/>
        </w:rPr>
        <w:t xml:space="preserve"> </w:t>
      </w:r>
      <w:r>
        <w:t>τη</w:t>
      </w:r>
      <w:r>
        <w:rPr>
          <w:spacing w:val="40"/>
        </w:rPr>
        <w:t xml:space="preserve"> </w:t>
      </w:r>
      <w:r>
        <w:t>συγκόλληση</w:t>
      </w:r>
      <w:r>
        <w:rPr>
          <w:spacing w:val="40"/>
        </w:rPr>
        <w:t xml:space="preserve"> </w:t>
      </w:r>
      <w:r>
        <w:t>των</w:t>
      </w:r>
      <w:r>
        <w:rPr>
          <w:spacing w:val="40"/>
        </w:rPr>
        <w:t xml:space="preserve"> </w:t>
      </w:r>
      <w:r>
        <w:t>εξωτερικών</w:t>
      </w:r>
      <w:r>
        <w:rPr>
          <w:spacing w:val="40"/>
        </w:rPr>
        <w:t xml:space="preserve"> </w:t>
      </w:r>
      <w:r>
        <w:t>μερών</w:t>
      </w:r>
      <w:r>
        <w:rPr>
          <w:spacing w:val="40"/>
        </w:rPr>
        <w:t xml:space="preserve"> </w:t>
      </w:r>
      <w:r>
        <w:t>γωνιακών τεμαχίων σε κάθετες θέσεις.</w:t>
      </w:r>
    </w:p>
    <w:p w:rsidR="006A61F2" w:rsidRDefault="006A61F2">
      <w:pPr>
        <w:pStyle w:val="BodyText"/>
        <w:spacing w:line="268" w:lineRule="auto"/>
        <w:sectPr w:rsidR="006A61F2">
          <w:footerReference w:type="default" r:id="rId154"/>
          <w:pgSz w:w="11920" w:h="16850"/>
          <w:pgMar w:top="1040" w:right="141" w:bottom="280" w:left="283" w:header="0" w:footer="0" w:gutter="0"/>
          <w:cols w:space="720"/>
        </w:sectPr>
      </w:pPr>
    </w:p>
    <w:p w:rsidR="006A61F2" w:rsidRDefault="00000000">
      <w:pPr>
        <w:pStyle w:val="BodyText"/>
        <w:spacing w:before="4"/>
        <w:rPr>
          <w:sz w:val="16"/>
        </w:rPr>
      </w:pPr>
      <w:r>
        <w:rPr>
          <w:noProof/>
          <w:sz w:val="16"/>
        </w:rPr>
        <w:lastRenderedPageBreak/>
        <mc:AlternateContent>
          <mc:Choice Requires="wps">
            <w:drawing>
              <wp:anchor distT="0" distB="0" distL="0" distR="0" simplePos="0" relativeHeight="15747072" behindDoc="0" locked="0" layoutInCell="1" allowOverlap="1">
                <wp:simplePos x="0" y="0"/>
                <wp:positionH relativeFrom="page">
                  <wp:posOffset>0</wp:posOffset>
                </wp:positionH>
                <wp:positionV relativeFrom="page">
                  <wp:posOffset>518160</wp:posOffset>
                </wp:positionV>
                <wp:extent cx="7562850" cy="10180320"/>
                <wp:effectExtent l="0" t="0" r="0" b="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180320"/>
                          <a:chOff x="0" y="0"/>
                          <a:chExt cx="7562850" cy="10180320"/>
                        </a:xfrm>
                      </wpg:grpSpPr>
                      <wps:wsp>
                        <wps:cNvPr id="184" name="Graphic 184"/>
                        <wps:cNvSpPr/>
                        <wps:spPr>
                          <a:xfrm>
                            <a:off x="0" y="0"/>
                            <a:ext cx="7562850" cy="9991090"/>
                          </a:xfrm>
                          <a:custGeom>
                            <a:avLst/>
                            <a:gdLst/>
                            <a:ahLst/>
                            <a:cxnLst/>
                            <a:rect l="l" t="t" r="r" b="b"/>
                            <a:pathLst>
                              <a:path w="7562850" h="9991090">
                                <a:moveTo>
                                  <a:pt x="0" y="0"/>
                                </a:moveTo>
                                <a:lnTo>
                                  <a:pt x="0" y="2474087"/>
                                </a:lnTo>
                                <a:lnTo>
                                  <a:pt x="7516749" y="9991013"/>
                                </a:lnTo>
                                <a:lnTo>
                                  <a:pt x="7562596" y="9945204"/>
                                </a:lnTo>
                                <a:lnTo>
                                  <a:pt x="7562596" y="7562723"/>
                                </a:lnTo>
                                <a:lnTo>
                                  <a:pt x="0" y="0"/>
                                </a:lnTo>
                                <a:close/>
                              </a:path>
                            </a:pathLst>
                          </a:custGeom>
                          <a:solidFill>
                            <a:srgbClr val="B4ACA9"/>
                          </a:solidFill>
                        </wps:spPr>
                        <wps:bodyPr wrap="square" lIns="0" tIns="0" rIns="0" bIns="0" rtlCol="0">
                          <a:prstTxWarp prst="textNoShape">
                            <a:avLst/>
                          </a:prstTxWarp>
                          <a:noAutofit/>
                        </wps:bodyPr>
                      </wps:wsp>
                      <pic:pic xmlns:pic="http://schemas.openxmlformats.org/drawingml/2006/picture">
                        <pic:nvPicPr>
                          <pic:cNvPr id="185" name="Image 185"/>
                          <pic:cNvPicPr/>
                        </pic:nvPicPr>
                        <pic:blipFill>
                          <a:blip r:embed="rId23" cstate="print"/>
                          <a:stretch>
                            <a:fillRect/>
                          </a:stretch>
                        </pic:blipFill>
                        <pic:spPr>
                          <a:xfrm>
                            <a:off x="4453001" y="4591177"/>
                            <a:ext cx="3090545" cy="4264152"/>
                          </a:xfrm>
                          <a:prstGeom prst="rect">
                            <a:avLst/>
                          </a:prstGeom>
                        </pic:spPr>
                      </pic:pic>
                      <pic:pic xmlns:pic="http://schemas.openxmlformats.org/drawingml/2006/picture">
                        <pic:nvPicPr>
                          <pic:cNvPr id="186" name="Image 186"/>
                          <pic:cNvPicPr/>
                        </pic:nvPicPr>
                        <pic:blipFill>
                          <a:blip r:embed="rId123" cstate="print"/>
                          <a:stretch>
                            <a:fillRect/>
                          </a:stretch>
                        </pic:blipFill>
                        <pic:spPr>
                          <a:xfrm>
                            <a:off x="0" y="742823"/>
                            <a:ext cx="3462400" cy="4376801"/>
                          </a:xfrm>
                          <a:prstGeom prst="rect">
                            <a:avLst/>
                          </a:prstGeom>
                        </pic:spPr>
                      </pic:pic>
                      <wps:wsp>
                        <wps:cNvPr id="187" name="Graphic 187"/>
                        <wps:cNvSpPr/>
                        <wps:spPr>
                          <a:xfrm>
                            <a:off x="0" y="3175761"/>
                            <a:ext cx="7004684" cy="7004684"/>
                          </a:xfrm>
                          <a:custGeom>
                            <a:avLst/>
                            <a:gdLst/>
                            <a:ahLst/>
                            <a:cxnLst/>
                            <a:rect l="l" t="t" r="r" b="b"/>
                            <a:pathLst>
                              <a:path w="7004684" h="7004684">
                                <a:moveTo>
                                  <a:pt x="0" y="0"/>
                                </a:moveTo>
                                <a:lnTo>
                                  <a:pt x="0" y="7004558"/>
                                </a:lnTo>
                                <a:lnTo>
                                  <a:pt x="7004431" y="7004558"/>
                                </a:lnTo>
                                <a:lnTo>
                                  <a:pt x="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8" name="Image 188"/>
                          <pic:cNvPicPr/>
                        </pic:nvPicPr>
                        <pic:blipFill>
                          <a:blip r:embed="rId155" cstate="print"/>
                          <a:stretch>
                            <a:fillRect/>
                          </a:stretch>
                        </pic:blipFill>
                        <pic:spPr>
                          <a:xfrm>
                            <a:off x="0" y="4409440"/>
                            <a:ext cx="7543545" cy="4062984"/>
                          </a:xfrm>
                          <a:prstGeom prst="rect">
                            <a:avLst/>
                          </a:prstGeom>
                        </pic:spPr>
                      </pic:pic>
                      <pic:pic xmlns:pic="http://schemas.openxmlformats.org/drawingml/2006/picture">
                        <pic:nvPicPr>
                          <pic:cNvPr id="189" name="Image 189"/>
                          <pic:cNvPicPr/>
                        </pic:nvPicPr>
                        <pic:blipFill>
                          <a:blip r:embed="rId156" cstate="print"/>
                          <a:stretch>
                            <a:fillRect/>
                          </a:stretch>
                        </pic:blipFill>
                        <pic:spPr>
                          <a:xfrm>
                            <a:off x="1704848" y="1742567"/>
                            <a:ext cx="5009260" cy="328040"/>
                          </a:xfrm>
                          <a:prstGeom prst="rect">
                            <a:avLst/>
                          </a:prstGeom>
                        </pic:spPr>
                      </pic:pic>
                      <pic:pic xmlns:pic="http://schemas.openxmlformats.org/drawingml/2006/picture">
                        <pic:nvPicPr>
                          <pic:cNvPr id="190" name="Image 190"/>
                          <pic:cNvPicPr/>
                        </pic:nvPicPr>
                        <pic:blipFill>
                          <a:blip r:embed="rId157" cstate="print"/>
                          <a:stretch>
                            <a:fillRect/>
                          </a:stretch>
                        </pic:blipFill>
                        <pic:spPr>
                          <a:xfrm>
                            <a:off x="1726564" y="2384551"/>
                            <a:ext cx="5128514" cy="366649"/>
                          </a:xfrm>
                          <a:prstGeom prst="rect">
                            <a:avLst/>
                          </a:prstGeom>
                        </pic:spPr>
                      </pic:pic>
                      <wps:wsp>
                        <wps:cNvPr id="191" name="Graphic 191"/>
                        <wps:cNvSpPr/>
                        <wps:spPr>
                          <a:xfrm>
                            <a:off x="276809" y="8520810"/>
                            <a:ext cx="297180" cy="103505"/>
                          </a:xfrm>
                          <a:custGeom>
                            <a:avLst/>
                            <a:gdLst/>
                            <a:ahLst/>
                            <a:cxnLst/>
                            <a:rect l="l" t="t" r="r" b="b"/>
                            <a:pathLst>
                              <a:path w="297180" h="103505">
                                <a:moveTo>
                                  <a:pt x="104559" y="102107"/>
                                </a:moveTo>
                                <a:lnTo>
                                  <a:pt x="91376" y="102107"/>
                                </a:lnTo>
                                <a:lnTo>
                                  <a:pt x="94157" y="102361"/>
                                </a:lnTo>
                                <a:lnTo>
                                  <a:pt x="101828" y="102361"/>
                                </a:lnTo>
                                <a:lnTo>
                                  <a:pt x="104559" y="102107"/>
                                </a:lnTo>
                                <a:close/>
                              </a:path>
                              <a:path w="297180" h="103505">
                                <a:moveTo>
                                  <a:pt x="43014" y="81025"/>
                                </a:moveTo>
                                <a:lnTo>
                                  <a:pt x="0" y="81025"/>
                                </a:lnTo>
                                <a:lnTo>
                                  <a:pt x="87274" y="81279"/>
                                </a:lnTo>
                                <a:lnTo>
                                  <a:pt x="87274" y="99821"/>
                                </a:lnTo>
                                <a:lnTo>
                                  <a:pt x="87426" y="100329"/>
                                </a:lnTo>
                                <a:lnTo>
                                  <a:pt x="88061" y="101091"/>
                                </a:lnTo>
                                <a:lnTo>
                                  <a:pt x="88620" y="101472"/>
                                </a:lnTo>
                                <a:lnTo>
                                  <a:pt x="90684" y="102107"/>
                                </a:lnTo>
                                <a:lnTo>
                                  <a:pt x="105238" y="102107"/>
                                </a:lnTo>
                                <a:lnTo>
                                  <a:pt x="107365" y="101472"/>
                                </a:lnTo>
                                <a:lnTo>
                                  <a:pt x="107962" y="101091"/>
                                </a:lnTo>
                                <a:lnTo>
                                  <a:pt x="108648" y="100329"/>
                                </a:lnTo>
                                <a:lnTo>
                                  <a:pt x="108813" y="99821"/>
                                </a:lnTo>
                                <a:lnTo>
                                  <a:pt x="108813" y="81279"/>
                                </a:lnTo>
                                <a:lnTo>
                                  <a:pt x="44259" y="81279"/>
                                </a:lnTo>
                                <a:lnTo>
                                  <a:pt x="43014" y="81025"/>
                                </a:lnTo>
                                <a:close/>
                              </a:path>
                              <a:path w="297180" h="103505">
                                <a:moveTo>
                                  <a:pt x="101606" y="1523"/>
                                </a:moveTo>
                                <a:lnTo>
                                  <a:pt x="86169" y="1523"/>
                                </a:lnTo>
                                <a:lnTo>
                                  <a:pt x="81045" y="1904"/>
                                </a:lnTo>
                                <a:lnTo>
                                  <a:pt x="82143" y="1904"/>
                                </a:lnTo>
                                <a:lnTo>
                                  <a:pt x="79705" y="2412"/>
                                </a:lnTo>
                                <a:lnTo>
                                  <a:pt x="79838" y="2412"/>
                                </a:lnTo>
                                <a:lnTo>
                                  <a:pt x="79362" y="2539"/>
                                </a:lnTo>
                                <a:lnTo>
                                  <a:pt x="78676" y="2920"/>
                                </a:lnTo>
                                <a:lnTo>
                                  <a:pt x="77990" y="3174"/>
                                </a:lnTo>
                                <a:lnTo>
                                  <a:pt x="77520" y="3555"/>
                                </a:lnTo>
                                <a:lnTo>
                                  <a:pt x="77149" y="4190"/>
                                </a:lnTo>
                                <a:lnTo>
                                  <a:pt x="43014" y="58927"/>
                                </a:lnTo>
                                <a:lnTo>
                                  <a:pt x="40317" y="75818"/>
                                </a:lnTo>
                                <a:lnTo>
                                  <a:pt x="40649" y="77850"/>
                                </a:lnTo>
                                <a:lnTo>
                                  <a:pt x="40690" y="78104"/>
                                </a:lnTo>
                                <a:lnTo>
                                  <a:pt x="44259" y="81279"/>
                                </a:lnTo>
                                <a:lnTo>
                                  <a:pt x="119621" y="81279"/>
                                </a:lnTo>
                                <a:lnTo>
                                  <a:pt x="121920" y="75818"/>
                                </a:lnTo>
                                <a:lnTo>
                                  <a:pt x="121920" y="70230"/>
                                </a:lnTo>
                                <a:lnTo>
                                  <a:pt x="121602" y="68198"/>
                                </a:lnTo>
                                <a:lnTo>
                                  <a:pt x="120294" y="65658"/>
                                </a:lnTo>
                                <a:lnTo>
                                  <a:pt x="119507" y="65023"/>
                                </a:lnTo>
                                <a:lnTo>
                                  <a:pt x="58077" y="65023"/>
                                </a:lnTo>
                                <a:lnTo>
                                  <a:pt x="87109" y="18922"/>
                                </a:lnTo>
                                <a:lnTo>
                                  <a:pt x="108813" y="18922"/>
                                </a:lnTo>
                                <a:lnTo>
                                  <a:pt x="108813" y="4190"/>
                                </a:lnTo>
                                <a:lnTo>
                                  <a:pt x="104063" y="1904"/>
                                </a:lnTo>
                                <a:lnTo>
                                  <a:pt x="101606" y="1523"/>
                                </a:lnTo>
                                <a:close/>
                              </a:path>
                              <a:path w="297180" h="103505">
                                <a:moveTo>
                                  <a:pt x="108813" y="18922"/>
                                </a:moveTo>
                                <a:lnTo>
                                  <a:pt x="87274" y="18922"/>
                                </a:lnTo>
                                <a:lnTo>
                                  <a:pt x="87274" y="65023"/>
                                </a:lnTo>
                                <a:lnTo>
                                  <a:pt x="108813" y="65023"/>
                                </a:lnTo>
                                <a:lnTo>
                                  <a:pt x="108813" y="18922"/>
                                </a:lnTo>
                                <a:close/>
                              </a:path>
                              <a:path w="297180" h="103505">
                                <a:moveTo>
                                  <a:pt x="174980" y="79120"/>
                                </a:moveTo>
                                <a:lnTo>
                                  <a:pt x="165455" y="79120"/>
                                </a:lnTo>
                                <a:lnTo>
                                  <a:pt x="162115" y="79882"/>
                                </a:lnTo>
                                <a:lnTo>
                                  <a:pt x="158432" y="83184"/>
                                </a:lnTo>
                                <a:lnTo>
                                  <a:pt x="157576" y="86232"/>
                                </a:lnTo>
                                <a:lnTo>
                                  <a:pt x="157505" y="95884"/>
                                </a:lnTo>
                                <a:lnTo>
                                  <a:pt x="158407" y="98932"/>
                                </a:lnTo>
                                <a:lnTo>
                                  <a:pt x="162039" y="102234"/>
                                </a:lnTo>
                                <a:lnTo>
                                  <a:pt x="165341" y="102996"/>
                                </a:lnTo>
                                <a:lnTo>
                                  <a:pt x="174866" y="102996"/>
                                </a:lnTo>
                                <a:lnTo>
                                  <a:pt x="178181" y="102107"/>
                                </a:lnTo>
                                <a:lnTo>
                                  <a:pt x="181722" y="98932"/>
                                </a:lnTo>
                                <a:lnTo>
                                  <a:pt x="182716" y="95884"/>
                                </a:lnTo>
                                <a:lnTo>
                                  <a:pt x="182791" y="86232"/>
                                </a:lnTo>
                                <a:lnTo>
                                  <a:pt x="181876" y="83184"/>
                                </a:lnTo>
                                <a:lnTo>
                                  <a:pt x="178244" y="79882"/>
                                </a:lnTo>
                                <a:lnTo>
                                  <a:pt x="174980" y="79120"/>
                                </a:lnTo>
                                <a:close/>
                              </a:path>
                              <a:path w="297180" h="103505">
                                <a:moveTo>
                                  <a:pt x="291428" y="18414"/>
                                </a:moveTo>
                                <a:lnTo>
                                  <a:pt x="254012" y="18414"/>
                                </a:lnTo>
                                <a:lnTo>
                                  <a:pt x="256082" y="18668"/>
                                </a:lnTo>
                                <a:lnTo>
                                  <a:pt x="257835" y="19303"/>
                                </a:lnTo>
                                <a:lnTo>
                                  <a:pt x="259600" y="20065"/>
                                </a:lnTo>
                                <a:lnTo>
                                  <a:pt x="261061" y="20954"/>
                                </a:lnTo>
                                <a:lnTo>
                                  <a:pt x="262362" y="22224"/>
                                </a:lnTo>
                                <a:lnTo>
                                  <a:pt x="262801" y="22605"/>
                                </a:lnTo>
                                <a:lnTo>
                                  <a:pt x="265760" y="29209"/>
                                </a:lnTo>
                                <a:lnTo>
                                  <a:pt x="265760" y="32765"/>
                                </a:lnTo>
                                <a:lnTo>
                                  <a:pt x="247700" y="61467"/>
                                </a:lnTo>
                                <a:lnTo>
                                  <a:pt x="228638" y="80136"/>
                                </a:lnTo>
                                <a:lnTo>
                                  <a:pt x="224240" y="85597"/>
                                </a:lnTo>
                                <a:lnTo>
                                  <a:pt x="224129" y="85851"/>
                                </a:lnTo>
                                <a:lnTo>
                                  <a:pt x="223672" y="86740"/>
                                </a:lnTo>
                                <a:lnTo>
                                  <a:pt x="223337" y="88010"/>
                                </a:lnTo>
                                <a:lnTo>
                                  <a:pt x="223024" y="90296"/>
                                </a:lnTo>
                                <a:lnTo>
                                  <a:pt x="223062" y="96773"/>
                                </a:lnTo>
                                <a:lnTo>
                                  <a:pt x="228752" y="101980"/>
                                </a:lnTo>
                                <a:lnTo>
                                  <a:pt x="293903" y="101980"/>
                                </a:lnTo>
                                <a:lnTo>
                                  <a:pt x="295973" y="100075"/>
                                </a:lnTo>
                                <a:lnTo>
                                  <a:pt x="296252" y="99440"/>
                                </a:lnTo>
                                <a:lnTo>
                                  <a:pt x="296345" y="99059"/>
                                </a:lnTo>
                                <a:lnTo>
                                  <a:pt x="296468" y="98551"/>
                                </a:lnTo>
                                <a:lnTo>
                                  <a:pt x="296724" y="96773"/>
                                </a:lnTo>
                                <a:lnTo>
                                  <a:pt x="294576" y="85978"/>
                                </a:lnTo>
                                <a:lnTo>
                                  <a:pt x="294093" y="85597"/>
                                </a:lnTo>
                                <a:lnTo>
                                  <a:pt x="249443" y="85597"/>
                                </a:lnTo>
                                <a:lnTo>
                                  <a:pt x="262432" y="73532"/>
                                </a:lnTo>
                                <a:lnTo>
                                  <a:pt x="268909" y="67690"/>
                                </a:lnTo>
                                <a:lnTo>
                                  <a:pt x="274091" y="62610"/>
                                </a:lnTo>
                                <a:lnTo>
                                  <a:pt x="292404" y="29590"/>
                                </a:lnTo>
                                <a:lnTo>
                                  <a:pt x="292329" y="22224"/>
                                </a:lnTo>
                                <a:lnTo>
                                  <a:pt x="292130" y="21208"/>
                                </a:lnTo>
                                <a:lnTo>
                                  <a:pt x="292080" y="20954"/>
                                </a:lnTo>
                                <a:lnTo>
                                  <a:pt x="291955" y="20319"/>
                                </a:lnTo>
                                <a:lnTo>
                                  <a:pt x="291855" y="19811"/>
                                </a:lnTo>
                                <a:lnTo>
                                  <a:pt x="291756" y="19303"/>
                                </a:lnTo>
                                <a:lnTo>
                                  <a:pt x="291706" y="19049"/>
                                </a:lnTo>
                                <a:lnTo>
                                  <a:pt x="291595" y="18795"/>
                                </a:lnTo>
                                <a:lnTo>
                                  <a:pt x="291539" y="18668"/>
                                </a:lnTo>
                                <a:lnTo>
                                  <a:pt x="291428" y="18414"/>
                                </a:lnTo>
                                <a:close/>
                              </a:path>
                              <a:path w="297180" h="103505">
                                <a:moveTo>
                                  <a:pt x="263994" y="0"/>
                                </a:moveTo>
                                <a:lnTo>
                                  <a:pt x="254635" y="0"/>
                                </a:lnTo>
                                <a:lnTo>
                                  <a:pt x="251142" y="380"/>
                                </a:lnTo>
                                <a:lnTo>
                                  <a:pt x="231571" y="6095"/>
                                </a:lnTo>
                                <a:lnTo>
                                  <a:pt x="229679" y="6984"/>
                                </a:lnTo>
                                <a:lnTo>
                                  <a:pt x="228371" y="7746"/>
                                </a:lnTo>
                                <a:lnTo>
                                  <a:pt x="226949" y="9016"/>
                                </a:lnTo>
                                <a:lnTo>
                                  <a:pt x="226453" y="9524"/>
                                </a:lnTo>
                                <a:lnTo>
                                  <a:pt x="226244" y="9905"/>
                                </a:lnTo>
                                <a:lnTo>
                                  <a:pt x="226174" y="10032"/>
                                </a:lnTo>
                                <a:lnTo>
                                  <a:pt x="225882" y="10413"/>
                                </a:lnTo>
                                <a:lnTo>
                                  <a:pt x="225653" y="10921"/>
                                </a:lnTo>
                                <a:lnTo>
                                  <a:pt x="225323" y="12191"/>
                                </a:lnTo>
                                <a:lnTo>
                                  <a:pt x="225402" y="22605"/>
                                </a:lnTo>
                                <a:lnTo>
                                  <a:pt x="227444" y="26034"/>
                                </a:lnTo>
                                <a:lnTo>
                                  <a:pt x="228688" y="26034"/>
                                </a:lnTo>
                                <a:lnTo>
                                  <a:pt x="229717" y="25526"/>
                                </a:lnTo>
                                <a:lnTo>
                                  <a:pt x="232321" y="24002"/>
                                </a:lnTo>
                                <a:lnTo>
                                  <a:pt x="233725" y="23240"/>
                                </a:lnTo>
                                <a:lnTo>
                                  <a:pt x="248272" y="18414"/>
                                </a:lnTo>
                                <a:lnTo>
                                  <a:pt x="291428" y="18414"/>
                                </a:lnTo>
                                <a:lnTo>
                                  <a:pt x="288980" y="12826"/>
                                </a:lnTo>
                                <a:lnTo>
                                  <a:pt x="288925" y="12699"/>
                                </a:lnTo>
                                <a:lnTo>
                                  <a:pt x="286900" y="10032"/>
                                </a:lnTo>
                                <a:lnTo>
                                  <a:pt x="286804" y="9905"/>
                                </a:lnTo>
                                <a:lnTo>
                                  <a:pt x="283972" y="7492"/>
                                </a:lnTo>
                                <a:lnTo>
                                  <a:pt x="281139" y="5206"/>
                                </a:lnTo>
                                <a:lnTo>
                                  <a:pt x="277571" y="3301"/>
                                </a:lnTo>
                                <a:lnTo>
                                  <a:pt x="268998" y="761"/>
                                </a:lnTo>
                                <a:lnTo>
                                  <a:pt x="26399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2" name="Image 192"/>
                          <pic:cNvPicPr/>
                        </pic:nvPicPr>
                        <pic:blipFill>
                          <a:blip r:embed="rId158" cstate="print"/>
                          <a:stretch>
                            <a:fillRect/>
                          </a:stretch>
                        </pic:blipFill>
                        <pic:spPr>
                          <a:xfrm>
                            <a:off x="605510" y="8510778"/>
                            <a:ext cx="87299" cy="113792"/>
                          </a:xfrm>
                          <a:prstGeom prst="rect">
                            <a:avLst/>
                          </a:prstGeom>
                        </pic:spPr>
                      </pic:pic>
                      <wps:wsp>
                        <wps:cNvPr id="193" name="Graphic 193"/>
                        <wps:cNvSpPr/>
                        <wps:spPr>
                          <a:xfrm>
                            <a:off x="276809" y="8740267"/>
                            <a:ext cx="296545" cy="104139"/>
                          </a:xfrm>
                          <a:custGeom>
                            <a:avLst/>
                            <a:gdLst/>
                            <a:ahLst/>
                            <a:cxnLst/>
                            <a:rect l="l" t="t" r="r" b="b"/>
                            <a:pathLst>
                              <a:path w="296545" h="104139">
                                <a:moveTo>
                                  <a:pt x="104559" y="102107"/>
                                </a:moveTo>
                                <a:lnTo>
                                  <a:pt x="91376" y="102107"/>
                                </a:lnTo>
                                <a:lnTo>
                                  <a:pt x="94157" y="102361"/>
                                </a:lnTo>
                                <a:lnTo>
                                  <a:pt x="101828" y="102361"/>
                                </a:lnTo>
                                <a:lnTo>
                                  <a:pt x="104559" y="102107"/>
                                </a:lnTo>
                                <a:close/>
                              </a:path>
                              <a:path w="296545" h="104139">
                                <a:moveTo>
                                  <a:pt x="43014" y="81025"/>
                                </a:moveTo>
                                <a:lnTo>
                                  <a:pt x="0" y="81025"/>
                                </a:lnTo>
                                <a:lnTo>
                                  <a:pt x="87274" y="81279"/>
                                </a:lnTo>
                                <a:lnTo>
                                  <a:pt x="87274" y="99821"/>
                                </a:lnTo>
                                <a:lnTo>
                                  <a:pt x="87426" y="100329"/>
                                </a:lnTo>
                                <a:lnTo>
                                  <a:pt x="88061" y="101091"/>
                                </a:lnTo>
                                <a:lnTo>
                                  <a:pt x="88620" y="101472"/>
                                </a:lnTo>
                                <a:lnTo>
                                  <a:pt x="90684" y="102107"/>
                                </a:lnTo>
                                <a:lnTo>
                                  <a:pt x="105238" y="102107"/>
                                </a:lnTo>
                                <a:lnTo>
                                  <a:pt x="107365" y="101472"/>
                                </a:lnTo>
                                <a:lnTo>
                                  <a:pt x="107962" y="101091"/>
                                </a:lnTo>
                                <a:lnTo>
                                  <a:pt x="108648" y="100329"/>
                                </a:lnTo>
                                <a:lnTo>
                                  <a:pt x="108813" y="99821"/>
                                </a:lnTo>
                                <a:lnTo>
                                  <a:pt x="108813" y="81279"/>
                                </a:lnTo>
                                <a:lnTo>
                                  <a:pt x="44259" y="81279"/>
                                </a:lnTo>
                                <a:lnTo>
                                  <a:pt x="43014" y="81025"/>
                                </a:lnTo>
                                <a:close/>
                              </a:path>
                              <a:path w="296545" h="104139">
                                <a:moveTo>
                                  <a:pt x="84461" y="1650"/>
                                </a:moveTo>
                                <a:lnTo>
                                  <a:pt x="83362" y="1650"/>
                                </a:lnTo>
                                <a:lnTo>
                                  <a:pt x="80314" y="2285"/>
                                </a:lnTo>
                                <a:lnTo>
                                  <a:pt x="79362" y="2539"/>
                                </a:lnTo>
                                <a:lnTo>
                                  <a:pt x="78676" y="2920"/>
                                </a:lnTo>
                                <a:lnTo>
                                  <a:pt x="77990" y="3174"/>
                                </a:lnTo>
                                <a:lnTo>
                                  <a:pt x="77447" y="3682"/>
                                </a:lnTo>
                                <a:lnTo>
                                  <a:pt x="77228" y="4063"/>
                                </a:lnTo>
                                <a:lnTo>
                                  <a:pt x="43014" y="58927"/>
                                </a:lnTo>
                                <a:lnTo>
                                  <a:pt x="40317" y="75818"/>
                                </a:lnTo>
                                <a:lnTo>
                                  <a:pt x="40649" y="77850"/>
                                </a:lnTo>
                                <a:lnTo>
                                  <a:pt x="40690" y="78104"/>
                                </a:lnTo>
                                <a:lnTo>
                                  <a:pt x="44259" y="81279"/>
                                </a:lnTo>
                                <a:lnTo>
                                  <a:pt x="119621" y="81279"/>
                                </a:lnTo>
                                <a:lnTo>
                                  <a:pt x="121920" y="75818"/>
                                </a:lnTo>
                                <a:lnTo>
                                  <a:pt x="121920" y="70230"/>
                                </a:lnTo>
                                <a:lnTo>
                                  <a:pt x="121602" y="68198"/>
                                </a:lnTo>
                                <a:lnTo>
                                  <a:pt x="120294" y="65658"/>
                                </a:lnTo>
                                <a:lnTo>
                                  <a:pt x="119507" y="65023"/>
                                </a:lnTo>
                                <a:lnTo>
                                  <a:pt x="58077" y="65023"/>
                                </a:lnTo>
                                <a:lnTo>
                                  <a:pt x="87109" y="18922"/>
                                </a:lnTo>
                                <a:lnTo>
                                  <a:pt x="108813" y="18922"/>
                                </a:lnTo>
                                <a:lnTo>
                                  <a:pt x="108743" y="4063"/>
                                </a:lnTo>
                                <a:lnTo>
                                  <a:pt x="104063" y="1904"/>
                                </a:lnTo>
                                <a:lnTo>
                                  <a:pt x="81045" y="1904"/>
                                </a:lnTo>
                                <a:lnTo>
                                  <a:pt x="84461" y="1650"/>
                                </a:lnTo>
                                <a:close/>
                              </a:path>
                              <a:path w="296545" h="104139">
                                <a:moveTo>
                                  <a:pt x="108813" y="18922"/>
                                </a:moveTo>
                                <a:lnTo>
                                  <a:pt x="87274" y="18922"/>
                                </a:lnTo>
                                <a:lnTo>
                                  <a:pt x="87274" y="65023"/>
                                </a:lnTo>
                                <a:lnTo>
                                  <a:pt x="108813" y="65023"/>
                                </a:lnTo>
                                <a:lnTo>
                                  <a:pt x="108813" y="18922"/>
                                </a:lnTo>
                                <a:close/>
                              </a:path>
                              <a:path w="296545" h="104139">
                                <a:moveTo>
                                  <a:pt x="100380" y="1523"/>
                                </a:moveTo>
                                <a:lnTo>
                                  <a:pt x="86169" y="1523"/>
                                </a:lnTo>
                                <a:lnTo>
                                  <a:pt x="81045" y="1904"/>
                                </a:lnTo>
                                <a:lnTo>
                                  <a:pt x="104063" y="1904"/>
                                </a:lnTo>
                                <a:lnTo>
                                  <a:pt x="102425" y="1650"/>
                                </a:lnTo>
                                <a:lnTo>
                                  <a:pt x="100380" y="1523"/>
                                </a:lnTo>
                                <a:close/>
                              </a:path>
                              <a:path w="296545" h="104139">
                                <a:moveTo>
                                  <a:pt x="174980" y="79120"/>
                                </a:moveTo>
                                <a:lnTo>
                                  <a:pt x="165455" y="79120"/>
                                </a:lnTo>
                                <a:lnTo>
                                  <a:pt x="162115" y="79882"/>
                                </a:lnTo>
                                <a:lnTo>
                                  <a:pt x="158432" y="83184"/>
                                </a:lnTo>
                                <a:lnTo>
                                  <a:pt x="157576" y="86232"/>
                                </a:lnTo>
                                <a:lnTo>
                                  <a:pt x="157505" y="95884"/>
                                </a:lnTo>
                                <a:lnTo>
                                  <a:pt x="158407" y="98932"/>
                                </a:lnTo>
                                <a:lnTo>
                                  <a:pt x="162039" y="102234"/>
                                </a:lnTo>
                                <a:lnTo>
                                  <a:pt x="165341" y="102996"/>
                                </a:lnTo>
                                <a:lnTo>
                                  <a:pt x="174866" y="102996"/>
                                </a:lnTo>
                                <a:lnTo>
                                  <a:pt x="178181" y="102107"/>
                                </a:lnTo>
                                <a:lnTo>
                                  <a:pt x="181722" y="98932"/>
                                </a:lnTo>
                                <a:lnTo>
                                  <a:pt x="182716" y="95884"/>
                                </a:lnTo>
                                <a:lnTo>
                                  <a:pt x="182791" y="86232"/>
                                </a:lnTo>
                                <a:lnTo>
                                  <a:pt x="181876" y="83184"/>
                                </a:lnTo>
                                <a:lnTo>
                                  <a:pt x="178244" y="79882"/>
                                </a:lnTo>
                                <a:lnTo>
                                  <a:pt x="174980" y="79120"/>
                                </a:lnTo>
                                <a:close/>
                              </a:path>
                              <a:path w="296545" h="104139">
                                <a:moveTo>
                                  <a:pt x="225971" y="80898"/>
                                </a:moveTo>
                                <a:lnTo>
                                  <a:pt x="224497" y="80898"/>
                                </a:lnTo>
                                <a:lnTo>
                                  <a:pt x="223812" y="81406"/>
                                </a:lnTo>
                                <a:lnTo>
                                  <a:pt x="222894" y="83438"/>
                                </a:lnTo>
                                <a:lnTo>
                                  <a:pt x="222897" y="92455"/>
                                </a:lnTo>
                                <a:lnTo>
                                  <a:pt x="250088" y="103758"/>
                                </a:lnTo>
                                <a:lnTo>
                                  <a:pt x="260019" y="103758"/>
                                </a:lnTo>
                                <a:lnTo>
                                  <a:pt x="292328" y="87502"/>
                                </a:lnTo>
                                <a:lnTo>
                                  <a:pt x="247421" y="87502"/>
                                </a:lnTo>
                                <a:lnTo>
                                  <a:pt x="244132" y="87121"/>
                                </a:lnTo>
                                <a:lnTo>
                                  <a:pt x="228576" y="82041"/>
                                </a:lnTo>
                                <a:lnTo>
                                  <a:pt x="226949" y="81279"/>
                                </a:lnTo>
                                <a:lnTo>
                                  <a:pt x="225971" y="80898"/>
                                </a:lnTo>
                                <a:close/>
                              </a:path>
                              <a:path w="296545" h="104139">
                                <a:moveTo>
                                  <a:pt x="289912" y="16255"/>
                                </a:moveTo>
                                <a:lnTo>
                                  <a:pt x="254317" y="16255"/>
                                </a:lnTo>
                                <a:lnTo>
                                  <a:pt x="256590" y="16509"/>
                                </a:lnTo>
                                <a:lnTo>
                                  <a:pt x="258521" y="17144"/>
                                </a:lnTo>
                                <a:lnTo>
                                  <a:pt x="260451" y="17906"/>
                                </a:lnTo>
                                <a:lnTo>
                                  <a:pt x="262026" y="18668"/>
                                </a:lnTo>
                                <a:lnTo>
                                  <a:pt x="264464" y="20954"/>
                                </a:lnTo>
                                <a:lnTo>
                                  <a:pt x="265287" y="22097"/>
                                </a:lnTo>
                                <a:lnTo>
                                  <a:pt x="265379" y="22224"/>
                                </a:lnTo>
                                <a:lnTo>
                                  <a:pt x="266636" y="25272"/>
                                </a:lnTo>
                                <a:lnTo>
                                  <a:pt x="266941" y="26923"/>
                                </a:lnTo>
                                <a:lnTo>
                                  <a:pt x="266913" y="30987"/>
                                </a:lnTo>
                                <a:lnTo>
                                  <a:pt x="266496" y="32892"/>
                                </a:lnTo>
                                <a:lnTo>
                                  <a:pt x="265582" y="34670"/>
                                </a:lnTo>
                                <a:lnTo>
                                  <a:pt x="264800" y="36321"/>
                                </a:lnTo>
                                <a:lnTo>
                                  <a:pt x="255193" y="42290"/>
                                </a:lnTo>
                                <a:lnTo>
                                  <a:pt x="252641" y="43052"/>
                                </a:lnTo>
                                <a:lnTo>
                                  <a:pt x="248746" y="43560"/>
                                </a:lnTo>
                                <a:lnTo>
                                  <a:pt x="235546" y="43560"/>
                                </a:lnTo>
                                <a:lnTo>
                                  <a:pt x="235064" y="43687"/>
                                </a:lnTo>
                                <a:lnTo>
                                  <a:pt x="233045" y="53593"/>
                                </a:lnTo>
                                <a:lnTo>
                                  <a:pt x="233282" y="55244"/>
                                </a:lnTo>
                                <a:lnTo>
                                  <a:pt x="233337" y="55625"/>
                                </a:lnTo>
                                <a:lnTo>
                                  <a:pt x="233578" y="56387"/>
                                </a:lnTo>
                                <a:lnTo>
                                  <a:pt x="233921" y="56895"/>
                                </a:lnTo>
                                <a:lnTo>
                                  <a:pt x="234251" y="57530"/>
                                </a:lnTo>
                                <a:lnTo>
                                  <a:pt x="234827" y="58038"/>
                                </a:lnTo>
                                <a:lnTo>
                                  <a:pt x="235191" y="58038"/>
                                </a:lnTo>
                                <a:lnTo>
                                  <a:pt x="235699" y="58292"/>
                                </a:lnTo>
                                <a:lnTo>
                                  <a:pt x="250634" y="58292"/>
                                </a:lnTo>
                                <a:lnTo>
                                  <a:pt x="254139" y="58673"/>
                                </a:lnTo>
                                <a:lnTo>
                                  <a:pt x="270433" y="71119"/>
                                </a:lnTo>
                                <a:lnTo>
                                  <a:pt x="270433" y="75564"/>
                                </a:lnTo>
                                <a:lnTo>
                                  <a:pt x="270027" y="77596"/>
                                </a:lnTo>
                                <a:lnTo>
                                  <a:pt x="269201" y="79247"/>
                                </a:lnTo>
                                <a:lnTo>
                                  <a:pt x="268435" y="80898"/>
                                </a:lnTo>
                                <a:lnTo>
                                  <a:pt x="254228" y="87502"/>
                                </a:lnTo>
                                <a:lnTo>
                                  <a:pt x="292328" y="87502"/>
                                </a:lnTo>
                                <a:lnTo>
                                  <a:pt x="293639" y="85089"/>
                                </a:lnTo>
                                <a:lnTo>
                                  <a:pt x="295262" y="82041"/>
                                </a:lnTo>
                                <a:lnTo>
                                  <a:pt x="296316" y="77596"/>
                                </a:lnTo>
                                <a:lnTo>
                                  <a:pt x="296212" y="69087"/>
                                </a:lnTo>
                                <a:lnTo>
                                  <a:pt x="295822" y="67182"/>
                                </a:lnTo>
                                <a:lnTo>
                                  <a:pt x="295744" y="66801"/>
                                </a:lnTo>
                                <a:lnTo>
                                  <a:pt x="294614" y="64261"/>
                                </a:lnTo>
                                <a:lnTo>
                                  <a:pt x="293484" y="61594"/>
                                </a:lnTo>
                                <a:lnTo>
                                  <a:pt x="271538" y="49402"/>
                                </a:lnTo>
                                <a:lnTo>
                                  <a:pt x="271538" y="49148"/>
                                </a:lnTo>
                                <a:lnTo>
                                  <a:pt x="286270" y="40639"/>
                                </a:lnTo>
                                <a:lnTo>
                                  <a:pt x="287921" y="38607"/>
                                </a:lnTo>
                                <a:lnTo>
                                  <a:pt x="289166" y="36321"/>
                                </a:lnTo>
                                <a:lnTo>
                                  <a:pt x="290868" y="30987"/>
                                </a:lnTo>
                                <a:lnTo>
                                  <a:pt x="291287" y="28193"/>
                                </a:lnTo>
                                <a:lnTo>
                                  <a:pt x="291236" y="20954"/>
                                </a:lnTo>
                                <a:lnTo>
                                  <a:pt x="290855" y="19049"/>
                                </a:lnTo>
                                <a:lnTo>
                                  <a:pt x="290779" y="18668"/>
                                </a:lnTo>
                                <a:lnTo>
                                  <a:pt x="290703" y="18287"/>
                                </a:lnTo>
                                <a:lnTo>
                                  <a:pt x="290576" y="17652"/>
                                </a:lnTo>
                                <a:lnTo>
                                  <a:pt x="290093" y="16636"/>
                                </a:lnTo>
                                <a:lnTo>
                                  <a:pt x="290033" y="16509"/>
                                </a:lnTo>
                                <a:lnTo>
                                  <a:pt x="289912" y="16255"/>
                                </a:lnTo>
                                <a:close/>
                              </a:path>
                              <a:path w="296545" h="104139">
                                <a:moveTo>
                                  <a:pt x="263512" y="0"/>
                                </a:moveTo>
                                <a:lnTo>
                                  <a:pt x="254088" y="0"/>
                                </a:lnTo>
                                <a:lnTo>
                                  <a:pt x="250304" y="380"/>
                                </a:lnTo>
                                <a:lnTo>
                                  <a:pt x="243319" y="1650"/>
                                </a:lnTo>
                                <a:lnTo>
                                  <a:pt x="240245" y="2412"/>
                                </a:lnTo>
                                <a:lnTo>
                                  <a:pt x="237578" y="3428"/>
                                </a:lnTo>
                                <a:lnTo>
                                  <a:pt x="234911" y="4317"/>
                                </a:lnTo>
                                <a:lnTo>
                                  <a:pt x="232689" y="5206"/>
                                </a:lnTo>
                                <a:lnTo>
                                  <a:pt x="229171" y="7238"/>
                                </a:lnTo>
                                <a:lnTo>
                                  <a:pt x="228015" y="8000"/>
                                </a:lnTo>
                                <a:lnTo>
                                  <a:pt x="227444" y="8508"/>
                                </a:lnTo>
                                <a:lnTo>
                                  <a:pt x="226872" y="8889"/>
                                </a:lnTo>
                                <a:lnTo>
                                  <a:pt x="226466" y="9397"/>
                                </a:lnTo>
                                <a:lnTo>
                                  <a:pt x="225958" y="10159"/>
                                </a:lnTo>
                                <a:lnTo>
                                  <a:pt x="225742" y="10667"/>
                                </a:lnTo>
                                <a:lnTo>
                                  <a:pt x="225659" y="22224"/>
                                </a:lnTo>
                                <a:lnTo>
                                  <a:pt x="226060" y="23113"/>
                                </a:lnTo>
                                <a:lnTo>
                                  <a:pt x="226339" y="23494"/>
                                </a:lnTo>
                                <a:lnTo>
                                  <a:pt x="226682" y="23748"/>
                                </a:lnTo>
                                <a:lnTo>
                                  <a:pt x="227418" y="24002"/>
                                </a:lnTo>
                                <a:lnTo>
                                  <a:pt x="228549" y="24002"/>
                                </a:lnTo>
                                <a:lnTo>
                                  <a:pt x="229616" y="23494"/>
                                </a:lnTo>
                                <a:lnTo>
                                  <a:pt x="231063" y="22732"/>
                                </a:lnTo>
                                <a:lnTo>
                                  <a:pt x="232511" y="21843"/>
                                </a:lnTo>
                                <a:lnTo>
                                  <a:pt x="234276" y="20954"/>
                                </a:lnTo>
                                <a:lnTo>
                                  <a:pt x="236347" y="20065"/>
                                </a:lnTo>
                                <a:lnTo>
                                  <a:pt x="238417" y="19049"/>
                                </a:lnTo>
                                <a:lnTo>
                                  <a:pt x="240753" y="18287"/>
                                </a:lnTo>
                                <a:lnTo>
                                  <a:pt x="243370" y="17398"/>
                                </a:lnTo>
                                <a:lnTo>
                                  <a:pt x="245973" y="16636"/>
                                </a:lnTo>
                                <a:lnTo>
                                  <a:pt x="248754" y="16255"/>
                                </a:lnTo>
                                <a:lnTo>
                                  <a:pt x="289912" y="16255"/>
                                </a:lnTo>
                                <a:lnTo>
                                  <a:pt x="289128" y="14604"/>
                                </a:lnTo>
                                <a:lnTo>
                                  <a:pt x="287680" y="11429"/>
                                </a:lnTo>
                                <a:lnTo>
                                  <a:pt x="285648" y="8889"/>
                                </a:lnTo>
                                <a:lnTo>
                                  <a:pt x="285546" y="8762"/>
                                </a:lnTo>
                                <a:lnTo>
                                  <a:pt x="282740" y="6730"/>
                                </a:lnTo>
                                <a:lnTo>
                                  <a:pt x="279933" y="4571"/>
                                </a:lnTo>
                                <a:lnTo>
                                  <a:pt x="276466" y="2920"/>
                                </a:lnTo>
                                <a:lnTo>
                                  <a:pt x="268236" y="634"/>
                                </a:lnTo>
                                <a:lnTo>
                                  <a:pt x="26351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4" name="Image 194"/>
                          <pic:cNvPicPr/>
                        </pic:nvPicPr>
                        <pic:blipFill>
                          <a:blip r:embed="rId159" cstate="print"/>
                          <a:stretch>
                            <a:fillRect/>
                          </a:stretch>
                        </pic:blipFill>
                        <pic:spPr>
                          <a:xfrm>
                            <a:off x="610349" y="8730233"/>
                            <a:ext cx="2022487" cy="140081"/>
                          </a:xfrm>
                          <a:prstGeom prst="rect">
                            <a:avLst/>
                          </a:prstGeom>
                        </pic:spPr>
                      </pic:pic>
                      <pic:pic xmlns:pic="http://schemas.openxmlformats.org/drawingml/2006/picture">
                        <pic:nvPicPr>
                          <pic:cNvPr id="195" name="Image 195"/>
                          <pic:cNvPicPr/>
                        </pic:nvPicPr>
                        <pic:blipFill>
                          <a:blip r:embed="rId160" cstate="print"/>
                          <a:stretch>
                            <a:fillRect/>
                          </a:stretch>
                        </pic:blipFill>
                        <pic:spPr>
                          <a:xfrm>
                            <a:off x="2733039" y="8741664"/>
                            <a:ext cx="106553" cy="101091"/>
                          </a:xfrm>
                          <a:prstGeom prst="rect">
                            <a:avLst/>
                          </a:prstGeom>
                        </pic:spPr>
                      </pic:pic>
                      <wps:wsp>
                        <wps:cNvPr id="196" name="Graphic 196"/>
                        <wps:cNvSpPr/>
                        <wps:spPr>
                          <a:xfrm>
                            <a:off x="2859785" y="8795384"/>
                            <a:ext cx="46990" cy="16510"/>
                          </a:xfrm>
                          <a:custGeom>
                            <a:avLst/>
                            <a:gdLst/>
                            <a:ahLst/>
                            <a:cxnLst/>
                            <a:rect l="l" t="t" r="r" b="b"/>
                            <a:pathLst>
                              <a:path w="46990" h="16510">
                                <a:moveTo>
                                  <a:pt x="43052" y="0"/>
                                </a:moveTo>
                                <a:lnTo>
                                  <a:pt x="2793" y="0"/>
                                </a:lnTo>
                                <a:lnTo>
                                  <a:pt x="1777" y="635"/>
                                </a:lnTo>
                                <a:lnTo>
                                  <a:pt x="1015" y="1778"/>
                                </a:lnTo>
                                <a:lnTo>
                                  <a:pt x="381" y="3048"/>
                                </a:lnTo>
                                <a:lnTo>
                                  <a:pt x="0" y="5080"/>
                                </a:lnTo>
                                <a:lnTo>
                                  <a:pt x="0" y="10922"/>
                                </a:lnTo>
                                <a:lnTo>
                                  <a:pt x="381" y="12954"/>
                                </a:lnTo>
                                <a:lnTo>
                                  <a:pt x="1015" y="14224"/>
                                </a:lnTo>
                                <a:lnTo>
                                  <a:pt x="1777" y="15367"/>
                                </a:lnTo>
                                <a:lnTo>
                                  <a:pt x="2793" y="16002"/>
                                </a:lnTo>
                                <a:lnTo>
                                  <a:pt x="43814" y="16002"/>
                                </a:lnTo>
                                <a:lnTo>
                                  <a:pt x="44831" y="15367"/>
                                </a:lnTo>
                                <a:lnTo>
                                  <a:pt x="45593" y="14224"/>
                                </a:lnTo>
                                <a:lnTo>
                                  <a:pt x="46227" y="12954"/>
                                </a:lnTo>
                                <a:lnTo>
                                  <a:pt x="46481" y="10922"/>
                                </a:lnTo>
                                <a:lnTo>
                                  <a:pt x="46481" y="7874"/>
                                </a:lnTo>
                                <a:lnTo>
                                  <a:pt x="46481" y="5207"/>
                                </a:lnTo>
                                <a:lnTo>
                                  <a:pt x="43687" y="127"/>
                                </a:lnTo>
                                <a:lnTo>
                                  <a:pt x="4305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7" name="Image 197"/>
                          <pic:cNvPicPr/>
                        </pic:nvPicPr>
                        <pic:blipFill>
                          <a:blip r:embed="rId161" cstate="print"/>
                          <a:stretch>
                            <a:fillRect/>
                          </a:stretch>
                        </pic:blipFill>
                        <pic:spPr>
                          <a:xfrm>
                            <a:off x="2940304" y="8740393"/>
                            <a:ext cx="660781" cy="103632"/>
                          </a:xfrm>
                          <a:prstGeom prst="rect">
                            <a:avLst/>
                          </a:prstGeom>
                        </pic:spPr>
                      </pic:pic>
                      <wps:wsp>
                        <wps:cNvPr id="198" name="Graphic 198"/>
                        <wps:cNvSpPr/>
                        <wps:spPr>
                          <a:xfrm>
                            <a:off x="317120" y="8961628"/>
                            <a:ext cx="260350" cy="101600"/>
                          </a:xfrm>
                          <a:custGeom>
                            <a:avLst/>
                            <a:gdLst/>
                            <a:ahLst/>
                            <a:cxnLst/>
                            <a:rect l="l" t="t" r="r" b="b"/>
                            <a:pathLst>
                              <a:path w="260350" h="101600">
                                <a:moveTo>
                                  <a:pt x="68502" y="79336"/>
                                </a:moveTo>
                                <a:lnTo>
                                  <a:pt x="46962" y="79336"/>
                                </a:lnTo>
                                <a:lnTo>
                                  <a:pt x="46962" y="97955"/>
                                </a:lnTo>
                                <a:lnTo>
                                  <a:pt x="52449" y="100342"/>
                                </a:lnTo>
                                <a:lnTo>
                                  <a:pt x="62888" y="100342"/>
                                </a:lnTo>
                                <a:lnTo>
                                  <a:pt x="68502" y="97955"/>
                                </a:lnTo>
                                <a:lnTo>
                                  <a:pt x="68502" y="79336"/>
                                </a:lnTo>
                                <a:close/>
                              </a:path>
                              <a:path w="260350" h="101600">
                                <a:moveTo>
                                  <a:pt x="63752" y="0"/>
                                </a:moveTo>
                                <a:lnTo>
                                  <a:pt x="41899" y="0"/>
                                </a:lnTo>
                                <a:lnTo>
                                  <a:pt x="40003" y="355"/>
                                </a:lnTo>
                                <a:lnTo>
                                  <a:pt x="2703" y="57048"/>
                                </a:lnTo>
                                <a:lnTo>
                                  <a:pt x="0" y="73914"/>
                                </a:lnTo>
                                <a:lnTo>
                                  <a:pt x="325" y="75920"/>
                                </a:lnTo>
                                <a:lnTo>
                                  <a:pt x="379" y="76250"/>
                                </a:lnTo>
                                <a:lnTo>
                                  <a:pt x="696" y="77177"/>
                                </a:lnTo>
                                <a:lnTo>
                                  <a:pt x="1547" y="78473"/>
                                </a:lnTo>
                                <a:lnTo>
                                  <a:pt x="2068" y="78879"/>
                                </a:lnTo>
                                <a:lnTo>
                                  <a:pt x="3629" y="79336"/>
                                </a:lnTo>
                                <a:lnTo>
                                  <a:pt x="79309" y="79336"/>
                                </a:lnTo>
                                <a:lnTo>
                                  <a:pt x="80122" y="78651"/>
                                </a:lnTo>
                                <a:lnTo>
                                  <a:pt x="81316" y="75920"/>
                                </a:lnTo>
                                <a:lnTo>
                                  <a:pt x="81608" y="73914"/>
                                </a:lnTo>
                                <a:lnTo>
                                  <a:pt x="81608" y="68351"/>
                                </a:lnTo>
                                <a:lnTo>
                                  <a:pt x="81290" y="66243"/>
                                </a:lnTo>
                                <a:lnTo>
                                  <a:pt x="79982" y="63715"/>
                                </a:lnTo>
                                <a:lnTo>
                                  <a:pt x="79195" y="63080"/>
                                </a:lnTo>
                                <a:lnTo>
                                  <a:pt x="17765" y="63080"/>
                                </a:lnTo>
                                <a:lnTo>
                                  <a:pt x="46797" y="17030"/>
                                </a:lnTo>
                                <a:lnTo>
                                  <a:pt x="68502" y="17030"/>
                                </a:lnTo>
                                <a:lnTo>
                                  <a:pt x="68502" y="2222"/>
                                </a:lnTo>
                                <a:lnTo>
                                  <a:pt x="68222" y="1739"/>
                                </a:lnTo>
                                <a:lnTo>
                                  <a:pt x="67079" y="914"/>
                                </a:lnTo>
                                <a:lnTo>
                                  <a:pt x="66381" y="635"/>
                                </a:lnTo>
                                <a:lnTo>
                                  <a:pt x="66523" y="635"/>
                                </a:lnTo>
                                <a:lnTo>
                                  <a:pt x="63752" y="0"/>
                                </a:lnTo>
                                <a:close/>
                              </a:path>
                              <a:path w="260350" h="101600">
                                <a:moveTo>
                                  <a:pt x="68502" y="17030"/>
                                </a:moveTo>
                                <a:lnTo>
                                  <a:pt x="46962" y="17030"/>
                                </a:lnTo>
                                <a:lnTo>
                                  <a:pt x="46962" y="63080"/>
                                </a:lnTo>
                                <a:lnTo>
                                  <a:pt x="68502" y="63080"/>
                                </a:lnTo>
                                <a:lnTo>
                                  <a:pt x="68502" y="17030"/>
                                </a:lnTo>
                                <a:close/>
                              </a:path>
                              <a:path w="260350" h="101600">
                                <a:moveTo>
                                  <a:pt x="134669" y="77165"/>
                                </a:moveTo>
                                <a:lnTo>
                                  <a:pt x="125144" y="77165"/>
                                </a:lnTo>
                                <a:lnTo>
                                  <a:pt x="121803" y="77990"/>
                                </a:lnTo>
                                <a:lnTo>
                                  <a:pt x="118120" y="81292"/>
                                </a:lnTo>
                                <a:lnTo>
                                  <a:pt x="117251" y="84340"/>
                                </a:lnTo>
                                <a:lnTo>
                                  <a:pt x="117193" y="93929"/>
                                </a:lnTo>
                                <a:lnTo>
                                  <a:pt x="118095" y="97015"/>
                                </a:lnTo>
                                <a:lnTo>
                                  <a:pt x="121727" y="100266"/>
                                </a:lnTo>
                                <a:lnTo>
                                  <a:pt x="125029" y="101079"/>
                                </a:lnTo>
                                <a:lnTo>
                                  <a:pt x="134554" y="101079"/>
                                </a:lnTo>
                                <a:lnTo>
                                  <a:pt x="137818" y="100266"/>
                                </a:lnTo>
                                <a:lnTo>
                                  <a:pt x="141481" y="97015"/>
                                </a:lnTo>
                                <a:lnTo>
                                  <a:pt x="142421" y="93929"/>
                                </a:lnTo>
                                <a:lnTo>
                                  <a:pt x="142479" y="84340"/>
                                </a:lnTo>
                                <a:lnTo>
                                  <a:pt x="141583" y="81292"/>
                                </a:lnTo>
                                <a:lnTo>
                                  <a:pt x="137947" y="77990"/>
                                </a:lnTo>
                                <a:lnTo>
                                  <a:pt x="134669" y="77165"/>
                                </a:lnTo>
                                <a:close/>
                              </a:path>
                              <a:path w="260350" h="101600">
                                <a:moveTo>
                                  <a:pt x="246810" y="79336"/>
                                </a:moveTo>
                                <a:lnTo>
                                  <a:pt x="225270" y="79336"/>
                                </a:lnTo>
                                <a:lnTo>
                                  <a:pt x="225270" y="97955"/>
                                </a:lnTo>
                                <a:lnTo>
                                  <a:pt x="230757" y="100342"/>
                                </a:lnTo>
                                <a:lnTo>
                                  <a:pt x="241196" y="100342"/>
                                </a:lnTo>
                                <a:lnTo>
                                  <a:pt x="246810" y="97955"/>
                                </a:lnTo>
                                <a:lnTo>
                                  <a:pt x="246810" y="79336"/>
                                </a:lnTo>
                                <a:close/>
                              </a:path>
                              <a:path w="260350" h="101600">
                                <a:moveTo>
                                  <a:pt x="242060" y="0"/>
                                </a:moveTo>
                                <a:lnTo>
                                  <a:pt x="220207" y="0"/>
                                </a:lnTo>
                                <a:lnTo>
                                  <a:pt x="218311" y="355"/>
                                </a:lnTo>
                                <a:lnTo>
                                  <a:pt x="181011" y="57048"/>
                                </a:lnTo>
                                <a:lnTo>
                                  <a:pt x="178307" y="73914"/>
                                </a:lnTo>
                                <a:lnTo>
                                  <a:pt x="178633" y="75920"/>
                                </a:lnTo>
                                <a:lnTo>
                                  <a:pt x="181937" y="79336"/>
                                </a:lnTo>
                                <a:lnTo>
                                  <a:pt x="257617" y="79336"/>
                                </a:lnTo>
                                <a:lnTo>
                                  <a:pt x="258430" y="78651"/>
                                </a:lnTo>
                                <a:lnTo>
                                  <a:pt x="259624" y="75920"/>
                                </a:lnTo>
                                <a:lnTo>
                                  <a:pt x="259916" y="73914"/>
                                </a:lnTo>
                                <a:lnTo>
                                  <a:pt x="259916" y="68351"/>
                                </a:lnTo>
                                <a:lnTo>
                                  <a:pt x="259598" y="66243"/>
                                </a:lnTo>
                                <a:lnTo>
                                  <a:pt x="258290" y="63715"/>
                                </a:lnTo>
                                <a:lnTo>
                                  <a:pt x="257503" y="63080"/>
                                </a:lnTo>
                                <a:lnTo>
                                  <a:pt x="196073" y="63080"/>
                                </a:lnTo>
                                <a:lnTo>
                                  <a:pt x="225105" y="17030"/>
                                </a:lnTo>
                                <a:lnTo>
                                  <a:pt x="246810" y="17030"/>
                                </a:lnTo>
                                <a:lnTo>
                                  <a:pt x="246810" y="2222"/>
                                </a:lnTo>
                                <a:lnTo>
                                  <a:pt x="246530" y="1739"/>
                                </a:lnTo>
                                <a:lnTo>
                                  <a:pt x="245387" y="914"/>
                                </a:lnTo>
                                <a:lnTo>
                                  <a:pt x="244689" y="635"/>
                                </a:lnTo>
                                <a:lnTo>
                                  <a:pt x="244831" y="635"/>
                                </a:lnTo>
                                <a:lnTo>
                                  <a:pt x="242060" y="0"/>
                                </a:lnTo>
                                <a:close/>
                              </a:path>
                              <a:path w="260350" h="101600">
                                <a:moveTo>
                                  <a:pt x="246810" y="17030"/>
                                </a:moveTo>
                                <a:lnTo>
                                  <a:pt x="225270" y="17030"/>
                                </a:lnTo>
                                <a:lnTo>
                                  <a:pt x="225270" y="63080"/>
                                </a:lnTo>
                                <a:lnTo>
                                  <a:pt x="246810" y="63080"/>
                                </a:lnTo>
                                <a:lnTo>
                                  <a:pt x="246810" y="1703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9" name="Image 199"/>
                          <pic:cNvPicPr/>
                        </pic:nvPicPr>
                        <pic:blipFill>
                          <a:blip r:embed="rId162" cstate="print"/>
                          <a:stretch>
                            <a:fillRect/>
                          </a:stretch>
                        </pic:blipFill>
                        <pic:spPr>
                          <a:xfrm>
                            <a:off x="610438" y="8949728"/>
                            <a:ext cx="2036876" cy="140004"/>
                          </a:xfrm>
                          <a:prstGeom prst="rect">
                            <a:avLst/>
                          </a:prstGeom>
                        </pic:spPr>
                      </pic:pic>
                      <wps:wsp>
                        <wps:cNvPr id="200" name="Graphic 200"/>
                        <wps:cNvSpPr/>
                        <wps:spPr>
                          <a:xfrm>
                            <a:off x="317120" y="9181020"/>
                            <a:ext cx="255904" cy="102235"/>
                          </a:xfrm>
                          <a:custGeom>
                            <a:avLst/>
                            <a:gdLst/>
                            <a:ahLst/>
                            <a:cxnLst/>
                            <a:rect l="l" t="t" r="r" b="b"/>
                            <a:pathLst>
                              <a:path w="255904" h="102235">
                                <a:moveTo>
                                  <a:pt x="62882" y="100406"/>
                                </a:moveTo>
                                <a:lnTo>
                                  <a:pt x="52449" y="100406"/>
                                </a:lnTo>
                                <a:lnTo>
                                  <a:pt x="53846" y="100533"/>
                                </a:lnTo>
                                <a:lnTo>
                                  <a:pt x="61517" y="100533"/>
                                </a:lnTo>
                                <a:lnTo>
                                  <a:pt x="62882" y="100406"/>
                                </a:lnTo>
                                <a:close/>
                              </a:path>
                              <a:path w="255904" h="102235">
                                <a:moveTo>
                                  <a:pt x="68502" y="79400"/>
                                </a:moveTo>
                                <a:lnTo>
                                  <a:pt x="46962" y="79400"/>
                                </a:lnTo>
                                <a:lnTo>
                                  <a:pt x="46962" y="98018"/>
                                </a:lnTo>
                                <a:lnTo>
                                  <a:pt x="51801" y="100406"/>
                                </a:lnTo>
                                <a:lnTo>
                                  <a:pt x="63510" y="100406"/>
                                </a:lnTo>
                                <a:lnTo>
                                  <a:pt x="68502" y="98018"/>
                                </a:lnTo>
                                <a:lnTo>
                                  <a:pt x="68502" y="79400"/>
                                </a:lnTo>
                                <a:close/>
                              </a:path>
                              <a:path w="255904" h="102235">
                                <a:moveTo>
                                  <a:pt x="63752" y="63"/>
                                </a:moveTo>
                                <a:lnTo>
                                  <a:pt x="41899" y="63"/>
                                </a:lnTo>
                                <a:lnTo>
                                  <a:pt x="40003" y="419"/>
                                </a:lnTo>
                                <a:lnTo>
                                  <a:pt x="2703" y="57111"/>
                                </a:lnTo>
                                <a:lnTo>
                                  <a:pt x="0" y="73977"/>
                                </a:lnTo>
                                <a:lnTo>
                                  <a:pt x="325" y="75984"/>
                                </a:lnTo>
                                <a:lnTo>
                                  <a:pt x="379" y="76314"/>
                                </a:lnTo>
                                <a:lnTo>
                                  <a:pt x="696" y="77241"/>
                                </a:lnTo>
                                <a:lnTo>
                                  <a:pt x="1547" y="78536"/>
                                </a:lnTo>
                                <a:lnTo>
                                  <a:pt x="2068" y="78943"/>
                                </a:lnTo>
                                <a:lnTo>
                                  <a:pt x="3629" y="79400"/>
                                </a:lnTo>
                                <a:lnTo>
                                  <a:pt x="79309" y="79400"/>
                                </a:lnTo>
                                <a:lnTo>
                                  <a:pt x="80122" y="78714"/>
                                </a:lnTo>
                                <a:lnTo>
                                  <a:pt x="81316" y="75984"/>
                                </a:lnTo>
                                <a:lnTo>
                                  <a:pt x="81608" y="73977"/>
                                </a:lnTo>
                                <a:lnTo>
                                  <a:pt x="81608" y="68414"/>
                                </a:lnTo>
                                <a:lnTo>
                                  <a:pt x="81290" y="66306"/>
                                </a:lnTo>
                                <a:lnTo>
                                  <a:pt x="79982" y="63779"/>
                                </a:lnTo>
                                <a:lnTo>
                                  <a:pt x="79195" y="63144"/>
                                </a:lnTo>
                                <a:lnTo>
                                  <a:pt x="17765" y="63144"/>
                                </a:lnTo>
                                <a:lnTo>
                                  <a:pt x="46797" y="17094"/>
                                </a:lnTo>
                                <a:lnTo>
                                  <a:pt x="68502" y="17094"/>
                                </a:lnTo>
                                <a:lnTo>
                                  <a:pt x="68502" y="2286"/>
                                </a:lnTo>
                                <a:lnTo>
                                  <a:pt x="68222" y="1803"/>
                                </a:lnTo>
                                <a:lnTo>
                                  <a:pt x="67079" y="977"/>
                                </a:lnTo>
                                <a:lnTo>
                                  <a:pt x="66381" y="698"/>
                                </a:lnTo>
                                <a:lnTo>
                                  <a:pt x="66523" y="698"/>
                                </a:lnTo>
                                <a:lnTo>
                                  <a:pt x="63752" y="63"/>
                                </a:lnTo>
                                <a:close/>
                              </a:path>
                              <a:path w="255904" h="102235">
                                <a:moveTo>
                                  <a:pt x="68502" y="17094"/>
                                </a:moveTo>
                                <a:lnTo>
                                  <a:pt x="46962" y="17094"/>
                                </a:lnTo>
                                <a:lnTo>
                                  <a:pt x="46962" y="63144"/>
                                </a:lnTo>
                                <a:lnTo>
                                  <a:pt x="68502" y="63144"/>
                                </a:lnTo>
                                <a:lnTo>
                                  <a:pt x="68502" y="17094"/>
                                </a:lnTo>
                                <a:close/>
                              </a:path>
                              <a:path w="255904" h="102235">
                                <a:moveTo>
                                  <a:pt x="134669" y="77228"/>
                                </a:moveTo>
                                <a:lnTo>
                                  <a:pt x="125144" y="77228"/>
                                </a:lnTo>
                                <a:lnTo>
                                  <a:pt x="121803" y="78054"/>
                                </a:lnTo>
                                <a:lnTo>
                                  <a:pt x="118120" y="81356"/>
                                </a:lnTo>
                                <a:lnTo>
                                  <a:pt x="117251" y="84404"/>
                                </a:lnTo>
                                <a:lnTo>
                                  <a:pt x="117193" y="93992"/>
                                </a:lnTo>
                                <a:lnTo>
                                  <a:pt x="118095" y="97078"/>
                                </a:lnTo>
                                <a:lnTo>
                                  <a:pt x="121727" y="100330"/>
                                </a:lnTo>
                                <a:lnTo>
                                  <a:pt x="125029" y="101142"/>
                                </a:lnTo>
                                <a:lnTo>
                                  <a:pt x="134554" y="101142"/>
                                </a:lnTo>
                                <a:lnTo>
                                  <a:pt x="137818" y="100330"/>
                                </a:lnTo>
                                <a:lnTo>
                                  <a:pt x="141481" y="97078"/>
                                </a:lnTo>
                                <a:lnTo>
                                  <a:pt x="142421" y="93992"/>
                                </a:lnTo>
                                <a:lnTo>
                                  <a:pt x="142479" y="84404"/>
                                </a:lnTo>
                                <a:lnTo>
                                  <a:pt x="141583" y="81356"/>
                                </a:lnTo>
                                <a:lnTo>
                                  <a:pt x="137947" y="78054"/>
                                </a:lnTo>
                                <a:lnTo>
                                  <a:pt x="134669" y="77228"/>
                                </a:lnTo>
                                <a:close/>
                              </a:path>
                              <a:path w="255904" h="102235">
                                <a:moveTo>
                                  <a:pt x="186675" y="79933"/>
                                </a:moveTo>
                                <a:lnTo>
                                  <a:pt x="185659" y="79933"/>
                                </a:lnTo>
                                <a:lnTo>
                                  <a:pt x="185265" y="80073"/>
                                </a:lnTo>
                                <a:lnTo>
                                  <a:pt x="183538" y="93027"/>
                                </a:lnTo>
                                <a:lnTo>
                                  <a:pt x="183830" y="94322"/>
                                </a:lnTo>
                                <a:lnTo>
                                  <a:pt x="208925" y="101917"/>
                                </a:lnTo>
                                <a:lnTo>
                                  <a:pt x="218806" y="101917"/>
                                </a:lnTo>
                                <a:lnTo>
                                  <a:pt x="250673" y="85661"/>
                                </a:lnTo>
                                <a:lnTo>
                                  <a:pt x="206233" y="85661"/>
                                </a:lnTo>
                                <a:lnTo>
                                  <a:pt x="202969" y="85369"/>
                                </a:lnTo>
                                <a:lnTo>
                                  <a:pt x="187551" y="80238"/>
                                </a:lnTo>
                                <a:lnTo>
                                  <a:pt x="186675" y="79933"/>
                                </a:lnTo>
                                <a:close/>
                              </a:path>
                              <a:path w="255904" h="102235">
                                <a:moveTo>
                                  <a:pt x="252415" y="53632"/>
                                </a:moveTo>
                                <a:lnTo>
                                  <a:pt x="212989" y="53632"/>
                                </a:lnTo>
                                <a:lnTo>
                                  <a:pt x="216507" y="53962"/>
                                </a:lnTo>
                                <a:lnTo>
                                  <a:pt x="222299" y="55308"/>
                                </a:lnTo>
                                <a:lnTo>
                                  <a:pt x="231747" y="66700"/>
                                </a:lnTo>
                                <a:lnTo>
                                  <a:pt x="231747" y="72072"/>
                                </a:lnTo>
                                <a:lnTo>
                                  <a:pt x="221570" y="84188"/>
                                </a:lnTo>
                                <a:lnTo>
                                  <a:pt x="221436" y="84188"/>
                                </a:lnTo>
                                <a:lnTo>
                                  <a:pt x="216192" y="85369"/>
                                </a:lnTo>
                                <a:lnTo>
                                  <a:pt x="213320" y="85661"/>
                                </a:lnTo>
                                <a:lnTo>
                                  <a:pt x="250673" y="85661"/>
                                </a:lnTo>
                                <a:lnTo>
                                  <a:pt x="254455" y="77889"/>
                                </a:lnTo>
                                <a:lnTo>
                                  <a:pt x="255496" y="73050"/>
                                </a:lnTo>
                                <a:lnTo>
                                  <a:pt x="255496" y="62839"/>
                                </a:lnTo>
                                <a:lnTo>
                                  <a:pt x="254743" y="58991"/>
                                </a:lnTo>
                                <a:lnTo>
                                  <a:pt x="254671" y="58623"/>
                                </a:lnTo>
                                <a:lnTo>
                                  <a:pt x="252834" y="54559"/>
                                </a:lnTo>
                                <a:lnTo>
                                  <a:pt x="252765" y="54406"/>
                                </a:lnTo>
                                <a:lnTo>
                                  <a:pt x="252662" y="54178"/>
                                </a:lnTo>
                                <a:lnTo>
                                  <a:pt x="252564" y="53962"/>
                                </a:lnTo>
                                <a:lnTo>
                                  <a:pt x="252484" y="53784"/>
                                </a:lnTo>
                                <a:lnTo>
                                  <a:pt x="252415" y="53632"/>
                                </a:lnTo>
                                <a:close/>
                              </a:path>
                              <a:path w="255904" h="102235">
                                <a:moveTo>
                                  <a:pt x="245870" y="0"/>
                                </a:moveTo>
                                <a:lnTo>
                                  <a:pt x="191247" y="0"/>
                                </a:lnTo>
                                <a:lnTo>
                                  <a:pt x="189850" y="444"/>
                                </a:lnTo>
                                <a:lnTo>
                                  <a:pt x="188085" y="2247"/>
                                </a:lnTo>
                                <a:lnTo>
                                  <a:pt x="187712" y="3492"/>
                                </a:lnTo>
                                <a:lnTo>
                                  <a:pt x="187650" y="51346"/>
                                </a:lnTo>
                                <a:lnTo>
                                  <a:pt x="187996" y="52679"/>
                                </a:lnTo>
                                <a:lnTo>
                                  <a:pt x="189418" y="54178"/>
                                </a:lnTo>
                                <a:lnTo>
                                  <a:pt x="190599" y="54559"/>
                                </a:lnTo>
                                <a:lnTo>
                                  <a:pt x="194625" y="54559"/>
                                </a:lnTo>
                                <a:lnTo>
                                  <a:pt x="197165" y="54406"/>
                                </a:lnTo>
                                <a:lnTo>
                                  <a:pt x="202563" y="53784"/>
                                </a:lnTo>
                                <a:lnTo>
                                  <a:pt x="205547" y="53632"/>
                                </a:lnTo>
                                <a:lnTo>
                                  <a:pt x="252415" y="53632"/>
                                </a:lnTo>
                                <a:lnTo>
                                  <a:pt x="251382" y="51346"/>
                                </a:lnTo>
                                <a:lnTo>
                                  <a:pt x="228164" y="38849"/>
                                </a:lnTo>
                                <a:lnTo>
                                  <a:pt x="206208" y="38849"/>
                                </a:lnTo>
                                <a:lnTo>
                                  <a:pt x="206208" y="17411"/>
                                </a:lnTo>
                                <a:lnTo>
                                  <a:pt x="246492" y="17411"/>
                                </a:lnTo>
                                <a:lnTo>
                                  <a:pt x="247368" y="16713"/>
                                </a:lnTo>
                                <a:lnTo>
                                  <a:pt x="248549" y="13919"/>
                                </a:lnTo>
                                <a:lnTo>
                                  <a:pt x="248854" y="11684"/>
                                </a:lnTo>
                                <a:lnTo>
                                  <a:pt x="248778" y="5715"/>
                                </a:lnTo>
                                <a:lnTo>
                                  <a:pt x="248529" y="3733"/>
                                </a:lnTo>
                                <a:lnTo>
                                  <a:pt x="248499" y="3492"/>
                                </a:lnTo>
                                <a:lnTo>
                                  <a:pt x="248270" y="2603"/>
                                </a:lnTo>
                                <a:lnTo>
                                  <a:pt x="247648" y="1257"/>
                                </a:lnTo>
                                <a:lnTo>
                                  <a:pt x="247267" y="774"/>
                                </a:lnTo>
                                <a:lnTo>
                                  <a:pt x="246352" y="152"/>
                                </a:lnTo>
                                <a:lnTo>
                                  <a:pt x="245870" y="0"/>
                                </a:lnTo>
                                <a:close/>
                              </a:path>
                              <a:path w="255904" h="102235">
                                <a:moveTo>
                                  <a:pt x="225311" y="38506"/>
                                </a:moveTo>
                                <a:lnTo>
                                  <a:pt x="210157" y="38506"/>
                                </a:lnTo>
                                <a:lnTo>
                                  <a:pt x="208189" y="38633"/>
                                </a:lnTo>
                                <a:lnTo>
                                  <a:pt x="206208" y="38849"/>
                                </a:lnTo>
                                <a:lnTo>
                                  <a:pt x="228164" y="38849"/>
                                </a:lnTo>
                                <a:lnTo>
                                  <a:pt x="225311" y="3850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01" name="Image 201"/>
                          <pic:cNvPicPr/>
                        </pic:nvPicPr>
                        <pic:blipFill>
                          <a:blip r:embed="rId163" cstate="print"/>
                          <a:stretch>
                            <a:fillRect/>
                          </a:stretch>
                        </pic:blipFill>
                        <pic:spPr>
                          <a:xfrm>
                            <a:off x="610349" y="9169183"/>
                            <a:ext cx="2427683" cy="140004"/>
                          </a:xfrm>
                          <a:prstGeom prst="rect">
                            <a:avLst/>
                          </a:prstGeom>
                        </pic:spPr>
                      </pic:pic>
                      <wps:wsp>
                        <wps:cNvPr id="202" name="Graphic 202"/>
                        <wps:cNvSpPr/>
                        <wps:spPr>
                          <a:xfrm>
                            <a:off x="317120" y="9398889"/>
                            <a:ext cx="258445" cy="103505"/>
                          </a:xfrm>
                          <a:custGeom>
                            <a:avLst/>
                            <a:gdLst/>
                            <a:ahLst/>
                            <a:cxnLst/>
                            <a:rect l="l" t="t" r="r" b="b"/>
                            <a:pathLst>
                              <a:path w="258445" h="103505">
                                <a:moveTo>
                                  <a:pt x="68502" y="80987"/>
                                </a:moveTo>
                                <a:lnTo>
                                  <a:pt x="46962" y="80987"/>
                                </a:lnTo>
                                <a:lnTo>
                                  <a:pt x="46962" y="99606"/>
                                </a:lnTo>
                                <a:lnTo>
                                  <a:pt x="52449" y="101993"/>
                                </a:lnTo>
                                <a:lnTo>
                                  <a:pt x="62888" y="101993"/>
                                </a:lnTo>
                                <a:lnTo>
                                  <a:pt x="68502" y="99606"/>
                                </a:lnTo>
                                <a:lnTo>
                                  <a:pt x="68502" y="80987"/>
                                </a:lnTo>
                                <a:close/>
                              </a:path>
                              <a:path w="258445" h="103505">
                                <a:moveTo>
                                  <a:pt x="63752" y="1650"/>
                                </a:moveTo>
                                <a:lnTo>
                                  <a:pt x="41899" y="1650"/>
                                </a:lnTo>
                                <a:lnTo>
                                  <a:pt x="40003" y="2006"/>
                                </a:lnTo>
                                <a:lnTo>
                                  <a:pt x="2703" y="58699"/>
                                </a:lnTo>
                                <a:lnTo>
                                  <a:pt x="0" y="75564"/>
                                </a:lnTo>
                                <a:lnTo>
                                  <a:pt x="325" y="77571"/>
                                </a:lnTo>
                                <a:lnTo>
                                  <a:pt x="379" y="77901"/>
                                </a:lnTo>
                                <a:lnTo>
                                  <a:pt x="696" y="78828"/>
                                </a:lnTo>
                                <a:lnTo>
                                  <a:pt x="1547" y="80124"/>
                                </a:lnTo>
                                <a:lnTo>
                                  <a:pt x="2068" y="80530"/>
                                </a:lnTo>
                                <a:lnTo>
                                  <a:pt x="3629" y="80987"/>
                                </a:lnTo>
                                <a:lnTo>
                                  <a:pt x="79309" y="80987"/>
                                </a:lnTo>
                                <a:lnTo>
                                  <a:pt x="80122" y="80302"/>
                                </a:lnTo>
                                <a:lnTo>
                                  <a:pt x="81316" y="77571"/>
                                </a:lnTo>
                                <a:lnTo>
                                  <a:pt x="81608" y="75564"/>
                                </a:lnTo>
                                <a:lnTo>
                                  <a:pt x="81608" y="70002"/>
                                </a:lnTo>
                                <a:lnTo>
                                  <a:pt x="81290" y="67894"/>
                                </a:lnTo>
                                <a:lnTo>
                                  <a:pt x="79982" y="65366"/>
                                </a:lnTo>
                                <a:lnTo>
                                  <a:pt x="79195" y="64731"/>
                                </a:lnTo>
                                <a:lnTo>
                                  <a:pt x="17765" y="64731"/>
                                </a:lnTo>
                                <a:lnTo>
                                  <a:pt x="46797" y="18681"/>
                                </a:lnTo>
                                <a:lnTo>
                                  <a:pt x="68502" y="18681"/>
                                </a:lnTo>
                                <a:lnTo>
                                  <a:pt x="68502" y="3873"/>
                                </a:lnTo>
                                <a:lnTo>
                                  <a:pt x="68222" y="3390"/>
                                </a:lnTo>
                                <a:lnTo>
                                  <a:pt x="67079" y="2565"/>
                                </a:lnTo>
                                <a:lnTo>
                                  <a:pt x="66381" y="2285"/>
                                </a:lnTo>
                                <a:lnTo>
                                  <a:pt x="66523" y="2285"/>
                                </a:lnTo>
                                <a:lnTo>
                                  <a:pt x="63752" y="1650"/>
                                </a:lnTo>
                                <a:close/>
                              </a:path>
                              <a:path w="258445" h="103505">
                                <a:moveTo>
                                  <a:pt x="68502" y="18681"/>
                                </a:moveTo>
                                <a:lnTo>
                                  <a:pt x="46962" y="18681"/>
                                </a:lnTo>
                                <a:lnTo>
                                  <a:pt x="46962" y="64731"/>
                                </a:lnTo>
                                <a:lnTo>
                                  <a:pt x="68502" y="64731"/>
                                </a:lnTo>
                                <a:lnTo>
                                  <a:pt x="68502" y="18681"/>
                                </a:lnTo>
                                <a:close/>
                              </a:path>
                              <a:path w="258445" h="103505">
                                <a:moveTo>
                                  <a:pt x="134669" y="78816"/>
                                </a:moveTo>
                                <a:lnTo>
                                  <a:pt x="125144" y="78816"/>
                                </a:lnTo>
                                <a:lnTo>
                                  <a:pt x="121803" y="79641"/>
                                </a:lnTo>
                                <a:lnTo>
                                  <a:pt x="118120" y="82943"/>
                                </a:lnTo>
                                <a:lnTo>
                                  <a:pt x="117251" y="85991"/>
                                </a:lnTo>
                                <a:lnTo>
                                  <a:pt x="117193" y="95580"/>
                                </a:lnTo>
                                <a:lnTo>
                                  <a:pt x="118095" y="98666"/>
                                </a:lnTo>
                                <a:lnTo>
                                  <a:pt x="121727" y="101917"/>
                                </a:lnTo>
                                <a:lnTo>
                                  <a:pt x="125029" y="102730"/>
                                </a:lnTo>
                                <a:lnTo>
                                  <a:pt x="134554" y="102730"/>
                                </a:lnTo>
                                <a:lnTo>
                                  <a:pt x="137818" y="101917"/>
                                </a:lnTo>
                                <a:lnTo>
                                  <a:pt x="141481" y="98666"/>
                                </a:lnTo>
                                <a:lnTo>
                                  <a:pt x="142421" y="95580"/>
                                </a:lnTo>
                                <a:lnTo>
                                  <a:pt x="142479" y="85991"/>
                                </a:lnTo>
                                <a:lnTo>
                                  <a:pt x="141583" y="82943"/>
                                </a:lnTo>
                                <a:lnTo>
                                  <a:pt x="137947" y="79641"/>
                                </a:lnTo>
                                <a:lnTo>
                                  <a:pt x="134669" y="78816"/>
                                </a:lnTo>
                                <a:close/>
                              </a:path>
                              <a:path w="258445" h="103505">
                                <a:moveTo>
                                  <a:pt x="233767" y="0"/>
                                </a:moveTo>
                                <a:lnTo>
                                  <a:pt x="221815" y="0"/>
                                </a:lnTo>
                                <a:lnTo>
                                  <a:pt x="216387" y="761"/>
                                </a:lnTo>
                                <a:lnTo>
                                  <a:pt x="216596" y="761"/>
                                </a:lnTo>
                                <a:lnTo>
                                  <a:pt x="206817" y="4013"/>
                                </a:lnTo>
                                <a:lnTo>
                                  <a:pt x="184173" y="34810"/>
                                </a:lnTo>
                                <a:lnTo>
                                  <a:pt x="182497" y="47574"/>
                                </a:lnTo>
                                <a:lnTo>
                                  <a:pt x="182537" y="65290"/>
                                </a:lnTo>
                                <a:lnTo>
                                  <a:pt x="183240" y="72758"/>
                                </a:lnTo>
                                <a:lnTo>
                                  <a:pt x="183321" y="73355"/>
                                </a:lnTo>
                                <a:lnTo>
                                  <a:pt x="183969" y="76822"/>
                                </a:lnTo>
                                <a:lnTo>
                                  <a:pt x="183995" y="76961"/>
                                </a:lnTo>
                                <a:lnTo>
                                  <a:pt x="214209" y="103504"/>
                                </a:lnTo>
                                <a:lnTo>
                                  <a:pt x="225613" y="103504"/>
                                </a:lnTo>
                                <a:lnTo>
                                  <a:pt x="253137" y="87871"/>
                                </a:lnTo>
                                <a:lnTo>
                                  <a:pt x="217841" y="87871"/>
                                </a:lnTo>
                                <a:lnTo>
                                  <a:pt x="215558" y="87439"/>
                                </a:lnTo>
                                <a:lnTo>
                                  <a:pt x="206167" y="76961"/>
                                </a:lnTo>
                                <a:lnTo>
                                  <a:pt x="206119" y="76822"/>
                                </a:lnTo>
                                <a:lnTo>
                                  <a:pt x="204760" y="69443"/>
                                </a:lnTo>
                                <a:lnTo>
                                  <a:pt x="204451" y="65290"/>
                                </a:lnTo>
                                <a:lnTo>
                                  <a:pt x="204417" y="59321"/>
                                </a:lnTo>
                                <a:lnTo>
                                  <a:pt x="205611" y="58597"/>
                                </a:lnTo>
                                <a:lnTo>
                                  <a:pt x="220101" y="54127"/>
                                </a:lnTo>
                                <a:lnTo>
                                  <a:pt x="255802" y="54127"/>
                                </a:lnTo>
                                <a:lnTo>
                                  <a:pt x="255242" y="52400"/>
                                </a:lnTo>
                                <a:lnTo>
                                  <a:pt x="253375" y="49275"/>
                                </a:lnTo>
                                <a:lnTo>
                                  <a:pt x="248669" y="44462"/>
                                </a:lnTo>
                                <a:lnTo>
                                  <a:pt x="203985" y="44462"/>
                                </a:lnTo>
                                <a:lnTo>
                                  <a:pt x="204049" y="40538"/>
                                </a:lnTo>
                                <a:lnTo>
                                  <a:pt x="223766" y="15595"/>
                                </a:lnTo>
                                <a:lnTo>
                                  <a:pt x="251115" y="15595"/>
                                </a:lnTo>
                                <a:lnTo>
                                  <a:pt x="250994" y="6235"/>
                                </a:lnTo>
                                <a:lnTo>
                                  <a:pt x="238135" y="457"/>
                                </a:lnTo>
                                <a:lnTo>
                                  <a:pt x="233767" y="0"/>
                                </a:lnTo>
                                <a:close/>
                              </a:path>
                              <a:path w="258445" h="103505">
                                <a:moveTo>
                                  <a:pt x="255802" y="54127"/>
                                </a:moveTo>
                                <a:lnTo>
                                  <a:pt x="224369" y="54127"/>
                                </a:lnTo>
                                <a:lnTo>
                                  <a:pt x="226629" y="54482"/>
                                </a:lnTo>
                                <a:lnTo>
                                  <a:pt x="230376" y="55867"/>
                                </a:lnTo>
                                <a:lnTo>
                                  <a:pt x="235884" y="64833"/>
                                </a:lnTo>
                                <a:lnTo>
                                  <a:pt x="236002" y="65290"/>
                                </a:lnTo>
                                <a:lnTo>
                                  <a:pt x="236256" y="67602"/>
                                </a:lnTo>
                                <a:lnTo>
                                  <a:pt x="236168" y="73355"/>
                                </a:lnTo>
                                <a:lnTo>
                                  <a:pt x="235913" y="75095"/>
                                </a:lnTo>
                                <a:lnTo>
                                  <a:pt x="223111" y="87871"/>
                                </a:lnTo>
                                <a:lnTo>
                                  <a:pt x="253137" y="87871"/>
                                </a:lnTo>
                                <a:lnTo>
                                  <a:pt x="253960" y="86652"/>
                                </a:lnTo>
                                <a:lnTo>
                                  <a:pt x="257363" y="78028"/>
                                </a:lnTo>
                                <a:lnTo>
                                  <a:pt x="258214" y="73355"/>
                                </a:lnTo>
                                <a:lnTo>
                                  <a:pt x="258214" y="63804"/>
                                </a:lnTo>
                                <a:lnTo>
                                  <a:pt x="257701" y="60299"/>
                                </a:lnTo>
                                <a:lnTo>
                                  <a:pt x="257617" y="59728"/>
                                </a:lnTo>
                                <a:lnTo>
                                  <a:pt x="256127" y="55130"/>
                                </a:lnTo>
                                <a:lnTo>
                                  <a:pt x="256012" y="54775"/>
                                </a:lnTo>
                                <a:lnTo>
                                  <a:pt x="255917" y="54482"/>
                                </a:lnTo>
                                <a:lnTo>
                                  <a:pt x="255802" y="54127"/>
                                </a:lnTo>
                                <a:close/>
                              </a:path>
                              <a:path w="258445" h="103505">
                                <a:moveTo>
                                  <a:pt x="232370" y="38646"/>
                                </a:moveTo>
                                <a:lnTo>
                                  <a:pt x="224305" y="38646"/>
                                </a:lnTo>
                                <a:lnTo>
                                  <a:pt x="221956" y="38823"/>
                                </a:lnTo>
                                <a:lnTo>
                                  <a:pt x="203985" y="44462"/>
                                </a:lnTo>
                                <a:lnTo>
                                  <a:pt x="248669" y="44462"/>
                                </a:lnTo>
                                <a:lnTo>
                                  <a:pt x="248334" y="44119"/>
                                </a:lnTo>
                                <a:lnTo>
                                  <a:pt x="245082" y="42138"/>
                                </a:lnTo>
                                <a:lnTo>
                                  <a:pt x="237132" y="39344"/>
                                </a:lnTo>
                                <a:lnTo>
                                  <a:pt x="232370" y="38646"/>
                                </a:lnTo>
                                <a:close/>
                              </a:path>
                              <a:path w="258445" h="103505">
                                <a:moveTo>
                                  <a:pt x="251102" y="15595"/>
                                </a:moveTo>
                                <a:lnTo>
                                  <a:pt x="234313" y="15595"/>
                                </a:lnTo>
                                <a:lnTo>
                                  <a:pt x="238453" y="16205"/>
                                </a:lnTo>
                                <a:lnTo>
                                  <a:pt x="240256" y="16573"/>
                                </a:lnTo>
                                <a:lnTo>
                                  <a:pt x="241793" y="16979"/>
                                </a:lnTo>
                                <a:lnTo>
                                  <a:pt x="244625" y="17767"/>
                                </a:lnTo>
                                <a:lnTo>
                                  <a:pt x="247314" y="18605"/>
                                </a:lnTo>
                                <a:lnTo>
                                  <a:pt x="249193" y="18605"/>
                                </a:lnTo>
                                <a:lnTo>
                                  <a:pt x="250188" y="17957"/>
                                </a:lnTo>
                                <a:lnTo>
                                  <a:pt x="250493" y="17538"/>
                                </a:lnTo>
                                <a:lnTo>
                                  <a:pt x="250866" y="16573"/>
                                </a:lnTo>
                                <a:lnTo>
                                  <a:pt x="250980" y="16205"/>
                                </a:lnTo>
                                <a:lnTo>
                                  <a:pt x="251102" y="15595"/>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03" name="Image 203"/>
                          <pic:cNvPicPr/>
                        </pic:nvPicPr>
                        <pic:blipFill>
                          <a:blip r:embed="rId164" cstate="print"/>
                          <a:stretch>
                            <a:fillRect/>
                          </a:stretch>
                        </pic:blipFill>
                        <pic:spPr>
                          <a:xfrm>
                            <a:off x="610247" y="9388640"/>
                            <a:ext cx="2110219" cy="140004"/>
                          </a:xfrm>
                          <a:prstGeom prst="rect">
                            <a:avLst/>
                          </a:prstGeom>
                        </pic:spPr>
                      </pic:pic>
                      <pic:pic xmlns:pic="http://schemas.openxmlformats.org/drawingml/2006/picture">
                        <pic:nvPicPr>
                          <pic:cNvPr id="204" name="Image 204"/>
                          <pic:cNvPicPr/>
                        </pic:nvPicPr>
                        <pic:blipFill>
                          <a:blip r:embed="rId165" cstate="print"/>
                          <a:stretch>
                            <a:fillRect/>
                          </a:stretch>
                        </pic:blipFill>
                        <pic:spPr>
                          <a:xfrm>
                            <a:off x="2821526" y="9400476"/>
                            <a:ext cx="105446" cy="100406"/>
                          </a:xfrm>
                          <a:prstGeom prst="rect">
                            <a:avLst/>
                          </a:prstGeom>
                        </pic:spPr>
                      </pic:pic>
                      <wps:wsp>
                        <wps:cNvPr id="205" name="Graphic 205"/>
                        <wps:cNvSpPr/>
                        <wps:spPr>
                          <a:xfrm>
                            <a:off x="2948177" y="9453791"/>
                            <a:ext cx="46355" cy="16510"/>
                          </a:xfrm>
                          <a:custGeom>
                            <a:avLst/>
                            <a:gdLst/>
                            <a:ahLst/>
                            <a:cxnLst/>
                            <a:rect l="l" t="t" r="r" b="b"/>
                            <a:pathLst>
                              <a:path w="46355" h="16510">
                                <a:moveTo>
                                  <a:pt x="42672" y="0"/>
                                </a:moveTo>
                                <a:lnTo>
                                  <a:pt x="2794" y="0"/>
                                </a:lnTo>
                                <a:lnTo>
                                  <a:pt x="1651" y="596"/>
                                </a:lnTo>
                                <a:lnTo>
                                  <a:pt x="381" y="2971"/>
                                </a:lnTo>
                                <a:lnTo>
                                  <a:pt x="0" y="5003"/>
                                </a:lnTo>
                                <a:lnTo>
                                  <a:pt x="0" y="10833"/>
                                </a:lnTo>
                                <a:lnTo>
                                  <a:pt x="381" y="12915"/>
                                </a:lnTo>
                                <a:lnTo>
                                  <a:pt x="1651" y="15341"/>
                                </a:lnTo>
                                <a:lnTo>
                                  <a:pt x="2794" y="15951"/>
                                </a:lnTo>
                                <a:lnTo>
                                  <a:pt x="43434" y="15951"/>
                                </a:lnTo>
                                <a:lnTo>
                                  <a:pt x="44450" y="15354"/>
                                </a:lnTo>
                                <a:lnTo>
                                  <a:pt x="45720" y="12979"/>
                                </a:lnTo>
                                <a:lnTo>
                                  <a:pt x="46101" y="10883"/>
                                </a:lnTo>
                                <a:lnTo>
                                  <a:pt x="46101" y="7899"/>
                                </a:lnTo>
                                <a:lnTo>
                                  <a:pt x="46101" y="6451"/>
                                </a:lnTo>
                                <a:lnTo>
                                  <a:pt x="43307" y="126"/>
                                </a:lnTo>
                                <a:lnTo>
                                  <a:pt x="4267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06" name="Image 206"/>
                          <pic:cNvPicPr/>
                        </pic:nvPicPr>
                        <pic:blipFill>
                          <a:blip r:embed="rId166" cstate="print"/>
                          <a:stretch>
                            <a:fillRect/>
                          </a:stretch>
                        </pic:blipFill>
                        <pic:spPr>
                          <a:xfrm>
                            <a:off x="3027172" y="9398774"/>
                            <a:ext cx="655447" cy="103619"/>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40.80003pt;width:595.5pt;height:801.6pt;mso-position-horizontal-relative:page;mso-position-vertical-relative:page;z-index:15747072" id="docshapegroup42" coordorigin="0,816" coordsize="11910,16032">
                <v:shape style="position:absolute;left:0;top:816;width:11910;height:15734" id="docshape43" coordorigin="0,816" coordsize="11910,15734" path="m0,816l0,4712,11837,16550,11910,16478,11910,12726,0,816xe" filled="true" fillcolor="#b4aca9" stroked="false">
                  <v:path arrowok="t"/>
                  <v:fill type="solid"/>
                </v:shape>
                <v:shape style="position:absolute;left:7012;top:8046;width:4867;height:6716" type="#_x0000_t75" id="docshape44" stroked="false">
                  <v:imagedata r:id="rId26" o:title=""/>
                </v:shape>
                <v:shape style="position:absolute;left:0;top:1985;width:5453;height:6893" type="#_x0000_t75" id="docshape45" stroked="false">
                  <v:imagedata r:id="rId125" o:title=""/>
                </v:shape>
                <v:shape style="position:absolute;left:0;top:5817;width:11031;height:11031" id="docshape46" coordorigin="0,5817" coordsize="11031,11031" path="m0,5817l0,16848,11031,16848,0,5817xe" filled="true" fillcolor="#ffffff" stroked="false">
                  <v:path arrowok="t"/>
                  <v:fill type="solid"/>
                </v:shape>
                <v:shape style="position:absolute;left:0;top:7760;width:11880;height:6399" type="#_x0000_t75" id="docshape47" stroked="false">
                  <v:imagedata r:id="rId167" o:title=""/>
                </v:shape>
                <v:shape style="position:absolute;left:2684;top:3560;width:7889;height:517" type="#_x0000_t75" id="docshape48" stroked="false">
                  <v:imagedata r:id="rId168" o:title=""/>
                </v:shape>
                <v:shape style="position:absolute;left:2719;top:4571;width:8077;height:578" type="#_x0000_t75" id="docshape49" stroked="false">
                  <v:imagedata r:id="rId169" o:title=""/>
                </v:shape>
                <v:shape style="position:absolute;left:435;top:14234;width:468;height:163" id="docshape50" coordorigin="436,14235" coordsize="468,163" path="m601,14395l580,14395,584,14396,596,14396,601,14395xm504,14362l436,14362,573,14363,573,14392,574,14393,575,14394,575,14394,579,14395,602,14395,605,14394,606,14394,607,14393,607,14392,607,14363,506,14363,504,14362xm596,14237l572,14237,564,14238,565,14238,561,14238,562,14238,561,14239,560,14239,559,14240,558,14240,557,14241,504,14327,503,14329,502,14330,501,14333,500,14335,500,14337,500,14338,500,14339,499,14354,500,14357,500,14358,501,14359,502,14361,503,14362,504,14362,506,14363,624,14363,626,14361,627,14359,627,14358,627,14357,628,14354,628,14345,627,14342,625,14338,624,14337,527,14337,573,14264,607,14264,607,14241,607,14240,606,14240,605,14239,604,14238,600,14238,596,14237xm607,14264l573,14264,573,14337,607,14337,607,14264xm711,14359l696,14359,691,14360,685,14366,684,14370,684,14386,685,14390,691,14396,696,14397,711,14397,717,14395,722,14390,724,14386,724,14370,722,14366,717,14360,711,14359xm895,14264l836,14264,839,14264,842,14265,845,14266,847,14268,849,14270,850,14270,851,14271,852,14272,852,14273,854,14278,854,14281,854,14286,854,14289,852,14296,851,14299,849,14303,847,14307,844,14311,840,14316,837,14321,832,14326,826,14331,796,14361,794,14362,793,14364,790,14367,790,14368,789,14369,789,14370,788,14371,788,14373,787,14377,787,14387,788,14390,788,14391,789,14392,790,14394,792,14394,793,14395,796,14395,899,14395,900,14395,900,14395,901,14394,901,14394,902,14393,902,14392,902,14391,903,14391,903,14390,903,14387,903,14377,903,14375,902,14373,901,14371,901,14370,900,14370,899,14369,829,14369,849,14350,859,14341,868,14333,880,14319,885,14313,888,14307,891,14301,894,14296,896,14286,896,14281,896,14270,896,14268,896,14268,896,14267,896,14266,895,14265,895,14265,895,14264,895,14264,895,14264xm852,14235l837,14235,831,14235,821,14237,816,14238,807,14241,804,14243,801,14244,798,14246,796,14247,793,14249,793,14250,792,14250,792,14250,792,14251,791,14252,791,14254,791,14270,791,14271,791,14272,792,14273,792,14274,793,14275,793,14275,794,14276,796,14276,798,14275,802,14272,804,14271,807,14270,811,14268,814,14267,822,14264,827,14264,895,14264,891,14255,891,14255,888,14250,888,14250,883,14246,879,14243,873,14240,860,14236,852,14235xe" filled="true" fillcolor="#ffffff" stroked="false">
                  <v:path arrowok="t"/>
                  <v:fill type="solid"/>
                </v:shape>
                <v:shape style="position:absolute;left:953;top:14218;width:138;height:180" type="#_x0000_t75" id="docshape51" stroked="false">
                  <v:imagedata r:id="rId170" o:title=""/>
                </v:shape>
                <v:shape style="position:absolute;left:435;top:14580;width:467;height:164" id="docshape52" coordorigin="436,14580" coordsize="467,164" path="m601,14741l580,14741,584,14741,596,14741,601,14741xm504,14708l436,14708,573,14708,573,14737,574,14738,575,14739,575,14740,579,14741,602,14741,605,14740,606,14739,607,14738,607,14737,607,14708,506,14708,504,14708xm569,14583l567,14583,562,14584,561,14584,560,14585,559,14585,558,14586,558,14587,504,14673,503,14675,502,14676,501,14679,500,14680,500,14683,500,14684,500,14685,499,14700,500,14703,500,14703,500,14705,502,14707,503,14707,504,14708,506,14708,624,14708,626,14707,627,14705,627,14703,627,14703,628,14700,628,14691,627,14688,625,14684,624,14683,527,14683,573,14610,607,14610,607,14587,607,14586,606,14585,605,14585,604,14584,600,14583,564,14583,569,14583xm607,14610l573,14610,573,14683,607,14683,607,14610xm594,14583l572,14583,564,14583,600,14583,597,14583,594,14583xm711,14705l696,14705,691,14706,685,14711,684,14716,684,14731,685,14736,691,14741,696,14742,711,14742,717,14741,722,14736,724,14731,724,14716,722,14711,717,14706,711,14705xm792,14708l789,14708,788,14708,787,14712,787,14726,787,14727,787,14728,788,14730,789,14732,790,14733,791,14734,793,14735,798,14737,801,14738,809,14741,814,14742,824,14743,830,14744,845,14744,854,14743,871,14738,878,14735,884,14731,889,14727,891,14726,894,14722,896,14718,826,14718,820,14717,816,14716,812,14715,807,14714,800,14712,798,14710,796,14709,793,14708,792,14708xm892,14606l836,14606,840,14606,843,14607,846,14608,849,14610,852,14613,854,14615,854,14615,856,14620,856,14623,856,14629,856,14632,854,14635,853,14637,853,14638,851,14640,845,14644,842,14646,838,14647,834,14648,828,14649,807,14649,806,14649,805,14649,805,14650,804,14652,803,14653,803,14653,803,14655,803,14665,803,14667,803,14668,804,14669,804,14670,805,14671,806,14672,806,14672,807,14672,831,14672,836,14673,846,14675,849,14677,856,14681,858,14683,859,14686,861,14689,862,14692,862,14699,861,14702,860,14705,859,14708,859,14708,857,14710,854,14712,851,14714,848,14715,841,14717,836,14718,896,14718,898,14714,901,14709,903,14702,902,14689,902,14686,902,14685,900,14681,898,14677,896,14674,889,14667,885,14664,875,14660,870,14659,864,14658,864,14658,869,14657,873,14655,877,14653,881,14650,884,14648,887,14644,889,14641,891,14637,894,14629,895,14625,895,14613,894,14610,894,14610,894,14609,894,14608,893,14606,893,14606,892,14606xm851,14580l836,14580,830,14581,819,14583,814,14584,810,14586,806,14587,802,14588,797,14592,795,14593,794,14594,793,14594,793,14595,792,14596,791,14597,791,14615,792,14617,792,14617,793,14618,794,14618,796,14618,798,14617,800,14616,802,14615,805,14613,808,14612,811,14610,815,14609,819,14608,823,14606,828,14606,892,14606,891,14603,889,14598,886,14594,886,14594,881,14591,877,14587,871,14585,858,14581,851,14580xe" filled="true" fillcolor="#ffffff" stroked="false">
                  <v:path arrowok="t"/>
                  <v:fill type="solid"/>
                </v:shape>
                <v:shape style="position:absolute;left:961;top:14564;width:3186;height:221" type="#_x0000_t75" id="docshape53" stroked="false">
                  <v:imagedata r:id="rId171" o:title=""/>
                </v:shape>
                <v:shape style="position:absolute;left:4304;top:14582;width:168;height:160" type="#_x0000_t75" id="docshape54" stroked="false">
                  <v:imagedata r:id="rId172" o:title=""/>
                </v:shape>
                <v:shape style="position:absolute;left:4503;top:14667;width:74;height:26" id="docshape55" coordorigin="4504,14667" coordsize="74,26" path="m4571,14667l4508,14667,4506,14668,4505,14670,4504,14672,4504,14675,4504,14684,4504,14687,4505,14689,4506,14691,4508,14692,4573,14692,4574,14691,4575,14689,4576,14687,4577,14684,4577,14679,4577,14675,4572,14667,4571,14667xe" filled="true" fillcolor="#ffffff" stroked="false">
                  <v:path arrowok="t"/>
                  <v:fill type="solid"/>
                </v:shape>
                <v:shape style="position:absolute;left:4630;top:14580;width:1041;height:164" type="#_x0000_t75" id="docshape56" stroked="false">
                  <v:imagedata r:id="rId173" o:title=""/>
                </v:shape>
                <v:shape style="position:absolute;left:499;top:14928;width:410;height:160" id="docshape57" coordorigin="499,14929" coordsize="410,160" path="m607,15054l573,15054,573,15083,574,15084,575,15085,575,15086,578,15086,580,15087,582,15087,598,15087,601,15087,602,15086,605,15086,606,15085,607,15084,607,15083,607,15054xm600,14929l565,14929,562,14929,561,14930,559,14931,558,14932,504,15019,503,15020,502,15022,501,15024,500,15026,500,15028,500,15029,500,15031,499,15045,500,15048,500,15049,501,15050,502,15052,503,15053,505,15054,624,15054,626,15053,627,15048,628,15045,628,15036,627,15033,625,15029,624,15028,527,15028,573,14956,607,14956,607,14932,607,14932,605,14930,604,14930,604,14930,600,14929xm607,14956l573,14956,573,15028,607,15028,607,14956xm711,15050l696,15050,691,15052,685,15057,684,15062,684,15077,685,15082,691,15087,696,15088,711,15088,716,15087,722,15082,724,15077,724,15062,722,15057,717,15052,711,15050xm888,15054l854,15054,854,15083,854,15084,855,15085,856,15086,859,15086,861,15087,863,15087,879,15087,881,15087,883,15086,886,15086,887,15085,888,15084,888,15083,888,15054xm881,14929l846,14929,843,14929,842,14930,840,14931,839,14932,784,15019,784,15020,783,15022,782,15024,781,15026,781,15028,781,15029,780,15031,780,15045,781,15048,781,15049,781,15050,783,15052,783,15053,786,15054,905,15054,906,15053,908,15048,909,15045,909,15036,908,15033,906,15029,905,15028,808,15028,854,14956,888,14956,888,14932,888,14932,886,14930,885,14930,885,14930,881,14929xm888,14956l854,14956,854,15028,888,15028,888,14956xe" filled="true" fillcolor="#ffffff" stroked="false">
                  <v:path arrowok="t"/>
                  <v:fill type="solid"/>
                </v:shape>
                <v:shape style="position:absolute;left:961;top:14910;width:3208;height:221" type="#_x0000_t75" id="docshape58" stroked="false">
                  <v:imagedata r:id="rId174" o:title=""/>
                </v:shape>
                <v:shape style="position:absolute;left:499;top:15274;width:403;height:161" id="docshape59" coordorigin="499,15274" coordsize="403,161" path="m598,15432l582,15432,584,15433,596,15433,598,15432xm607,15399l573,15399,573,15429,574,15429,575,15431,575,15431,578,15432,581,15432,599,15432,602,15432,605,15431,606,15431,607,15429,607,15429,607,15399xm600,15274l565,15274,562,15275,561,15275,559,15276,558,15277,504,15364,503,15366,502,15367,501,15370,500,15371,500,15374,500,15375,500,15376,499,15391,500,15394,500,15394,501,15396,502,15398,503,15399,505,15399,624,15399,626,15398,627,15394,628,15391,628,15382,627,15379,625,15375,624,15374,527,15374,573,15301,607,15301,607,15278,607,15277,605,15276,604,15275,604,15275,600,15274xm607,15301l573,15301,573,15374,607,15374,607,15301xm711,15396l696,15396,691,15397,685,15402,684,15407,684,15422,685,15427,691,15432,696,15434,711,15434,716,15432,722,15427,724,15422,724,15407,722,15402,717,15397,711,15396xm793,15400l792,15400,791,15400,790,15401,790,15402,789,15404,789,15404,789,15405,788,15421,789,15423,789,15424,790,15425,790,15426,792,15427,794,15428,799,15430,802,15431,809,15433,814,15433,823,15435,828,15435,844,15435,853,15434,870,15429,877,15425,889,15416,894,15410,894,15409,824,15409,819,15409,810,15407,807,15406,801,15404,798,15403,795,15401,793,15400xm897,15359l835,15359,840,15359,849,15361,853,15363,859,15367,861,15370,864,15376,864,15379,864,15388,864,15392,860,15398,858,15401,852,15405,848,15407,848,15407,840,15409,835,15409,894,15409,900,15397,902,15389,902,15373,901,15367,900,15367,898,15360,897,15360,897,15360,897,15359,897,15359,897,15359xm887,15274l801,15274,798,15275,796,15278,795,15280,795,15355,795,15357,798,15360,800,15360,806,15360,810,15360,818,15359,823,15359,897,15359,895,15355,892,15350,882,15343,875,15340,861,15336,859,15335,824,15335,824,15302,888,15302,889,15301,891,15296,891,15293,891,15283,891,15280,891,15280,890,15278,889,15276,889,15276,887,15275,887,15274xm854,15335l830,15335,827,15335,824,15335,859,15335,854,15335xe" filled="true" fillcolor="#ffffff" stroked="false">
                  <v:path arrowok="t"/>
                  <v:fill type="solid"/>
                </v:shape>
                <v:shape style="position:absolute;left:961;top:15255;width:3824;height:221" type="#_x0000_t75" id="docshape60" stroked="false">
                  <v:imagedata r:id="rId175" o:title=""/>
                </v:shape>
                <v:shape style="position:absolute;left:499;top:15617;width:407;height:163" id="docshape61" coordorigin="499,15617" coordsize="407,163" path="m607,15745l573,15745,573,15774,574,15775,575,15776,575,15777,578,15778,580,15778,582,15778,598,15778,601,15778,602,15778,605,15777,606,15776,607,15775,607,15774,607,15745xm600,15620l565,15620,562,15621,561,15621,559,15622,558,15623,504,15710,503,15711,502,15713,501,15716,500,15717,500,15719,500,15720,500,15722,499,15736,500,15740,500,15740,501,15742,502,15744,503,15744,505,15745,624,15745,626,15744,627,15740,628,15736,628,15728,627,15724,625,15720,624,15719,527,15719,573,15647,607,15647,607,15624,607,15623,605,15621,604,15621,604,15621,600,15620xm607,15647l573,15647,573,15719,607,15719,607,15647xm711,15742l696,15742,691,15743,685,15748,684,15753,684,15768,685,15773,691,15778,696,15779,711,15779,716,15778,722,15773,724,15768,724,15753,722,15748,717,15743,711,15742xm868,15617l849,15617,840,15619,840,15619,825,15624,818,15627,807,15636,803,15641,796,15653,793,15659,789,15672,788,15678,788,15679,787,15692,787,15720,788,15732,788,15733,789,15738,789,15739,792,15750,795,15755,800,15764,804,15768,813,15774,818,15776,830,15780,837,15780,855,15780,863,15779,879,15773,885,15770,895,15760,898,15756,842,15756,839,15755,838,15755,833,15752,830,15750,826,15743,824,15739,824,15738,822,15727,821,15720,821,15711,823,15710,825,15709,830,15707,832,15706,836,15704,839,15704,844,15703,846,15703,902,15703,901,15700,898,15695,891,15687,821,15687,821,15681,822,15675,824,15664,827,15659,833,15651,837,15648,847,15643,852,15642,895,15642,895,15627,894,15626,894,15625,893,15624,893,15624,892,15622,890,15622,886,15620,884,15620,878,15619,874,15618,868,15617xm902,15703l853,15703,856,15703,862,15705,865,15707,868,15711,868,15711,869,15714,871,15720,871,15720,871,15724,871,15733,871,15736,869,15742,867,15745,863,15750,861,15752,854,15755,851,15756,898,15756,899,15754,905,15740,906,15733,906,15718,905,15712,905,15711,903,15704,903,15704,902,15703,902,15703xm865,15678l853,15678,849,15679,842,15680,839,15680,833,15682,830,15683,825,15685,823,15686,821,15687,891,15687,890,15687,885,15684,873,15679,865,15678xm895,15642l868,15642,875,15643,878,15644,880,15644,885,15645,889,15647,892,15647,893,15646,894,15645,894,15644,895,15643,895,15642xe" filled="true" fillcolor="#ffffff" stroked="false">
                  <v:path arrowok="t"/>
                  <v:fill type="solid"/>
                </v:shape>
                <v:shape style="position:absolute;left:961;top:15601;width:3324;height:221" type="#_x0000_t75" id="docshape62" stroked="false">
                  <v:imagedata r:id="rId176" o:title=""/>
                </v:shape>
                <v:shape style="position:absolute;left:4443;top:15619;width:167;height:159" type="#_x0000_t75" id="docshape63" stroked="false">
                  <v:imagedata r:id="rId177" o:title=""/>
                </v:shape>
                <v:shape style="position:absolute;left:4642;top:15703;width:73;height:26" id="docshape64" coordorigin="4643,15704" coordsize="73,26" path="m4710,15704l4647,15704,4645,15705,4643,15709,4643,15712,4643,15721,4643,15724,4645,15728,4647,15729,4711,15729,4713,15728,4715,15724,4715,15721,4715,15716,4715,15714,4711,15704,4710,15704xe" filled="true" fillcolor="#ffffff" stroked="false">
                  <v:path arrowok="t"/>
                  <v:fill type="solid"/>
                </v:shape>
                <v:shape style="position:absolute;left:4767;top:15617;width:1033;height:164" type="#_x0000_t75" id="docshape65" stroked="false">
                  <v:imagedata r:id="rId178" o:title=""/>
                </v:shape>
                <w10:wrap type="none"/>
              </v:group>
            </w:pict>
          </mc:Fallback>
        </mc:AlternateContent>
      </w:r>
    </w:p>
    <w:p w:rsidR="006A61F2" w:rsidRDefault="006A61F2">
      <w:pPr>
        <w:pStyle w:val="BodyText"/>
        <w:rPr>
          <w:sz w:val="16"/>
        </w:rPr>
        <w:sectPr w:rsidR="006A61F2">
          <w:footerReference w:type="default" r:id="rId179"/>
          <w:pgSz w:w="11920" w:h="16850"/>
          <w:pgMar w:top="1940" w:right="141" w:bottom="280" w:left="283" w:header="0" w:footer="0" w:gutter="0"/>
          <w:cols w:space="720"/>
        </w:sectPr>
      </w:pPr>
    </w:p>
    <w:p w:rsidR="006A61F2" w:rsidRDefault="00000000">
      <w:pPr>
        <w:pStyle w:val="Heading3"/>
        <w:numPr>
          <w:ilvl w:val="1"/>
          <w:numId w:val="16"/>
        </w:numPr>
        <w:tabs>
          <w:tab w:val="left" w:pos="1507"/>
        </w:tabs>
        <w:spacing w:before="26"/>
        <w:ind w:left="1507" w:hanging="441"/>
        <w:jc w:val="left"/>
      </w:pPr>
      <w:r>
        <w:lastRenderedPageBreak/>
        <w:t>ΘEΣΕΙΣ</w:t>
      </w:r>
      <w:r>
        <w:rPr>
          <w:spacing w:val="-13"/>
        </w:rPr>
        <w:t xml:space="preserve"> </w:t>
      </w:r>
      <w:r>
        <w:t>ΣΥΓΚOΛΛΗΣΗΣ</w:t>
      </w:r>
      <w:r>
        <w:rPr>
          <w:spacing w:val="-11"/>
        </w:rPr>
        <w:t xml:space="preserve"> </w:t>
      </w:r>
      <w:r>
        <w:t>ΓΕIΣΟΥ</w:t>
      </w:r>
      <w:r>
        <w:rPr>
          <w:spacing w:val="-11"/>
        </w:rPr>
        <w:t xml:space="preserve"> </w:t>
      </w:r>
      <w:r>
        <w:t>ΚΑΙ</w:t>
      </w:r>
      <w:r>
        <w:rPr>
          <w:spacing w:val="-11"/>
        </w:rPr>
        <w:t xml:space="preserve"> </w:t>
      </w:r>
      <w:r>
        <w:rPr>
          <w:spacing w:val="-2"/>
        </w:rPr>
        <w:t>ΟΡΟΦHΣ</w:t>
      </w:r>
    </w:p>
    <w:p w:rsidR="006A61F2" w:rsidRDefault="00000000">
      <w:pPr>
        <w:pStyle w:val="BodyText"/>
        <w:spacing w:before="40" w:line="268" w:lineRule="auto"/>
        <w:ind w:left="1075" w:right="1128" w:hanging="10"/>
        <w:jc w:val="both"/>
      </w:pPr>
      <w:r>
        <w:t>Κατά</w:t>
      </w:r>
      <w:r>
        <w:rPr>
          <w:spacing w:val="-8"/>
        </w:rPr>
        <w:t xml:space="preserve"> </w:t>
      </w:r>
      <w:r>
        <w:t>τη</w:t>
      </w:r>
      <w:r>
        <w:rPr>
          <w:spacing w:val="-8"/>
        </w:rPr>
        <w:t xml:space="preserve"> </w:t>
      </w:r>
      <w:r>
        <w:t>συγκόλληση,</w:t>
      </w:r>
      <w:r>
        <w:rPr>
          <w:spacing w:val="-7"/>
        </w:rPr>
        <w:t xml:space="preserve"> </w:t>
      </w:r>
      <w:r>
        <w:t>η</w:t>
      </w:r>
      <w:r>
        <w:rPr>
          <w:spacing w:val="-7"/>
        </w:rPr>
        <w:t xml:space="preserve"> </w:t>
      </w:r>
      <w:r>
        <w:t>ιδανική</w:t>
      </w:r>
      <w:r>
        <w:rPr>
          <w:spacing w:val="-7"/>
        </w:rPr>
        <w:t xml:space="preserve"> </w:t>
      </w:r>
      <w:r>
        <w:t>θέση</w:t>
      </w:r>
      <w:r>
        <w:rPr>
          <w:spacing w:val="-7"/>
        </w:rPr>
        <w:t xml:space="preserve"> </w:t>
      </w:r>
      <w:r>
        <w:t>του</w:t>
      </w:r>
      <w:r>
        <w:rPr>
          <w:spacing w:val="-8"/>
        </w:rPr>
        <w:t xml:space="preserve"> </w:t>
      </w:r>
      <w:r>
        <w:t>τεμαχίου</w:t>
      </w:r>
      <w:r>
        <w:rPr>
          <w:spacing w:val="-8"/>
        </w:rPr>
        <w:t xml:space="preserve"> </w:t>
      </w:r>
      <w:r>
        <w:t>εργασίας</w:t>
      </w:r>
      <w:r>
        <w:rPr>
          <w:spacing w:val="-7"/>
        </w:rPr>
        <w:t xml:space="preserve"> </w:t>
      </w:r>
      <w:r>
        <w:t>θα</w:t>
      </w:r>
      <w:r>
        <w:rPr>
          <w:spacing w:val="-8"/>
        </w:rPr>
        <w:t xml:space="preserve"> </w:t>
      </w:r>
      <w:r>
        <w:t>πρέπει</w:t>
      </w:r>
      <w:r>
        <w:rPr>
          <w:spacing w:val="-5"/>
        </w:rPr>
        <w:t xml:space="preserve"> </w:t>
      </w:r>
      <w:r>
        <w:t>να</w:t>
      </w:r>
      <w:r>
        <w:rPr>
          <w:spacing w:val="-7"/>
        </w:rPr>
        <w:t xml:space="preserve"> </w:t>
      </w:r>
      <w:r>
        <w:t>εμποδίζει</w:t>
      </w:r>
      <w:r>
        <w:rPr>
          <w:spacing w:val="-7"/>
        </w:rPr>
        <w:t xml:space="preserve"> </w:t>
      </w:r>
      <w:r>
        <w:t>τη</w:t>
      </w:r>
      <w:r>
        <w:rPr>
          <w:spacing w:val="-8"/>
        </w:rPr>
        <w:t xml:space="preserve"> </w:t>
      </w:r>
      <w:r>
        <w:t>ροή της</w:t>
      </w:r>
      <w:r>
        <w:rPr>
          <w:spacing w:val="-7"/>
        </w:rPr>
        <w:t xml:space="preserve"> </w:t>
      </w:r>
      <w:r>
        <w:t>λιωμένης</w:t>
      </w:r>
      <w:r>
        <w:rPr>
          <w:spacing w:val="-7"/>
        </w:rPr>
        <w:t xml:space="preserve"> </w:t>
      </w:r>
      <w:r>
        <w:t>δεξαμενής</w:t>
      </w:r>
      <w:r>
        <w:rPr>
          <w:spacing w:val="-7"/>
        </w:rPr>
        <w:t xml:space="preserve"> </w:t>
      </w:r>
      <w:r>
        <w:t>συγκόλλησης</w:t>
      </w:r>
      <w:r>
        <w:rPr>
          <w:spacing w:val="-7"/>
        </w:rPr>
        <w:t xml:space="preserve"> </w:t>
      </w:r>
      <w:r>
        <w:t>λόγω</w:t>
      </w:r>
      <w:r>
        <w:rPr>
          <w:spacing w:val="-8"/>
        </w:rPr>
        <w:t xml:space="preserve"> </w:t>
      </w:r>
      <w:r>
        <w:t>της</w:t>
      </w:r>
      <w:r>
        <w:rPr>
          <w:spacing w:val="-7"/>
        </w:rPr>
        <w:t xml:space="preserve"> </w:t>
      </w:r>
      <w:r>
        <w:t>βαρύτητας,</w:t>
      </w:r>
      <w:r>
        <w:rPr>
          <w:spacing w:val="-7"/>
        </w:rPr>
        <w:t xml:space="preserve"> </w:t>
      </w:r>
      <w:r>
        <w:t>διασφαλίζοντας</w:t>
      </w:r>
      <w:r>
        <w:rPr>
          <w:spacing w:val="-7"/>
        </w:rPr>
        <w:t xml:space="preserve"> </w:t>
      </w:r>
      <w:r>
        <w:t>ότι</w:t>
      </w:r>
      <w:r>
        <w:rPr>
          <w:spacing w:val="-7"/>
        </w:rPr>
        <w:t xml:space="preserve"> </w:t>
      </w:r>
      <w:r>
        <w:t>παραμένει σταθερή στη θέση της.</w:t>
      </w:r>
    </w:p>
    <w:p w:rsidR="006A61F2" w:rsidRDefault="00000000">
      <w:pPr>
        <w:pStyle w:val="BodyText"/>
        <w:spacing w:before="14" w:line="271" w:lineRule="auto"/>
        <w:ind w:left="1241" w:right="1086" w:hanging="13"/>
        <w:jc w:val="both"/>
      </w:pPr>
      <w:r>
        <w:rPr>
          <w:noProof/>
        </w:rPr>
        <w:drawing>
          <wp:inline distT="0" distB="0" distL="0" distR="0">
            <wp:extent cx="47625" cy="47625"/>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80"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Η οριζόντια θέση συγκόλλησης προσφέρει τις καλύτερες συνθήκες για τον συγκολλητή, καθώς επιτρέπει καλύτερο έλεγχο της δεξαμενής συγκόλλησης. </w:t>
      </w:r>
      <w:r>
        <w:rPr>
          <w:noProof/>
          <w:spacing w:val="-1"/>
        </w:rPr>
        <w:drawing>
          <wp:inline distT="0" distB="0" distL="0" distR="0">
            <wp:extent cx="47625" cy="47625"/>
            <wp:effectExtent l="0" t="0" r="0" b="0"/>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81" cstate="print"/>
                    <a:stretch>
                      <a:fillRect/>
                    </a:stretch>
                  </pic:blipFill>
                  <pic:spPr>
                    <a:xfrm>
                      <a:off x="0" y="0"/>
                      <a:ext cx="47625" cy="47625"/>
                    </a:xfrm>
                    <a:prstGeom prst="rect">
                      <a:avLst/>
                    </a:prstGeom>
                  </pic:spPr>
                </pic:pic>
              </a:graphicData>
            </a:graphic>
          </wp:inline>
        </w:drawing>
      </w:r>
      <w:r>
        <w:rPr>
          <w:rFonts w:ascii="Times New Roman" w:hAnsi="Times New Roman"/>
          <w:spacing w:val="-1"/>
        </w:rPr>
        <w:t xml:space="preserve"> </w:t>
      </w:r>
      <w:r>
        <w:t>Σε αυτή τη θέση, χρησιμοποιούνται υψηλότερες τιμές ρεύματος συγκόλλησης, επιτρέποντας ταχύτερη διαδικασία συγκόλλησης.</w:t>
      </w:r>
    </w:p>
    <w:p w:rsidR="006A61F2" w:rsidRDefault="00000000">
      <w:pPr>
        <w:pStyle w:val="BodyText"/>
        <w:spacing w:before="3" w:line="271" w:lineRule="auto"/>
        <w:ind w:left="1491" w:right="1000" w:hanging="263"/>
        <w:jc w:val="both"/>
      </w:pPr>
      <w:r>
        <w:rPr>
          <w:noProof/>
        </w:rPr>
        <w:drawing>
          <wp:inline distT="0" distB="0" distL="0" distR="0">
            <wp:extent cx="47625" cy="47625"/>
            <wp:effectExtent l="0" t="0" r="0" b="0"/>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94"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Για</w:t>
      </w:r>
      <w:r>
        <w:rPr>
          <w:spacing w:val="-10"/>
        </w:rPr>
        <w:t xml:space="preserve"> </w:t>
      </w:r>
      <w:r>
        <w:t>να</w:t>
      </w:r>
      <w:r>
        <w:rPr>
          <w:spacing w:val="-8"/>
        </w:rPr>
        <w:t xml:space="preserve"> </w:t>
      </w:r>
      <w:r>
        <w:t>εκτελέσετε</w:t>
      </w:r>
      <w:r>
        <w:rPr>
          <w:spacing w:val="-10"/>
        </w:rPr>
        <w:t xml:space="preserve"> </w:t>
      </w:r>
      <w:r>
        <w:t>όλες</w:t>
      </w:r>
      <w:r>
        <w:rPr>
          <w:spacing w:val="-8"/>
        </w:rPr>
        <w:t xml:space="preserve"> </w:t>
      </w:r>
      <w:r>
        <w:t>τις</w:t>
      </w:r>
      <w:r>
        <w:rPr>
          <w:spacing w:val="-8"/>
        </w:rPr>
        <w:t xml:space="preserve"> </w:t>
      </w:r>
      <w:r>
        <w:t>συγκολλήσεις</w:t>
      </w:r>
      <w:r>
        <w:rPr>
          <w:spacing w:val="-8"/>
        </w:rPr>
        <w:t xml:space="preserve"> </w:t>
      </w:r>
      <w:r>
        <w:t>στην</w:t>
      </w:r>
      <w:r>
        <w:rPr>
          <w:spacing w:val="-10"/>
        </w:rPr>
        <w:t xml:space="preserve"> </w:t>
      </w:r>
      <w:r>
        <w:t>οριζόντια</w:t>
      </w:r>
      <w:r>
        <w:rPr>
          <w:spacing w:val="-9"/>
        </w:rPr>
        <w:t xml:space="preserve"> </w:t>
      </w:r>
      <w:r>
        <w:t>θέση,</w:t>
      </w:r>
      <w:r>
        <w:rPr>
          <w:spacing w:val="-8"/>
        </w:rPr>
        <w:t xml:space="preserve"> </w:t>
      </w:r>
      <w:r>
        <w:t>το</w:t>
      </w:r>
      <w:r>
        <w:rPr>
          <w:spacing w:val="-8"/>
        </w:rPr>
        <w:t xml:space="preserve"> </w:t>
      </w:r>
      <w:r>
        <w:t>τεμάχιο</w:t>
      </w:r>
      <w:r>
        <w:rPr>
          <w:spacing w:val="-8"/>
        </w:rPr>
        <w:t xml:space="preserve"> </w:t>
      </w:r>
      <w:r>
        <w:t>εργασίας</w:t>
      </w:r>
      <w:r>
        <w:rPr>
          <w:spacing w:val="-8"/>
        </w:rPr>
        <w:t xml:space="preserve"> </w:t>
      </w:r>
      <w:r>
        <w:t>πρέπει να είναι εύκολα περιστρεφόμενο ή ευέλικτο.</w:t>
      </w:r>
    </w:p>
    <w:p w:rsidR="006A61F2" w:rsidRDefault="00000000">
      <w:pPr>
        <w:pStyle w:val="BodyText"/>
        <w:spacing w:before="7" w:line="268" w:lineRule="auto"/>
        <w:ind w:left="1075" w:hanging="10"/>
      </w:pPr>
      <w:r>
        <w:t>Ωστόσο,</w:t>
      </w:r>
      <w:r>
        <w:rPr>
          <w:spacing w:val="80"/>
        </w:rPr>
        <w:t xml:space="preserve"> </w:t>
      </w:r>
      <w:r>
        <w:t>σε</w:t>
      </w:r>
      <w:r>
        <w:rPr>
          <w:spacing w:val="80"/>
        </w:rPr>
        <w:t xml:space="preserve"> </w:t>
      </w:r>
      <w:r>
        <w:t>πολλές</w:t>
      </w:r>
      <w:r>
        <w:rPr>
          <w:spacing w:val="80"/>
        </w:rPr>
        <w:t xml:space="preserve"> </w:t>
      </w:r>
      <w:r>
        <w:t>διαδικασίες</w:t>
      </w:r>
      <w:r>
        <w:rPr>
          <w:spacing w:val="80"/>
        </w:rPr>
        <w:t xml:space="preserve"> </w:t>
      </w:r>
      <w:r>
        <w:t>παραγωγής,</w:t>
      </w:r>
      <w:r>
        <w:rPr>
          <w:spacing w:val="80"/>
        </w:rPr>
        <w:t xml:space="preserve"> </w:t>
      </w:r>
      <w:r>
        <w:t>τα</w:t>
      </w:r>
      <w:r>
        <w:rPr>
          <w:spacing w:val="80"/>
        </w:rPr>
        <w:t xml:space="preserve"> </w:t>
      </w:r>
      <w:r>
        <w:t>τεμάχια</w:t>
      </w:r>
      <w:r>
        <w:rPr>
          <w:spacing w:val="80"/>
        </w:rPr>
        <w:t xml:space="preserve"> </w:t>
      </w:r>
      <w:r>
        <w:t>εργασίας</w:t>
      </w:r>
      <w:r>
        <w:rPr>
          <w:spacing w:val="80"/>
        </w:rPr>
        <w:t xml:space="preserve"> </w:t>
      </w:r>
      <w:r>
        <w:t>δεν</w:t>
      </w:r>
      <w:r>
        <w:rPr>
          <w:spacing w:val="80"/>
        </w:rPr>
        <w:t xml:space="preserve"> </w:t>
      </w:r>
      <w:r>
        <w:t>μπορούν</w:t>
      </w:r>
      <w:r>
        <w:rPr>
          <w:spacing w:val="80"/>
        </w:rPr>
        <w:t xml:space="preserve"> </w:t>
      </w:r>
      <w:r>
        <w:t>να</w:t>
      </w:r>
      <w:r>
        <w:rPr>
          <w:spacing w:val="80"/>
          <w:w w:val="150"/>
        </w:rPr>
        <w:t xml:space="preserve"> </w:t>
      </w:r>
      <w:r>
        <w:t>τοποθετηθούν εύκολα.</w:t>
      </w:r>
    </w:p>
    <w:p w:rsidR="006A61F2" w:rsidRDefault="00000000">
      <w:pPr>
        <w:pStyle w:val="BodyText"/>
        <w:spacing w:before="10" w:line="268" w:lineRule="auto"/>
        <w:ind w:left="1075" w:right="735" w:hanging="10"/>
      </w:pPr>
      <w:r>
        <w:t>Έτσι,</w:t>
      </w:r>
      <w:r>
        <w:rPr>
          <w:spacing w:val="32"/>
        </w:rPr>
        <w:t xml:space="preserve"> </w:t>
      </w:r>
      <w:r>
        <w:t>οι</w:t>
      </w:r>
      <w:r>
        <w:rPr>
          <w:spacing w:val="33"/>
        </w:rPr>
        <w:t xml:space="preserve"> </w:t>
      </w:r>
      <w:r>
        <w:t>περισσότερες</w:t>
      </w:r>
      <w:r>
        <w:rPr>
          <w:spacing w:val="32"/>
        </w:rPr>
        <w:t xml:space="preserve"> </w:t>
      </w:r>
      <w:r>
        <w:t>βιομηχανικές</w:t>
      </w:r>
      <w:r>
        <w:rPr>
          <w:spacing w:val="32"/>
        </w:rPr>
        <w:t xml:space="preserve"> </w:t>
      </w:r>
      <w:r>
        <w:t>εφαρμογές</w:t>
      </w:r>
      <w:r>
        <w:rPr>
          <w:spacing w:val="32"/>
        </w:rPr>
        <w:t xml:space="preserve"> </w:t>
      </w:r>
      <w:r>
        <w:t>συγκόλλησης</w:t>
      </w:r>
      <w:r>
        <w:rPr>
          <w:spacing w:val="32"/>
        </w:rPr>
        <w:t xml:space="preserve"> </w:t>
      </w:r>
      <w:r>
        <w:t>πραγματοποιούνται</w:t>
      </w:r>
      <w:r>
        <w:rPr>
          <w:spacing w:val="32"/>
        </w:rPr>
        <w:t xml:space="preserve"> </w:t>
      </w:r>
      <w:r>
        <w:t>σε</w:t>
      </w:r>
      <w:r>
        <w:rPr>
          <w:spacing w:val="31"/>
        </w:rPr>
        <w:t xml:space="preserve"> </w:t>
      </w:r>
      <w:r>
        <w:t>τρεις κύριες θέσεις:</w:t>
      </w:r>
    </w:p>
    <w:p w:rsidR="006A61F2" w:rsidRDefault="00000000">
      <w:pPr>
        <w:pStyle w:val="ListParagraph"/>
        <w:numPr>
          <w:ilvl w:val="0"/>
          <w:numId w:val="15"/>
        </w:numPr>
        <w:tabs>
          <w:tab w:val="left" w:pos="1489"/>
        </w:tabs>
        <w:spacing w:before="8"/>
        <w:ind w:left="1489" w:hanging="301"/>
        <w:rPr>
          <w:sz w:val="25"/>
        </w:rPr>
      </w:pPr>
      <w:r>
        <w:rPr>
          <w:spacing w:val="-2"/>
          <w:sz w:val="25"/>
        </w:rPr>
        <w:t>Οριζόντιος</w:t>
      </w:r>
    </w:p>
    <w:p w:rsidR="006A61F2" w:rsidRDefault="00000000">
      <w:pPr>
        <w:pStyle w:val="ListParagraph"/>
        <w:numPr>
          <w:ilvl w:val="0"/>
          <w:numId w:val="15"/>
        </w:numPr>
        <w:tabs>
          <w:tab w:val="left" w:pos="1489"/>
        </w:tabs>
        <w:spacing w:before="71"/>
        <w:ind w:left="1489" w:hanging="301"/>
        <w:rPr>
          <w:sz w:val="25"/>
        </w:rPr>
      </w:pPr>
      <w:r>
        <w:rPr>
          <w:spacing w:val="-2"/>
          <w:sz w:val="25"/>
        </w:rPr>
        <w:t>Κάθετος</w:t>
      </w:r>
    </w:p>
    <w:p w:rsidR="006A61F2" w:rsidRDefault="00000000">
      <w:pPr>
        <w:pStyle w:val="ListParagraph"/>
        <w:numPr>
          <w:ilvl w:val="0"/>
          <w:numId w:val="15"/>
        </w:numPr>
        <w:tabs>
          <w:tab w:val="left" w:pos="1489"/>
        </w:tabs>
        <w:spacing w:before="74"/>
        <w:ind w:left="1489" w:hanging="301"/>
        <w:rPr>
          <w:sz w:val="25"/>
        </w:rPr>
      </w:pPr>
      <w:r>
        <w:rPr>
          <w:sz w:val="25"/>
        </w:rPr>
        <w:t>Πάνω</w:t>
      </w:r>
      <w:r>
        <w:rPr>
          <w:spacing w:val="-11"/>
          <w:sz w:val="25"/>
        </w:rPr>
        <w:t xml:space="preserve"> </w:t>
      </w:r>
      <w:r>
        <w:rPr>
          <w:sz w:val="25"/>
        </w:rPr>
        <w:t>από</w:t>
      </w:r>
      <w:r>
        <w:rPr>
          <w:spacing w:val="-9"/>
          <w:sz w:val="25"/>
        </w:rPr>
        <w:t xml:space="preserve"> </w:t>
      </w:r>
      <w:r>
        <w:rPr>
          <w:sz w:val="25"/>
        </w:rPr>
        <w:t>το</w:t>
      </w:r>
      <w:r>
        <w:rPr>
          <w:spacing w:val="-9"/>
          <w:sz w:val="25"/>
        </w:rPr>
        <w:t xml:space="preserve"> </w:t>
      </w:r>
      <w:r>
        <w:rPr>
          <w:sz w:val="25"/>
        </w:rPr>
        <w:t>κεφάλι</w:t>
      </w:r>
      <w:r>
        <w:rPr>
          <w:spacing w:val="-9"/>
          <w:sz w:val="25"/>
        </w:rPr>
        <w:t xml:space="preserve"> </w:t>
      </w:r>
      <w:r>
        <w:rPr>
          <w:sz w:val="25"/>
        </w:rPr>
        <w:t>(Θέση</w:t>
      </w:r>
      <w:r>
        <w:rPr>
          <w:spacing w:val="-9"/>
          <w:sz w:val="25"/>
        </w:rPr>
        <w:t xml:space="preserve"> </w:t>
      </w:r>
      <w:r>
        <w:rPr>
          <w:spacing w:val="-2"/>
          <w:sz w:val="25"/>
        </w:rPr>
        <w:t>οροφής)</w:t>
      </w:r>
    </w:p>
    <w:p w:rsidR="006A61F2" w:rsidRDefault="00000000">
      <w:pPr>
        <w:pStyle w:val="BodyText"/>
        <w:spacing w:before="46" w:line="268" w:lineRule="auto"/>
        <w:ind w:left="1075" w:right="735" w:hanging="10"/>
      </w:pPr>
      <w:r>
        <w:rPr>
          <w:spacing w:val="-2"/>
        </w:rPr>
        <w:t>Στα</w:t>
      </w:r>
      <w:r>
        <w:rPr>
          <w:spacing w:val="-6"/>
        </w:rPr>
        <w:t xml:space="preserve"> </w:t>
      </w:r>
      <w:r>
        <w:rPr>
          <w:spacing w:val="-2"/>
        </w:rPr>
        <w:t>εργοστάσια</w:t>
      </w:r>
      <w:r>
        <w:rPr>
          <w:spacing w:val="-6"/>
        </w:rPr>
        <w:t xml:space="preserve"> </w:t>
      </w:r>
      <w:r>
        <w:rPr>
          <w:spacing w:val="-2"/>
        </w:rPr>
        <w:t>μαζικής</w:t>
      </w:r>
      <w:r>
        <w:rPr>
          <w:spacing w:val="-7"/>
        </w:rPr>
        <w:t xml:space="preserve"> </w:t>
      </w:r>
      <w:r>
        <w:rPr>
          <w:spacing w:val="-2"/>
        </w:rPr>
        <w:t>παραγωγής,</w:t>
      </w:r>
      <w:r>
        <w:rPr>
          <w:spacing w:val="-6"/>
        </w:rPr>
        <w:t xml:space="preserve"> </w:t>
      </w:r>
      <w:r>
        <w:rPr>
          <w:spacing w:val="-2"/>
        </w:rPr>
        <w:t>οι</w:t>
      </w:r>
      <w:r>
        <w:rPr>
          <w:spacing w:val="-3"/>
        </w:rPr>
        <w:t xml:space="preserve"> </w:t>
      </w:r>
      <w:r>
        <w:rPr>
          <w:spacing w:val="-2"/>
        </w:rPr>
        <w:t>ειδικευμένοι</w:t>
      </w:r>
      <w:r>
        <w:rPr>
          <w:spacing w:val="-5"/>
        </w:rPr>
        <w:t xml:space="preserve"> </w:t>
      </w:r>
      <w:r>
        <w:rPr>
          <w:spacing w:val="-2"/>
        </w:rPr>
        <w:t>συγκολλητές</w:t>
      </w:r>
      <w:r>
        <w:rPr>
          <w:spacing w:val="-5"/>
        </w:rPr>
        <w:t xml:space="preserve"> </w:t>
      </w:r>
      <w:r>
        <w:rPr>
          <w:spacing w:val="-2"/>
        </w:rPr>
        <w:t>προσπαθούν</w:t>
      </w:r>
      <w:r>
        <w:rPr>
          <w:spacing w:val="-5"/>
        </w:rPr>
        <w:t xml:space="preserve"> </w:t>
      </w:r>
      <w:r>
        <w:rPr>
          <w:spacing w:val="-2"/>
        </w:rPr>
        <w:t>να</w:t>
      </w:r>
      <w:r>
        <w:rPr>
          <w:spacing w:val="-5"/>
        </w:rPr>
        <w:t xml:space="preserve"> </w:t>
      </w:r>
      <w:r>
        <w:rPr>
          <w:spacing w:val="-2"/>
        </w:rPr>
        <w:t xml:space="preserve">εκτελέσουν </w:t>
      </w:r>
      <w:r>
        <w:t>όσο το δυνατόν περισσότερες συγκολλήσεις στην οριζόντια θέση.</w:t>
      </w:r>
    </w:p>
    <w:p w:rsidR="006A61F2" w:rsidRDefault="00000000">
      <w:pPr>
        <w:pStyle w:val="BodyText"/>
        <w:spacing w:before="12" w:line="268" w:lineRule="auto"/>
        <w:ind w:left="1075" w:right="735" w:hanging="10"/>
      </w:pPr>
      <w:r>
        <w:t>Ωστόσο,</w:t>
      </w:r>
      <w:r>
        <w:rPr>
          <w:spacing w:val="-15"/>
        </w:rPr>
        <w:t xml:space="preserve"> </w:t>
      </w:r>
      <w:r>
        <w:t>σε</w:t>
      </w:r>
      <w:r>
        <w:rPr>
          <w:spacing w:val="-14"/>
        </w:rPr>
        <w:t xml:space="preserve"> </w:t>
      </w:r>
      <w:r>
        <w:t>εργοτάξια,</w:t>
      </w:r>
      <w:r>
        <w:rPr>
          <w:spacing w:val="-14"/>
        </w:rPr>
        <w:t xml:space="preserve"> </w:t>
      </w:r>
      <w:r>
        <w:t>όπως</w:t>
      </w:r>
      <w:r>
        <w:rPr>
          <w:spacing w:val="-14"/>
        </w:rPr>
        <w:t xml:space="preserve"> </w:t>
      </w:r>
      <w:r>
        <w:t>μεταλλικές</w:t>
      </w:r>
      <w:r>
        <w:rPr>
          <w:spacing w:val="-14"/>
        </w:rPr>
        <w:t xml:space="preserve"> </w:t>
      </w:r>
      <w:r>
        <w:t>κατασκευές,</w:t>
      </w:r>
      <w:r>
        <w:rPr>
          <w:spacing w:val="-14"/>
        </w:rPr>
        <w:t xml:space="preserve"> </w:t>
      </w:r>
      <w:r>
        <w:t>δεξαμενές</w:t>
      </w:r>
      <w:r>
        <w:rPr>
          <w:spacing w:val="-14"/>
        </w:rPr>
        <w:t xml:space="preserve"> </w:t>
      </w:r>
      <w:r>
        <w:t>και</w:t>
      </w:r>
      <w:r>
        <w:rPr>
          <w:spacing w:val="-15"/>
        </w:rPr>
        <w:t xml:space="preserve"> </w:t>
      </w:r>
      <w:r>
        <w:t>συστήματα</w:t>
      </w:r>
      <w:r>
        <w:rPr>
          <w:spacing w:val="-14"/>
        </w:rPr>
        <w:t xml:space="preserve"> </w:t>
      </w:r>
      <w:r>
        <w:t>σωληνώσεων, αυτό δεν είναι πρακτικό.</w:t>
      </w:r>
    </w:p>
    <w:p w:rsidR="006A61F2" w:rsidRDefault="00000000">
      <w:pPr>
        <w:pStyle w:val="BodyText"/>
        <w:spacing w:before="8"/>
        <w:ind w:left="1066"/>
      </w:pPr>
      <w:r>
        <w:t>Σε</w:t>
      </w:r>
      <w:r>
        <w:rPr>
          <w:spacing w:val="-9"/>
        </w:rPr>
        <w:t xml:space="preserve"> </w:t>
      </w:r>
      <w:r>
        <w:t>τέτοιες</w:t>
      </w:r>
      <w:r>
        <w:rPr>
          <w:spacing w:val="-7"/>
        </w:rPr>
        <w:t xml:space="preserve"> </w:t>
      </w:r>
      <w:r>
        <w:rPr>
          <w:spacing w:val="-2"/>
        </w:rPr>
        <w:t>περιπτώσεις:</w:t>
      </w:r>
    </w:p>
    <w:p w:rsidR="006A61F2" w:rsidRDefault="00000000">
      <w:pPr>
        <w:pStyle w:val="BodyText"/>
        <w:spacing w:before="48" w:line="268" w:lineRule="auto"/>
        <w:ind w:left="1228" w:right="1114"/>
        <w:jc w:val="both"/>
      </w:pPr>
      <w:r>
        <w:rPr>
          <w:noProof/>
          <w:position w:val="11"/>
        </w:rPr>
        <w:drawing>
          <wp:inline distT="0" distB="0" distL="0" distR="0">
            <wp:extent cx="47625" cy="47625"/>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92"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Χρησιμοποιούνται ειδικά ηλεκτρόδια κατάλληλα για τη θέση εργασίας. Οι παράμετροι</w:t>
      </w:r>
      <w:r>
        <w:rPr>
          <w:spacing w:val="40"/>
        </w:rPr>
        <w:t xml:space="preserve"> </w:t>
      </w:r>
      <w:r>
        <w:rPr>
          <w:noProof/>
          <w:spacing w:val="-1"/>
          <w:position w:val="10"/>
        </w:rPr>
        <w:drawing>
          <wp:inline distT="0" distB="0" distL="0" distR="0">
            <wp:extent cx="47625" cy="47625"/>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92" cstate="print"/>
                    <a:stretch>
                      <a:fillRect/>
                    </a:stretch>
                  </pic:blipFill>
                  <pic:spPr>
                    <a:xfrm>
                      <a:off x="0" y="0"/>
                      <a:ext cx="47625" cy="47625"/>
                    </a:xfrm>
                    <a:prstGeom prst="rect">
                      <a:avLst/>
                    </a:prstGeom>
                  </pic:spPr>
                </pic:pic>
              </a:graphicData>
            </a:graphic>
          </wp:inline>
        </w:drawing>
      </w:r>
      <w:r>
        <w:rPr>
          <w:rFonts w:ascii="Times New Roman" w:hAnsi="Times New Roman"/>
          <w:spacing w:val="-1"/>
        </w:rPr>
        <w:t xml:space="preserve"> </w:t>
      </w:r>
      <w:r>
        <w:t>συγκόλλησης και οι συνθήκες εργασίας προσαρμόζονται προσεκτικά για να διασφαλιστεί η σωστή συγκόλληση.</w:t>
      </w:r>
    </w:p>
    <w:p w:rsidR="006A61F2" w:rsidRDefault="006A61F2">
      <w:pPr>
        <w:pStyle w:val="BodyText"/>
        <w:spacing w:before="14"/>
      </w:pPr>
    </w:p>
    <w:p w:rsidR="006A61F2" w:rsidRDefault="00000000">
      <w:pPr>
        <w:pStyle w:val="Heading4"/>
        <w:numPr>
          <w:ilvl w:val="1"/>
          <w:numId w:val="16"/>
        </w:numPr>
        <w:tabs>
          <w:tab w:val="left" w:pos="1507"/>
        </w:tabs>
        <w:ind w:left="1507" w:hanging="441"/>
        <w:jc w:val="left"/>
      </w:pPr>
      <w:r>
        <w:t>ΣΥΓΚOΛΛΗΣΗ</w:t>
      </w:r>
      <w:r>
        <w:rPr>
          <w:spacing w:val="-14"/>
        </w:rPr>
        <w:t xml:space="preserve"> </w:t>
      </w:r>
      <w:r>
        <w:t>BUTT</w:t>
      </w:r>
      <w:r>
        <w:rPr>
          <w:spacing w:val="-15"/>
        </w:rPr>
        <w:t xml:space="preserve"> </w:t>
      </w:r>
      <w:r>
        <w:t>(άκρη-με-άκρη)</w:t>
      </w:r>
      <w:r>
        <w:rPr>
          <w:spacing w:val="-13"/>
        </w:rPr>
        <w:t xml:space="preserve"> </w:t>
      </w:r>
      <w:r>
        <w:t>ΠΟΥ</w:t>
      </w:r>
      <w:r>
        <w:rPr>
          <w:spacing w:val="-14"/>
        </w:rPr>
        <w:t xml:space="preserve"> </w:t>
      </w:r>
      <w:r>
        <w:t>ΦΙΝΕΤΑΙ</w:t>
      </w:r>
      <w:r>
        <w:rPr>
          <w:spacing w:val="-12"/>
        </w:rPr>
        <w:t xml:space="preserve"> </w:t>
      </w:r>
      <w:r>
        <w:t>ΣΤΟ</w:t>
      </w:r>
      <w:r>
        <w:rPr>
          <w:spacing w:val="-14"/>
        </w:rPr>
        <w:t xml:space="preserve"> </w:t>
      </w:r>
      <w:r>
        <w:t>ΠΛΑΙ</w:t>
      </w:r>
      <w:r>
        <w:rPr>
          <w:spacing w:val="-14"/>
        </w:rPr>
        <w:t xml:space="preserve"> </w:t>
      </w:r>
      <w:r>
        <w:t>ΜΙΑΣ</w:t>
      </w:r>
      <w:r>
        <w:rPr>
          <w:spacing w:val="-15"/>
        </w:rPr>
        <w:t xml:space="preserve"> </w:t>
      </w:r>
      <w:r>
        <w:rPr>
          <w:spacing w:val="-2"/>
        </w:rPr>
        <w:t>ΚΑΤΑΣΚΕΥΗΣ</w:t>
      </w:r>
    </w:p>
    <w:p w:rsidR="006A61F2" w:rsidRDefault="006A61F2">
      <w:pPr>
        <w:pStyle w:val="BodyText"/>
        <w:spacing w:before="80"/>
        <w:rPr>
          <w:b/>
        </w:rPr>
      </w:pPr>
    </w:p>
    <w:p w:rsidR="006A61F2" w:rsidRDefault="00000000">
      <w:pPr>
        <w:pStyle w:val="BodyText"/>
        <w:spacing w:before="1" w:line="268" w:lineRule="auto"/>
        <w:ind w:left="1491" w:hanging="263"/>
      </w:pPr>
      <w:r>
        <w:rPr>
          <w:noProof/>
        </w:rPr>
        <w:drawing>
          <wp:inline distT="0" distB="0" distL="0" distR="0">
            <wp:extent cx="47625" cy="47625"/>
            <wp:effectExtent l="0" t="0" r="0" b="0"/>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182" cstate="print"/>
                    <a:stretch>
                      <a:fillRect/>
                    </a:stretch>
                  </pic:blipFill>
                  <pic:spPr>
                    <a:xfrm>
                      <a:off x="0" y="0"/>
                      <a:ext cx="47625" cy="47625"/>
                    </a:xfrm>
                    <a:prstGeom prst="rect">
                      <a:avLst/>
                    </a:prstGeom>
                  </pic:spPr>
                </pic:pic>
              </a:graphicData>
            </a:graphic>
          </wp:inline>
        </w:drawing>
      </w:r>
      <w:r>
        <w:rPr>
          <w:rFonts w:ascii="Times New Roman" w:hAnsi="Times New Roman"/>
          <w:spacing w:val="40"/>
          <w:sz w:val="20"/>
        </w:rPr>
        <w:t xml:space="preserve"> </w:t>
      </w:r>
      <w:r>
        <w:t>Τα</w:t>
      </w:r>
      <w:r>
        <w:rPr>
          <w:spacing w:val="40"/>
        </w:rPr>
        <w:t xml:space="preserve"> </w:t>
      </w:r>
      <w:r>
        <w:t>τεμάχια</w:t>
      </w:r>
      <w:r>
        <w:rPr>
          <w:spacing w:val="40"/>
        </w:rPr>
        <w:t xml:space="preserve"> </w:t>
      </w:r>
      <w:r>
        <w:t>εργασίας</w:t>
      </w:r>
      <w:r>
        <w:rPr>
          <w:spacing w:val="40"/>
        </w:rPr>
        <w:t xml:space="preserve"> </w:t>
      </w:r>
      <w:r>
        <w:t>τοποθετούνται</w:t>
      </w:r>
      <w:r>
        <w:rPr>
          <w:spacing w:val="40"/>
        </w:rPr>
        <w:t xml:space="preserve"> </w:t>
      </w:r>
      <w:r>
        <w:t>κατακόρυφα,</w:t>
      </w:r>
      <w:r>
        <w:rPr>
          <w:spacing w:val="40"/>
        </w:rPr>
        <w:t xml:space="preserve"> </w:t>
      </w:r>
      <w:r>
        <w:t>αλλά</w:t>
      </w:r>
      <w:r>
        <w:rPr>
          <w:spacing w:val="40"/>
        </w:rPr>
        <w:t xml:space="preserve"> </w:t>
      </w:r>
      <w:r>
        <w:t>το</w:t>
      </w:r>
      <w:r>
        <w:rPr>
          <w:spacing w:val="40"/>
        </w:rPr>
        <w:t xml:space="preserve"> </w:t>
      </w:r>
      <w:r>
        <w:t>σφαιρίδιο</w:t>
      </w:r>
      <w:r>
        <w:rPr>
          <w:spacing w:val="40"/>
        </w:rPr>
        <w:t xml:space="preserve"> </w:t>
      </w:r>
      <w:r>
        <w:t>συγκόλλησης τοποθετείται παράλληλα με τον οριζόντιο άξονα.</w:t>
      </w:r>
    </w:p>
    <w:p w:rsidR="006A61F2" w:rsidRDefault="00000000">
      <w:pPr>
        <w:pStyle w:val="BodyText"/>
        <w:spacing w:before="7"/>
        <w:ind w:left="1228"/>
      </w:pPr>
      <w:r>
        <w:rPr>
          <w:noProof/>
          <w:position w:val="10"/>
        </w:rPr>
        <w:drawing>
          <wp:inline distT="0" distB="0" distL="0" distR="0">
            <wp:extent cx="47625" cy="47625"/>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94"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Τα τεμάχια εργασίας ενώνονται από άκρη σε άκρη.</w:t>
      </w:r>
    </w:p>
    <w:p w:rsidR="006A61F2" w:rsidRDefault="00000000">
      <w:pPr>
        <w:pStyle w:val="BodyText"/>
        <w:spacing w:before="48" w:line="268" w:lineRule="auto"/>
        <w:ind w:left="1241" w:right="901" w:hanging="13"/>
      </w:pPr>
      <w:r>
        <w:rPr>
          <w:noProof/>
          <w:position w:val="11"/>
        </w:rPr>
        <w:drawing>
          <wp:inline distT="0" distB="0" distL="0" distR="0">
            <wp:extent cx="47625" cy="47625"/>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94"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Ο συγκολλητής κινείται από αριστερά προς τα δεξιά ή από δεξιά προς τα αριστερά κατά τη συγκόλληση.</w:t>
      </w:r>
    </w:p>
    <w:p w:rsidR="006A61F2" w:rsidRDefault="006A61F2">
      <w:pPr>
        <w:pStyle w:val="BodyText"/>
        <w:spacing w:line="268" w:lineRule="auto"/>
        <w:sectPr w:rsidR="006A61F2">
          <w:footerReference w:type="default" r:id="rId183"/>
          <w:pgSz w:w="11920" w:h="16850"/>
          <w:pgMar w:top="1360" w:right="141" w:bottom="280" w:left="283" w:header="0" w:footer="0" w:gutter="0"/>
          <w:cols w:space="720"/>
        </w:sectPr>
      </w:pPr>
    </w:p>
    <w:p w:rsidR="006A61F2" w:rsidRDefault="00000000">
      <w:pPr>
        <w:pStyle w:val="BodyText"/>
        <w:ind w:left="3649"/>
        <w:rPr>
          <w:sz w:val="20"/>
        </w:rPr>
      </w:pPr>
      <w:r>
        <w:rPr>
          <w:noProof/>
          <w:sz w:val="20"/>
        </w:rPr>
        <w:lastRenderedPageBreak/>
        <w:drawing>
          <wp:inline distT="0" distB="0" distL="0" distR="0">
            <wp:extent cx="2533288" cy="1856517"/>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184" cstate="print"/>
                    <a:stretch>
                      <a:fillRect/>
                    </a:stretch>
                  </pic:blipFill>
                  <pic:spPr>
                    <a:xfrm>
                      <a:off x="0" y="0"/>
                      <a:ext cx="2533288" cy="1856517"/>
                    </a:xfrm>
                    <a:prstGeom prst="rect">
                      <a:avLst/>
                    </a:prstGeom>
                  </pic:spPr>
                </pic:pic>
              </a:graphicData>
            </a:graphic>
          </wp:inline>
        </w:drawing>
      </w:r>
    </w:p>
    <w:p w:rsidR="006A61F2" w:rsidRDefault="00000000">
      <w:pPr>
        <w:spacing w:before="85"/>
        <w:ind w:right="309"/>
        <w:jc w:val="center"/>
        <w:rPr>
          <w:b/>
          <w:sz w:val="24"/>
        </w:rPr>
      </w:pPr>
      <w:r>
        <w:rPr>
          <w:b/>
          <w:sz w:val="24"/>
        </w:rPr>
        <w:t>Εικόνα</w:t>
      </w:r>
      <w:r>
        <w:rPr>
          <w:b/>
          <w:spacing w:val="-7"/>
          <w:sz w:val="24"/>
        </w:rPr>
        <w:t xml:space="preserve"> </w:t>
      </w:r>
      <w:r>
        <w:rPr>
          <w:b/>
          <w:sz w:val="24"/>
        </w:rPr>
        <w:t>4.1:</w:t>
      </w:r>
      <w:r>
        <w:rPr>
          <w:b/>
          <w:spacing w:val="-5"/>
          <w:sz w:val="24"/>
        </w:rPr>
        <w:t xml:space="preserve"> </w:t>
      </w:r>
      <w:r>
        <w:rPr>
          <w:b/>
          <w:sz w:val="24"/>
        </w:rPr>
        <w:t>Συγκόλληση</w:t>
      </w:r>
      <w:r>
        <w:rPr>
          <w:b/>
          <w:spacing w:val="-9"/>
          <w:sz w:val="24"/>
        </w:rPr>
        <w:t xml:space="preserve"> </w:t>
      </w:r>
      <w:r>
        <w:rPr>
          <w:b/>
          <w:sz w:val="24"/>
        </w:rPr>
        <w:t>πλευρικής</w:t>
      </w:r>
      <w:r>
        <w:rPr>
          <w:b/>
          <w:spacing w:val="-7"/>
          <w:sz w:val="24"/>
        </w:rPr>
        <w:t xml:space="preserve"> </w:t>
      </w:r>
      <w:r>
        <w:rPr>
          <w:b/>
          <w:spacing w:val="-2"/>
          <w:sz w:val="24"/>
        </w:rPr>
        <w:t>άρθρωσης</w:t>
      </w:r>
    </w:p>
    <w:p w:rsidR="006A61F2" w:rsidRDefault="006A61F2">
      <w:pPr>
        <w:pStyle w:val="BodyText"/>
        <w:spacing w:before="76"/>
        <w:rPr>
          <w:b/>
          <w:sz w:val="24"/>
        </w:rPr>
      </w:pPr>
    </w:p>
    <w:p w:rsidR="006A61F2" w:rsidRDefault="00000000">
      <w:pPr>
        <w:pStyle w:val="Heading4"/>
        <w:numPr>
          <w:ilvl w:val="2"/>
          <w:numId w:val="16"/>
        </w:numPr>
        <w:tabs>
          <w:tab w:val="left" w:pos="1698"/>
        </w:tabs>
        <w:spacing w:before="1"/>
        <w:ind w:left="1698" w:hanging="632"/>
        <w:jc w:val="both"/>
      </w:pPr>
      <w:r>
        <w:t>Εκτέλεση</w:t>
      </w:r>
      <w:r>
        <w:rPr>
          <w:spacing w:val="-12"/>
        </w:rPr>
        <w:t xml:space="preserve"> </w:t>
      </w:r>
      <w:r>
        <w:t>πλευρικής</w:t>
      </w:r>
      <w:r>
        <w:rPr>
          <w:spacing w:val="-13"/>
        </w:rPr>
        <w:t xml:space="preserve"> </w:t>
      </w:r>
      <w:r>
        <w:t>συγκόλλησης</w:t>
      </w:r>
      <w:r>
        <w:rPr>
          <w:spacing w:val="-8"/>
        </w:rPr>
        <w:t xml:space="preserve"> </w:t>
      </w:r>
      <w:r>
        <w:t>άκρη</w:t>
      </w:r>
      <w:r>
        <w:rPr>
          <w:spacing w:val="-14"/>
        </w:rPr>
        <w:t xml:space="preserve"> </w:t>
      </w:r>
      <w:r>
        <w:t>με</w:t>
      </w:r>
      <w:r>
        <w:rPr>
          <w:spacing w:val="-11"/>
        </w:rPr>
        <w:t xml:space="preserve"> </w:t>
      </w:r>
      <w:r>
        <w:rPr>
          <w:spacing w:val="-4"/>
        </w:rPr>
        <w:t>άκρη</w:t>
      </w:r>
    </w:p>
    <w:p w:rsidR="006A61F2" w:rsidRDefault="00000000">
      <w:pPr>
        <w:spacing w:before="42" w:line="268" w:lineRule="auto"/>
        <w:ind w:left="1075" w:right="1483" w:hanging="10"/>
        <w:jc w:val="both"/>
        <w:rPr>
          <w:b/>
          <w:sz w:val="25"/>
        </w:rPr>
      </w:pPr>
      <w:r>
        <w:rPr>
          <w:b/>
          <w:sz w:val="25"/>
        </w:rPr>
        <w:t>Σε όλες τις θέσεις συγκόλλησης εκτός από την οριζόντια θέση, η λιωμένη δεξαμενή συγκόλλησης</w:t>
      </w:r>
      <w:r>
        <w:rPr>
          <w:b/>
          <w:spacing w:val="-5"/>
          <w:sz w:val="25"/>
        </w:rPr>
        <w:t xml:space="preserve"> </w:t>
      </w:r>
      <w:r>
        <w:rPr>
          <w:b/>
          <w:sz w:val="25"/>
        </w:rPr>
        <w:t>τείνει</w:t>
      </w:r>
      <w:r>
        <w:rPr>
          <w:b/>
          <w:spacing w:val="-4"/>
          <w:sz w:val="25"/>
        </w:rPr>
        <w:t xml:space="preserve"> </w:t>
      </w:r>
      <w:r>
        <w:rPr>
          <w:b/>
          <w:sz w:val="25"/>
        </w:rPr>
        <w:t>να</w:t>
      </w:r>
      <w:r>
        <w:rPr>
          <w:b/>
          <w:spacing w:val="-8"/>
          <w:sz w:val="25"/>
        </w:rPr>
        <w:t xml:space="preserve"> </w:t>
      </w:r>
      <w:r>
        <w:rPr>
          <w:b/>
          <w:sz w:val="25"/>
        </w:rPr>
        <w:t>ρέει</w:t>
      </w:r>
      <w:r>
        <w:rPr>
          <w:b/>
          <w:spacing w:val="-4"/>
          <w:sz w:val="25"/>
        </w:rPr>
        <w:t xml:space="preserve"> </w:t>
      </w:r>
      <w:r>
        <w:rPr>
          <w:b/>
          <w:sz w:val="25"/>
        </w:rPr>
        <w:t>προς</w:t>
      </w:r>
      <w:r>
        <w:rPr>
          <w:b/>
          <w:spacing w:val="-6"/>
          <w:sz w:val="25"/>
        </w:rPr>
        <w:t xml:space="preserve"> </w:t>
      </w:r>
      <w:r>
        <w:rPr>
          <w:b/>
          <w:sz w:val="25"/>
        </w:rPr>
        <w:t>τα</w:t>
      </w:r>
      <w:r>
        <w:rPr>
          <w:b/>
          <w:spacing w:val="-6"/>
          <w:sz w:val="25"/>
        </w:rPr>
        <w:t xml:space="preserve"> </w:t>
      </w:r>
      <w:r>
        <w:rPr>
          <w:b/>
          <w:sz w:val="25"/>
        </w:rPr>
        <w:t>έξω</w:t>
      </w:r>
      <w:r>
        <w:rPr>
          <w:b/>
          <w:spacing w:val="-4"/>
          <w:sz w:val="25"/>
        </w:rPr>
        <w:t xml:space="preserve"> </w:t>
      </w:r>
      <w:r>
        <w:rPr>
          <w:b/>
          <w:sz w:val="25"/>
        </w:rPr>
        <w:t>από</w:t>
      </w:r>
      <w:r>
        <w:rPr>
          <w:b/>
          <w:spacing w:val="-5"/>
          <w:sz w:val="25"/>
        </w:rPr>
        <w:t xml:space="preserve"> </w:t>
      </w:r>
      <w:r>
        <w:rPr>
          <w:b/>
          <w:sz w:val="25"/>
        </w:rPr>
        <w:t>την</w:t>
      </w:r>
      <w:r>
        <w:rPr>
          <w:b/>
          <w:spacing w:val="-5"/>
          <w:sz w:val="25"/>
        </w:rPr>
        <w:t xml:space="preserve"> </w:t>
      </w:r>
      <w:r>
        <w:rPr>
          <w:b/>
          <w:sz w:val="25"/>
        </w:rPr>
        <w:t>άρθρωση</w:t>
      </w:r>
      <w:r>
        <w:rPr>
          <w:b/>
          <w:spacing w:val="-4"/>
          <w:sz w:val="25"/>
        </w:rPr>
        <w:t xml:space="preserve"> </w:t>
      </w:r>
      <w:r>
        <w:rPr>
          <w:b/>
          <w:sz w:val="25"/>
        </w:rPr>
        <w:t>λόγω</w:t>
      </w:r>
      <w:r>
        <w:rPr>
          <w:b/>
          <w:spacing w:val="-4"/>
          <w:sz w:val="25"/>
        </w:rPr>
        <w:t xml:space="preserve"> </w:t>
      </w:r>
      <w:r>
        <w:rPr>
          <w:b/>
          <w:sz w:val="25"/>
        </w:rPr>
        <w:t>της</w:t>
      </w:r>
      <w:r>
        <w:rPr>
          <w:b/>
          <w:spacing w:val="-8"/>
          <w:sz w:val="25"/>
        </w:rPr>
        <w:t xml:space="preserve"> </w:t>
      </w:r>
      <w:r>
        <w:rPr>
          <w:b/>
          <w:sz w:val="25"/>
        </w:rPr>
        <w:t>βαρύτητας.</w:t>
      </w:r>
      <w:r>
        <w:rPr>
          <w:b/>
          <w:spacing w:val="-4"/>
          <w:sz w:val="25"/>
        </w:rPr>
        <w:t xml:space="preserve"> </w:t>
      </w:r>
      <w:r>
        <w:rPr>
          <w:b/>
          <w:sz w:val="25"/>
        </w:rPr>
        <w:t>Αυτή η πρόκληση ξεπερνιέται με τη χρήση κατάλληλων τεχνικών συγκόλλησης, όπως:</w:t>
      </w:r>
    </w:p>
    <w:p w:rsidR="006A61F2" w:rsidRDefault="006A61F2">
      <w:pPr>
        <w:pStyle w:val="BodyText"/>
        <w:spacing w:before="14"/>
        <w:rPr>
          <w:b/>
        </w:rPr>
      </w:pPr>
    </w:p>
    <w:p w:rsidR="006A61F2" w:rsidRDefault="00000000">
      <w:pPr>
        <w:pStyle w:val="BodyText"/>
        <w:ind w:left="1228"/>
      </w:pPr>
      <w:r>
        <w:rPr>
          <w:noProof/>
          <w:position w:val="10"/>
        </w:rPr>
        <w:drawing>
          <wp:inline distT="0" distB="0" distL="0" distR="0">
            <wp:extent cx="47625" cy="47625"/>
            <wp:effectExtent l="0" t="0" r="0" b="0"/>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94"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Έλεγχος ταχύτητας συγκόλλησης και γωνίας ηλεκτροδίου.</w:t>
      </w:r>
    </w:p>
    <w:p w:rsidR="006A61F2" w:rsidRDefault="00000000">
      <w:pPr>
        <w:pStyle w:val="BodyText"/>
        <w:spacing w:before="47" w:after="8" w:line="268" w:lineRule="auto"/>
        <w:ind w:left="1241" w:right="735" w:hanging="13"/>
      </w:pPr>
      <w:r>
        <w:rPr>
          <w:noProof/>
          <w:position w:val="11"/>
        </w:rPr>
        <w:drawing>
          <wp:inline distT="0" distB="0" distL="0" distR="0">
            <wp:extent cx="47625" cy="47625"/>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94"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Χρήση</w:t>
      </w:r>
      <w:r>
        <w:rPr>
          <w:spacing w:val="40"/>
        </w:rPr>
        <w:t xml:space="preserve"> </w:t>
      </w:r>
      <w:r>
        <w:t>ηλεκτροδίων</w:t>
      </w:r>
      <w:r>
        <w:rPr>
          <w:spacing w:val="40"/>
        </w:rPr>
        <w:t xml:space="preserve"> </w:t>
      </w:r>
      <w:r>
        <w:t>με</w:t>
      </w:r>
      <w:r>
        <w:rPr>
          <w:spacing w:val="40"/>
        </w:rPr>
        <w:t xml:space="preserve"> </w:t>
      </w:r>
      <w:r>
        <w:t>κατάλληλες</w:t>
      </w:r>
      <w:r>
        <w:rPr>
          <w:spacing w:val="40"/>
        </w:rPr>
        <w:t xml:space="preserve"> </w:t>
      </w:r>
      <w:r>
        <w:t>επικαλύψεις,</w:t>
      </w:r>
      <w:r>
        <w:rPr>
          <w:spacing w:val="40"/>
        </w:rPr>
        <w:t xml:space="preserve"> </w:t>
      </w:r>
      <w:r>
        <w:t>τα</w:t>
      </w:r>
      <w:r>
        <w:rPr>
          <w:spacing w:val="40"/>
        </w:rPr>
        <w:t xml:space="preserve"> </w:t>
      </w:r>
      <w:r>
        <w:t>οποία</w:t>
      </w:r>
      <w:r>
        <w:rPr>
          <w:spacing w:val="40"/>
        </w:rPr>
        <w:t xml:space="preserve"> </w:t>
      </w:r>
      <w:r>
        <w:t>περιέχουν</w:t>
      </w:r>
      <w:r>
        <w:rPr>
          <w:spacing w:val="40"/>
        </w:rPr>
        <w:t xml:space="preserve"> </w:t>
      </w:r>
      <w:r>
        <w:t>πρόσθετα</w:t>
      </w:r>
      <w:r>
        <w:rPr>
          <w:spacing w:val="40"/>
        </w:rPr>
        <w:t xml:space="preserve"> </w:t>
      </w:r>
      <w:r>
        <w:t>που βοηθούν στην αποτροπή της ροής του μετάλλου συγκόλλησης έξω από την άρθρωση.</w:t>
      </w:r>
    </w:p>
    <w:p w:rsidR="006A61F2" w:rsidRDefault="00000000">
      <w:pPr>
        <w:pStyle w:val="BodyText"/>
        <w:ind w:left="3249"/>
        <w:rPr>
          <w:sz w:val="20"/>
        </w:rPr>
      </w:pPr>
      <w:r>
        <w:rPr>
          <w:noProof/>
          <w:sz w:val="20"/>
        </w:rPr>
        <w:drawing>
          <wp:inline distT="0" distB="0" distL="0" distR="0">
            <wp:extent cx="2782309" cy="1128712"/>
            <wp:effectExtent l="0" t="0" r="0" b="0"/>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185" cstate="print"/>
                    <a:stretch>
                      <a:fillRect/>
                    </a:stretch>
                  </pic:blipFill>
                  <pic:spPr>
                    <a:xfrm>
                      <a:off x="0" y="0"/>
                      <a:ext cx="2782309" cy="1128712"/>
                    </a:xfrm>
                    <a:prstGeom prst="rect">
                      <a:avLst/>
                    </a:prstGeom>
                  </pic:spPr>
                </pic:pic>
              </a:graphicData>
            </a:graphic>
          </wp:inline>
        </w:drawing>
      </w:r>
    </w:p>
    <w:p w:rsidR="006A61F2" w:rsidRDefault="00000000">
      <w:pPr>
        <w:spacing w:before="106"/>
        <w:ind w:right="303"/>
        <w:jc w:val="center"/>
        <w:rPr>
          <w:b/>
          <w:sz w:val="24"/>
        </w:rPr>
      </w:pPr>
      <w:r>
        <w:rPr>
          <w:b/>
          <w:sz w:val="24"/>
        </w:rPr>
        <w:t>Εικόνα</w:t>
      </w:r>
      <w:r>
        <w:rPr>
          <w:b/>
          <w:spacing w:val="-9"/>
          <w:sz w:val="24"/>
        </w:rPr>
        <w:t xml:space="preserve"> </w:t>
      </w:r>
      <w:r>
        <w:rPr>
          <w:b/>
          <w:sz w:val="24"/>
        </w:rPr>
        <w:t>4.2:</w:t>
      </w:r>
      <w:r>
        <w:rPr>
          <w:b/>
          <w:spacing w:val="-8"/>
          <w:sz w:val="24"/>
        </w:rPr>
        <w:t xml:space="preserve"> </w:t>
      </w:r>
      <w:r>
        <w:rPr>
          <w:b/>
          <w:sz w:val="24"/>
        </w:rPr>
        <w:t>Εφαρμογή</w:t>
      </w:r>
      <w:r>
        <w:rPr>
          <w:b/>
          <w:spacing w:val="-10"/>
          <w:sz w:val="24"/>
        </w:rPr>
        <w:t xml:space="preserve"> </w:t>
      </w:r>
      <w:r>
        <w:rPr>
          <w:b/>
          <w:sz w:val="24"/>
        </w:rPr>
        <w:t>συγκόλλησης</w:t>
      </w:r>
      <w:r>
        <w:rPr>
          <w:b/>
          <w:spacing w:val="-7"/>
          <w:sz w:val="24"/>
        </w:rPr>
        <w:t xml:space="preserve"> </w:t>
      </w:r>
      <w:r>
        <w:rPr>
          <w:b/>
          <w:sz w:val="24"/>
        </w:rPr>
        <w:t>πλευρικών</w:t>
      </w:r>
      <w:r>
        <w:rPr>
          <w:b/>
          <w:spacing w:val="-10"/>
          <w:sz w:val="24"/>
        </w:rPr>
        <w:t xml:space="preserve"> </w:t>
      </w:r>
      <w:r>
        <w:rPr>
          <w:b/>
          <w:spacing w:val="-2"/>
          <w:sz w:val="24"/>
        </w:rPr>
        <w:t>αρμών</w:t>
      </w:r>
    </w:p>
    <w:p w:rsidR="006A61F2" w:rsidRDefault="00000000">
      <w:pPr>
        <w:pStyle w:val="BodyText"/>
        <w:spacing w:before="190" w:line="271" w:lineRule="auto"/>
        <w:ind w:left="838" w:right="1376" w:hanging="10"/>
        <w:jc w:val="both"/>
      </w:pPr>
      <w:r>
        <w:t>Ο συγκολλητής θα πρέπει να στοχεύει στη μείωση της εισροής θερμότητας κατά τη συγκόλληση για να μειώσει τη ρευστότητα και να βελτιώσει τον έλεγχο της λιωμένης δεξαμενής συγκόλλησης.</w:t>
      </w:r>
    </w:p>
    <w:p w:rsidR="006A61F2" w:rsidRDefault="00000000">
      <w:pPr>
        <w:pStyle w:val="BodyText"/>
        <w:spacing w:before="5" w:line="268" w:lineRule="auto"/>
        <w:ind w:left="838" w:right="1376" w:firstLine="101"/>
        <w:jc w:val="both"/>
      </w:pPr>
      <w:r>
        <w:rPr>
          <w:noProof/>
        </w:rPr>
        <w:drawing>
          <wp:inline distT="0" distB="0" distL="0" distR="0">
            <wp:extent cx="47625" cy="47625"/>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86"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 γωνία μεταξύ του άξονα του ηλεκτροδίου και της επιφάνειας συγκόλλησης πρέπει να ρυθμιστεί για να διατηρείται η βέλτιστη θέση της δεξαμενής συγκόλλησης.</w:t>
      </w:r>
    </w:p>
    <w:p w:rsidR="006A61F2" w:rsidRDefault="00000000">
      <w:pPr>
        <w:pStyle w:val="BodyText"/>
        <w:spacing w:before="10" w:line="271" w:lineRule="auto"/>
        <w:ind w:left="852" w:right="1347" w:firstLine="338"/>
        <w:jc w:val="both"/>
      </w:pPr>
      <w:r>
        <w:rPr>
          <w:noProof/>
        </w:rPr>
        <w:drawing>
          <wp:inline distT="0" distB="0" distL="0" distR="0">
            <wp:extent cx="47625" cy="47625"/>
            <wp:effectExtent l="0" t="0" r="0" b="0"/>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187"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Ενώ οι τιμές ρεύματος 350 amp μπορούν να χρησιμοποιηθούν εύκολα στην οριζόντια </w:t>
      </w:r>
      <w:r>
        <w:rPr>
          <w:spacing w:val="-2"/>
        </w:rPr>
        <w:t>συγκόλληση,</w:t>
      </w:r>
      <w:r>
        <w:rPr>
          <w:spacing w:val="-5"/>
        </w:rPr>
        <w:t xml:space="preserve"> </w:t>
      </w:r>
      <w:r>
        <w:rPr>
          <w:spacing w:val="-2"/>
        </w:rPr>
        <w:t>σε</w:t>
      </w:r>
      <w:r>
        <w:rPr>
          <w:spacing w:val="-6"/>
        </w:rPr>
        <w:t xml:space="preserve"> </w:t>
      </w:r>
      <w:r>
        <w:rPr>
          <w:spacing w:val="-2"/>
        </w:rPr>
        <w:t>άλλες</w:t>
      </w:r>
      <w:r>
        <w:rPr>
          <w:spacing w:val="-5"/>
        </w:rPr>
        <w:t xml:space="preserve"> </w:t>
      </w:r>
      <w:r>
        <w:rPr>
          <w:spacing w:val="-2"/>
        </w:rPr>
        <w:t>θέσεις,</w:t>
      </w:r>
      <w:r>
        <w:rPr>
          <w:spacing w:val="-5"/>
        </w:rPr>
        <w:t xml:space="preserve"> </w:t>
      </w:r>
      <w:r>
        <w:rPr>
          <w:spacing w:val="-2"/>
        </w:rPr>
        <w:t>το</w:t>
      </w:r>
      <w:r>
        <w:rPr>
          <w:spacing w:val="-5"/>
        </w:rPr>
        <w:t xml:space="preserve"> </w:t>
      </w:r>
      <w:r>
        <w:rPr>
          <w:spacing w:val="-2"/>
        </w:rPr>
        <w:t>ρεύμα</w:t>
      </w:r>
      <w:r>
        <w:rPr>
          <w:spacing w:val="-6"/>
        </w:rPr>
        <w:t xml:space="preserve"> </w:t>
      </w:r>
      <w:r>
        <w:rPr>
          <w:spacing w:val="-2"/>
        </w:rPr>
        <w:t>συγκόλλησης</w:t>
      </w:r>
      <w:r>
        <w:rPr>
          <w:spacing w:val="-5"/>
        </w:rPr>
        <w:t xml:space="preserve"> </w:t>
      </w:r>
      <w:r>
        <w:rPr>
          <w:spacing w:val="-2"/>
        </w:rPr>
        <w:t>πρέπει</w:t>
      </w:r>
      <w:r>
        <w:rPr>
          <w:spacing w:val="-4"/>
        </w:rPr>
        <w:t xml:space="preserve"> </w:t>
      </w:r>
      <w:r>
        <w:rPr>
          <w:spacing w:val="-2"/>
        </w:rPr>
        <w:t>να</w:t>
      </w:r>
      <w:r>
        <w:rPr>
          <w:spacing w:val="-5"/>
        </w:rPr>
        <w:t xml:space="preserve"> </w:t>
      </w:r>
      <w:r>
        <w:rPr>
          <w:spacing w:val="-2"/>
        </w:rPr>
        <w:t>διατηρείται</w:t>
      </w:r>
      <w:r>
        <w:rPr>
          <w:spacing w:val="-5"/>
        </w:rPr>
        <w:t xml:space="preserve"> </w:t>
      </w:r>
      <w:r>
        <w:rPr>
          <w:spacing w:val="-2"/>
        </w:rPr>
        <w:t>χαμηλότερο</w:t>
      </w:r>
      <w:r>
        <w:rPr>
          <w:spacing w:val="-5"/>
        </w:rPr>
        <w:t xml:space="preserve"> </w:t>
      </w:r>
      <w:r>
        <w:rPr>
          <w:spacing w:val="-2"/>
        </w:rPr>
        <w:t xml:space="preserve">για </w:t>
      </w:r>
      <w:r>
        <w:t xml:space="preserve">να αποφευχθεί η υπερβολική ροή μετάλλου και να διασφαλιστεί καλύτερη ποιότητα </w:t>
      </w:r>
      <w:r>
        <w:rPr>
          <w:spacing w:val="-2"/>
        </w:rPr>
        <w:t>συγκόλλησης.</w:t>
      </w:r>
    </w:p>
    <w:p w:rsidR="006A61F2" w:rsidRDefault="006A61F2">
      <w:pPr>
        <w:pStyle w:val="BodyText"/>
        <w:spacing w:line="271" w:lineRule="auto"/>
        <w:jc w:val="both"/>
        <w:sectPr w:rsidR="006A61F2">
          <w:footerReference w:type="default" r:id="rId188"/>
          <w:pgSz w:w="11920" w:h="16850"/>
          <w:pgMar w:top="1380" w:right="141" w:bottom="280" w:left="283" w:header="0" w:footer="0" w:gutter="0"/>
          <w:cols w:space="720"/>
        </w:sectPr>
      </w:pPr>
    </w:p>
    <w:p w:rsidR="006A61F2" w:rsidRDefault="00000000">
      <w:pPr>
        <w:tabs>
          <w:tab w:val="left" w:pos="7736"/>
        </w:tabs>
        <w:ind w:left="827"/>
        <w:rPr>
          <w:position w:val="7"/>
          <w:sz w:val="20"/>
        </w:rPr>
      </w:pPr>
      <w:r>
        <w:rPr>
          <w:noProof/>
          <w:sz w:val="20"/>
        </w:rPr>
        <w:lastRenderedPageBreak/>
        <w:drawing>
          <wp:inline distT="0" distB="0" distL="0" distR="0">
            <wp:extent cx="2079344" cy="2546032"/>
            <wp:effectExtent l="0" t="0" r="0" b="0"/>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189" cstate="print"/>
                    <a:stretch>
                      <a:fillRect/>
                    </a:stretch>
                  </pic:blipFill>
                  <pic:spPr>
                    <a:xfrm>
                      <a:off x="0" y="0"/>
                      <a:ext cx="2079344" cy="2546032"/>
                    </a:xfrm>
                    <a:prstGeom prst="rect">
                      <a:avLst/>
                    </a:prstGeom>
                  </pic:spPr>
                </pic:pic>
              </a:graphicData>
            </a:graphic>
          </wp:inline>
        </w:drawing>
      </w:r>
      <w:r>
        <w:rPr>
          <w:rFonts w:ascii="Times New Roman"/>
          <w:spacing w:val="128"/>
          <w:sz w:val="20"/>
        </w:rPr>
        <w:t xml:space="preserve"> </w:t>
      </w:r>
      <w:r>
        <w:rPr>
          <w:noProof/>
          <w:spacing w:val="128"/>
          <w:position w:val="2"/>
          <w:sz w:val="20"/>
        </w:rPr>
        <w:drawing>
          <wp:inline distT="0" distB="0" distL="0" distR="0">
            <wp:extent cx="2046007" cy="2530602"/>
            <wp:effectExtent l="0" t="0" r="0" b="0"/>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190" cstate="print"/>
                    <a:stretch>
                      <a:fillRect/>
                    </a:stretch>
                  </pic:blipFill>
                  <pic:spPr>
                    <a:xfrm>
                      <a:off x="0" y="0"/>
                      <a:ext cx="2046007" cy="2530602"/>
                    </a:xfrm>
                    <a:prstGeom prst="rect">
                      <a:avLst/>
                    </a:prstGeom>
                  </pic:spPr>
                </pic:pic>
              </a:graphicData>
            </a:graphic>
          </wp:inline>
        </w:drawing>
      </w:r>
      <w:r>
        <w:rPr>
          <w:spacing w:val="128"/>
          <w:position w:val="2"/>
          <w:sz w:val="20"/>
        </w:rPr>
        <w:tab/>
      </w:r>
      <w:r>
        <w:rPr>
          <w:noProof/>
          <w:spacing w:val="128"/>
          <w:position w:val="7"/>
          <w:sz w:val="20"/>
        </w:rPr>
        <w:drawing>
          <wp:inline distT="0" distB="0" distL="0" distR="0">
            <wp:extent cx="1869355" cy="2505455"/>
            <wp:effectExtent l="0" t="0" r="0" b="0"/>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191" cstate="print"/>
                    <a:stretch>
                      <a:fillRect/>
                    </a:stretch>
                  </pic:blipFill>
                  <pic:spPr>
                    <a:xfrm>
                      <a:off x="0" y="0"/>
                      <a:ext cx="1869355" cy="2505455"/>
                    </a:xfrm>
                    <a:prstGeom prst="rect">
                      <a:avLst/>
                    </a:prstGeom>
                  </pic:spPr>
                </pic:pic>
              </a:graphicData>
            </a:graphic>
          </wp:inline>
        </w:drawing>
      </w:r>
    </w:p>
    <w:p w:rsidR="006A61F2" w:rsidRDefault="00000000">
      <w:pPr>
        <w:spacing w:before="246"/>
        <w:ind w:left="231"/>
        <w:jc w:val="center"/>
        <w:rPr>
          <w:b/>
          <w:sz w:val="24"/>
        </w:rPr>
      </w:pPr>
      <w:r>
        <w:rPr>
          <w:b/>
          <w:sz w:val="24"/>
        </w:rPr>
        <w:t>Εικόνα</w:t>
      </w:r>
      <w:r>
        <w:rPr>
          <w:b/>
          <w:spacing w:val="-7"/>
          <w:sz w:val="24"/>
        </w:rPr>
        <w:t xml:space="preserve"> </w:t>
      </w:r>
      <w:r>
        <w:rPr>
          <w:b/>
          <w:sz w:val="24"/>
        </w:rPr>
        <w:t>4.3:</w:t>
      </w:r>
      <w:r>
        <w:rPr>
          <w:b/>
          <w:spacing w:val="-5"/>
          <w:sz w:val="24"/>
        </w:rPr>
        <w:t xml:space="preserve"> </w:t>
      </w:r>
      <w:r>
        <w:rPr>
          <w:b/>
          <w:sz w:val="24"/>
        </w:rPr>
        <w:t>Συγκολλημένοι</w:t>
      </w:r>
      <w:r>
        <w:rPr>
          <w:b/>
          <w:spacing w:val="-6"/>
          <w:sz w:val="24"/>
        </w:rPr>
        <w:t xml:space="preserve"> </w:t>
      </w:r>
      <w:r>
        <w:rPr>
          <w:b/>
          <w:sz w:val="24"/>
        </w:rPr>
        <w:t>σύνδεσμοι</w:t>
      </w:r>
      <w:r>
        <w:rPr>
          <w:b/>
          <w:spacing w:val="-8"/>
          <w:sz w:val="24"/>
        </w:rPr>
        <w:t xml:space="preserve"> </w:t>
      </w:r>
      <w:r>
        <w:rPr>
          <w:b/>
          <w:sz w:val="24"/>
        </w:rPr>
        <w:t>σε</w:t>
      </w:r>
      <w:r>
        <w:rPr>
          <w:b/>
          <w:spacing w:val="-6"/>
          <w:sz w:val="24"/>
        </w:rPr>
        <w:t xml:space="preserve"> </w:t>
      </w:r>
      <w:r>
        <w:rPr>
          <w:b/>
          <w:sz w:val="24"/>
        </w:rPr>
        <w:t>διαφορετικές</w:t>
      </w:r>
      <w:r>
        <w:rPr>
          <w:b/>
          <w:spacing w:val="-7"/>
          <w:sz w:val="24"/>
        </w:rPr>
        <w:t xml:space="preserve"> </w:t>
      </w:r>
      <w:r>
        <w:rPr>
          <w:b/>
          <w:spacing w:val="-2"/>
          <w:sz w:val="24"/>
        </w:rPr>
        <w:t>θέσεις</w:t>
      </w:r>
    </w:p>
    <w:p w:rsidR="006A61F2" w:rsidRDefault="006A61F2">
      <w:pPr>
        <w:pStyle w:val="BodyText"/>
        <w:spacing w:before="26"/>
        <w:rPr>
          <w:b/>
          <w:sz w:val="24"/>
        </w:rPr>
      </w:pPr>
    </w:p>
    <w:p w:rsidR="006A61F2" w:rsidRDefault="00000000">
      <w:pPr>
        <w:pStyle w:val="Heading4"/>
        <w:ind w:left="1066" w:firstLine="0"/>
        <w:jc w:val="both"/>
      </w:pPr>
      <w:r>
        <w:rPr>
          <w:spacing w:val="-2"/>
        </w:rPr>
        <w:t>Βασικά</w:t>
      </w:r>
      <w:r>
        <w:rPr>
          <w:spacing w:val="-4"/>
        </w:rPr>
        <w:t xml:space="preserve"> </w:t>
      </w:r>
      <w:r>
        <w:rPr>
          <w:spacing w:val="-2"/>
        </w:rPr>
        <w:t>ζητήματα</w:t>
      </w:r>
      <w:r>
        <w:rPr>
          <w:spacing w:val="-3"/>
        </w:rPr>
        <w:t xml:space="preserve"> </w:t>
      </w:r>
      <w:r>
        <w:rPr>
          <w:spacing w:val="-2"/>
        </w:rPr>
        <w:t>για</w:t>
      </w:r>
      <w:r>
        <w:rPr>
          <w:spacing w:val="-3"/>
        </w:rPr>
        <w:t xml:space="preserve"> </w:t>
      </w:r>
      <w:r>
        <w:rPr>
          <w:spacing w:val="-2"/>
        </w:rPr>
        <w:t>τη</w:t>
      </w:r>
      <w:r>
        <w:rPr>
          <w:spacing w:val="-1"/>
        </w:rPr>
        <w:t xml:space="preserve"> </w:t>
      </w:r>
      <w:r>
        <w:rPr>
          <w:spacing w:val="-2"/>
        </w:rPr>
        <w:t>συγκόλληση</w:t>
      </w:r>
      <w:r>
        <w:rPr>
          <w:spacing w:val="-1"/>
        </w:rPr>
        <w:t xml:space="preserve"> </w:t>
      </w:r>
      <w:r>
        <w:rPr>
          <w:spacing w:val="-2"/>
        </w:rPr>
        <w:t>πλευρικών αρμών</w:t>
      </w:r>
    </w:p>
    <w:p w:rsidR="006A61F2" w:rsidRDefault="00000000">
      <w:pPr>
        <w:pStyle w:val="BodyText"/>
        <w:spacing w:before="43" w:line="271" w:lineRule="auto"/>
        <w:ind w:left="1241" w:right="1119" w:hanging="13"/>
        <w:jc w:val="both"/>
      </w:pPr>
      <w:r>
        <w:rPr>
          <w:noProof/>
        </w:rPr>
        <w:drawing>
          <wp:inline distT="0" distB="0" distL="0" distR="0">
            <wp:extent cx="47625" cy="47625"/>
            <wp:effectExtent l="0" t="0" r="0" b="0"/>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92"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Εκτός από το σημείο εκκίνησης και την κατεύθυνση συγκόλλησης, η διαδικασία ακολουθεί τα τυπικά χαρακτηριστικά συγκόλλησης από δεξιά προς τα αριστερά.</w:t>
      </w:r>
      <w:r>
        <w:rPr>
          <w:spacing w:val="-3"/>
        </w:rPr>
        <w:t xml:space="preserve"> </w:t>
      </w:r>
      <w:r>
        <w:rPr>
          <w:noProof/>
          <w:spacing w:val="3"/>
        </w:rPr>
        <w:drawing>
          <wp:inline distT="0" distB="0" distL="0" distR="0">
            <wp:extent cx="47625" cy="47625"/>
            <wp:effectExtent l="0" t="0" r="0" b="0"/>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192" cstate="print"/>
                    <a:stretch>
                      <a:fillRect/>
                    </a:stretch>
                  </pic:blipFill>
                  <pic:spPr>
                    <a:xfrm>
                      <a:off x="0" y="0"/>
                      <a:ext cx="47625" cy="47625"/>
                    </a:xfrm>
                    <a:prstGeom prst="rect">
                      <a:avLst/>
                    </a:prstGeom>
                  </pic:spPr>
                </pic:pic>
              </a:graphicData>
            </a:graphic>
          </wp:inline>
        </w:drawing>
      </w:r>
      <w:r>
        <w:rPr>
          <w:rFonts w:ascii="Times New Roman" w:hAnsi="Times New Roman"/>
          <w:spacing w:val="-11"/>
        </w:rPr>
        <w:t xml:space="preserve"> </w:t>
      </w:r>
      <w:r>
        <w:t xml:space="preserve">Όταν συναντώνται δυσπρόσιτες περιοχές, επιλέγεται μία από τις δύο κατευθύνσεις συγκόλλησης (από αριστερά προς τα δεξιά ή από δεξιά προς τα αριστερά) με βάση τη </w:t>
      </w:r>
      <w:r>
        <w:rPr>
          <w:spacing w:val="-2"/>
        </w:rPr>
        <w:t>σκοπιμότητα.</w:t>
      </w:r>
    </w:p>
    <w:p w:rsidR="006A61F2" w:rsidRDefault="00000000">
      <w:pPr>
        <w:pStyle w:val="Heading3"/>
        <w:numPr>
          <w:ilvl w:val="1"/>
          <w:numId w:val="16"/>
        </w:numPr>
        <w:tabs>
          <w:tab w:val="left" w:pos="1663"/>
        </w:tabs>
        <w:spacing w:before="230"/>
        <w:ind w:left="1663" w:hanging="441"/>
        <w:jc w:val="left"/>
      </w:pPr>
      <w:r>
        <w:rPr>
          <w:spacing w:val="-2"/>
        </w:rPr>
        <w:t>ΣΥΓΚOΛΛΗΣΗ</w:t>
      </w:r>
      <w:r>
        <w:rPr>
          <w:spacing w:val="-7"/>
        </w:rPr>
        <w:t xml:space="preserve"> </w:t>
      </w:r>
      <w:r>
        <w:rPr>
          <w:spacing w:val="-2"/>
        </w:rPr>
        <w:t>ΜΕ</w:t>
      </w:r>
      <w:r>
        <w:rPr>
          <w:spacing w:val="-7"/>
        </w:rPr>
        <w:t xml:space="preserve"> </w:t>
      </w:r>
      <w:r>
        <w:rPr>
          <w:spacing w:val="-2"/>
        </w:rPr>
        <w:t>ΠΛΕΥΡΙΚO</w:t>
      </w:r>
      <w:r>
        <w:rPr>
          <w:spacing w:val="-8"/>
        </w:rPr>
        <w:t xml:space="preserve"> </w:t>
      </w:r>
      <w:r>
        <w:rPr>
          <w:spacing w:val="-2"/>
        </w:rPr>
        <w:t>ΑΥΛAΚΙ</w:t>
      </w:r>
      <w:r>
        <w:rPr>
          <w:spacing w:val="-6"/>
        </w:rPr>
        <w:t xml:space="preserve"> </w:t>
      </w:r>
      <w:r>
        <w:rPr>
          <w:spacing w:val="-10"/>
        </w:rPr>
        <w:t>V</w:t>
      </w:r>
    </w:p>
    <w:p w:rsidR="006A61F2" w:rsidRDefault="00000000">
      <w:pPr>
        <w:pStyle w:val="BodyText"/>
        <w:spacing w:before="40" w:after="2" w:line="271" w:lineRule="auto"/>
        <w:ind w:left="1234" w:right="918" w:hanging="12"/>
        <w:jc w:val="both"/>
      </w:pPr>
      <w:r>
        <w:rPr>
          <w:spacing w:val="-2"/>
        </w:rPr>
        <w:t>Η</w:t>
      </w:r>
      <w:r>
        <w:rPr>
          <w:spacing w:val="-7"/>
        </w:rPr>
        <w:t xml:space="preserve"> </w:t>
      </w:r>
      <w:r>
        <w:rPr>
          <w:spacing w:val="-2"/>
        </w:rPr>
        <w:t>συγκόλληση</w:t>
      </w:r>
      <w:r>
        <w:rPr>
          <w:spacing w:val="-7"/>
        </w:rPr>
        <w:t xml:space="preserve"> </w:t>
      </w:r>
      <w:r>
        <w:rPr>
          <w:spacing w:val="-2"/>
        </w:rPr>
        <w:t>με</w:t>
      </w:r>
      <w:r>
        <w:rPr>
          <w:spacing w:val="-9"/>
        </w:rPr>
        <w:t xml:space="preserve"> </w:t>
      </w:r>
      <w:r>
        <w:rPr>
          <w:spacing w:val="-2"/>
        </w:rPr>
        <w:t>πλευρική</w:t>
      </w:r>
      <w:r>
        <w:rPr>
          <w:spacing w:val="-7"/>
        </w:rPr>
        <w:t xml:space="preserve"> </w:t>
      </w:r>
      <w:r>
        <w:rPr>
          <w:spacing w:val="-2"/>
        </w:rPr>
        <w:t>αυλάκωση</w:t>
      </w:r>
      <w:r>
        <w:rPr>
          <w:spacing w:val="-6"/>
        </w:rPr>
        <w:t xml:space="preserve"> </w:t>
      </w:r>
      <w:r>
        <w:rPr>
          <w:spacing w:val="-2"/>
        </w:rPr>
        <w:t>V</w:t>
      </w:r>
      <w:r>
        <w:rPr>
          <w:spacing w:val="-7"/>
        </w:rPr>
        <w:t xml:space="preserve"> </w:t>
      </w:r>
      <w:r>
        <w:rPr>
          <w:spacing w:val="-2"/>
        </w:rPr>
        <w:t>είναι</w:t>
      </w:r>
      <w:r>
        <w:rPr>
          <w:spacing w:val="-6"/>
        </w:rPr>
        <w:t xml:space="preserve"> </w:t>
      </w:r>
      <w:r>
        <w:rPr>
          <w:spacing w:val="-2"/>
        </w:rPr>
        <w:t>μια</w:t>
      </w:r>
      <w:r>
        <w:rPr>
          <w:spacing w:val="-7"/>
        </w:rPr>
        <w:t xml:space="preserve"> </w:t>
      </w:r>
      <w:r>
        <w:rPr>
          <w:spacing w:val="-2"/>
        </w:rPr>
        <w:t>μέθοδος</w:t>
      </w:r>
      <w:r>
        <w:rPr>
          <w:spacing w:val="-7"/>
        </w:rPr>
        <w:t xml:space="preserve"> </w:t>
      </w:r>
      <w:r>
        <w:rPr>
          <w:spacing w:val="-2"/>
        </w:rPr>
        <w:t>συγκόλλησης</w:t>
      </w:r>
      <w:r>
        <w:rPr>
          <w:spacing w:val="-7"/>
        </w:rPr>
        <w:t xml:space="preserve"> </w:t>
      </w:r>
      <w:r>
        <w:rPr>
          <w:spacing w:val="-2"/>
        </w:rPr>
        <w:t>που</w:t>
      </w:r>
      <w:r>
        <w:rPr>
          <w:spacing w:val="-8"/>
        </w:rPr>
        <w:t xml:space="preserve"> </w:t>
      </w:r>
      <w:r>
        <w:rPr>
          <w:spacing w:val="-2"/>
        </w:rPr>
        <w:t>εκτελείται</w:t>
      </w:r>
      <w:r>
        <w:rPr>
          <w:spacing w:val="-7"/>
        </w:rPr>
        <w:t xml:space="preserve"> </w:t>
      </w:r>
      <w:r>
        <w:rPr>
          <w:spacing w:val="-2"/>
        </w:rPr>
        <w:t>στην πλευρική</w:t>
      </w:r>
      <w:r>
        <w:rPr>
          <w:spacing w:val="-8"/>
        </w:rPr>
        <w:t xml:space="preserve"> </w:t>
      </w:r>
      <w:r>
        <w:rPr>
          <w:spacing w:val="-2"/>
        </w:rPr>
        <w:t>θέση</w:t>
      </w:r>
      <w:r>
        <w:rPr>
          <w:spacing w:val="-8"/>
        </w:rPr>
        <w:t xml:space="preserve"> </w:t>
      </w:r>
      <w:r>
        <w:rPr>
          <w:spacing w:val="-2"/>
        </w:rPr>
        <w:t>(τοίχος)</w:t>
      </w:r>
      <w:r>
        <w:rPr>
          <w:spacing w:val="-8"/>
        </w:rPr>
        <w:t xml:space="preserve"> </w:t>
      </w:r>
      <w:r>
        <w:rPr>
          <w:spacing w:val="-2"/>
        </w:rPr>
        <w:t>μετά</w:t>
      </w:r>
      <w:r>
        <w:rPr>
          <w:spacing w:val="-9"/>
        </w:rPr>
        <w:t xml:space="preserve"> </w:t>
      </w:r>
      <w:r>
        <w:rPr>
          <w:spacing w:val="-2"/>
        </w:rPr>
        <w:t>την</w:t>
      </w:r>
      <w:r>
        <w:rPr>
          <w:spacing w:val="-8"/>
        </w:rPr>
        <w:t xml:space="preserve"> </w:t>
      </w:r>
      <w:r>
        <w:rPr>
          <w:spacing w:val="-2"/>
        </w:rPr>
        <w:t>εφαρμογή</w:t>
      </w:r>
      <w:r>
        <w:rPr>
          <w:spacing w:val="-9"/>
        </w:rPr>
        <w:t xml:space="preserve"> </w:t>
      </w:r>
      <w:r>
        <w:rPr>
          <w:spacing w:val="-2"/>
        </w:rPr>
        <w:t>της</w:t>
      </w:r>
      <w:r>
        <w:rPr>
          <w:spacing w:val="-6"/>
        </w:rPr>
        <w:t xml:space="preserve"> </w:t>
      </w:r>
      <w:r>
        <w:rPr>
          <w:spacing w:val="-2"/>
        </w:rPr>
        <w:t>προετοιμασίας</w:t>
      </w:r>
      <w:r>
        <w:rPr>
          <w:spacing w:val="-8"/>
        </w:rPr>
        <w:t xml:space="preserve"> </w:t>
      </w:r>
      <w:r>
        <w:rPr>
          <w:spacing w:val="-2"/>
        </w:rPr>
        <w:t>της</w:t>
      </w:r>
      <w:r>
        <w:rPr>
          <w:spacing w:val="-8"/>
        </w:rPr>
        <w:t xml:space="preserve"> </w:t>
      </w:r>
      <w:r>
        <w:rPr>
          <w:spacing w:val="-2"/>
        </w:rPr>
        <w:t>αυλάκωσης</w:t>
      </w:r>
      <w:r>
        <w:rPr>
          <w:spacing w:val="-6"/>
        </w:rPr>
        <w:t xml:space="preserve"> </w:t>
      </w:r>
      <w:r>
        <w:rPr>
          <w:spacing w:val="-2"/>
        </w:rPr>
        <w:t>V</w:t>
      </w:r>
      <w:r>
        <w:rPr>
          <w:spacing w:val="-9"/>
        </w:rPr>
        <w:t xml:space="preserve"> </w:t>
      </w:r>
      <w:r>
        <w:rPr>
          <w:spacing w:val="-2"/>
        </w:rPr>
        <w:t>στα</w:t>
      </w:r>
      <w:r>
        <w:rPr>
          <w:spacing w:val="-7"/>
        </w:rPr>
        <w:t xml:space="preserve"> </w:t>
      </w:r>
      <w:r>
        <w:rPr>
          <w:spacing w:val="-2"/>
        </w:rPr>
        <w:t>τεμάχια εργασίας.</w:t>
      </w:r>
    </w:p>
    <w:p w:rsidR="006A61F2" w:rsidRDefault="00000000">
      <w:pPr>
        <w:tabs>
          <w:tab w:val="left" w:pos="6031"/>
        </w:tabs>
        <w:ind w:left="1937"/>
        <w:rPr>
          <w:sz w:val="20"/>
        </w:rPr>
      </w:pPr>
      <w:r>
        <w:rPr>
          <w:noProof/>
          <w:position w:val="20"/>
          <w:sz w:val="20"/>
        </w:rPr>
        <w:drawing>
          <wp:inline distT="0" distB="0" distL="0" distR="0">
            <wp:extent cx="2247851" cy="1307591"/>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193" cstate="print"/>
                    <a:stretch>
                      <a:fillRect/>
                    </a:stretch>
                  </pic:blipFill>
                  <pic:spPr>
                    <a:xfrm>
                      <a:off x="0" y="0"/>
                      <a:ext cx="2247851" cy="1307591"/>
                    </a:xfrm>
                    <a:prstGeom prst="rect">
                      <a:avLst/>
                    </a:prstGeom>
                  </pic:spPr>
                </pic:pic>
              </a:graphicData>
            </a:graphic>
          </wp:inline>
        </w:drawing>
      </w:r>
      <w:r>
        <w:rPr>
          <w:position w:val="20"/>
          <w:sz w:val="20"/>
        </w:rPr>
        <w:tab/>
      </w:r>
      <w:r>
        <w:rPr>
          <w:noProof/>
          <w:sz w:val="20"/>
        </w:rPr>
        <w:drawing>
          <wp:inline distT="0" distB="0" distL="0" distR="0">
            <wp:extent cx="1556667" cy="1624202"/>
            <wp:effectExtent l="0" t="0" r="0" b="0"/>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194" cstate="print"/>
                    <a:stretch>
                      <a:fillRect/>
                    </a:stretch>
                  </pic:blipFill>
                  <pic:spPr>
                    <a:xfrm>
                      <a:off x="0" y="0"/>
                      <a:ext cx="1556667" cy="1624202"/>
                    </a:xfrm>
                    <a:prstGeom prst="rect">
                      <a:avLst/>
                    </a:prstGeom>
                  </pic:spPr>
                </pic:pic>
              </a:graphicData>
            </a:graphic>
          </wp:inline>
        </w:drawing>
      </w:r>
    </w:p>
    <w:p w:rsidR="006A61F2" w:rsidRDefault="00000000">
      <w:pPr>
        <w:spacing w:before="44"/>
        <w:ind w:left="2976"/>
        <w:rPr>
          <w:b/>
          <w:sz w:val="24"/>
        </w:rPr>
      </w:pPr>
      <w:r>
        <w:rPr>
          <w:b/>
          <w:sz w:val="24"/>
        </w:rPr>
        <w:t>Εικόνα</w:t>
      </w:r>
      <w:r>
        <w:rPr>
          <w:b/>
          <w:spacing w:val="-11"/>
          <w:sz w:val="24"/>
        </w:rPr>
        <w:t xml:space="preserve"> </w:t>
      </w:r>
      <w:r>
        <w:rPr>
          <w:b/>
          <w:sz w:val="24"/>
        </w:rPr>
        <w:t>4.5:</w:t>
      </w:r>
      <w:r>
        <w:rPr>
          <w:b/>
          <w:spacing w:val="-8"/>
          <w:sz w:val="24"/>
        </w:rPr>
        <w:t xml:space="preserve"> </w:t>
      </w:r>
      <w:r>
        <w:rPr>
          <w:b/>
          <w:sz w:val="24"/>
        </w:rPr>
        <w:t>Συγκόλληση</w:t>
      </w:r>
      <w:r>
        <w:rPr>
          <w:b/>
          <w:spacing w:val="-11"/>
          <w:sz w:val="24"/>
        </w:rPr>
        <w:t xml:space="preserve"> </w:t>
      </w:r>
      <w:r>
        <w:rPr>
          <w:b/>
          <w:sz w:val="24"/>
        </w:rPr>
        <w:t>πλευρικής</w:t>
      </w:r>
      <w:r>
        <w:rPr>
          <w:b/>
          <w:spacing w:val="-10"/>
          <w:sz w:val="24"/>
        </w:rPr>
        <w:t xml:space="preserve"> </w:t>
      </w:r>
      <w:r>
        <w:rPr>
          <w:b/>
          <w:sz w:val="24"/>
        </w:rPr>
        <w:t>αυλάκωσης</w:t>
      </w:r>
      <w:r>
        <w:rPr>
          <w:b/>
          <w:spacing w:val="-3"/>
          <w:sz w:val="24"/>
        </w:rPr>
        <w:t xml:space="preserve"> </w:t>
      </w:r>
      <w:r>
        <w:rPr>
          <w:b/>
          <w:spacing w:val="-12"/>
          <w:sz w:val="24"/>
        </w:rPr>
        <w:t>V</w:t>
      </w:r>
    </w:p>
    <w:p w:rsidR="006A61F2" w:rsidRDefault="00000000">
      <w:pPr>
        <w:pStyle w:val="Heading4"/>
        <w:numPr>
          <w:ilvl w:val="2"/>
          <w:numId w:val="16"/>
        </w:numPr>
        <w:tabs>
          <w:tab w:val="left" w:pos="1854"/>
        </w:tabs>
        <w:spacing w:before="151"/>
        <w:ind w:left="1854" w:hanging="632"/>
      </w:pPr>
      <w:r>
        <w:rPr>
          <w:spacing w:val="-2"/>
        </w:rPr>
        <w:t>Εκτέλεση</w:t>
      </w:r>
      <w:r>
        <w:rPr>
          <w:spacing w:val="-3"/>
        </w:rPr>
        <w:t xml:space="preserve"> </w:t>
      </w:r>
      <w:r>
        <w:rPr>
          <w:spacing w:val="-2"/>
        </w:rPr>
        <w:t>συγκόλλησης</w:t>
      </w:r>
      <w:r>
        <w:rPr>
          <w:spacing w:val="-6"/>
        </w:rPr>
        <w:t xml:space="preserve"> </w:t>
      </w:r>
      <w:r>
        <w:rPr>
          <w:spacing w:val="-2"/>
        </w:rPr>
        <w:t>με</w:t>
      </w:r>
      <w:r>
        <w:rPr>
          <w:spacing w:val="-3"/>
        </w:rPr>
        <w:t xml:space="preserve"> </w:t>
      </w:r>
      <w:r>
        <w:rPr>
          <w:spacing w:val="-2"/>
        </w:rPr>
        <w:t>πλευρικό</w:t>
      </w:r>
      <w:r>
        <w:rPr>
          <w:spacing w:val="-3"/>
        </w:rPr>
        <w:t xml:space="preserve"> </w:t>
      </w:r>
      <w:r>
        <w:rPr>
          <w:spacing w:val="-2"/>
        </w:rPr>
        <w:t>αυλάκι</w:t>
      </w:r>
      <w:r>
        <w:rPr>
          <w:spacing w:val="3"/>
        </w:rPr>
        <w:t xml:space="preserve"> </w:t>
      </w:r>
      <w:r>
        <w:rPr>
          <w:spacing w:val="-10"/>
        </w:rPr>
        <w:t>V</w:t>
      </w:r>
    </w:p>
    <w:p w:rsidR="006A61F2" w:rsidRDefault="00000000">
      <w:pPr>
        <w:pStyle w:val="BodyText"/>
        <w:spacing w:before="41" w:line="268" w:lineRule="auto"/>
        <w:ind w:left="1649" w:hanging="263"/>
      </w:pPr>
      <w:r>
        <w:rPr>
          <w:noProof/>
        </w:rPr>
        <w:drawing>
          <wp:inline distT="0" distB="0" distL="0" distR="0">
            <wp:extent cx="47625" cy="47625"/>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95" cstate="print"/>
                    <a:stretch>
                      <a:fillRect/>
                    </a:stretch>
                  </pic:blipFill>
                  <pic:spPr>
                    <a:xfrm>
                      <a:off x="0" y="0"/>
                      <a:ext cx="47625" cy="47625"/>
                    </a:xfrm>
                    <a:prstGeom prst="rect">
                      <a:avLst/>
                    </a:prstGeom>
                  </pic:spPr>
                </pic:pic>
              </a:graphicData>
            </a:graphic>
          </wp:inline>
        </w:drawing>
      </w:r>
      <w:r>
        <w:rPr>
          <w:rFonts w:ascii="Times New Roman" w:hAnsi="Times New Roman"/>
          <w:spacing w:val="36"/>
          <w:sz w:val="20"/>
        </w:rPr>
        <w:t xml:space="preserve"> </w:t>
      </w:r>
      <w:r>
        <w:t>Στη</w:t>
      </w:r>
      <w:r>
        <w:rPr>
          <w:spacing w:val="40"/>
        </w:rPr>
        <w:t xml:space="preserve"> </w:t>
      </w:r>
      <w:r>
        <w:t>συγκόλληση</w:t>
      </w:r>
      <w:r>
        <w:rPr>
          <w:spacing w:val="40"/>
        </w:rPr>
        <w:t xml:space="preserve"> </w:t>
      </w:r>
      <w:r>
        <w:t>γείσου</w:t>
      </w:r>
      <w:r>
        <w:rPr>
          <w:spacing w:val="40"/>
        </w:rPr>
        <w:t xml:space="preserve"> </w:t>
      </w:r>
      <w:r>
        <w:t>(τοίχου),</w:t>
      </w:r>
      <w:r>
        <w:rPr>
          <w:spacing w:val="40"/>
        </w:rPr>
        <w:t xml:space="preserve"> </w:t>
      </w:r>
      <w:r>
        <w:t>υλικά</w:t>
      </w:r>
      <w:r>
        <w:rPr>
          <w:spacing w:val="40"/>
        </w:rPr>
        <w:t xml:space="preserve"> </w:t>
      </w:r>
      <w:r>
        <w:t>πάχους</w:t>
      </w:r>
      <w:r>
        <w:rPr>
          <w:spacing w:val="40"/>
        </w:rPr>
        <w:t xml:space="preserve"> </w:t>
      </w:r>
      <w:r>
        <w:t>μεγαλύτερου</w:t>
      </w:r>
      <w:r>
        <w:rPr>
          <w:spacing w:val="40"/>
        </w:rPr>
        <w:t xml:space="preserve"> </w:t>
      </w:r>
      <w:r>
        <w:t>από</w:t>
      </w:r>
      <w:r>
        <w:rPr>
          <w:spacing w:val="40"/>
        </w:rPr>
        <w:t xml:space="preserve"> </w:t>
      </w:r>
      <w:r>
        <w:t>10</w:t>
      </w:r>
      <w:r>
        <w:rPr>
          <w:spacing w:val="40"/>
        </w:rPr>
        <w:t xml:space="preserve"> </w:t>
      </w:r>
      <w:r>
        <w:t>mm</w:t>
      </w:r>
      <w:r>
        <w:rPr>
          <w:spacing w:val="40"/>
        </w:rPr>
        <w:t xml:space="preserve"> </w:t>
      </w:r>
      <w:r>
        <w:t>απαιτούν προετοιμασία αυλάκωσης πριν από τη συγκόλληση.</w:t>
      </w:r>
    </w:p>
    <w:p w:rsidR="006A61F2" w:rsidRDefault="00000000">
      <w:pPr>
        <w:pStyle w:val="BodyText"/>
        <w:spacing w:before="8"/>
        <w:ind w:left="1387"/>
      </w:pPr>
      <w:r>
        <w:rPr>
          <w:noProof/>
        </w:rPr>
        <w:drawing>
          <wp:inline distT="0" distB="0" distL="0" distR="0">
            <wp:extent cx="47625" cy="47625"/>
            <wp:effectExtent l="0" t="0" r="0" b="0"/>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196" cstate="print"/>
                    <a:stretch>
                      <a:fillRect/>
                    </a:stretch>
                  </pic:blipFill>
                  <pic:spPr>
                    <a:xfrm>
                      <a:off x="0" y="0"/>
                      <a:ext cx="47625" cy="47625"/>
                    </a:xfrm>
                    <a:prstGeom prst="rect">
                      <a:avLst/>
                    </a:prstGeom>
                  </pic:spPr>
                </pic:pic>
              </a:graphicData>
            </a:graphic>
          </wp:inline>
        </w:drawing>
      </w:r>
      <w:r>
        <w:rPr>
          <w:rFonts w:ascii="Times New Roman" w:hAnsi="Times New Roman"/>
          <w:spacing w:val="-4"/>
          <w:sz w:val="20"/>
        </w:rPr>
        <w:t xml:space="preserve"> </w:t>
      </w:r>
      <w:r>
        <w:t>Για</w:t>
      </w:r>
      <w:r>
        <w:rPr>
          <w:spacing w:val="-10"/>
        </w:rPr>
        <w:t xml:space="preserve"> </w:t>
      </w:r>
      <w:r>
        <w:t>υλικά</w:t>
      </w:r>
      <w:r>
        <w:rPr>
          <w:spacing w:val="-11"/>
        </w:rPr>
        <w:t xml:space="preserve"> </w:t>
      </w:r>
      <w:r>
        <w:t>πάχους</w:t>
      </w:r>
      <w:r>
        <w:rPr>
          <w:spacing w:val="-10"/>
        </w:rPr>
        <w:t xml:space="preserve"> </w:t>
      </w:r>
      <w:r>
        <w:t>μεταξύ</w:t>
      </w:r>
      <w:r>
        <w:rPr>
          <w:spacing w:val="-11"/>
        </w:rPr>
        <w:t xml:space="preserve"> </w:t>
      </w:r>
      <w:r>
        <w:t>10-20</w:t>
      </w:r>
      <w:r>
        <w:rPr>
          <w:spacing w:val="-10"/>
        </w:rPr>
        <w:t xml:space="preserve"> </w:t>
      </w:r>
      <w:r>
        <w:t>mm,</w:t>
      </w:r>
      <w:r>
        <w:rPr>
          <w:spacing w:val="-12"/>
        </w:rPr>
        <w:t xml:space="preserve"> </w:t>
      </w:r>
      <w:r>
        <w:t>εφαρμόζεται</w:t>
      </w:r>
      <w:r>
        <w:rPr>
          <w:spacing w:val="-10"/>
        </w:rPr>
        <w:t xml:space="preserve"> </w:t>
      </w:r>
      <w:r>
        <w:t>αυλάκωση</w:t>
      </w:r>
      <w:r>
        <w:rPr>
          <w:spacing w:val="-9"/>
        </w:rPr>
        <w:t xml:space="preserve"> </w:t>
      </w:r>
      <w:r>
        <w:t>V</w:t>
      </w:r>
      <w:r>
        <w:rPr>
          <w:spacing w:val="-10"/>
        </w:rPr>
        <w:t xml:space="preserve"> </w:t>
      </w:r>
      <w:r>
        <w:t>μονής</w:t>
      </w:r>
      <w:r>
        <w:rPr>
          <w:spacing w:val="-10"/>
        </w:rPr>
        <w:t xml:space="preserve"> </w:t>
      </w:r>
      <w:r>
        <w:t>όψης.</w:t>
      </w:r>
    </w:p>
    <w:p w:rsidR="006A61F2" w:rsidRDefault="00000000">
      <w:pPr>
        <w:pStyle w:val="BodyText"/>
        <w:spacing w:before="45"/>
        <w:ind w:left="1387"/>
      </w:pPr>
      <w:r>
        <w:rPr>
          <w:noProof/>
        </w:rPr>
        <w:drawing>
          <wp:inline distT="0" distB="0" distL="0" distR="0">
            <wp:extent cx="47625" cy="47625"/>
            <wp:effectExtent l="0" t="0" r="0" b="0"/>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144" cstate="print"/>
                    <a:stretch>
                      <a:fillRect/>
                    </a:stretch>
                  </pic:blipFill>
                  <pic:spPr>
                    <a:xfrm>
                      <a:off x="0" y="0"/>
                      <a:ext cx="47625" cy="47625"/>
                    </a:xfrm>
                    <a:prstGeom prst="rect">
                      <a:avLst/>
                    </a:prstGeom>
                  </pic:spPr>
                </pic:pic>
              </a:graphicData>
            </a:graphic>
          </wp:inline>
        </w:drawing>
      </w:r>
      <w:r>
        <w:rPr>
          <w:rFonts w:ascii="Times New Roman" w:hAnsi="Times New Roman"/>
          <w:spacing w:val="-2"/>
          <w:sz w:val="20"/>
        </w:rPr>
        <w:t xml:space="preserve"> </w:t>
      </w:r>
      <w:r>
        <w:t>Για</w:t>
      </w:r>
      <w:r>
        <w:rPr>
          <w:spacing w:val="-8"/>
        </w:rPr>
        <w:t xml:space="preserve"> </w:t>
      </w:r>
      <w:r>
        <w:t>υλικά</w:t>
      </w:r>
      <w:r>
        <w:rPr>
          <w:spacing w:val="-9"/>
        </w:rPr>
        <w:t xml:space="preserve"> </w:t>
      </w:r>
      <w:r>
        <w:t>πάχους</w:t>
      </w:r>
      <w:r>
        <w:rPr>
          <w:spacing w:val="-8"/>
        </w:rPr>
        <w:t xml:space="preserve"> </w:t>
      </w:r>
      <w:r>
        <w:t>άνω</w:t>
      </w:r>
      <w:r>
        <w:rPr>
          <w:spacing w:val="-10"/>
        </w:rPr>
        <w:t xml:space="preserve"> </w:t>
      </w:r>
      <w:r>
        <w:t>των</w:t>
      </w:r>
      <w:r>
        <w:rPr>
          <w:spacing w:val="-8"/>
        </w:rPr>
        <w:t xml:space="preserve"> </w:t>
      </w:r>
      <w:r>
        <w:t>20</w:t>
      </w:r>
      <w:r>
        <w:rPr>
          <w:spacing w:val="-6"/>
        </w:rPr>
        <w:t xml:space="preserve"> </w:t>
      </w:r>
      <w:r>
        <w:t>mm,</w:t>
      </w:r>
      <w:r>
        <w:rPr>
          <w:spacing w:val="-9"/>
        </w:rPr>
        <w:t xml:space="preserve"> </w:t>
      </w:r>
      <w:r>
        <w:t>χρησιμοποιείται</w:t>
      </w:r>
      <w:r>
        <w:rPr>
          <w:spacing w:val="-8"/>
        </w:rPr>
        <w:t xml:space="preserve"> </w:t>
      </w:r>
      <w:r>
        <w:t>αυλάκωση</w:t>
      </w:r>
      <w:r>
        <w:rPr>
          <w:spacing w:val="-8"/>
        </w:rPr>
        <w:t xml:space="preserve"> </w:t>
      </w:r>
      <w:r>
        <w:t>διπλής</w:t>
      </w:r>
      <w:r>
        <w:rPr>
          <w:spacing w:val="-8"/>
        </w:rPr>
        <w:t xml:space="preserve"> </w:t>
      </w:r>
      <w:r>
        <w:t>όψης</w:t>
      </w:r>
      <w:r>
        <w:rPr>
          <w:spacing w:val="-7"/>
        </w:rPr>
        <w:t xml:space="preserve"> </w:t>
      </w:r>
      <w:r>
        <w:t>X</w:t>
      </w:r>
      <w:r>
        <w:rPr>
          <w:spacing w:val="-8"/>
        </w:rPr>
        <w:t xml:space="preserve"> </w:t>
      </w:r>
      <w:r>
        <w:t>ή</w:t>
      </w:r>
      <w:r>
        <w:rPr>
          <w:spacing w:val="-10"/>
        </w:rPr>
        <w:t xml:space="preserve"> </w:t>
      </w:r>
      <w:r>
        <w:t>K.</w:t>
      </w:r>
    </w:p>
    <w:p w:rsidR="006A61F2" w:rsidRDefault="006A61F2">
      <w:pPr>
        <w:pStyle w:val="BodyText"/>
        <w:sectPr w:rsidR="006A61F2">
          <w:footerReference w:type="default" r:id="rId197"/>
          <w:pgSz w:w="11920" w:h="16850"/>
          <w:pgMar w:top="1380" w:right="141" w:bottom="280" w:left="283" w:header="0" w:footer="0" w:gutter="0"/>
          <w:cols w:space="720"/>
        </w:sectPr>
      </w:pPr>
    </w:p>
    <w:p w:rsidR="006A61F2" w:rsidRDefault="00000000">
      <w:pPr>
        <w:pStyle w:val="BodyText"/>
        <w:spacing w:before="26" w:line="273" w:lineRule="auto"/>
        <w:ind w:left="1813" w:right="5497" w:firstLine="263"/>
      </w:pPr>
      <w:r>
        <w:rPr>
          <w:noProof/>
        </w:rPr>
        <w:lastRenderedPageBreak/>
        <mc:AlternateContent>
          <mc:Choice Requires="wps">
            <w:drawing>
              <wp:anchor distT="0" distB="0" distL="0" distR="0" simplePos="0" relativeHeight="15748608" behindDoc="0" locked="0" layoutInCell="1" allowOverlap="1">
                <wp:simplePos x="0" y="0"/>
                <wp:positionH relativeFrom="page">
                  <wp:posOffset>1059814</wp:posOffset>
                </wp:positionH>
                <wp:positionV relativeFrom="paragraph">
                  <wp:posOffset>55498</wp:posOffset>
                </wp:positionV>
                <wp:extent cx="47625" cy="47625"/>
                <wp:effectExtent l="0" t="0" r="0" b="0"/>
                <wp:wrapNone/>
                <wp:docPr id="231" name="Graphic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4" y="0"/>
                              </a:moveTo>
                              <a:lnTo>
                                <a:pt x="23812" y="0"/>
                              </a:lnTo>
                              <a:lnTo>
                                <a:pt x="20650" y="0"/>
                              </a:lnTo>
                              <a:lnTo>
                                <a:pt x="17614" y="634"/>
                              </a:lnTo>
                              <a:lnTo>
                                <a:pt x="0" y="20700"/>
                              </a:lnTo>
                              <a:lnTo>
                                <a:pt x="0" y="26924"/>
                              </a:lnTo>
                              <a:lnTo>
                                <a:pt x="20650" y="47625"/>
                              </a:lnTo>
                              <a:lnTo>
                                <a:pt x="26974" y="47625"/>
                              </a:lnTo>
                              <a:lnTo>
                                <a:pt x="47625" y="26924"/>
                              </a:lnTo>
                              <a:lnTo>
                                <a:pt x="47625" y="20700"/>
                              </a:lnTo>
                              <a:lnTo>
                                <a:pt x="30010" y="634"/>
                              </a:lnTo>
                              <a:lnTo>
                                <a:pt x="2697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3.449997pt;margin-top:4.37pt;width:3.75pt;height:3.75pt;mso-position-horizontal-relative:page;mso-position-vertical-relative:paragraph;z-index:15748608" id="docshape66" coordorigin="1669,87" coordsize="75,75" path="m1711,87l1706,87,1702,87,1697,88,1669,120,1669,130,1702,162,1711,162,1744,130,1744,120,1716,88,1711,87xe" filled="true" fillcolor="#000000" stroked="false">
                <v:path arrowok="t"/>
                <v:fill type="solid"/>
                <w10:wrap type="none"/>
              </v:shape>
            </w:pict>
          </mc:Fallback>
        </mc:AlternateContent>
      </w:r>
      <w:r>
        <w:t>Οι</w:t>
      </w:r>
      <w:r>
        <w:rPr>
          <w:spacing w:val="-10"/>
        </w:rPr>
        <w:t xml:space="preserve"> </w:t>
      </w:r>
      <w:r>
        <w:t>γωνίες</w:t>
      </w:r>
      <w:r>
        <w:rPr>
          <w:spacing w:val="-11"/>
        </w:rPr>
        <w:t xml:space="preserve"> </w:t>
      </w:r>
      <w:r>
        <w:t>αυλάκωσης</w:t>
      </w:r>
      <w:r>
        <w:rPr>
          <w:spacing w:val="-11"/>
        </w:rPr>
        <w:t xml:space="preserve"> </w:t>
      </w:r>
      <w:r>
        <w:t>πρέπει</w:t>
      </w:r>
      <w:r>
        <w:rPr>
          <w:spacing w:val="-11"/>
        </w:rPr>
        <w:t xml:space="preserve"> </w:t>
      </w:r>
      <w:r>
        <w:t>να</w:t>
      </w:r>
      <w:r>
        <w:rPr>
          <w:spacing w:val="-11"/>
        </w:rPr>
        <w:t xml:space="preserve"> </w:t>
      </w:r>
      <w:r>
        <w:t xml:space="preserve">είναι: </w:t>
      </w:r>
      <w:r>
        <w:rPr>
          <w:noProof/>
          <w:position w:val="10"/>
        </w:rPr>
        <w:drawing>
          <wp:inline distT="0" distB="0" distL="0" distR="0">
            <wp:extent cx="57153" cy="57153"/>
            <wp:effectExtent l="0" t="0" r="0" b="0"/>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98" cstate="print"/>
                    <a:stretch>
                      <a:fillRect/>
                    </a:stretch>
                  </pic:blipFill>
                  <pic:spPr>
                    <a:xfrm>
                      <a:off x="0" y="0"/>
                      <a:ext cx="57153" cy="57153"/>
                    </a:xfrm>
                    <a:prstGeom prst="rect">
                      <a:avLst/>
                    </a:prstGeom>
                  </pic:spPr>
                </pic:pic>
              </a:graphicData>
            </a:graphic>
          </wp:inline>
        </w:drawing>
      </w:r>
      <w:r>
        <w:rPr>
          <w:rFonts w:ascii="Times New Roman" w:hAnsi="Times New Roman"/>
          <w:spacing w:val="80"/>
        </w:rPr>
        <w:t xml:space="preserve"> </w:t>
      </w:r>
      <w:r>
        <w:t>50° για το πάνω κομμάτι</w:t>
      </w:r>
    </w:p>
    <w:p w:rsidR="006A61F2" w:rsidRDefault="00000000">
      <w:pPr>
        <w:pStyle w:val="BodyText"/>
        <w:spacing w:before="3"/>
        <w:ind w:left="1813"/>
      </w:pPr>
      <w:r>
        <w:rPr>
          <w:noProof/>
          <w:position w:val="10"/>
        </w:rPr>
        <w:drawing>
          <wp:inline distT="0" distB="0" distL="0" distR="0">
            <wp:extent cx="57153" cy="57153"/>
            <wp:effectExtent l="0" t="0" r="0" b="0"/>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98" cstate="print"/>
                    <a:stretch>
                      <a:fillRect/>
                    </a:stretch>
                  </pic:blipFill>
                  <pic:spPr>
                    <a:xfrm>
                      <a:off x="0" y="0"/>
                      <a:ext cx="57153" cy="57153"/>
                    </a:xfrm>
                    <a:prstGeom prst="rect">
                      <a:avLst/>
                    </a:prstGeom>
                  </pic:spPr>
                </pic:pic>
              </a:graphicData>
            </a:graphic>
          </wp:inline>
        </w:drawing>
      </w:r>
      <w:r>
        <w:rPr>
          <w:rFonts w:ascii="Times New Roman" w:hAnsi="Times New Roman"/>
          <w:spacing w:val="80"/>
          <w:w w:val="150"/>
          <w:sz w:val="20"/>
        </w:rPr>
        <w:t xml:space="preserve"> </w:t>
      </w:r>
      <w:r>
        <w:t>20° για το κάτω κομμάτι</w:t>
      </w:r>
    </w:p>
    <w:p w:rsidR="006A61F2" w:rsidRDefault="00000000">
      <w:pPr>
        <w:pStyle w:val="BodyText"/>
        <w:spacing w:before="47" w:after="8" w:line="268" w:lineRule="auto"/>
        <w:ind w:left="1659" w:right="735" w:firstLine="417"/>
      </w:pPr>
      <w:r>
        <w:rPr>
          <w:noProof/>
        </w:rPr>
        <mc:AlternateContent>
          <mc:Choice Requires="wps">
            <w:drawing>
              <wp:anchor distT="0" distB="0" distL="0" distR="0" simplePos="0" relativeHeight="15749120" behindDoc="0" locked="0" layoutInCell="1" allowOverlap="1">
                <wp:simplePos x="0" y="0"/>
                <wp:positionH relativeFrom="page">
                  <wp:posOffset>1059814</wp:posOffset>
                </wp:positionH>
                <wp:positionV relativeFrom="paragraph">
                  <wp:posOffset>58688</wp:posOffset>
                </wp:positionV>
                <wp:extent cx="47625" cy="47625"/>
                <wp:effectExtent l="0" t="0" r="0" b="0"/>
                <wp:wrapNone/>
                <wp:docPr id="234" name="Graphic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4" y="0"/>
                              </a:moveTo>
                              <a:lnTo>
                                <a:pt x="23812" y="0"/>
                              </a:lnTo>
                              <a:lnTo>
                                <a:pt x="20650" y="0"/>
                              </a:lnTo>
                              <a:lnTo>
                                <a:pt x="17614" y="634"/>
                              </a:lnTo>
                              <a:lnTo>
                                <a:pt x="0" y="20700"/>
                              </a:lnTo>
                              <a:lnTo>
                                <a:pt x="0" y="26924"/>
                              </a:lnTo>
                              <a:lnTo>
                                <a:pt x="20650" y="47625"/>
                              </a:lnTo>
                              <a:lnTo>
                                <a:pt x="26974" y="47625"/>
                              </a:lnTo>
                              <a:lnTo>
                                <a:pt x="47625" y="26924"/>
                              </a:lnTo>
                              <a:lnTo>
                                <a:pt x="47625" y="20700"/>
                              </a:lnTo>
                              <a:lnTo>
                                <a:pt x="30010" y="634"/>
                              </a:lnTo>
                              <a:lnTo>
                                <a:pt x="2697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3.449997pt;margin-top:4.621172pt;width:3.75pt;height:3.75pt;mso-position-horizontal-relative:page;mso-position-vertical-relative:paragraph;z-index:15749120" id="docshape67" coordorigin="1669,92" coordsize="75,75" path="m1711,92l1706,92,1702,92,1697,93,1669,125,1669,135,1702,167,1711,167,1744,135,1744,125,1716,93,1711,92xe" filled="true" fillcolor="#000000" stroked="false">
                <v:path arrowok="t"/>
                <v:fill type="solid"/>
                <w10:wrap type="none"/>
              </v:shape>
            </w:pict>
          </mc:Fallback>
        </mc:AlternateContent>
      </w:r>
      <w:r>
        <w:t>Οι</w:t>
      </w:r>
      <w:r>
        <w:rPr>
          <w:spacing w:val="29"/>
        </w:rPr>
        <w:t xml:space="preserve"> </w:t>
      </w:r>
      <w:r>
        <w:t>συγκολλήσεις</w:t>
      </w:r>
      <w:r>
        <w:rPr>
          <w:spacing w:val="28"/>
        </w:rPr>
        <w:t xml:space="preserve"> </w:t>
      </w:r>
      <w:r>
        <w:t>μονής</w:t>
      </w:r>
      <w:r>
        <w:rPr>
          <w:spacing w:val="31"/>
        </w:rPr>
        <w:t xml:space="preserve"> </w:t>
      </w:r>
      <w:r>
        <w:t>όψης</w:t>
      </w:r>
      <w:r>
        <w:rPr>
          <w:spacing w:val="29"/>
        </w:rPr>
        <w:t xml:space="preserve"> </w:t>
      </w:r>
      <w:r>
        <w:t>με</w:t>
      </w:r>
      <w:r>
        <w:rPr>
          <w:spacing w:val="26"/>
        </w:rPr>
        <w:t xml:space="preserve"> </w:t>
      </w:r>
      <w:r>
        <w:t>αυλάκωση</w:t>
      </w:r>
      <w:r>
        <w:rPr>
          <w:spacing w:val="32"/>
        </w:rPr>
        <w:t xml:space="preserve"> </w:t>
      </w:r>
      <w:r>
        <w:t>V</w:t>
      </w:r>
      <w:r>
        <w:rPr>
          <w:spacing w:val="30"/>
        </w:rPr>
        <w:t xml:space="preserve"> </w:t>
      </w:r>
      <w:r>
        <w:t>ονομάζονται</w:t>
      </w:r>
      <w:r>
        <w:rPr>
          <w:spacing w:val="28"/>
        </w:rPr>
        <w:t xml:space="preserve"> </w:t>
      </w:r>
      <w:r>
        <w:t>επίσης</w:t>
      </w:r>
      <w:r>
        <w:rPr>
          <w:spacing w:val="29"/>
        </w:rPr>
        <w:t xml:space="preserve"> </w:t>
      </w:r>
      <w:r>
        <w:t>συγκολλήσεις μισού V.</w:t>
      </w:r>
    </w:p>
    <w:p w:rsidR="006A61F2" w:rsidRDefault="00000000">
      <w:pPr>
        <w:tabs>
          <w:tab w:val="left" w:pos="7219"/>
        </w:tabs>
        <w:ind w:left="4542"/>
        <w:rPr>
          <w:position w:val="21"/>
          <w:sz w:val="20"/>
        </w:rPr>
      </w:pPr>
      <w:r>
        <w:rPr>
          <w:noProof/>
          <w:sz w:val="20"/>
        </w:rPr>
        <w:drawing>
          <wp:inline distT="0" distB="0" distL="0" distR="0">
            <wp:extent cx="1498356" cy="2390013"/>
            <wp:effectExtent l="0" t="0" r="0" b="0"/>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199" cstate="print"/>
                    <a:stretch>
                      <a:fillRect/>
                    </a:stretch>
                  </pic:blipFill>
                  <pic:spPr>
                    <a:xfrm>
                      <a:off x="0" y="0"/>
                      <a:ext cx="1498356" cy="2390013"/>
                    </a:xfrm>
                    <a:prstGeom prst="rect">
                      <a:avLst/>
                    </a:prstGeom>
                  </pic:spPr>
                </pic:pic>
              </a:graphicData>
            </a:graphic>
          </wp:inline>
        </w:drawing>
      </w:r>
      <w:r>
        <w:rPr>
          <w:sz w:val="20"/>
        </w:rPr>
        <w:tab/>
      </w:r>
      <w:r>
        <w:rPr>
          <w:noProof/>
          <w:position w:val="21"/>
          <w:sz w:val="20"/>
        </w:rPr>
        <w:drawing>
          <wp:inline distT="0" distB="0" distL="0" distR="0">
            <wp:extent cx="1006070" cy="2154554"/>
            <wp:effectExtent l="0" t="0" r="0" b="0"/>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200" cstate="print"/>
                    <a:stretch>
                      <a:fillRect/>
                    </a:stretch>
                  </pic:blipFill>
                  <pic:spPr>
                    <a:xfrm>
                      <a:off x="0" y="0"/>
                      <a:ext cx="1006070" cy="2154554"/>
                    </a:xfrm>
                    <a:prstGeom prst="rect">
                      <a:avLst/>
                    </a:prstGeom>
                  </pic:spPr>
                </pic:pic>
              </a:graphicData>
            </a:graphic>
          </wp:inline>
        </w:drawing>
      </w:r>
    </w:p>
    <w:p w:rsidR="006A61F2" w:rsidRDefault="00000000">
      <w:pPr>
        <w:spacing w:before="69"/>
        <w:ind w:left="301"/>
        <w:jc w:val="center"/>
        <w:rPr>
          <w:b/>
          <w:sz w:val="24"/>
        </w:rPr>
      </w:pPr>
      <w:r>
        <w:rPr>
          <w:b/>
          <w:sz w:val="24"/>
        </w:rPr>
        <w:t>Εικόνα</w:t>
      </w:r>
      <w:r>
        <w:rPr>
          <w:b/>
          <w:spacing w:val="-9"/>
          <w:sz w:val="24"/>
        </w:rPr>
        <w:t xml:space="preserve"> </w:t>
      </w:r>
      <w:r>
        <w:rPr>
          <w:b/>
          <w:sz w:val="24"/>
        </w:rPr>
        <w:t>4.5:</w:t>
      </w:r>
      <w:r>
        <w:rPr>
          <w:b/>
          <w:spacing w:val="-5"/>
          <w:sz w:val="24"/>
        </w:rPr>
        <w:t xml:space="preserve"> </w:t>
      </w:r>
      <w:r>
        <w:rPr>
          <w:b/>
          <w:sz w:val="24"/>
        </w:rPr>
        <w:t>Γωνίες</w:t>
      </w:r>
      <w:r>
        <w:rPr>
          <w:b/>
          <w:spacing w:val="-6"/>
          <w:sz w:val="24"/>
        </w:rPr>
        <w:t xml:space="preserve"> </w:t>
      </w:r>
      <w:r>
        <w:rPr>
          <w:b/>
          <w:sz w:val="24"/>
        </w:rPr>
        <w:t>αυλάκωσης</w:t>
      </w:r>
      <w:r>
        <w:rPr>
          <w:b/>
          <w:spacing w:val="-3"/>
          <w:sz w:val="24"/>
        </w:rPr>
        <w:t xml:space="preserve"> </w:t>
      </w:r>
      <w:r>
        <w:rPr>
          <w:b/>
          <w:sz w:val="24"/>
        </w:rPr>
        <w:t>V</w:t>
      </w:r>
      <w:r>
        <w:rPr>
          <w:b/>
          <w:spacing w:val="-7"/>
          <w:sz w:val="24"/>
        </w:rPr>
        <w:t xml:space="preserve"> </w:t>
      </w:r>
      <w:r>
        <w:rPr>
          <w:b/>
          <w:sz w:val="24"/>
        </w:rPr>
        <w:t>πλευρικής</w:t>
      </w:r>
      <w:r>
        <w:rPr>
          <w:b/>
          <w:spacing w:val="-6"/>
          <w:sz w:val="24"/>
        </w:rPr>
        <w:t xml:space="preserve"> </w:t>
      </w:r>
      <w:r>
        <w:rPr>
          <w:b/>
          <w:sz w:val="24"/>
        </w:rPr>
        <w:t>άρθρωσης</w:t>
      </w:r>
      <w:r>
        <w:rPr>
          <w:b/>
          <w:spacing w:val="-5"/>
          <w:sz w:val="24"/>
        </w:rPr>
        <w:t xml:space="preserve"> </w:t>
      </w:r>
      <w:r>
        <w:rPr>
          <w:b/>
          <w:spacing w:val="-2"/>
          <w:sz w:val="24"/>
        </w:rPr>
        <w:t>άκρου</w:t>
      </w:r>
    </w:p>
    <w:p w:rsidR="006A61F2" w:rsidRDefault="00000000">
      <w:pPr>
        <w:pStyle w:val="BodyText"/>
        <w:spacing w:before="51"/>
        <w:rPr>
          <w:b/>
          <w:sz w:val="20"/>
        </w:rPr>
      </w:pPr>
      <w:r>
        <w:rPr>
          <w:b/>
          <w:noProof/>
          <w:sz w:val="20"/>
        </w:rPr>
        <w:drawing>
          <wp:anchor distT="0" distB="0" distL="0" distR="0" simplePos="0" relativeHeight="487606784" behindDoc="1" locked="0" layoutInCell="1" allowOverlap="1">
            <wp:simplePos x="0" y="0"/>
            <wp:positionH relativeFrom="page">
              <wp:posOffset>1906904</wp:posOffset>
            </wp:positionH>
            <wp:positionV relativeFrom="paragraph">
              <wp:posOffset>202711</wp:posOffset>
            </wp:positionV>
            <wp:extent cx="1025369" cy="1676400"/>
            <wp:effectExtent l="0" t="0" r="0" b="0"/>
            <wp:wrapTopAndBottom/>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201" cstate="print"/>
                    <a:stretch>
                      <a:fillRect/>
                    </a:stretch>
                  </pic:blipFill>
                  <pic:spPr>
                    <a:xfrm>
                      <a:off x="0" y="0"/>
                      <a:ext cx="1025369" cy="1676400"/>
                    </a:xfrm>
                    <a:prstGeom prst="rect">
                      <a:avLst/>
                    </a:prstGeom>
                  </pic:spPr>
                </pic:pic>
              </a:graphicData>
            </a:graphic>
          </wp:anchor>
        </w:drawing>
      </w:r>
      <w:r>
        <w:rPr>
          <w:b/>
          <w:noProof/>
          <w:sz w:val="20"/>
        </w:rPr>
        <w:drawing>
          <wp:anchor distT="0" distB="0" distL="0" distR="0" simplePos="0" relativeHeight="487607296" behindDoc="1" locked="0" layoutInCell="1" allowOverlap="1">
            <wp:simplePos x="0" y="0"/>
            <wp:positionH relativeFrom="page">
              <wp:posOffset>3528314</wp:posOffset>
            </wp:positionH>
            <wp:positionV relativeFrom="paragraph">
              <wp:posOffset>244875</wp:posOffset>
            </wp:positionV>
            <wp:extent cx="1092249" cy="1628203"/>
            <wp:effectExtent l="0" t="0" r="0" b="0"/>
            <wp:wrapTopAndBottom/>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202" cstate="print"/>
                    <a:stretch>
                      <a:fillRect/>
                    </a:stretch>
                  </pic:blipFill>
                  <pic:spPr>
                    <a:xfrm>
                      <a:off x="0" y="0"/>
                      <a:ext cx="1092249" cy="1628203"/>
                    </a:xfrm>
                    <a:prstGeom prst="rect">
                      <a:avLst/>
                    </a:prstGeom>
                  </pic:spPr>
                </pic:pic>
              </a:graphicData>
            </a:graphic>
          </wp:anchor>
        </w:drawing>
      </w:r>
    </w:p>
    <w:p w:rsidR="006A61F2" w:rsidRDefault="00000000">
      <w:pPr>
        <w:spacing w:before="220"/>
        <w:ind w:left="2378"/>
        <w:rPr>
          <w:b/>
          <w:sz w:val="24"/>
        </w:rPr>
      </w:pPr>
      <w:r>
        <w:rPr>
          <w:b/>
          <w:sz w:val="24"/>
        </w:rPr>
        <w:t>Εικόνα</w:t>
      </w:r>
      <w:r>
        <w:rPr>
          <w:b/>
          <w:spacing w:val="-9"/>
          <w:sz w:val="24"/>
        </w:rPr>
        <w:t xml:space="preserve"> </w:t>
      </w:r>
      <w:r>
        <w:rPr>
          <w:b/>
          <w:sz w:val="24"/>
        </w:rPr>
        <w:t>4.5:</w:t>
      </w:r>
      <w:r>
        <w:rPr>
          <w:b/>
          <w:spacing w:val="-5"/>
          <w:sz w:val="24"/>
        </w:rPr>
        <w:t xml:space="preserve"> </w:t>
      </w:r>
      <w:r>
        <w:rPr>
          <w:b/>
          <w:sz w:val="24"/>
        </w:rPr>
        <w:t>Γωνίες</w:t>
      </w:r>
      <w:r>
        <w:rPr>
          <w:b/>
          <w:spacing w:val="-6"/>
          <w:sz w:val="24"/>
        </w:rPr>
        <w:t xml:space="preserve"> </w:t>
      </w:r>
      <w:r>
        <w:rPr>
          <w:b/>
          <w:sz w:val="24"/>
        </w:rPr>
        <w:t>αυλάκωσης</w:t>
      </w:r>
      <w:r>
        <w:rPr>
          <w:b/>
          <w:spacing w:val="-3"/>
          <w:sz w:val="24"/>
        </w:rPr>
        <w:t xml:space="preserve"> </w:t>
      </w:r>
      <w:r>
        <w:rPr>
          <w:b/>
          <w:sz w:val="24"/>
        </w:rPr>
        <w:t>X</w:t>
      </w:r>
      <w:r>
        <w:rPr>
          <w:b/>
          <w:spacing w:val="-7"/>
          <w:sz w:val="24"/>
        </w:rPr>
        <w:t xml:space="preserve"> </w:t>
      </w:r>
      <w:r>
        <w:rPr>
          <w:b/>
          <w:sz w:val="24"/>
        </w:rPr>
        <w:t>πλευρικής</w:t>
      </w:r>
      <w:r>
        <w:rPr>
          <w:b/>
          <w:spacing w:val="-6"/>
          <w:sz w:val="24"/>
        </w:rPr>
        <w:t xml:space="preserve"> </w:t>
      </w:r>
      <w:r>
        <w:rPr>
          <w:b/>
          <w:sz w:val="24"/>
        </w:rPr>
        <w:t>άρθρωσης</w:t>
      </w:r>
      <w:r>
        <w:rPr>
          <w:b/>
          <w:spacing w:val="-5"/>
          <w:sz w:val="24"/>
        </w:rPr>
        <w:t xml:space="preserve"> </w:t>
      </w:r>
      <w:r>
        <w:rPr>
          <w:b/>
          <w:spacing w:val="-2"/>
          <w:sz w:val="24"/>
        </w:rPr>
        <w:t>άκρου</w:t>
      </w:r>
    </w:p>
    <w:p w:rsidR="006A61F2" w:rsidRDefault="006A61F2">
      <w:pPr>
        <w:pStyle w:val="BodyText"/>
        <w:spacing w:before="203"/>
        <w:rPr>
          <w:b/>
          <w:sz w:val="24"/>
        </w:rPr>
      </w:pPr>
    </w:p>
    <w:p w:rsidR="006A61F2" w:rsidRDefault="00000000">
      <w:pPr>
        <w:pStyle w:val="BodyText"/>
        <w:spacing w:line="271" w:lineRule="auto"/>
        <w:ind w:left="838" w:right="1549" w:hanging="10"/>
        <w:jc w:val="both"/>
      </w:pPr>
      <w:r>
        <w:t>Στη θέση γείσο (τοίχος), η επίδραση της βαρύτητας αναγκάζει τη δεξαμενή συγκόλλησης να ρέει προς τα έξω, υπογραμμίζοντας τη σημασία της αυλάκωσης συγκόλλησης. Η αυλάκωση συγκόλλησης μισού V είναι η πιο συχνά χρησιμοποιούμενη αυλάκωση στην πλευρική συγκόλληση.</w:t>
      </w:r>
    </w:p>
    <w:p w:rsidR="006A61F2" w:rsidRDefault="00000000">
      <w:pPr>
        <w:tabs>
          <w:tab w:val="left" w:pos="5535"/>
        </w:tabs>
        <w:ind w:left="2720"/>
        <w:rPr>
          <w:sz w:val="20"/>
        </w:rPr>
      </w:pPr>
      <w:r>
        <w:rPr>
          <w:noProof/>
          <w:position w:val="13"/>
          <w:sz w:val="20"/>
        </w:rPr>
        <w:drawing>
          <wp:inline distT="0" distB="0" distL="0" distR="0">
            <wp:extent cx="1028526" cy="1676400"/>
            <wp:effectExtent l="0" t="0" r="0" b="0"/>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201" cstate="print"/>
                    <a:stretch>
                      <a:fillRect/>
                    </a:stretch>
                  </pic:blipFill>
                  <pic:spPr>
                    <a:xfrm>
                      <a:off x="0" y="0"/>
                      <a:ext cx="1028526" cy="1676400"/>
                    </a:xfrm>
                    <a:prstGeom prst="rect">
                      <a:avLst/>
                    </a:prstGeom>
                  </pic:spPr>
                </pic:pic>
              </a:graphicData>
            </a:graphic>
          </wp:inline>
        </w:drawing>
      </w:r>
      <w:r>
        <w:rPr>
          <w:position w:val="13"/>
          <w:sz w:val="20"/>
        </w:rPr>
        <w:tab/>
      </w:r>
      <w:r>
        <w:rPr>
          <w:noProof/>
          <w:sz w:val="20"/>
        </w:rPr>
        <w:drawing>
          <wp:inline distT="0" distB="0" distL="0" distR="0">
            <wp:extent cx="751866" cy="1836039"/>
            <wp:effectExtent l="0" t="0" r="0" b="0"/>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203" cstate="print"/>
                    <a:stretch>
                      <a:fillRect/>
                    </a:stretch>
                  </pic:blipFill>
                  <pic:spPr>
                    <a:xfrm>
                      <a:off x="0" y="0"/>
                      <a:ext cx="751866" cy="1836039"/>
                    </a:xfrm>
                    <a:prstGeom prst="rect">
                      <a:avLst/>
                    </a:prstGeom>
                  </pic:spPr>
                </pic:pic>
              </a:graphicData>
            </a:graphic>
          </wp:inline>
        </w:drawing>
      </w:r>
    </w:p>
    <w:p w:rsidR="006A61F2" w:rsidRDefault="006A61F2">
      <w:pPr>
        <w:rPr>
          <w:sz w:val="20"/>
        </w:rPr>
        <w:sectPr w:rsidR="006A61F2">
          <w:footerReference w:type="default" r:id="rId204"/>
          <w:pgSz w:w="11920" w:h="16850"/>
          <w:pgMar w:top="1360" w:right="141" w:bottom="280" w:left="283" w:header="0" w:footer="0" w:gutter="0"/>
          <w:cols w:space="720"/>
        </w:sectPr>
      </w:pPr>
    </w:p>
    <w:p w:rsidR="006A61F2" w:rsidRDefault="00000000">
      <w:pPr>
        <w:spacing w:before="26"/>
        <w:ind w:left="569"/>
        <w:jc w:val="both"/>
        <w:rPr>
          <w:b/>
          <w:sz w:val="24"/>
        </w:rPr>
      </w:pPr>
      <w:r>
        <w:rPr>
          <w:b/>
          <w:sz w:val="24"/>
        </w:rPr>
        <w:lastRenderedPageBreak/>
        <w:t>FFigure</w:t>
      </w:r>
      <w:r>
        <w:rPr>
          <w:b/>
          <w:spacing w:val="-10"/>
          <w:sz w:val="24"/>
        </w:rPr>
        <w:t xml:space="preserve"> </w:t>
      </w:r>
      <w:r>
        <w:rPr>
          <w:b/>
          <w:sz w:val="24"/>
        </w:rPr>
        <w:t>4.6:</w:t>
      </w:r>
      <w:r>
        <w:rPr>
          <w:b/>
          <w:spacing w:val="-6"/>
          <w:sz w:val="24"/>
        </w:rPr>
        <w:t xml:space="preserve"> </w:t>
      </w:r>
      <w:r>
        <w:rPr>
          <w:b/>
          <w:sz w:val="24"/>
        </w:rPr>
        <w:t>Γωνίες</w:t>
      </w:r>
      <w:r>
        <w:rPr>
          <w:b/>
          <w:spacing w:val="-7"/>
          <w:sz w:val="24"/>
        </w:rPr>
        <w:t xml:space="preserve"> </w:t>
      </w:r>
      <w:r>
        <w:rPr>
          <w:b/>
          <w:sz w:val="24"/>
        </w:rPr>
        <w:t>μονής</w:t>
      </w:r>
      <w:r>
        <w:rPr>
          <w:b/>
          <w:spacing w:val="-6"/>
          <w:sz w:val="24"/>
        </w:rPr>
        <w:t xml:space="preserve"> </w:t>
      </w:r>
      <w:r>
        <w:rPr>
          <w:b/>
          <w:sz w:val="24"/>
        </w:rPr>
        <w:t>όψης</w:t>
      </w:r>
      <w:r>
        <w:rPr>
          <w:b/>
          <w:spacing w:val="-8"/>
          <w:sz w:val="24"/>
        </w:rPr>
        <w:t xml:space="preserve"> </w:t>
      </w:r>
      <w:r>
        <w:rPr>
          <w:b/>
          <w:sz w:val="24"/>
        </w:rPr>
        <w:t>πλευρικής</w:t>
      </w:r>
      <w:r>
        <w:rPr>
          <w:b/>
          <w:spacing w:val="-5"/>
          <w:sz w:val="24"/>
        </w:rPr>
        <w:t xml:space="preserve"> </w:t>
      </w:r>
      <w:r>
        <w:rPr>
          <w:b/>
          <w:sz w:val="24"/>
        </w:rPr>
        <w:t>άρθρωσης</w:t>
      </w:r>
      <w:r>
        <w:rPr>
          <w:b/>
          <w:spacing w:val="-3"/>
          <w:sz w:val="24"/>
        </w:rPr>
        <w:t xml:space="preserve"> </w:t>
      </w:r>
      <w:r>
        <w:rPr>
          <w:b/>
          <w:sz w:val="24"/>
        </w:rPr>
        <w:t>V</w:t>
      </w:r>
      <w:r>
        <w:rPr>
          <w:b/>
          <w:spacing w:val="-7"/>
          <w:sz w:val="24"/>
        </w:rPr>
        <w:t xml:space="preserve"> </w:t>
      </w:r>
      <w:r>
        <w:rPr>
          <w:b/>
          <w:sz w:val="24"/>
        </w:rPr>
        <w:t>αυλάκωσης</w:t>
      </w:r>
      <w:r>
        <w:rPr>
          <w:b/>
          <w:spacing w:val="-6"/>
          <w:sz w:val="24"/>
        </w:rPr>
        <w:t xml:space="preserve"> </w:t>
      </w:r>
      <w:r>
        <w:rPr>
          <w:b/>
          <w:sz w:val="24"/>
        </w:rPr>
        <w:t>συγκόλλησης</w:t>
      </w:r>
      <w:r>
        <w:rPr>
          <w:b/>
          <w:spacing w:val="-5"/>
          <w:sz w:val="24"/>
        </w:rPr>
        <w:t xml:space="preserve"> </w:t>
      </w:r>
      <w:r>
        <w:rPr>
          <w:b/>
          <w:sz w:val="24"/>
        </w:rPr>
        <w:t>(Half-</w:t>
      </w:r>
      <w:r>
        <w:rPr>
          <w:b/>
          <w:spacing w:val="-5"/>
          <w:sz w:val="24"/>
        </w:rPr>
        <w:t>V).</w:t>
      </w:r>
    </w:p>
    <w:p w:rsidR="006A61F2" w:rsidRDefault="006A61F2">
      <w:pPr>
        <w:pStyle w:val="BodyText"/>
        <w:spacing w:before="163"/>
        <w:rPr>
          <w:b/>
          <w:sz w:val="24"/>
        </w:rPr>
      </w:pPr>
    </w:p>
    <w:p w:rsidR="006A61F2" w:rsidRDefault="00000000">
      <w:pPr>
        <w:pStyle w:val="BodyText"/>
        <w:spacing w:line="268" w:lineRule="auto"/>
        <w:ind w:left="765" w:right="1127" w:hanging="10"/>
      </w:pPr>
      <w:r>
        <w:t>Για να ελαχιστοποιηθεί η ροή που προκαλείται από τη βαρύτητα στη</w:t>
      </w:r>
      <w:r>
        <w:rPr>
          <w:spacing w:val="26"/>
        </w:rPr>
        <w:t xml:space="preserve"> </w:t>
      </w:r>
      <w:r>
        <w:t>θέση του γείσου,</w:t>
      </w:r>
      <w:r>
        <w:rPr>
          <w:spacing w:val="80"/>
        </w:rPr>
        <w:t xml:space="preserve"> </w:t>
      </w:r>
      <w:r>
        <w:t>προτιμάται η χρήση υποστρώματος.</w:t>
      </w:r>
    </w:p>
    <w:p w:rsidR="006A61F2" w:rsidRDefault="006A61F2">
      <w:pPr>
        <w:pStyle w:val="BodyText"/>
        <w:spacing w:before="45"/>
      </w:pPr>
    </w:p>
    <w:p w:rsidR="006A61F2" w:rsidRDefault="00000000">
      <w:pPr>
        <w:pStyle w:val="Heading4"/>
        <w:numPr>
          <w:ilvl w:val="2"/>
          <w:numId w:val="16"/>
        </w:numPr>
        <w:tabs>
          <w:tab w:val="left" w:pos="1373"/>
        </w:tabs>
        <w:spacing w:before="1"/>
        <w:ind w:left="1373" w:hanging="632"/>
      </w:pPr>
      <w:r>
        <w:rPr>
          <w:spacing w:val="-2"/>
        </w:rPr>
        <w:t>Εφαρμογές</w:t>
      </w:r>
      <w:r>
        <w:t xml:space="preserve"> </w:t>
      </w:r>
      <w:r>
        <w:rPr>
          <w:spacing w:val="-2"/>
        </w:rPr>
        <w:t>Πλευρικής</w:t>
      </w:r>
      <w:r>
        <w:t xml:space="preserve"> </w:t>
      </w:r>
      <w:r>
        <w:rPr>
          <w:spacing w:val="-2"/>
        </w:rPr>
        <w:t>Συγκόλλησης</w:t>
      </w:r>
      <w:r>
        <w:rPr>
          <w:spacing w:val="5"/>
        </w:rPr>
        <w:t xml:space="preserve"> </w:t>
      </w:r>
      <w:r>
        <w:rPr>
          <w:spacing w:val="-10"/>
        </w:rPr>
        <w:t>V</w:t>
      </w:r>
    </w:p>
    <w:p w:rsidR="006A61F2" w:rsidRDefault="00000000">
      <w:pPr>
        <w:pStyle w:val="BodyText"/>
        <w:spacing w:before="38" w:line="273" w:lineRule="auto"/>
        <w:ind w:left="920" w:right="2802"/>
      </w:pPr>
      <w:r>
        <w:rPr>
          <w:noProof/>
          <w:position w:val="10"/>
        </w:rPr>
        <w:drawing>
          <wp:inline distT="0" distB="0" distL="0" distR="0">
            <wp:extent cx="47625" cy="47625"/>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20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Χρησιμοποιείται</w:t>
      </w:r>
      <w:r>
        <w:rPr>
          <w:spacing w:val="-5"/>
        </w:rPr>
        <w:t xml:space="preserve"> </w:t>
      </w:r>
      <w:r>
        <w:t>γενικά</w:t>
      </w:r>
      <w:r>
        <w:rPr>
          <w:spacing w:val="-6"/>
        </w:rPr>
        <w:t xml:space="preserve"> </w:t>
      </w:r>
      <w:r>
        <w:t>για</w:t>
      </w:r>
      <w:r>
        <w:rPr>
          <w:spacing w:val="-6"/>
        </w:rPr>
        <w:t xml:space="preserve"> </w:t>
      </w:r>
      <w:r>
        <w:t>εξαρτήματα</w:t>
      </w:r>
      <w:r>
        <w:rPr>
          <w:spacing w:val="-6"/>
        </w:rPr>
        <w:t xml:space="preserve"> </w:t>
      </w:r>
      <w:r>
        <w:t>πάχους</w:t>
      </w:r>
      <w:r>
        <w:rPr>
          <w:spacing w:val="-5"/>
        </w:rPr>
        <w:t xml:space="preserve"> </w:t>
      </w:r>
      <w:r>
        <w:t>μεγαλύτερου</w:t>
      </w:r>
      <w:r>
        <w:rPr>
          <w:spacing w:val="-6"/>
        </w:rPr>
        <w:t xml:space="preserve"> </w:t>
      </w:r>
      <w:r>
        <w:t>από</w:t>
      </w:r>
      <w:r>
        <w:rPr>
          <w:spacing w:val="-5"/>
        </w:rPr>
        <w:t xml:space="preserve"> </w:t>
      </w:r>
      <w:r>
        <w:t xml:space="preserve">10 mm </w:t>
      </w:r>
      <w:r>
        <w:rPr>
          <w:noProof/>
          <w:spacing w:val="-1"/>
          <w:position w:val="10"/>
        </w:rPr>
        <w:drawing>
          <wp:inline distT="0" distB="0" distL="0" distR="0">
            <wp:extent cx="47625" cy="47625"/>
            <wp:effectExtent l="0" t="0" r="0" b="0"/>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205"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Κατασκευή χαλύβδινων λεβήτων</w:t>
      </w:r>
    </w:p>
    <w:p w:rsidR="006A61F2" w:rsidRDefault="00000000">
      <w:pPr>
        <w:pStyle w:val="BodyText"/>
        <w:spacing w:line="273" w:lineRule="auto"/>
        <w:ind w:left="920" w:right="6933"/>
      </w:pPr>
      <w:r>
        <w:rPr>
          <w:noProof/>
          <w:position w:val="11"/>
        </w:rPr>
        <w:drawing>
          <wp:inline distT="0" distB="0" distL="0" distR="0">
            <wp:extent cx="47625" cy="47625"/>
            <wp:effectExtent l="0" t="0" r="0" b="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20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Συγκρότημα</w:t>
      </w:r>
      <w:r>
        <w:rPr>
          <w:spacing w:val="-8"/>
        </w:rPr>
        <w:t xml:space="preserve"> </w:t>
      </w:r>
      <w:r>
        <w:t>οροφής</w:t>
      </w:r>
      <w:r>
        <w:rPr>
          <w:spacing w:val="-7"/>
        </w:rPr>
        <w:t xml:space="preserve"> </w:t>
      </w:r>
      <w:r>
        <w:t>από</w:t>
      </w:r>
      <w:r>
        <w:rPr>
          <w:spacing w:val="-7"/>
        </w:rPr>
        <w:t xml:space="preserve"> </w:t>
      </w:r>
      <w:r>
        <w:t xml:space="preserve">χάλυβα </w:t>
      </w:r>
      <w:r>
        <w:rPr>
          <w:noProof/>
          <w:spacing w:val="-1"/>
          <w:position w:val="11"/>
        </w:rPr>
        <w:drawing>
          <wp:inline distT="0" distB="0" distL="0" distR="0">
            <wp:extent cx="47625" cy="47625"/>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205"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Ναυπηγική βιομηχανία</w:t>
      </w:r>
    </w:p>
    <w:p w:rsidR="006A61F2" w:rsidRDefault="00000000">
      <w:pPr>
        <w:pStyle w:val="BodyText"/>
        <w:spacing w:before="1"/>
        <w:ind w:left="920"/>
      </w:pPr>
      <w:r>
        <w:rPr>
          <w:noProof/>
          <w:position w:val="11"/>
        </w:rPr>
        <w:drawing>
          <wp:inline distT="0" distB="0" distL="0" distR="0">
            <wp:extent cx="47625" cy="47625"/>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20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rPr>
          <w:spacing w:val="-2"/>
        </w:rPr>
        <w:t xml:space="preserve">Εγκατάσταση </w:t>
      </w:r>
      <w:r>
        <w:t>αγωγού</w:t>
      </w:r>
    </w:p>
    <w:p w:rsidR="006A61F2" w:rsidRDefault="00000000">
      <w:pPr>
        <w:pStyle w:val="BodyText"/>
        <w:spacing w:before="40"/>
        <w:ind w:left="920"/>
      </w:pPr>
      <w:r>
        <w:rPr>
          <w:noProof/>
          <w:position w:val="11"/>
        </w:rPr>
        <w:drawing>
          <wp:inline distT="0" distB="0" distL="0" distR="0">
            <wp:extent cx="47625" cy="47625"/>
            <wp:effectExtent l="0" t="0" r="0" b="0"/>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20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Αρμοί μεταλλικών κατασκευών</w:t>
      </w:r>
    </w:p>
    <w:p w:rsidR="006A61F2" w:rsidRDefault="00000000">
      <w:pPr>
        <w:pStyle w:val="Heading3"/>
        <w:numPr>
          <w:ilvl w:val="1"/>
          <w:numId w:val="16"/>
        </w:numPr>
        <w:tabs>
          <w:tab w:val="left" w:pos="1182"/>
        </w:tabs>
        <w:spacing w:before="43"/>
        <w:ind w:left="1182" w:hanging="441"/>
        <w:jc w:val="left"/>
      </w:pPr>
      <w:r>
        <w:t>ΠΛΕΥΡΙΚH</w:t>
      </w:r>
      <w:r>
        <w:rPr>
          <w:spacing w:val="-13"/>
        </w:rPr>
        <w:t xml:space="preserve"> </w:t>
      </w:r>
      <w:r>
        <w:t>ΣΥΓΚOΛΛΗΣΗ</w:t>
      </w:r>
      <w:r>
        <w:rPr>
          <w:spacing w:val="-14"/>
        </w:rPr>
        <w:t xml:space="preserve"> </w:t>
      </w:r>
      <w:r>
        <w:rPr>
          <w:spacing w:val="-2"/>
        </w:rPr>
        <w:t>ΦΙΛEΤΟΥ</w:t>
      </w:r>
    </w:p>
    <w:p w:rsidR="006A61F2" w:rsidRDefault="00000000">
      <w:pPr>
        <w:pStyle w:val="BodyText"/>
        <w:spacing w:before="40"/>
        <w:ind w:left="756"/>
      </w:pPr>
      <w:r>
        <w:t>Αυτή</w:t>
      </w:r>
      <w:r>
        <w:rPr>
          <w:spacing w:val="-11"/>
        </w:rPr>
        <w:t xml:space="preserve"> </w:t>
      </w:r>
      <w:r>
        <w:t>είναι</w:t>
      </w:r>
      <w:r>
        <w:rPr>
          <w:spacing w:val="-10"/>
        </w:rPr>
        <w:t xml:space="preserve"> </w:t>
      </w:r>
      <w:r>
        <w:t>η</w:t>
      </w:r>
      <w:r>
        <w:rPr>
          <w:spacing w:val="-10"/>
        </w:rPr>
        <w:t xml:space="preserve"> </w:t>
      </w:r>
      <w:r>
        <w:t>μέθοδος</w:t>
      </w:r>
      <w:r>
        <w:rPr>
          <w:spacing w:val="-10"/>
        </w:rPr>
        <w:t xml:space="preserve"> </w:t>
      </w:r>
      <w:r>
        <w:t>συγκόλλησης</w:t>
      </w:r>
      <w:r>
        <w:rPr>
          <w:spacing w:val="-10"/>
        </w:rPr>
        <w:t xml:space="preserve"> </w:t>
      </w:r>
      <w:r>
        <w:t>φιλέτου</w:t>
      </w:r>
      <w:r>
        <w:rPr>
          <w:spacing w:val="-11"/>
        </w:rPr>
        <w:t xml:space="preserve"> </w:t>
      </w:r>
      <w:r>
        <w:t>που</w:t>
      </w:r>
      <w:r>
        <w:rPr>
          <w:spacing w:val="-11"/>
        </w:rPr>
        <w:t xml:space="preserve"> </w:t>
      </w:r>
      <w:r>
        <w:t>εφαρμόζεται</w:t>
      </w:r>
      <w:r>
        <w:rPr>
          <w:spacing w:val="-10"/>
        </w:rPr>
        <w:t xml:space="preserve"> </w:t>
      </w:r>
      <w:r>
        <w:t>σε</w:t>
      </w:r>
      <w:r>
        <w:rPr>
          <w:spacing w:val="-11"/>
        </w:rPr>
        <w:t xml:space="preserve"> </w:t>
      </w:r>
      <w:r>
        <w:t>μέρη</w:t>
      </w:r>
      <w:r>
        <w:rPr>
          <w:spacing w:val="-10"/>
        </w:rPr>
        <w:t xml:space="preserve"> </w:t>
      </w:r>
      <w:r>
        <w:t>σε</w:t>
      </w:r>
      <w:r>
        <w:rPr>
          <w:spacing w:val="-10"/>
        </w:rPr>
        <w:t xml:space="preserve"> </w:t>
      </w:r>
      <w:r>
        <w:t>πλευρική</w:t>
      </w:r>
      <w:r>
        <w:rPr>
          <w:spacing w:val="-10"/>
        </w:rPr>
        <w:t xml:space="preserve"> </w:t>
      </w:r>
      <w:r>
        <w:rPr>
          <w:spacing w:val="-2"/>
        </w:rPr>
        <w:t>θέση.</w:t>
      </w:r>
    </w:p>
    <w:p w:rsidR="006A61F2" w:rsidRDefault="00000000">
      <w:pPr>
        <w:pStyle w:val="ListParagraph"/>
        <w:numPr>
          <w:ilvl w:val="2"/>
          <w:numId w:val="16"/>
        </w:numPr>
        <w:tabs>
          <w:tab w:val="left" w:pos="1379"/>
        </w:tabs>
        <w:spacing w:before="43"/>
        <w:ind w:left="1379" w:hanging="623"/>
        <w:rPr>
          <w:sz w:val="25"/>
        </w:rPr>
      </w:pPr>
      <w:r>
        <w:rPr>
          <w:spacing w:val="-2"/>
          <w:sz w:val="25"/>
        </w:rPr>
        <w:t>Εκτέλεση</w:t>
      </w:r>
      <w:r>
        <w:rPr>
          <w:sz w:val="25"/>
        </w:rPr>
        <w:t xml:space="preserve"> </w:t>
      </w:r>
      <w:r>
        <w:rPr>
          <w:spacing w:val="-2"/>
          <w:sz w:val="25"/>
        </w:rPr>
        <w:t>πλευρικής</w:t>
      </w:r>
      <w:r>
        <w:rPr>
          <w:sz w:val="25"/>
        </w:rPr>
        <w:t xml:space="preserve"> </w:t>
      </w:r>
      <w:r>
        <w:rPr>
          <w:spacing w:val="-2"/>
          <w:sz w:val="25"/>
        </w:rPr>
        <w:t>συγκόλλησης</w:t>
      </w:r>
      <w:r>
        <w:rPr>
          <w:sz w:val="25"/>
        </w:rPr>
        <w:t xml:space="preserve"> </w:t>
      </w:r>
      <w:r>
        <w:rPr>
          <w:spacing w:val="-2"/>
          <w:sz w:val="25"/>
        </w:rPr>
        <w:t>φιλέτου</w:t>
      </w:r>
    </w:p>
    <w:p w:rsidR="006A61F2" w:rsidRDefault="00000000">
      <w:pPr>
        <w:pStyle w:val="BodyText"/>
        <w:spacing w:before="43" w:line="268" w:lineRule="auto"/>
        <w:ind w:left="765" w:right="1127" w:hanging="10"/>
      </w:pPr>
      <w:r>
        <w:t>Σε</w:t>
      </w:r>
      <w:r>
        <w:rPr>
          <w:spacing w:val="-15"/>
        </w:rPr>
        <w:t xml:space="preserve"> </w:t>
      </w:r>
      <w:r>
        <w:t>αυτή</w:t>
      </w:r>
      <w:r>
        <w:rPr>
          <w:spacing w:val="-13"/>
        </w:rPr>
        <w:t xml:space="preserve"> </w:t>
      </w:r>
      <w:r>
        <w:t>τη</w:t>
      </w:r>
      <w:r>
        <w:rPr>
          <w:spacing w:val="-12"/>
        </w:rPr>
        <w:t xml:space="preserve"> </w:t>
      </w:r>
      <w:r>
        <w:t>θέση</w:t>
      </w:r>
      <w:r>
        <w:rPr>
          <w:spacing w:val="-11"/>
        </w:rPr>
        <w:t xml:space="preserve"> </w:t>
      </w:r>
      <w:r>
        <w:t>συγκόλλησης,</w:t>
      </w:r>
      <w:r>
        <w:rPr>
          <w:spacing w:val="-14"/>
        </w:rPr>
        <w:t xml:space="preserve"> </w:t>
      </w:r>
      <w:r>
        <w:t>τα</w:t>
      </w:r>
      <w:r>
        <w:rPr>
          <w:spacing w:val="-15"/>
        </w:rPr>
        <w:t xml:space="preserve"> </w:t>
      </w:r>
      <w:r>
        <w:t>μέρη</w:t>
      </w:r>
      <w:r>
        <w:rPr>
          <w:spacing w:val="-11"/>
        </w:rPr>
        <w:t xml:space="preserve"> </w:t>
      </w:r>
      <w:r>
        <w:t>συγκολλούνται</w:t>
      </w:r>
      <w:r>
        <w:rPr>
          <w:spacing w:val="-13"/>
        </w:rPr>
        <w:t xml:space="preserve"> </w:t>
      </w:r>
      <w:r>
        <w:t>με</w:t>
      </w:r>
      <w:r>
        <w:rPr>
          <w:spacing w:val="-15"/>
        </w:rPr>
        <w:t xml:space="preserve"> </w:t>
      </w:r>
      <w:r>
        <w:t>κόλληση</w:t>
      </w:r>
      <w:r>
        <w:rPr>
          <w:spacing w:val="-13"/>
        </w:rPr>
        <w:t xml:space="preserve"> </w:t>
      </w:r>
      <w:r>
        <w:t>σε</w:t>
      </w:r>
      <w:r>
        <w:rPr>
          <w:spacing w:val="-12"/>
        </w:rPr>
        <w:t xml:space="preserve"> </w:t>
      </w:r>
      <w:r>
        <w:t>γωνία</w:t>
      </w:r>
      <w:r>
        <w:rPr>
          <w:spacing w:val="-14"/>
        </w:rPr>
        <w:t xml:space="preserve"> </w:t>
      </w:r>
      <w:r>
        <w:t>90</w:t>
      </w:r>
      <w:r>
        <w:rPr>
          <w:spacing w:val="-13"/>
        </w:rPr>
        <w:t xml:space="preserve"> </w:t>
      </w:r>
      <w:r>
        <w:t>μοιρών</w:t>
      </w:r>
      <w:r>
        <w:rPr>
          <w:spacing w:val="-13"/>
        </w:rPr>
        <w:t xml:space="preserve"> </w:t>
      </w:r>
      <w:r>
        <w:t>(σχήμα T ή L) και περιστρέφονται 45 μοίρες, κεντράροντας τις γωνίες σύνδεσης.</w:t>
      </w:r>
    </w:p>
    <w:p w:rsidR="006A61F2" w:rsidRDefault="006A61F2">
      <w:pPr>
        <w:pStyle w:val="BodyText"/>
        <w:rPr>
          <w:sz w:val="20"/>
        </w:rPr>
      </w:pPr>
    </w:p>
    <w:p w:rsidR="006A61F2" w:rsidRDefault="006A61F2">
      <w:pPr>
        <w:pStyle w:val="BodyText"/>
        <w:rPr>
          <w:sz w:val="20"/>
        </w:rPr>
      </w:pPr>
    </w:p>
    <w:p w:rsidR="006A61F2" w:rsidRDefault="006A61F2">
      <w:pPr>
        <w:pStyle w:val="BodyText"/>
        <w:rPr>
          <w:sz w:val="20"/>
        </w:rPr>
      </w:pPr>
    </w:p>
    <w:p w:rsidR="006A61F2" w:rsidRDefault="00000000">
      <w:pPr>
        <w:pStyle w:val="BodyText"/>
        <w:spacing w:before="63"/>
        <w:rPr>
          <w:sz w:val="20"/>
        </w:rPr>
      </w:pPr>
      <w:r>
        <w:rPr>
          <w:noProof/>
          <w:sz w:val="20"/>
        </w:rPr>
        <w:drawing>
          <wp:anchor distT="0" distB="0" distL="0" distR="0" simplePos="0" relativeHeight="487608832" behindDoc="1" locked="0" layoutInCell="1" allowOverlap="1">
            <wp:simplePos x="0" y="0"/>
            <wp:positionH relativeFrom="page">
              <wp:posOffset>930807</wp:posOffset>
            </wp:positionH>
            <wp:positionV relativeFrom="paragraph">
              <wp:posOffset>210759</wp:posOffset>
            </wp:positionV>
            <wp:extent cx="5257028" cy="2207418"/>
            <wp:effectExtent l="0" t="0" r="0" b="0"/>
            <wp:wrapTopAndBottom/>
            <wp:docPr id="247" name="Image 247" descr="Εικόνα που περιέχει κείμενο, στιγμιότυπο οθόνης, λογισμικό, εικονίδιο υπολογιστή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descr="Εικόνα που περιέχει κείμενο, στιγμιότυπο οθόνης, λογισμικό, εικονίδιο υπολογιστή  Το περιεχόμενο που δημιουργείται από AI ενδέχεται να είναι εσφαλμένο."/>
                    <pic:cNvPicPr/>
                  </pic:nvPicPr>
                  <pic:blipFill>
                    <a:blip r:embed="rId206" cstate="print"/>
                    <a:stretch>
                      <a:fillRect/>
                    </a:stretch>
                  </pic:blipFill>
                  <pic:spPr>
                    <a:xfrm>
                      <a:off x="0" y="0"/>
                      <a:ext cx="5257028" cy="2207418"/>
                    </a:xfrm>
                    <a:prstGeom prst="rect">
                      <a:avLst/>
                    </a:prstGeom>
                  </pic:spPr>
                </pic:pic>
              </a:graphicData>
            </a:graphic>
          </wp:anchor>
        </w:drawing>
      </w:r>
    </w:p>
    <w:p w:rsidR="006A61F2" w:rsidRDefault="006A61F2">
      <w:pPr>
        <w:pStyle w:val="BodyText"/>
      </w:pPr>
    </w:p>
    <w:p w:rsidR="006A61F2" w:rsidRDefault="006A61F2">
      <w:pPr>
        <w:pStyle w:val="BodyText"/>
      </w:pPr>
    </w:p>
    <w:p w:rsidR="006A61F2" w:rsidRDefault="006A61F2">
      <w:pPr>
        <w:pStyle w:val="BodyText"/>
        <w:spacing w:before="60"/>
      </w:pPr>
    </w:p>
    <w:p w:rsidR="006A61F2" w:rsidRDefault="00000000">
      <w:pPr>
        <w:ind w:left="667"/>
        <w:rPr>
          <w:b/>
          <w:sz w:val="24"/>
        </w:rPr>
      </w:pPr>
      <w:r>
        <w:rPr>
          <w:b/>
          <w:sz w:val="24"/>
        </w:rPr>
        <w:t>Εικόνα</w:t>
      </w:r>
      <w:r>
        <w:rPr>
          <w:b/>
          <w:spacing w:val="-7"/>
          <w:sz w:val="24"/>
        </w:rPr>
        <w:t xml:space="preserve"> </w:t>
      </w:r>
      <w:r>
        <w:rPr>
          <w:b/>
          <w:sz w:val="24"/>
        </w:rPr>
        <w:t>4.7:</w:t>
      </w:r>
      <w:r>
        <w:rPr>
          <w:b/>
          <w:spacing w:val="-6"/>
          <w:sz w:val="24"/>
        </w:rPr>
        <w:t xml:space="preserve"> </w:t>
      </w:r>
      <w:r>
        <w:rPr>
          <w:b/>
          <w:sz w:val="24"/>
        </w:rPr>
        <w:t>Πλευρική</w:t>
      </w:r>
      <w:r>
        <w:rPr>
          <w:b/>
          <w:spacing w:val="-8"/>
          <w:sz w:val="24"/>
        </w:rPr>
        <w:t xml:space="preserve"> </w:t>
      </w:r>
      <w:r>
        <w:rPr>
          <w:b/>
          <w:sz w:val="24"/>
        </w:rPr>
        <w:t>συγκόλληση</w:t>
      </w:r>
      <w:r>
        <w:rPr>
          <w:b/>
          <w:spacing w:val="-7"/>
          <w:sz w:val="24"/>
        </w:rPr>
        <w:t xml:space="preserve"> </w:t>
      </w:r>
      <w:r>
        <w:rPr>
          <w:b/>
          <w:spacing w:val="-2"/>
          <w:sz w:val="24"/>
        </w:rPr>
        <w:t>φιλέτου</w:t>
      </w:r>
    </w:p>
    <w:p w:rsidR="006A61F2" w:rsidRDefault="00000000">
      <w:pPr>
        <w:pStyle w:val="BodyText"/>
        <w:spacing w:before="188" w:line="273" w:lineRule="auto"/>
        <w:ind w:left="569" w:right="1425"/>
        <w:jc w:val="both"/>
      </w:pPr>
      <w:r>
        <w:t>Εάν η γωνία μεταξύ του εξαρτήματος και του οριζόντιου άξονα είναι 80-90 μοίρες, ταξινομείται ως συγκόλληση εναέριου φιλέτου. για χαμηλότερες γωνίες, θεωρείται συγκόλληση φιλέτου γείσου.</w:t>
      </w:r>
    </w:p>
    <w:p w:rsidR="006A61F2" w:rsidRDefault="00000000">
      <w:pPr>
        <w:pStyle w:val="Heading4"/>
        <w:numPr>
          <w:ilvl w:val="2"/>
          <w:numId w:val="16"/>
        </w:numPr>
        <w:tabs>
          <w:tab w:val="left" w:pos="1186"/>
        </w:tabs>
        <w:spacing w:before="15"/>
        <w:ind w:left="1186" w:hanging="632"/>
        <w:jc w:val="both"/>
      </w:pPr>
      <w:r>
        <w:rPr>
          <w:spacing w:val="-2"/>
        </w:rPr>
        <w:t>Εφαρμογές</w:t>
      </w:r>
      <w:r>
        <w:t xml:space="preserve"> </w:t>
      </w:r>
      <w:r>
        <w:rPr>
          <w:spacing w:val="-2"/>
        </w:rPr>
        <w:t>Πλευρικής</w:t>
      </w:r>
      <w:r>
        <w:t xml:space="preserve"> </w:t>
      </w:r>
      <w:r>
        <w:rPr>
          <w:spacing w:val="-2"/>
        </w:rPr>
        <w:t>Συγκόλλησης</w:t>
      </w:r>
      <w:r>
        <w:t xml:space="preserve"> </w:t>
      </w:r>
      <w:r>
        <w:rPr>
          <w:spacing w:val="-2"/>
        </w:rPr>
        <w:t>Φιλέτου</w:t>
      </w:r>
    </w:p>
    <w:p w:rsidR="006A61F2" w:rsidRDefault="00000000">
      <w:pPr>
        <w:pStyle w:val="BodyText"/>
        <w:spacing w:before="38" w:line="273" w:lineRule="auto"/>
        <w:ind w:left="569" w:right="1668"/>
        <w:jc w:val="both"/>
      </w:pPr>
      <w:r>
        <w:t>Η πλευρική συγκόλληση φιλέτου είναι μια από τις ευρέως χρησιμοποιούμενες μεθόδους συγκόλλησης</w:t>
      </w:r>
      <w:r>
        <w:rPr>
          <w:spacing w:val="20"/>
        </w:rPr>
        <w:t xml:space="preserve"> </w:t>
      </w:r>
      <w:r>
        <w:t>θέσης</w:t>
      </w:r>
      <w:r>
        <w:rPr>
          <w:spacing w:val="20"/>
        </w:rPr>
        <w:t xml:space="preserve"> </w:t>
      </w:r>
      <w:r>
        <w:t>σε</w:t>
      </w:r>
      <w:r>
        <w:rPr>
          <w:spacing w:val="20"/>
        </w:rPr>
        <w:t xml:space="preserve"> </w:t>
      </w:r>
      <w:r>
        <w:t>μεγάλα</w:t>
      </w:r>
      <w:r>
        <w:rPr>
          <w:spacing w:val="19"/>
        </w:rPr>
        <w:t xml:space="preserve"> </w:t>
      </w:r>
      <w:r>
        <w:t>κατασκευαστικά</w:t>
      </w:r>
      <w:r>
        <w:rPr>
          <w:spacing w:val="19"/>
        </w:rPr>
        <w:t xml:space="preserve"> </w:t>
      </w:r>
      <w:r>
        <w:t>έργα</w:t>
      </w:r>
      <w:r>
        <w:rPr>
          <w:spacing w:val="19"/>
        </w:rPr>
        <w:t xml:space="preserve"> </w:t>
      </w:r>
      <w:r>
        <w:t>και</w:t>
      </w:r>
      <w:r>
        <w:rPr>
          <w:spacing w:val="20"/>
        </w:rPr>
        <w:t xml:space="preserve"> </w:t>
      </w:r>
      <w:r>
        <w:t>κατασκευή</w:t>
      </w:r>
      <w:r>
        <w:rPr>
          <w:spacing w:val="19"/>
        </w:rPr>
        <w:t xml:space="preserve"> </w:t>
      </w:r>
      <w:r>
        <w:t>μηχανημάτων.</w:t>
      </w:r>
      <w:r>
        <w:rPr>
          <w:spacing w:val="19"/>
        </w:rPr>
        <w:t xml:space="preserve"> </w:t>
      </w:r>
      <w:r>
        <w:t>Μια</w:t>
      </w:r>
    </w:p>
    <w:p w:rsidR="006A61F2" w:rsidRDefault="006A61F2">
      <w:pPr>
        <w:pStyle w:val="BodyText"/>
        <w:spacing w:line="273" w:lineRule="auto"/>
        <w:jc w:val="both"/>
        <w:sectPr w:rsidR="006A61F2">
          <w:footerReference w:type="default" r:id="rId207"/>
          <w:pgSz w:w="11920" w:h="16850"/>
          <w:pgMar w:top="1360" w:right="141" w:bottom="280" w:left="283" w:header="0" w:footer="0" w:gutter="0"/>
          <w:cols w:space="720"/>
        </w:sectPr>
      </w:pPr>
    </w:p>
    <w:p w:rsidR="006A61F2" w:rsidRDefault="00000000">
      <w:pPr>
        <w:pStyle w:val="BodyText"/>
        <w:spacing w:before="26" w:line="273" w:lineRule="auto"/>
        <w:ind w:left="569" w:right="1668"/>
        <w:jc w:val="both"/>
      </w:pPr>
      <w:r>
        <w:lastRenderedPageBreak/>
        <w:t xml:space="preserve">συγκόλληση μονής διέλευσης εφαρμόζεται σε μέρη πάχους έως 10 mm, ενώ τα παχύτερα μέρη μπορεί να απαιτούν πολλαπλά περάσματα συγκόλλησης ανάλογα με τις απαιτήσεις </w:t>
      </w:r>
      <w:r>
        <w:rPr>
          <w:spacing w:val="-2"/>
        </w:rPr>
        <w:t>κατασκευής.</w:t>
      </w:r>
    </w:p>
    <w:p w:rsidR="006A61F2" w:rsidRDefault="006A61F2">
      <w:pPr>
        <w:pStyle w:val="BodyText"/>
        <w:spacing w:before="29"/>
      </w:pPr>
    </w:p>
    <w:p w:rsidR="006A61F2" w:rsidRDefault="00000000">
      <w:pPr>
        <w:pStyle w:val="Heading3"/>
        <w:numPr>
          <w:ilvl w:val="1"/>
          <w:numId w:val="16"/>
        </w:numPr>
        <w:tabs>
          <w:tab w:val="left" w:pos="995"/>
        </w:tabs>
        <w:ind w:left="995" w:hanging="441"/>
        <w:jc w:val="both"/>
      </w:pPr>
      <w:r>
        <w:rPr>
          <w:spacing w:val="-2"/>
        </w:rPr>
        <w:t>ΕΝΑΕΡΙΑ</w:t>
      </w:r>
      <w:r>
        <w:rPr>
          <w:spacing w:val="-9"/>
        </w:rPr>
        <w:t xml:space="preserve"> </w:t>
      </w:r>
      <w:r>
        <w:rPr>
          <w:spacing w:val="-2"/>
        </w:rPr>
        <w:t>ΣΥΓΚΟΛΛΗΣΗ</w:t>
      </w:r>
      <w:r>
        <w:rPr>
          <w:spacing w:val="-9"/>
        </w:rPr>
        <w:t xml:space="preserve"> </w:t>
      </w:r>
      <w:r>
        <w:rPr>
          <w:spacing w:val="-2"/>
        </w:rPr>
        <w:t>ΚΑΤ'</w:t>
      </w:r>
      <w:r>
        <w:rPr>
          <w:spacing w:val="-8"/>
        </w:rPr>
        <w:t xml:space="preserve"> </w:t>
      </w:r>
      <w:r>
        <w:rPr>
          <w:spacing w:val="-4"/>
        </w:rPr>
        <w:t>ΑΚΡΟΝ</w:t>
      </w:r>
    </w:p>
    <w:p w:rsidR="006A61F2" w:rsidRDefault="00000000">
      <w:pPr>
        <w:pStyle w:val="BodyText"/>
        <w:spacing w:before="38" w:line="273" w:lineRule="auto"/>
        <w:ind w:left="569" w:right="1669"/>
        <w:jc w:val="both"/>
      </w:pPr>
      <w:r>
        <w:t>Η</w:t>
      </w:r>
      <w:r>
        <w:rPr>
          <w:spacing w:val="-4"/>
        </w:rPr>
        <w:t xml:space="preserve"> </w:t>
      </w:r>
      <w:r>
        <w:t>συγκόλληση</w:t>
      </w:r>
      <w:r>
        <w:rPr>
          <w:spacing w:val="-5"/>
        </w:rPr>
        <w:t xml:space="preserve"> </w:t>
      </w:r>
      <w:r>
        <w:t>με</w:t>
      </w:r>
      <w:r>
        <w:rPr>
          <w:spacing w:val="-6"/>
        </w:rPr>
        <w:t xml:space="preserve"> </w:t>
      </w:r>
      <w:r>
        <w:t>εναέριο</w:t>
      </w:r>
      <w:r>
        <w:rPr>
          <w:spacing w:val="-4"/>
        </w:rPr>
        <w:t xml:space="preserve"> </w:t>
      </w:r>
      <w:r>
        <w:t>άκρο</w:t>
      </w:r>
      <w:r>
        <w:rPr>
          <w:spacing w:val="-7"/>
        </w:rPr>
        <w:t xml:space="preserve"> </w:t>
      </w:r>
      <w:r>
        <w:t>είναι</w:t>
      </w:r>
      <w:r>
        <w:rPr>
          <w:spacing w:val="-4"/>
        </w:rPr>
        <w:t xml:space="preserve"> </w:t>
      </w:r>
      <w:r>
        <w:t>επίσης</w:t>
      </w:r>
      <w:r>
        <w:rPr>
          <w:spacing w:val="-5"/>
        </w:rPr>
        <w:t xml:space="preserve"> </w:t>
      </w:r>
      <w:r>
        <w:t>γνωστή</w:t>
      </w:r>
      <w:r>
        <w:rPr>
          <w:spacing w:val="-5"/>
        </w:rPr>
        <w:t xml:space="preserve"> </w:t>
      </w:r>
      <w:r>
        <w:t>ως</w:t>
      </w:r>
      <w:r>
        <w:rPr>
          <w:spacing w:val="-4"/>
        </w:rPr>
        <w:t xml:space="preserve"> </w:t>
      </w:r>
      <w:r>
        <w:t>συγκόλληση</w:t>
      </w:r>
      <w:r>
        <w:rPr>
          <w:spacing w:val="-5"/>
        </w:rPr>
        <w:t xml:space="preserve"> </w:t>
      </w:r>
      <w:r>
        <w:t>εναέριας</w:t>
      </w:r>
      <w:r>
        <w:rPr>
          <w:spacing w:val="-4"/>
        </w:rPr>
        <w:t xml:space="preserve"> </w:t>
      </w:r>
      <w:r>
        <w:t>θέσης.</w:t>
      </w:r>
      <w:r>
        <w:rPr>
          <w:spacing w:val="-6"/>
        </w:rPr>
        <w:t xml:space="preserve"> </w:t>
      </w:r>
      <w:r>
        <w:t xml:space="preserve">Αυτή η μέθοδος εφαρμόζεται γενικά σε παχιά και μεγάλα μέρη που δεν μπορούν να </w:t>
      </w:r>
      <w:r>
        <w:rPr>
          <w:spacing w:val="-2"/>
        </w:rPr>
        <w:t>περιστρέφουν.</w:t>
      </w:r>
    </w:p>
    <w:p w:rsidR="006A61F2" w:rsidRDefault="00000000">
      <w:pPr>
        <w:pStyle w:val="Heading4"/>
        <w:numPr>
          <w:ilvl w:val="2"/>
          <w:numId w:val="16"/>
        </w:numPr>
        <w:tabs>
          <w:tab w:val="left" w:pos="1186"/>
        </w:tabs>
        <w:spacing w:before="15"/>
        <w:ind w:left="1186" w:hanging="632"/>
        <w:jc w:val="both"/>
      </w:pPr>
      <w:r>
        <w:t>Εκτέλεση</w:t>
      </w:r>
      <w:r>
        <w:rPr>
          <w:spacing w:val="-15"/>
        </w:rPr>
        <w:t xml:space="preserve"> </w:t>
      </w:r>
      <w:r>
        <w:t>εναέριας</w:t>
      </w:r>
      <w:r>
        <w:rPr>
          <w:spacing w:val="-14"/>
        </w:rPr>
        <w:t xml:space="preserve"> </w:t>
      </w:r>
      <w:r>
        <w:rPr>
          <w:spacing w:val="-2"/>
        </w:rPr>
        <w:t>συγκόλλησης</w:t>
      </w:r>
    </w:p>
    <w:p w:rsidR="006A61F2" w:rsidRDefault="00000000">
      <w:pPr>
        <w:pStyle w:val="BodyText"/>
        <w:spacing w:before="41" w:line="273" w:lineRule="auto"/>
        <w:ind w:left="569" w:right="1048"/>
        <w:jc w:val="both"/>
      </w:pPr>
      <w:r>
        <w:t>Κατά τη συγκόλληση, η δεξαμενή συγκόλλησης πρέπει να παρακολουθείται συνεχώς για να αποφευχθούν οι σταγόνες σκωρίας. Εάν απαιτείται συνεχής εναέρια συγκόλληση, συνιστάται η επιλογή λεπτότερων καλωδίων συγκόλλησης.</w:t>
      </w:r>
    </w:p>
    <w:p w:rsidR="006A61F2" w:rsidRDefault="00000000">
      <w:pPr>
        <w:pStyle w:val="BodyText"/>
        <w:spacing w:before="2"/>
        <w:rPr>
          <w:sz w:val="7"/>
        </w:rPr>
      </w:pPr>
      <w:r>
        <w:rPr>
          <w:noProof/>
          <w:sz w:val="7"/>
        </w:rPr>
        <mc:AlternateContent>
          <mc:Choice Requires="wps">
            <w:drawing>
              <wp:anchor distT="0" distB="0" distL="0" distR="0" simplePos="0" relativeHeight="487609344" behindDoc="1" locked="0" layoutInCell="1" allowOverlap="1">
                <wp:simplePos x="0" y="0"/>
                <wp:positionH relativeFrom="page">
                  <wp:posOffset>1467611</wp:posOffset>
                </wp:positionH>
                <wp:positionV relativeFrom="paragraph">
                  <wp:posOffset>70915</wp:posOffset>
                </wp:positionV>
                <wp:extent cx="3764279" cy="1233170"/>
                <wp:effectExtent l="0" t="0" r="0" b="0"/>
                <wp:wrapTopAndBottom/>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1233170"/>
                          <a:chOff x="0" y="0"/>
                          <a:chExt cx="3764279" cy="1233170"/>
                        </a:xfrm>
                      </wpg:grpSpPr>
                      <pic:pic xmlns:pic="http://schemas.openxmlformats.org/drawingml/2006/picture">
                        <pic:nvPicPr>
                          <pic:cNvPr id="249" name="Image 249"/>
                          <pic:cNvPicPr/>
                        </pic:nvPicPr>
                        <pic:blipFill>
                          <a:blip r:embed="rId208" cstate="print"/>
                          <a:stretch>
                            <a:fillRect/>
                          </a:stretch>
                        </pic:blipFill>
                        <pic:spPr>
                          <a:xfrm>
                            <a:off x="66978" y="0"/>
                            <a:ext cx="3696959" cy="1232592"/>
                          </a:xfrm>
                          <a:prstGeom prst="rect">
                            <a:avLst/>
                          </a:prstGeom>
                        </pic:spPr>
                      </pic:pic>
                      <pic:pic xmlns:pic="http://schemas.openxmlformats.org/drawingml/2006/picture">
                        <pic:nvPicPr>
                          <pic:cNvPr id="250" name="Image 250"/>
                          <pic:cNvPicPr/>
                        </pic:nvPicPr>
                        <pic:blipFill>
                          <a:blip r:embed="rId209" cstate="print"/>
                          <a:stretch>
                            <a:fillRect/>
                          </a:stretch>
                        </pic:blipFill>
                        <pic:spPr>
                          <a:xfrm>
                            <a:off x="0" y="697287"/>
                            <a:ext cx="1907286" cy="26860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5.559998pt;margin-top:5.583911pt;width:296.4pt;height:97.1pt;mso-position-horizontal-relative:page;mso-position-vertical-relative:paragraph;z-index:-15707136;mso-wrap-distance-left:0;mso-wrap-distance-right:0" id="docshapegroup68" coordorigin="2311,112" coordsize="5928,1942">
                <v:shape style="position:absolute;left:2416;top:111;width:5822;height:1942" type="#_x0000_t75" id="docshape69" stroked="false">
                  <v:imagedata r:id="rId210" o:title=""/>
                </v:shape>
                <v:shape style="position:absolute;left:2311;top:1209;width:3004;height:423" type="#_x0000_t75" id="docshape70" stroked="false">
                  <v:imagedata r:id="rId211" o:title=""/>
                </v:shape>
                <w10:wrap type="topAndBottom"/>
              </v:group>
            </w:pict>
          </mc:Fallback>
        </mc:AlternateContent>
      </w:r>
    </w:p>
    <w:p w:rsidR="006A61F2" w:rsidRDefault="00000000">
      <w:pPr>
        <w:spacing w:before="55"/>
        <w:ind w:left="667"/>
        <w:jc w:val="both"/>
        <w:rPr>
          <w:b/>
          <w:sz w:val="24"/>
        </w:rPr>
      </w:pPr>
      <w:r>
        <w:rPr>
          <w:b/>
          <w:sz w:val="24"/>
        </w:rPr>
        <w:t>Εικόνα</w:t>
      </w:r>
      <w:r>
        <w:rPr>
          <w:b/>
          <w:spacing w:val="-6"/>
          <w:sz w:val="24"/>
        </w:rPr>
        <w:t xml:space="preserve"> </w:t>
      </w:r>
      <w:r>
        <w:rPr>
          <w:b/>
          <w:sz w:val="24"/>
        </w:rPr>
        <w:t>4.8:</w:t>
      </w:r>
      <w:r>
        <w:rPr>
          <w:b/>
          <w:spacing w:val="-6"/>
          <w:sz w:val="24"/>
        </w:rPr>
        <w:t xml:space="preserve"> </w:t>
      </w:r>
      <w:r>
        <w:rPr>
          <w:b/>
          <w:sz w:val="24"/>
        </w:rPr>
        <w:t>Κατεύθυνση</w:t>
      </w:r>
      <w:r>
        <w:rPr>
          <w:b/>
          <w:spacing w:val="-6"/>
          <w:sz w:val="24"/>
        </w:rPr>
        <w:t xml:space="preserve"> </w:t>
      </w:r>
      <w:r>
        <w:rPr>
          <w:b/>
          <w:sz w:val="24"/>
        </w:rPr>
        <w:t>εναέριας</w:t>
      </w:r>
      <w:r>
        <w:rPr>
          <w:b/>
          <w:spacing w:val="-7"/>
          <w:sz w:val="24"/>
        </w:rPr>
        <w:t xml:space="preserve"> </w:t>
      </w:r>
      <w:r>
        <w:rPr>
          <w:b/>
          <w:sz w:val="24"/>
        </w:rPr>
        <w:t>συγκόλλησης άκρη</w:t>
      </w:r>
      <w:r>
        <w:rPr>
          <w:b/>
          <w:spacing w:val="-7"/>
          <w:sz w:val="24"/>
        </w:rPr>
        <w:t xml:space="preserve"> </w:t>
      </w:r>
      <w:r>
        <w:rPr>
          <w:b/>
          <w:sz w:val="24"/>
        </w:rPr>
        <w:t>με</w:t>
      </w:r>
      <w:r>
        <w:rPr>
          <w:b/>
          <w:spacing w:val="-4"/>
          <w:sz w:val="24"/>
        </w:rPr>
        <w:t xml:space="preserve"> άκρη</w:t>
      </w:r>
    </w:p>
    <w:p w:rsidR="006A61F2" w:rsidRDefault="00000000">
      <w:pPr>
        <w:pStyle w:val="BodyText"/>
        <w:spacing w:before="251" w:line="273" w:lineRule="auto"/>
        <w:ind w:left="569" w:right="1387"/>
        <w:jc w:val="both"/>
      </w:pPr>
      <w:r>
        <w:rPr>
          <w:noProof/>
        </w:rPr>
        <w:drawing>
          <wp:anchor distT="0" distB="0" distL="0" distR="0" simplePos="0" relativeHeight="487609856" behindDoc="1" locked="0" layoutInCell="1" allowOverlap="1">
            <wp:simplePos x="0" y="0"/>
            <wp:positionH relativeFrom="page">
              <wp:posOffset>2980054</wp:posOffset>
            </wp:positionH>
            <wp:positionV relativeFrom="paragraph">
              <wp:posOffset>1052341</wp:posOffset>
            </wp:positionV>
            <wp:extent cx="1098755" cy="1155953"/>
            <wp:effectExtent l="0" t="0" r="0" b="0"/>
            <wp:wrapTopAndBottom/>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212" cstate="print"/>
                    <a:stretch>
                      <a:fillRect/>
                    </a:stretch>
                  </pic:blipFill>
                  <pic:spPr>
                    <a:xfrm>
                      <a:off x="0" y="0"/>
                      <a:ext cx="1098755" cy="1155953"/>
                    </a:xfrm>
                    <a:prstGeom prst="rect">
                      <a:avLst/>
                    </a:prstGeom>
                  </pic:spPr>
                </pic:pic>
              </a:graphicData>
            </a:graphic>
          </wp:anchor>
        </w:drawing>
      </w:r>
      <w:r>
        <w:t>Λόγω της σωματικά απαιτητικής φύσης της εναέριας θέσης συγκόλλησης, είναι απαραίτητο να</w:t>
      </w:r>
      <w:r>
        <w:rPr>
          <w:spacing w:val="-8"/>
        </w:rPr>
        <w:t xml:space="preserve"> </w:t>
      </w:r>
      <w:r>
        <w:t>μειωθεί</w:t>
      </w:r>
      <w:r>
        <w:rPr>
          <w:spacing w:val="-8"/>
        </w:rPr>
        <w:t xml:space="preserve"> </w:t>
      </w:r>
      <w:r>
        <w:t>το</w:t>
      </w:r>
      <w:r>
        <w:rPr>
          <w:spacing w:val="-8"/>
        </w:rPr>
        <w:t xml:space="preserve"> </w:t>
      </w:r>
      <w:r>
        <w:t>βάρος</w:t>
      </w:r>
      <w:r>
        <w:rPr>
          <w:spacing w:val="-8"/>
        </w:rPr>
        <w:t xml:space="preserve"> </w:t>
      </w:r>
      <w:r>
        <w:t>των</w:t>
      </w:r>
      <w:r>
        <w:rPr>
          <w:spacing w:val="-8"/>
        </w:rPr>
        <w:t xml:space="preserve"> </w:t>
      </w:r>
      <w:r>
        <w:t>καλωδίων</w:t>
      </w:r>
      <w:r>
        <w:rPr>
          <w:spacing w:val="-8"/>
        </w:rPr>
        <w:t xml:space="preserve"> </w:t>
      </w:r>
      <w:r>
        <w:t>συγκόλλησης.</w:t>
      </w:r>
      <w:r>
        <w:rPr>
          <w:spacing w:val="-9"/>
        </w:rPr>
        <w:t xml:space="preserve"> </w:t>
      </w:r>
      <w:r>
        <w:t>Για</w:t>
      </w:r>
      <w:r>
        <w:rPr>
          <w:spacing w:val="-8"/>
        </w:rPr>
        <w:t xml:space="preserve"> </w:t>
      </w:r>
      <w:r>
        <w:t>το</w:t>
      </w:r>
      <w:r>
        <w:rPr>
          <w:spacing w:val="-8"/>
        </w:rPr>
        <w:t xml:space="preserve"> </w:t>
      </w:r>
      <w:r>
        <w:t>λόγο</w:t>
      </w:r>
      <w:r>
        <w:rPr>
          <w:spacing w:val="-9"/>
        </w:rPr>
        <w:t xml:space="preserve"> </w:t>
      </w:r>
      <w:r>
        <w:t>αυτό,</w:t>
      </w:r>
      <w:r>
        <w:rPr>
          <w:spacing w:val="-9"/>
        </w:rPr>
        <w:t xml:space="preserve"> </w:t>
      </w:r>
      <w:r>
        <w:t>μια</w:t>
      </w:r>
      <w:r>
        <w:rPr>
          <w:spacing w:val="-8"/>
        </w:rPr>
        <w:t xml:space="preserve"> </w:t>
      </w:r>
      <w:r>
        <w:t>διατομή</w:t>
      </w:r>
      <w:r>
        <w:rPr>
          <w:spacing w:val="-8"/>
        </w:rPr>
        <w:t xml:space="preserve"> </w:t>
      </w:r>
      <w:r>
        <w:t>καλωδίου</w:t>
      </w:r>
      <w:r>
        <w:rPr>
          <w:spacing w:val="-9"/>
        </w:rPr>
        <w:t xml:space="preserve"> </w:t>
      </w:r>
      <w:r>
        <w:t>35 mm² είναι επαρκής για εναέρια συγκόλληση. Αυτό μειώνει το φορτίο στον βραχίονα του συγκολλητή, επιτρέποντας μεγαλύτερες συνεδρίες συγκόλλησης χωρίς υπερβολική κόπωση.</w:t>
      </w:r>
    </w:p>
    <w:p w:rsidR="006A61F2" w:rsidRDefault="00000000">
      <w:pPr>
        <w:spacing w:before="180"/>
        <w:ind w:left="2902"/>
        <w:jc w:val="both"/>
        <w:rPr>
          <w:b/>
          <w:sz w:val="24"/>
        </w:rPr>
      </w:pPr>
      <w:r>
        <w:rPr>
          <w:b/>
          <w:sz w:val="24"/>
        </w:rPr>
        <w:t>Εικόνα</w:t>
      </w:r>
      <w:r>
        <w:rPr>
          <w:b/>
          <w:spacing w:val="-6"/>
          <w:sz w:val="24"/>
        </w:rPr>
        <w:t xml:space="preserve"> </w:t>
      </w:r>
      <w:r>
        <w:rPr>
          <w:b/>
          <w:sz w:val="24"/>
        </w:rPr>
        <w:t>4.9:</w:t>
      </w:r>
      <w:r>
        <w:rPr>
          <w:b/>
          <w:spacing w:val="-6"/>
          <w:sz w:val="24"/>
        </w:rPr>
        <w:t xml:space="preserve"> </w:t>
      </w:r>
      <w:r>
        <w:rPr>
          <w:b/>
          <w:sz w:val="24"/>
        </w:rPr>
        <w:t>Εναέρια</w:t>
      </w:r>
      <w:r>
        <w:rPr>
          <w:b/>
          <w:spacing w:val="-5"/>
          <w:sz w:val="24"/>
        </w:rPr>
        <w:t xml:space="preserve"> </w:t>
      </w:r>
      <w:r>
        <w:rPr>
          <w:b/>
          <w:sz w:val="24"/>
        </w:rPr>
        <w:t>συγκόλληση</w:t>
      </w:r>
      <w:r>
        <w:rPr>
          <w:b/>
          <w:spacing w:val="-3"/>
          <w:sz w:val="24"/>
        </w:rPr>
        <w:t xml:space="preserve"> </w:t>
      </w:r>
      <w:r>
        <w:rPr>
          <w:b/>
          <w:sz w:val="24"/>
        </w:rPr>
        <w:t>άκρη</w:t>
      </w:r>
      <w:r>
        <w:rPr>
          <w:b/>
          <w:spacing w:val="-7"/>
          <w:sz w:val="24"/>
        </w:rPr>
        <w:t xml:space="preserve"> </w:t>
      </w:r>
      <w:r>
        <w:rPr>
          <w:b/>
          <w:sz w:val="24"/>
        </w:rPr>
        <w:t>με</w:t>
      </w:r>
      <w:r>
        <w:rPr>
          <w:b/>
          <w:spacing w:val="-4"/>
          <w:sz w:val="24"/>
        </w:rPr>
        <w:t xml:space="preserve"> άκρη</w:t>
      </w:r>
    </w:p>
    <w:p w:rsidR="006A61F2" w:rsidRDefault="00000000">
      <w:pPr>
        <w:pStyle w:val="Heading4"/>
        <w:numPr>
          <w:ilvl w:val="2"/>
          <w:numId w:val="16"/>
        </w:numPr>
        <w:tabs>
          <w:tab w:val="left" w:pos="1518"/>
        </w:tabs>
        <w:spacing w:before="55"/>
        <w:ind w:left="1518" w:hanging="632"/>
        <w:jc w:val="both"/>
      </w:pPr>
      <w:r>
        <w:t>Εφαρμογές</w:t>
      </w:r>
      <w:r>
        <w:rPr>
          <w:spacing w:val="-13"/>
        </w:rPr>
        <w:t xml:space="preserve"> </w:t>
      </w:r>
      <w:r>
        <w:t>εναέριας</w:t>
      </w:r>
      <w:r>
        <w:rPr>
          <w:spacing w:val="-13"/>
        </w:rPr>
        <w:t xml:space="preserve"> </w:t>
      </w:r>
      <w:r>
        <w:t>συγκόλλησης</w:t>
      </w:r>
      <w:r>
        <w:rPr>
          <w:spacing w:val="-13"/>
        </w:rPr>
        <w:t xml:space="preserve"> </w:t>
      </w:r>
      <w:r>
        <w:t>άκρη</w:t>
      </w:r>
      <w:r>
        <w:rPr>
          <w:spacing w:val="-12"/>
        </w:rPr>
        <w:t xml:space="preserve"> </w:t>
      </w:r>
      <w:r>
        <w:t>με</w:t>
      </w:r>
      <w:r>
        <w:rPr>
          <w:spacing w:val="-14"/>
        </w:rPr>
        <w:t xml:space="preserve"> </w:t>
      </w:r>
      <w:r>
        <w:rPr>
          <w:spacing w:val="-4"/>
        </w:rPr>
        <w:t>άκρη</w:t>
      </w:r>
    </w:p>
    <w:p w:rsidR="006A61F2" w:rsidRDefault="00000000">
      <w:pPr>
        <w:pStyle w:val="BodyText"/>
        <w:spacing w:before="38" w:line="276" w:lineRule="auto"/>
        <w:ind w:left="1050" w:right="6785"/>
        <w:jc w:val="both"/>
      </w:pPr>
      <w:r>
        <w:rPr>
          <w:noProof/>
          <w:position w:val="10"/>
        </w:rPr>
        <w:drawing>
          <wp:inline distT="0" distB="0" distL="0" distR="0">
            <wp:extent cx="47625" cy="47625"/>
            <wp:effectExtent l="0" t="0" r="0" b="0"/>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213" cstate="print"/>
                    <a:stretch>
                      <a:fillRect/>
                    </a:stretch>
                  </pic:blipFill>
                  <pic:spPr>
                    <a:xfrm>
                      <a:off x="0" y="0"/>
                      <a:ext cx="47625" cy="47625"/>
                    </a:xfrm>
                    <a:prstGeom prst="rect">
                      <a:avLst/>
                    </a:prstGeom>
                  </pic:spPr>
                </pic:pic>
              </a:graphicData>
            </a:graphic>
          </wp:inline>
        </w:drawing>
      </w:r>
      <w:r>
        <w:rPr>
          <w:rFonts w:ascii="Times New Roman" w:hAnsi="Times New Roman"/>
          <w:spacing w:val="40"/>
          <w:sz w:val="20"/>
        </w:rPr>
        <w:t xml:space="preserve"> </w:t>
      </w:r>
      <w:r>
        <w:t>Συγκρότημα</w:t>
      </w:r>
      <w:r>
        <w:rPr>
          <w:spacing w:val="-5"/>
        </w:rPr>
        <w:t xml:space="preserve"> </w:t>
      </w:r>
      <w:r>
        <w:t>οροφής</w:t>
      </w:r>
      <w:r>
        <w:rPr>
          <w:spacing w:val="-4"/>
        </w:rPr>
        <w:t xml:space="preserve"> </w:t>
      </w:r>
      <w:r>
        <w:t>από</w:t>
      </w:r>
      <w:r>
        <w:rPr>
          <w:spacing w:val="-4"/>
        </w:rPr>
        <w:t xml:space="preserve"> </w:t>
      </w:r>
      <w:r>
        <w:t>χάλυβα</w:t>
      </w:r>
      <w:r>
        <w:rPr>
          <w:spacing w:val="40"/>
        </w:rPr>
        <w:t xml:space="preserve"> </w:t>
      </w:r>
      <w:r>
        <w:rPr>
          <w:noProof/>
          <w:spacing w:val="-1"/>
          <w:position w:val="11"/>
        </w:rPr>
        <w:drawing>
          <wp:inline distT="0" distB="0" distL="0" distR="0">
            <wp:extent cx="47625" cy="47625"/>
            <wp:effectExtent l="0" t="0" r="0" b="0"/>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213" cstate="print"/>
                    <a:stretch>
                      <a:fillRect/>
                    </a:stretch>
                  </pic:blipFill>
                  <pic:spPr>
                    <a:xfrm>
                      <a:off x="0" y="0"/>
                      <a:ext cx="47625" cy="47625"/>
                    </a:xfrm>
                    <a:prstGeom prst="rect">
                      <a:avLst/>
                    </a:prstGeom>
                  </pic:spPr>
                </pic:pic>
              </a:graphicData>
            </a:graphic>
          </wp:inline>
        </w:drawing>
      </w:r>
      <w:r>
        <w:rPr>
          <w:rFonts w:ascii="Times New Roman" w:hAnsi="Times New Roman"/>
          <w:spacing w:val="40"/>
        </w:rPr>
        <w:t xml:space="preserve"> </w:t>
      </w:r>
      <w:r>
        <w:t>Κατασκευή</w:t>
      </w:r>
      <w:r>
        <w:rPr>
          <w:spacing w:val="-11"/>
        </w:rPr>
        <w:t xml:space="preserve"> </w:t>
      </w:r>
      <w:r>
        <w:t>χαλύβδινων</w:t>
      </w:r>
      <w:r>
        <w:rPr>
          <w:spacing w:val="-11"/>
        </w:rPr>
        <w:t xml:space="preserve"> </w:t>
      </w:r>
      <w:r>
        <w:t xml:space="preserve">γεφυρών </w:t>
      </w:r>
      <w:r>
        <w:rPr>
          <w:noProof/>
          <w:position w:val="11"/>
        </w:rPr>
        <w:drawing>
          <wp:inline distT="0" distB="0" distL="0" distR="0">
            <wp:extent cx="47625" cy="47625"/>
            <wp:effectExtent l="0" t="0" r="0" b="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213"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Ναυπηγική βιομηχανία</w:t>
      </w:r>
    </w:p>
    <w:p w:rsidR="006A61F2" w:rsidRDefault="00000000">
      <w:pPr>
        <w:pStyle w:val="BodyText"/>
        <w:spacing w:line="302" w:lineRule="exact"/>
        <w:ind w:left="1050"/>
        <w:jc w:val="both"/>
      </w:pPr>
      <w:r>
        <w:rPr>
          <w:noProof/>
          <w:position w:val="12"/>
        </w:rPr>
        <w:drawing>
          <wp:inline distT="0" distB="0" distL="0" distR="0">
            <wp:extent cx="47625" cy="47625"/>
            <wp:effectExtent l="0" t="0" r="0" b="0"/>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213"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 xml:space="preserve">Μεταλλικές </w:t>
      </w:r>
      <w:r>
        <w:t>κατασκευές</w:t>
      </w:r>
    </w:p>
    <w:p w:rsidR="006A61F2" w:rsidRDefault="006A61F2">
      <w:pPr>
        <w:pStyle w:val="BodyText"/>
        <w:spacing w:line="302" w:lineRule="exact"/>
        <w:jc w:val="both"/>
        <w:sectPr w:rsidR="006A61F2">
          <w:footerReference w:type="default" r:id="rId214"/>
          <w:pgSz w:w="11920" w:h="16850"/>
          <w:pgMar w:top="1360" w:right="141" w:bottom="280" w:left="283" w:header="0" w:footer="0" w:gutter="0"/>
          <w:cols w:space="720"/>
        </w:sectPr>
      </w:pPr>
    </w:p>
    <w:p w:rsidR="006A61F2" w:rsidRDefault="00000000">
      <w:pPr>
        <w:pStyle w:val="Heading3"/>
        <w:numPr>
          <w:ilvl w:val="1"/>
          <w:numId w:val="16"/>
        </w:numPr>
        <w:tabs>
          <w:tab w:val="left" w:pos="1269"/>
        </w:tabs>
        <w:spacing w:before="26"/>
        <w:ind w:left="1269" w:hanging="441"/>
        <w:jc w:val="both"/>
      </w:pPr>
      <w:r>
        <w:rPr>
          <w:noProof/>
        </w:rPr>
        <w:lastRenderedPageBreak/>
        <w:drawing>
          <wp:anchor distT="0" distB="0" distL="0" distR="0" simplePos="0" relativeHeight="487610368" behindDoc="1" locked="0" layoutInCell="1" allowOverlap="1">
            <wp:simplePos x="0" y="0"/>
            <wp:positionH relativeFrom="page">
              <wp:posOffset>2105025</wp:posOffset>
            </wp:positionH>
            <wp:positionV relativeFrom="paragraph">
              <wp:posOffset>234822</wp:posOffset>
            </wp:positionV>
            <wp:extent cx="2477380" cy="1010411"/>
            <wp:effectExtent l="0" t="0" r="0" b="0"/>
            <wp:wrapTopAndBottom/>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215" cstate="print"/>
                    <a:stretch>
                      <a:fillRect/>
                    </a:stretch>
                  </pic:blipFill>
                  <pic:spPr>
                    <a:xfrm>
                      <a:off x="0" y="0"/>
                      <a:ext cx="2477380" cy="1010411"/>
                    </a:xfrm>
                    <a:prstGeom prst="rect">
                      <a:avLst/>
                    </a:prstGeom>
                  </pic:spPr>
                </pic:pic>
              </a:graphicData>
            </a:graphic>
          </wp:anchor>
        </w:drawing>
      </w:r>
      <w:r>
        <w:rPr>
          <w:spacing w:val="-2"/>
        </w:rPr>
        <w:t>ΕΝΑΕΡΙΑ</w:t>
      </w:r>
      <w:r>
        <w:rPr>
          <w:spacing w:val="-3"/>
        </w:rPr>
        <w:t xml:space="preserve"> </w:t>
      </w:r>
      <w:r>
        <w:rPr>
          <w:spacing w:val="-2"/>
        </w:rPr>
        <w:t>ΣΥΓΚΟΛΛΗΣΗ</w:t>
      </w:r>
      <w:r>
        <w:rPr>
          <w:spacing w:val="-1"/>
        </w:rPr>
        <w:t xml:space="preserve"> </w:t>
      </w:r>
      <w:r>
        <w:rPr>
          <w:spacing w:val="-12"/>
        </w:rPr>
        <w:t>V</w:t>
      </w:r>
    </w:p>
    <w:p w:rsidR="006A61F2" w:rsidRDefault="00000000">
      <w:pPr>
        <w:spacing w:before="64"/>
        <w:ind w:left="2755"/>
        <w:rPr>
          <w:b/>
          <w:sz w:val="24"/>
        </w:rPr>
      </w:pPr>
      <w:r>
        <w:rPr>
          <w:b/>
          <w:sz w:val="24"/>
        </w:rPr>
        <w:t>Εικόνα</w:t>
      </w:r>
      <w:r>
        <w:rPr>
          <w:b/>
          <w:spacing w:val="-7"/>
          <w:sz w:val="24"/>
        </w:rPr>
        <w:t xml:space="preserve"> </w:t>
      </w:r>
      <w:r>
        <w:rPr>
          <w:b/>
          <w:sz w:val="24"/>
        </w:rPr>
        <w:t>4.10:</w:t>
      </w:r>
      <w:r>
        <w:rPr>
          <w:b/>
          <w:spacing w:val="-7"/>
          <w:sz w:val="24"/>
        </w:rPr>
        <w:t xml:space="preserve"> </w:t>
      </w:r>
      <w:r>
        <w:rPr>
          <w:b/>
          <w:sz w:val="24"/>
        </w:rPr>
        <w:t>Εναέρια</w:t>
      </w:r>
      <w:r>
        <w:rPr>
          <w:b/>
          <w:spacing w:val="-9"/>
          <w:sz w:val="24"/>
        </w:rPr>
        <w:t xml:space="preserve"> </w:t>
      </w:r>
      <w:r>
        <w:rPr>
          <w:b/>
          <w:sz w:val="24"/>
        </w:rPr>
        <w:t>συγκόλληση</w:t>
      </w:r>
      <w:r>
        <w:rPr>
          <w:b/>
          <w:spacing w:val="-3"/>
          <w:sz w:val="24"/>
        </w:rPr>
        <w:t xml:space="preserve"> </w:t>
      </w:r>
      <w:r>
        <w:rPr>
          <w:b/>
          <w:spacing w:val="-10"/>
          <w:sz w:val="24"/>
        </w:rPr>
        <w:t>V</w:t>
      </w:r>
    </w:p>
    <w:p w:rsidR="006A61F2" w:rsidRDefault="00000000">
      <w:pPr>
        <w:pStyle w:val="BodyText"/>
        <w:spacing w:before="120" w:line="268" w:lineRule="auto"/>
        <w:ind w:left="838" w:right="735" w:hanging="10"/>
      </w:pPr>
      <w:r>
        <w:t>Η εναέρια συγκόλληση V εφαρμόζεται με</w:t>
      </w:r>
      <w:r>
        <w:rPr>
          <w:spacing w:val="-1"/>
        </w:rPr>
        <w:t xml:space="preserve"> </w:t>
      </w:r>
      <w:r>
        <w:t>τη συγκόλληση τοποθετημένη πάνω από την κεφαλή του συγκολλητή.</w:t>
      </w:r>
    </w:p>
    <w:p w:rsidR="006A61F2" w:rsidRDefault="006A61F2">
      <w:pPr>
        <w:pStyle w:val="BodyText"/>
        <w:spacing w:before="13"/>
      </w:pPr>
    </w:p>
    <w:p w:rsidR="006A61F2" w:rsidRDefault="00000000">
      <w:pPr>
        <w:pStyle w:val="Heading4"/>
        <w:numPr>
          <w:ilvl w:val="2"/>
          <w:numId w:val="16"/>
        </w:numPr>
        <w:tabs>
          <w:tab w:val="left" w:pos="1460"/>
        </w:tabs>
        <w:ind w:left="1460" w:hanging="632"/>
        <w:jc w:val="both"/>
      </w:pPr>
      <w:r>
        <w:rPr>
          <w:spacing w:val="-2"/>
        </w:rPr>
        <w:t>Εκτέλεση</w:t>
      </w:r>
      <w:r>
        <w:t xml:space="preserve"> </w:t>
      </w:r>
      <w:r>
        <w:rPr>
          <w:spacing w:val="-2"/>
        </w:rPr>
        <w:t>εναέριας</w:t>
      </w:r>
      <w:r>
        <w:rPr>
          <w:spacing w:val="2"/>
        </w:rPr>
        <w:t xml:space="preserve"> </w:t>
      </w:r>
      <w:r>
        <w:rPr>
          <w:spacing w:val="-2"/>
        </w:rPr>
        <w:t>συγκόλλησης</w:t>
      </w:r>
      <w:r>
        <w:rPr>
          <w:spacing w:val="3"/>
        </w:rPr>
        <w:t xml:space="preserve"> </w:t>
      </w:r>
      <w:r>
        <w:rPr>
          <w:spacing w:val="-10"/>
        </w:rPr>
        <w:t>V</w:t>
      </w:r>
    </w:p>
    <w:p w:rsidR="006A61F2" w:rsidRDefault="00000000">
      <w:pPr>
        <w:pStyle w:val="BodyText"/>
        <w:spacing w:before="40" w:line="271" w:lineRule="auto"/>
        <w:ind w:left="838" w:right="1328" w:hanging="10"/>
        <w:jc w:val="both"/>
      </w:pPr>
      <w:r>
        <w:t>Αυτή η μέθοδος συγκόλλησης χρησιμοποιείται για υλικά πάχους μεγαλύτερου από 10 mm προετοιμάζοντας μια συνολική γωνία αυλάκωσης 60 μοιρών (30 μοίρες σε κάθε κομμάτι). Σε αντίθεση με την πλευρική συγκόλληση, τα σφαιρίδια συγκόλλησης πρέπει να τοποθετούνται δίπλα-δίπλα αντί να σχηματίζουν μια δομή που μοιάζει με καπάκι. Ένα στενότερο σφαιρίδιο συγκόλλησης αυξάνει την αντοχή της άρθρωσης.</w:t>
      </w:r>
    </w:p>
    <w:p w:rsidR="006A61F2" w:rsidRDefault="006A61F2">
      <w:pPr>
        <w:pStyle w:val="BodyText"/>
        <w:spacing w:before="6"/>
      </w:pPr>
    </w:p>
    <w:p w:rsidR="006A61F2" w:rsidRDefault="00000000">
      <w:pPr>
        <w:pStyle w:val="Heading4"/>
        <w:numPr>
          <w:ilvl w:val="2"/>
          <w:numId w:val="16"/>
        </w:numPr>
        <w:tabs>
          <w:tab w:val="left" w:pos="1460"/>
        </w:tabs>
        <w:ind w:left="1460" w:hanging="632"/>
      </w:pPr>
      <w:r>
        <w:rPr>
          <w:spacing w:val="-2"/>
        </w:rPr>
        <w:t>Εφαρμογές</w:t>
      </w:r>
      <w:r>
        <w:t xml:space="preserve"> </w:t>
      </w:r>
      <w:r>
        <w:rPr>
          <w:spacing w:val="-2"/>
        </w:rPr>
        <w:t>εναέριας</w:t>
      </w:r>
      <w:r>
        <w:rPr>
          <w:spacing w:val="1"/>
        </w:rPr>
        <w:t xml:space="preserve"> </w:t>
      </w:r>
      <w:r>
        <w:rPr>
          <w:spacing w:val="-2"/>
        </w:rPr>
        <w:t>συγκόλλησης</w:t>
      </w:r>
      <w:r>
        <w:rPr>
          <w:spacing w:val="2"/>
        </w:rPr>
        <w:t xml:space="preserve"> </w:t>
      </w:r>
      <w:r>
        <w:rPr>
          <w:spacing w:val="-10"/>
        </w:rPr>
        <w:t>V</w:t>
      </w:r>
    </w:p>
    <w:p w:rsidR="006A61F2" w:rsidRDefault="00000000">
      <w:pPr>
        <w:pStyle w:val="BodyText"/>
        <w:spacing w:before="41" w:line="268" w:lineRule="auto"/>
        <w:ind w:left="1253" w:right="735" w:hanging="262"/>
      </w:pPr>
      <w:r>
        <w:rPr>
          <w:noProof/>
        </w:rPr>
        <w:drawing>
          <wp:inline distT="0" distB="0" distL="0" distR="0">
            <wp:extent cx="47625" cy="47625"/>
            <wp:effectExtent l="0" t="0" r="0" b="0"/>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137" cstate="print"/>
                    <a:stretch>
                      <a:fillRect/>
                    </a:stretch>
                  </pic:blipFill>
                  <pic:spPr>
                    <a:xfrm>
                      <a:off x="0" y="0"/>
                      <a:ext cx="47625" cy="47625"/>
                    </a:xfrm>
                    <a:prstGeom prst="rect">
                      <a:avLst/>
                    </a:prstGeom>
                  </pic:spPr>
                </pic:pic>
              </a:graphicData>
            </a:graphic>
          </wp:inline>
        </w:drawing>
      </w:r>
      <w:r>
        <w:rPr>
          <w:rFonts w:ascii="Times New Roman" w:hAnsi="Times New Roman"/>
          <w:spacing w:val="21"/>
          <w:sz w:val="20"/>
        </w:rPr>
        <w:t xml:space="preserve"> </w:t>
      </w:r>
      <w:r>
        <w:t>Μεγάλα,</w:t>
      </w:r>
      <w:r>
        <w:rPr>
          <w:spacing w:val="35"/>
        </w:rPr>
        <w:t xml:space="preserve"> </w:t>
      </w:r>
      <w:r>
        <w:t>ακίνητα</w:t>
      </w:r>
      <w:r>
        <w:rPr>
          <w:spacing w:val="34"/>
        </w:rPr>
        <w:t xml:space="preserve"> </w:t>
      </w:r>
      <w:r>
        <w:t>και</w:t>
      </w:r>
      <w:r>
        <w:rPr>
          <w:spacing w:val="35"/>
        </w:rPr>
        <w:t xml:space="preserve"> </w:t>
      </w:r>
      <w:r>
        <w:t>μη</w:t>
      </w:r>
      <w:r>
        <w:rPr>
          <w:spacing w:val="34"/>
        </w:rPr>
        <w:t xml:space="preserve"> </w:t>
      </w:r>
      <w:r>
        <w:t>περιστρεφόμενα</w:t>
      </w:r>
      <w:r>
        <w:rPr>
          <w:spacing w:val="35"/>
        </w:rPr>
        <w:t xml:space="preserve"> </w:t>
      </w:r>
      <w:r>
        <w:t>κατασκευαστικά</w:t>
      </w:r>
      <w:r>
        <w:rPr>
          <w:spacing w:val="34"/>
        </w:rPr>
        <w:t xml:space="preserve"> </w:t>
      </w:r>
      <w:r>
        <w:t>έργα</w:t>
      </w:r>
      <w:r>
        <w:rPr>
          <w:spacing w:val="34"/>
        </w:rPr>
        <w:t xml:space="preserve"> </w:t>
      </w:r>
      <w:r>
        <w:t>και</w:t>
      </w:r>
      <w:r>
        <w:rPr>
          <w:spacing w:val="35"/>
        </w:rPr>
        <w:t xml:space="preserve"> </w:t>
      </w:r>
      <w:r>
        <w:t>χοντρά</w:t>
      </w:r>
      <w:r>
        <w:rPr>
          <w:spacing w:val="34"/>
        </w:rPr>
        <w:t xml:space="preserve"> </w:t>
      </w:r>
      <w:r>
        <w:t xml:space="preserve">υλικά </w:t>
      </w:r>
      <w:r>
        <w:rPr>
          <w:spacing w:val="-2"/>
        </w:rPr>
        <w:t>(Εικόνα4.11)</w:t>
      </w:r>
    </w:p>
    <w:p w:rsidR="006A61F2" w:rsidRDefault="00000000">
      <w:pPr>
        <w:pStyle w:val="BodyText"/>
        <w:spacing w:before="7" w:line="276" w:lineRule="auto"/>
        <w:ind w:left="992" w:right="6843"/>
      </w:pPr>
      <w:r>
        <w:rPr>
          <w:noProof/>
          <w:position w:val="11"/>
        </w:rPr>
        <w:drawing>
          <wp:inline distT="0" distB="0" distL="0" distR="0">
            <wp:extent cx="47625" cy="47625"/>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Συγκρότημα χαλύβδινης οροφής</w:t>
      </w:r>
      <w:r>
        <w:rPr>
          <w:spacing w:val="40"/>
        </w:rPr>
        <w:t xml:space="preserve"> </w:t>
      </w:r>
      <w:r>
        <w:rPr>
          <w:noProof/>
          <w:position w:val="11"/>
        </w:rPr>
        <w:drawing>
          <wp:inline distT="0" distB="0" distL="0" distR="0">
            <wp:extent cx="47625" cy="47625"/>
            <wp:effectExtent l="0" t="0" r="0" b="0"/>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Κατασκευή</w:t>
      </w:r>
      <w:r>
        <w:rPr>
          <w:spacing w:val="-10"/>
        </w:rPr>
        <w:t xml:space="preserve"> </w:t>
      </w:r>
      <w:r>
        <w:t>χαλύβδινων</w:t>
      </w:r>
      <w:r>
        <w:rPr>
          <w:spacing w:val="-10"/>
        </w:rPr>
        <w:t xml:space="preserve"> </w:t>
      </w:r>
      <w:r>
        <w:t xml:space="preserve">γεφυρών </w:t>
      </w:r>
      <w:r>
        <w:rPr>
          <w:noProof/>
          <w:position w:val="12"/>
        </w:rPr>
        <w:drawing>
          <wp:inline distT="0" distB="0" distL="0" distR="0">
            <wp:extent cx="47625" cy="47625"/>
            <wp:effectExtent l="0" t="0" r="0" b="0"/>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Ναυπηγική βιομηχανία</w:t>
      </w:r>
    </w:p>
    <w:p w:rsidR="006A61F2" w:rsidRDefault="00000000">
      <w:pPr>
        <w:pStyle w:val="BodyText"/>
        <w:spacing w:line="301" w:lineRule="exact"/>
        <w:ind w:left="992"/>
      </w:pPr>
      <w:r>
        <w:rPr>
          <w:noProof/>
          <w:position w:val="12"/>
        </w:rPr>
        <w:drawing>
          <wp:inline distT="0" distB="0" distL="0" distR="0">
            <wp:extent cx="47625" cy="47625"/>
            <wp:effectExtent l="0" t="0" r="0" b="0"/>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 xml:space="preserve">Μεταλλικές </w:t>
      </w:r>
      <w:r>
        <w:t>κατασκευές</w:t>
      </w:r>
    </w:p>
    <w:p w:rsidR="006A61F2" w:rsidRDefault="00000000">
      <w:pPr>
        <w:pStyle w:val="BodyText"/>
        <w:spacing w:before="84"/>
        <w:rPr>
          <w:sz w:val="20"/>
        </w:rPr>
      </w:pPr>
      <w:r>
        <w:rPr>
          <w:noProof/>
          <w:sz w:val="20"/>
        </w:rPr>
        <w:drawing>
          <wp:anchor distT="0" distB="0" distL="0" distR="0" simplePos="0" relativeHeight="487610880" behindDoc="1" locked="0" layoutInCell="1" allowOverlap="1">
            <wp:simplePos x="0" y="0"/>
            <wp:positionH relativeFrom="page">
              <wp:posOffset>1420494</wp:posOffset>
            </wp:positionH>
            <wp:positionV relativeFrom="paragraph">
              <wp:posOffset>227915</wp:posOffset>
            </wp:positionV>
            <wp:extent cx="1933656" cy="1349502"/>
            <wp:effectExtent l="0" t="0" r="0" b="0"/>
            <wp:wrapTopAndBottom/>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216" cstate="print"/>
                    <a:stretch>
                      <a:fillRect/>
                    </a:stretch>
                  </pic:blipFill>
                  <pic:spPr>
                    <a:xfrm>
                      <a:off x="0" y="0"/>
                      <a:ext cx="1933656" cy="1349502"/>
                    </a:xfrm>
                    <a:prstGeom prst="rect">
                      <a:avLst/>
                    </a:prstGeom>
                  </pic:spPr>
                </pic:pic>
              </a:graphicData>
            </a:graphic>
          </wp:anchor>
        </w:drawing>
      </w:r>
      <w:r>
        <w:rPr>
          <w:noProof/>
          <w:sz w:val="20"/>
        </w:rPr>
        <w:drawing>
          <wp:anchor distT="0" distB="0" distL="0" distR="0" simplePos="0" relativeHeight="487611392" behindDoc="1" locked="0" layoutInCell="1" allowOverlap="1">
            <wp:simplePos x="0" y="0"/>
            <wp:positionH relativeFrom="page">
              <wp:posOffset>3759453</wp:posOffset>
            </wp:positionH>
            <wp:positionV relativeFrom="paragraph">
              <wp:posOffset>224232</wp:posOffset>
            </wp:positionV>
            <wp:extent cx="1934562" cy="1344168"/>
            <wp:effectExtent l="0" t="0" r="0" b="0"/>
            <wp:wrapTopAndBottom/>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217" cstate="print"/>
                    <a:stretch>
                      <a:fillRect/>
                    </a:stretch>
                  </pic:blipFill>
                  <pic:spPr>
                    <a:xfrm>
                      <a:off x="0" y="0"/>
                      <a:ext cx="1934562" cy="1344168"/>
                    </a:xfrm>
                    <a:prstGeom prst="rect">
                      <a:avLst/>
                    </a:prstGeom>
                  </pic:spPr>
                </pic:pic>
              </a:graphicData>
            </a:graphic>
          </wp:anchor>
        </w:drawing>
      </w:r>
    </w:p>
    <w:p w:rsidR="006A61F2" w:rsidRDefault="00000000">
      <w:pPr>
        <w:spacing w:before="286"/>
        <w:ind w:left="2513"/>
        <w:rPr>
          <w:b/>
          <w:sz w:val="24"/>
        </w:rPr>
      </w:pPr>
      <w:r>
        <w:rPr>
          <w:b/>
          <w:sz w:val="24"/>
        </w:rPr>
        <w:t>Εικόνα</w:t>
      </w:r>
      <w:r>
        <w:rPr>
          <w:b/>
          <w:spacing w:val="-8"/>
          <w:sz w:val="24"/>
        </w:rPr>
        <w:t xml:space="preserve"> </w:t>
      </w:r>
      <w:r>
        <w:rPr>
          <w:b/>
          <w:sz w:val="24"/>
        </w:rPr>
        <w:t>4.11:</w:t>
      </w:r>
      <w:r>
        <w:rPr>
          <w:b/>
          <w:spacing w:val="-8"/>
          <w:sz w:val="24"/>
        </w:rPr>
        <w:t xml:space="preserve"> </w:t>
      </w:r>
      <w:r>
        <w:rPr>
          <w:b/>
          <w:sz w:val="24"/>
        </w:rPr>
        <w:t>Εφαρμογές</w:t>
      </w:r>
      <w:r>
        <w:rPr>
          <w:b/>
          <w:spacing w:val="-8"/>
          <w:sz w:val="24"/>
        </w:rPr>
        <w:t xml:space="preserve"> </w:t>
      </w:r>
      <w:r>
        <w:rPr>
          <w:b/>
          <w:sz w:val="24"/>
        </w:rPr>
        <w:t>εναέριας</w:t>
      </w:r>
      <w:r>
        <w:rPr>
          <w:b/>
          <w:spacing w:val="-7"/>
          <w:sz w:val="24"/>
        </w:rPr>
        <w:t xml:space="preserve"> </w:t>
      </w:r>
      <w:r>
        <w:rPr>
          <w:b/>
          <w:sz w:val="24"/>
        </w:rPr>
        <w:t>συγκόλλησης</w:t>
      </w:r>
      <w:r>
        <w:rPr>
          <w:b/>
          <w:spacing w:val="-3"/>
          <w:sz w:val="24"/>
        </w:rPr>
        <w:t xml:space="preserve"> </w:t>
      </w:r>
      <w:r>
        <w:rPr>
          <w:b/>
          <w:spacing w:val="-10"/>
          <w:sz w:val="24"/>
        </w:rPr>
        <w:t>V</w:t>
      </w:r>
    </w:p>
    <w:p w:rsidR="006A61F2" w:rsidRDefault="006A61F2">
      <w:pPr>
        <w:rPr>
          <w:b/>
          <w:sz w:val="24"/>
        </w:rPr>
        <w:sectPr w:rsidR="006A61F2">
          <w:footerReference w:type="default" r:id="rId218"/>
          <w:pgSz w:w="11920" w:h="16850"/>
          <w:pgMar w:top="1360" w:right="141" w:bottom="280" w:left="283" w:header="0" w:footer="0" w:gutter="0"/>
          <w:cols w:space="720"/>
        </w:sectPr>
      </w:pPr>
    </w:p>
    <w:p w:rsidR="006A61F2" w:rsidRDefault="00000000">
      <w:pPr>
        <w:pStyle w:val="BodyText"/>
        <w:spacing w:before="4"/>
        <w:rPr>
          <w:b/>
          <w:sz w:val="16"/>
        </w:rPr>
      </w:pPr>
      <w:r>
        <w:rPr>
          <w:b/>
          <w:noProof/>
          <w:sz w:val="16"/>
        </w:rPr>
        <w:lastRenderedPageBreak/>
        <mc:AlternateContent>
          <mc:Choice Requires="wps">
            <w:drawing>
              <wp:anchor distT="0" distB="0" distL="0" distR="0" simplePos="0" relativeHeight="15752704" behindDoc="0" locked="0" layoutInCell="1" allowOverlap="1">
                <wp:simplePos x="0" y="0"/>
                <wp:positionH relativeFrom="page">
                  <wp:posOffset>0</wp:posOffset>
                </wp:positionH>
                <wp:positionV relativeFrom="page">
                  <wp:posOffset>517906</wp:posOffset>
                </wp:positionV>
                <wp:extent cx="7562850" cy="10180320"/>
                <wp:effectExtent l="0" t="0" r="0" b="0"/>
                <wp:wrapNone/>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180320"/>
                          <a:chOff x="0" y="0"/>
                          <a:chExt cx="7562850" cy="10180320"/>
                        </a:xfrm>
                      </wpg:grpSpPr>
                      <wps:wsp>
                        <wps:cNvPr id="265" name="Graphic 265"/>
                        <wps:cNvSpPr/>
                        <wps:spPr>
                          <a:xfrm>
                            <a:off x="0" y="0"/>
                            <a:ext cx="7562850" cy="9991090"/>
                          </a:xfrm>
                          <a:custGeom>
                            <a:avLst/>
                            <a:gdLst/>
                            <a:ahLst/>
                            <a:cxnLst/>
                            <a:rect l="l" t="t" r="r" b="b"/>
                            <a:pathLst>
                              <a:path w="7562850" h="9991090">
                                <a:moveTo>
                                  <a:pt x="0" y="0"/>
                                </a:moveTo>
                                <a:lnTo>
                                  <a:pt x="0" y="2474086"/>
                                </a:lnTo>
                                <a:lnTo>
                                  <a:pt x="7517003" y="9990645"/>
                                </a:lnTo>
                                <a:lnTo>
                                  <a:pt x="7562850" y="9944836"/>
                                </a:lnTo>
                                <a:lnTo>
                                  <a:pt x="7562850" y="7562469"/>
                                </a:lnTo>
                                <a:lnTo>
                                  <a:pt x="0" y="0"/>
                                </a:lnTo>
                                <a:close/>
                              </a:path>
                            </a:pathLst>
                          </a:custGeom>
                          <a:solidFill>
                            <a:srgbClr val="8595DC"/>
                          </a:solidFill>
                        </wps:spPr>
                        <wps:bodyPr wrap="square" lIns="0" tIns="0" rIns="0" bIns="0" rtlCol="0">
                          <a:prstTxWarp prst="textNoShape">
                            <a:avLst/>
                          </a:prstTxWarp>
                          <a:noAutofit/>
                        </wps:bodyPr>
                      </wps:wsp>
                      <pic:pic xmlns:pic="http://schemas.openxmlformats.org/drawingml/2006/picture">
                        <pic:nvPicPr>
                          <pic:cNvPr id="266" name="Image 266"/>
                          <pic:cNvPicPr/>
                        </pic:nvPicPr>
                        <pic:blipFill>
                          <a:blip r:embed="rId23" cstate="print"/>
                          <a:stretch>
                            <a:fillRect/>
                          </a:stretch>
                        </pic:blipFill>
                        <pic:spPr>
                          <a:xfrm>
                            <a:off x="4453128" y="4591177"/>
                            <a:ext cx="3090672" cy="4263898"/>
                          </a:xfrm>
                          <a:prstGeom prst="rect">
                            <a:avLst/>
                          </a:prstGeom>
                        </pic:spPr>
                      </pic:pic>
                      <pic:pic xmlns:pic="http://schemas.openxmlformats.org/drawingml/2006/picture">
                        <pic:nvPicPr>
                          <pic:cNvPr id="267" name="Image 267"/>
                          <pic:cNvPicPr/>
                        </pic:nvPicPr>
                        <pic:blipFill>
                          <a:blip r:embed="rId123" cstate="print"/>
                          <a:stretch>
                            <a:fillRect/>
                          </a:stretch>
                        </pic:blipFill>
                        <pic:spPr>
                          <a:xfrm>
                            <a:off x="0" y="940816"/>
                            <a:ext cx="3462527" cy="4376674"/>
                          </a:xfrm>
                          <a:prstGeom prst="rect">
                            <a:avLst/>
                          </a:prstGeom>
                        </pic:spPr>
                      </pic:pic>
                      <wps:wsp>
                        <wps:cNvPr id="268" name="Graphic 268"/>
                        <wps:cNvSpPr/>
                        <wps:spPr>
                          <a:xfrm>
                            <a:off x="0" y="3175635"/>
                            <a:ext cx="7004684" cy="7004684"/>
                          </a:xfrm>
                          <a:custGeom>
                            <a:avLst/>
                            <a:gdLst/>
                            <a:ahLst/>
                            <a:cxnLst/>
                            <a:rect l="l" t="t" r="r" b="b"/>
                            <a:pathLst>
                              <a:path w="7004684" h="7004684">
                                <a:moveTo>
                                  <a:pt x="0" y="0"/>
                                </a:moveTo>
                                <a:lnTo>
                                  <a:pt x="0" y="7004304"/>
                                </a:lnTo>
                                <a:lnTo>
                                  <a:pt x="7004684" y="7004304"/>
                                </a:lnTo>
                                <a:lnTo>
                                  <a:pt x="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69" name="Image 269"/>
                          <pic:cNvPicPr/>
                        </pic:nvPicPr>
                        <pic:blipFill>
                          <a:blip r:embed="rId219" cstate="print"/>
                          <a:stretch>
                            <a:fillRect/>
                          </a:stretch>
                        </pic:blipFill>
                        <pic:spPr>
                          <a:xfrm>
                            <a:off x="152400" y="3495928"/>
                            <a:ext cx="7391400" cy="3642106"/>
                          </a:xfrm>
                          <a:prstGeom prst="rect">
                            <a:avLst/>
                          </a:prstGeom>
                        </pic:spPr>
                      </pic:pic>
                      <wps:wsp>
                        <wps:cNvPr id="270" name="Graphic 270"/>
                        <wps:cNvSpPr/>
                        <wps:spPr>
                          <a:xfrm>
                            <a:off x="0" y="3392423"/>
                            <a:ext cx="6788150" cy="6787515"/>
                          </a:xfrm>
                          <a:custGeom>
                            <a:avLst/>
                            <a:gdLst/>
                            <a:ahLst/>
                            <a:cxnLst/>
                            <a:rect l="l" t="t" r="r" b="b"/>
                            <a:pathLst>
                              <a:path w="6788150" h="6787515">
                                <a:moveTo>
                                  <a:pt x="0" y="0"/>
                                </a:moveTo>
                                <a:lnTo>
                                  <a:pt x="0" y="6787514"/>
                                </a:lnTo>
                                <a:lnTo>
                                  <a:pt x="6787896" y="6787514"/>
                                </a:lnTo>
                                <a:lnTo>
                                  <a:pt x="0" y="0"/>
                                </a:lnTo>
                                <a:close/>
                              </a:path>
                            </a:pathLst>
                          </a:custGeom>
                          <a:solidFill>
                            <a:srgbClr val="2C2757"/>
                          </a:solidFill>
                        </wps:spPr>
                        <wps:bodyPr wrap="square" lIns="0" tIns="0" rIns="0" bIns="0" rtlCol="0">
                          <a:prstTxWarp prst="textNoShape">
                            <a:avLst/>
                          </a:prstTxWarp>
                          <a:noAutofit/>
                        </wps:bodyPr>
                      </wps:wsp>
                      <pic:pic xmlns:pic="http://schemas.openxmlformats.org/drawingml/2006/picture">
                        <pic:nvPicPr>
                          <pic:cNvPr id="271" name="Image 271"/>
                          <pic:cNvPicPr/>
                        </pic:nvPicPr>
                        <pic:blipFill>
                          <a:blip r:embed="rId220" cstate="print"/>
                          <a:stretch>
                            <a:fillRect/>
                          </a:stretch>
                        </pic:blipFill>
                        <pic:spPr>
                          <a:xfrm>
                            <a:off x="2015870" y="69088"/>
                            <a:ext cx="3217672" cy="319785"/>
                          </a:xfrm>
                          <a:prstGeom prst="rect">
                            <a:avLst/>
                          </a:prstGeom>
                        </pic:spPr>
                      </pic:pic>
                      <wps:wsp>
                        <wps:cNvPr id="272" name="Graphic 272"/>
                        <wps:cNvSpPr/>
                        <wps:spPr>
                          <a:xfrm>
                            <a:off x="5324475" y="69088"/>
                            <a:ext cx="303530" cy="320040"/>
                          </a:xfrm>
                          <a:custGeom>
                            <a:avLst/>
                            <a:gdLst/>
                            <a:ahLst/>
                            <a:cxnLst/>
                            <a:rect l="l" t="t" r="r" b="b"/>
                            <a:pathLst>
                              <a:path w="303530" h="320040">
                                <a:moveTo>
                                  <a:pt x="281050" y="0"/>
                                </a:moveTo>
                                <a:lnTo>
                                  <a:pt x="270128" y="0"/>
                                </a:lnTo>
                                <a:lnTo>
                                  <a:pt x="265557" y="253"/>
                                </a:lnTo>
                                <a:lnTo>
                                  <a:pt x="247776" y="6476"/>
                                </a:lnTo>
                                <a:lnTo>
                                  <a:pt x="247776" y="134619"/>
                                </a:lnTo>
                                <a:lnTo>
                                  <a:pt x="56007" y="134619"/>
                                </a:lnTo>
                                <a:lnTo>
                                  <a:pt x="56007" y="6476"/>
                                </a:lnTo>
                                <a:lnTo>
                                  <a:pt x="55625" y="5333"/>
                                </a:lnTo>
                                <a:lnTo>
                                  <a:pt x="33400" y="0"/>
                                </a:lnTo>
                                <a:lnTo>
                                  <a:pt x="22733" y="0"/>
                                </a:lnTo>
                                <a:lnTo>
                                  <a:pt x="0" y="6476"/>
                                </a:lnTo>
                                <a:lnTo>
                                  <a:pt x="0" y="313181"/>
                                </a:lnTo>
                                <a:lnTo>
                                  <a:pt x="22733" y="319785"/>
                                </a:lnTo>
                                <a:lnTo>
                                  <a:pt x="33400" y="319785"/>
                                </a:lnTo>
                                <a:lnTo>
                                  <a:pt x="56007" y="313181"/>
                                </a:lnTo>
                                <a:lnTo>
                                  <a:pt x="56007" y="171322"/>
                                </a:lnTo>
                                <a:lnTo>
                                  <a:pt x="247776" y="171322"/>
                                </a:lnTo>
                                <a:lnTo>
                                  <a:pt x="247776" y="313181"/>
                                </a:lnTo>
                                <a:lnTo>
                                  <a:pt x="248285" y="314325"/>
                                </a:lnTo>
                                <a:lnTo>
                                  <a:pt x="270128" y="319785"/>
                                </a:lnTo>
                                <a:lnTo>
                                  <a:pt x="281050" y="319785"/>
                                </a:lnTo>
                                <a:lnTo>
                                  <a:pt x="303529" y="313181"/>
                                </a:lnTo>
                                <a:lnTo>
                                  <a:pt x="303529" y="311911"/>
                                </a:lnTo>
                                <a:lnTo>
                                  <a:pt x="303529" y="6476"/>
                                </a:lnTo>
                                <a:lnTo>
                                  <a:pt x="292608" y="1015"/>
                                </a:lnTo>
                                <a:lnTo>
                                  <a:pt x="281050" y="0"/>
                                </a:lnTo>
                                <a:close/>
                              </a:path>
                            </a:pathLst>
                          </a:custGeom>
                          <a:solidFill>
                            <a:srgbClr val="396B7D"/>
                          </a:solidFill>
                        </wps:spPr>
                        <wps:bodyPr wrap="square" lIns="0" tIns="0" rIns="0" bIns="0" rtlCol="0">
                          <a:prstTxWarp prst="textNoShape">
                            <a:avLst/>
                          </a:prstTxWarp>
                          <a:noAutofit/>
                        </wps:bodyPr>
                      </wps:wsp>
                      <pic:pic xmlns:pic="http://schemas.openxmlformats.org/drawingml/2006/picture">
                        <pic:nvPicPr>
                          <pic:cNvPr id="273" name="Image 273"/>
                          <pic:cNvPicPr/>
                        </pic:nvPicPr>
                        <pic:blipFill>
                          <a:blip r:embed="rId221" cstate="print"/>
                          <a:stretch>
                            <a:fillRect/>
                          </a:stretch>
                        </pic:blipFill>
                        <pic:spPr>
                          <a:xfrm>
                            <a:off x="2667507" y="1300352"/>
                            <a:ext cx="2993009" cy="326136"/>
                          </a:xfrm>
                          <a:prstGeom prst="rect">
                            <a:avLst/>
                          </a:prstGeom>
                        </pic:spPr>
                      </pic:pic>
                      <wps:wsp>
                        <wps:cNvPr id="274" name="Graphic 274"/>
                        <wps:cNvSpPr/>
                        <wps:spPr>
                          <a:xfrm>
                            <a:off x="3071876" y="1823084"/>
                            <a:ext cx="3532504" cy="326390"/>
                          </a:xfrm>
                          <a:custGeom>
                            <a:avLst/>
                            <a:gdLst/>
                            <a:ahLst/>
                            <a:cxnLst/>
                            <a:rect l="l" t="t" r="r" b="b"/>
                            <a:pathLst>
                              <a:path w="3532504" h="326390">
                                <a:moveTo>
                                  <a:pt x="294259" y="9652"/>
                                </a:moveTo>
                                <a:lnTo>
                                  <a:pt x="293878" y="8509"/>
                                </a:lnTo>
                                <a:lnTo>
                                  <a:pt x="292989" y="7620"/>
                                </a:lnTo>
                                <a:lnTo>
                                  <a:pt x="292227" y="6604"/>
                                </a:lnTo>
                                <a:lnTo>
                                  <a:pt x="272542" y="3175"/>
                                </a:lnTo>
                                <a:lnTo>
                                  <a:pt x="262001" y="3175"/>
                                </a:lnTo>
                                <a:lnTo>
                                  <a:pt x="241541" y="7620"/>
                                </a:lnTo>
                                <a:lnTo>
                                  <a:pt x="240652" y="8509"/>
                                </a:lnTo>
                                <a:lnTo>
                                  <a:pt x="240284" y="9652"/>
                                </a:lnTo>
                                <a:lnTo>
                                  <a:pt x="240284" y="137795"/>
                                </a:lnTo>
                                <a:lnTo>
                                  <a:pt x="54229" y="137795"/>
                                </a:lnTo>
                                <a:lnTo>
                                  <a:pt x="54229" y="9652"/>
                                </a:lnTo>
                                <a:lnTo>
                                  <a:pt x="53848" y="8509"/>
                                </a:lnTo>
                                <a:lnTo>
                                  <a:pt x="32385" y="3175"/>
                                </a:lnTo>
                                <a:lnTo>
                                  <a:pt x="22098" y="3175"/>
                                </a:lnTo>
                                <a:lnTo>
                                  <a:pt x="1270" y="7620"/>
                                </a:lnTo>
                                <a:lnTo>
                                  <a:pt x="381" y="8509"/>
                                </a:lnTo>
                                <a:lnTo>
                                  <a:pt x="0" y="9652"/>
                                </a:lnTo>
                                <a:lnTo>
                                  <a:pt x="0" y="316357"/>
                                </a:lnTo>
                                <a:lnTo>
                                  <a:pt x="381" y="317500"/>
                                </a:lnTo>
                                <a:lnTo>
                                  <a:pt x="1270" y="318516"/>
                                </a:lnTo>
                                <a:lnTo>
                                  <a:pt x="2032" y="319532"/>
                                </a:lnTo>
                                <a:lnTo>
                                  <a:pt x="3556" y="320294"/>
                                </a:lnTo>
                                <a:lnTo>
                                  <a:pt x="5588" y="320802"/>
                                </a:lnTo>
                                <a:lnTo>
                                  <a:pt x="7747" y="321437"/>
                                </a:lnTo>
                                <a:lnTo>
                                  <a:pt x="10541" y="321945"/>
                                </a:lnTo>
                                <a:lnTo>
                                  <a:pt x="17780" y="322707"/>
                                </a:lnTo>
                                <a:lnTo>
                                  <a:pt x="22098" y="322961"/>
                                </a:lnTo>
                                <a:lnTo>
                                  <a:pt x="32385" y="322961"/>
                                </a:lnTo>
                                <a:lnTo>
                                  <a:pt x="36703" y="322707"/>
                                </a:lnTo>
                                <a:lnTo>
                                  <a:pt x="43688" y="321945"/>
                                </a:lnTo>
                                <a:lnTo>
                                  <a:pt x="46482" y="321437"/>
                                </a:lnTo>
                                <a:lnTo>
                                  <a:pt x="48641" y="320802"/>
                                </a:lnTo>
                                <a:lnTo>
                                  <a:pt x="50673" y="320294"/>
                                </a:lnTo>
                                <a:lnTo>
                                  <a:pt x="52197" y="319532"/>
                                </a:lnTo>
                                <a:lnTo>
                                  <a:pt x="53086" y="318516"/>
                                </a:lnTo>
                                <a:lnTo>
                                  <a:pt x="53848" y="317500"/>
                                </a:lnTo>
                                <a:lnTo>
                                  <a:pt x="54229" y="316357"/>
                                </a:lnTo>
                                <a:lnTo>
                                  <a:pt x="54229" y="174498"/>
                                </a:lnTo>
                                <a:lnTo>
                                  <a:pt x="240284" y="174498"/>
                                </a:lnTo>
                                <a:lnTo>
                                  <a:pt x="240284" y="316357"/>
                                </a:lnTo>
                                <a:lnTo>
                                  <a:pt x="240652" y="317500"/>
                                </a:lnTo>
                                <a:lnTo>
                                  <a:pt x="242443" y="319532"/>
                                </a:lnTo>
                                <a:lnTo>
                                  <a:pt x="243827" y="320294"/>
                                </a:lnTo>
                                <a:lnTo>
                                  <a:pt x="245999" y="320802"/>
                                </a:lnTo>
                                <a:lnTo>
                                  <a:pt x="248158" y="321437"/>
                                </a:lnTo>
                                <a:lnTo>
                                  <a:pt x="250825" y="321945"/>
                                </a:lnTo>
                                <a:lnTo>
                                  <a:pt x="257556" y="322707"/>
                                </a:lnTo>
                                <a:lnTo>
                                  <a:pt x="262001" y="322961"/>
                                </a:lnTo>
                                <a:lnTo>
                                  <a:pt x="272542" y="322961"/>
                                </a:lnTo>
                                <a:lnTo>
                                  <a:pt x="276733" y="322707"/>
                                </a:lnTo>
                                <a:lnTo>
                                  <a:pt x="283718" y="321945"/>
                                </a:lnTo>
                                <a:lnTo>
                                  <a:pt x="286512" y="321437"/>
                                </a:lnTo>
                                <a:lnTo>
                                  <a:pt x="288671" y="320802"/>
                                </a:lnTo>
                                <a:lnTo>
                                  <a:pt x="290703" y="320294"/>
                                </a:lnTo>
                                <a:lnTo>
                                  <a:pt x="292227" y="319532"/>
                                </a:lnTo>
                                <a:lnTo>
                                  <a:pt x="292989" y="318516"/>
                                </a:lnTo>
                                <a:lnTo>
                                  <a:pt x="293878" y="317500"/>
                                </a:lnTo>
                                <a:lnTo>
                                  <a:pt x="294259" y="316357"/>
                                </a:lnTo>
                                <a:lnTo>
                                  <a:pt x="294259" y="174498"/>
                                </a:lnTo>
                                <a:lnTo>
                                  <a:pt x="294259" y="137795"/>
                                </a:lnTo>
                                <a:lnTo>
                                  <a:pt x="294259" y="9652"/>
                                </a:lnTo>
                                <a:close/>
                              </a:path>
                              <a:path w="3532504" h="326390">
                                <a:moveTo>
                                  <a:pt x="726186" y="312928"/>
                                </a:moveTo>
                                <a:lnTo>
                                  <a:pt x="725297" y="310134"/>
                                </a:lnTo>
                                <a:lnTo>
                                  <a:pt x="723519" y="306451"/>
                                </a:lnTo>
                                <a:lnTo>
                                  <a:pt x="680516" y="212191"/>
                                </a:lnTo>
                                <a:lnTo>
                                  <a:pt x="680516" y="322453"/>
                                </a:lnTo>
                                <a:lnTo>
                                  <a:pt x="422148" y="322453"/>
                                </a:lnTo>
                                <a:lnTo>
                                  <a:pt x="423926" y="322326"/>
                                </a:lnTo>
                                <a:lnTo>
                                  <a:pt x="425323" y="322072"/>
                                </a:lnTo>
                                <a:lnTo>
                                  <a:pt x="425907" y="322072"/>
                                </a:lnTo>
                                <a:lnTo>
                                  <a:pt x="430784" y="320548"/>
                                </a:lnTo>
                                <a:lnTo>
                                  <a:pt x="435229" y="314579"/>
                                </a:lnTo>
                                <a:lnTo>
                                  <a:pt x="550164" y="47498"/>
                                </a:lnTo>
                                <a:lnTo>
                                  <a:pt x="550545" y="47498"/>
                                </a:lnTo>
                                <a:lnTo>
                                  <a:pt x="668324" y="315214"/>
                                </a:lnTo>
                                <a:lnTo>
                                  <a:pt x="668782" y="316230"/>
                                </a:lnTo>
                                <a:lnTo>
                                  <a:pt x="673989" y="321310"/>
                                </a:lnTo>
                                <a:lnTo>
                                  <a:pt x="676275" y="322072"/>
                                </a:lnTo>
                                <a:lnTo>
                                  <a:pt x="676821" y="322072"/>
                                </a:lnTo>
                                <a:lnTo>
                                  <a:pt x="678688" y="322326"/>
                                </a:lnTo>
                                <a:lnTo>
                                  <a:pt x="680516" y="322453"/>
                                </a:lnTo>
                                <a:lnTo>
                                  <a:pt x="680516" y="212191"/>
                                </a:lnTo>
                                <a:lnTo>
                                  <a:pt x="605383" y="47498"/>
                                </a:lnTo>
                                <a:lnTo>
                                  <a:pt x="589280" y="12192"/>
                                </a:lnTo>
                                <a:lnTo>
                                  <a:pt x="573405" y="3937"/>
                                </a:lnTo>
                                <a:lnTo>
                                  <a:pt x="570738" y="3556"/>
                                </a:lnTo>
                                <a:lnTo>
                                  <a:pt x="571106" y="3556"/>
                                </a:lnTo>
                                <a:lnTo>
                                  <a:pt x="564261" y="3302"/>
                                </a:lnTo>
                                <a:lnTo>
                                  <a:pt x="540893" y="3302"/>
                                </a:lnTo>
                                <a:lnTo>
                                  <a:pt x="530567" y="3937"/>
                                </a:lnTo>
                                <a:lnTo>
                                  <a:pt x="531533" y="3937"/>
                                </a:lnTo>
                                <a:lnTo>
                                  <a:pt x="529336" y="4191"/>
                                </a:lnTo>
                                <a:lnTo>
                                  <a:pt x="517271" y="11938"/>
                                </a:lnTo>
                                <a:lnTo>
                                  <a:pt x="382778" y="306197"/>
                                </a:lnTo>
                                <a:lnTo>
                                  <a:pt x="379603" y="316230"/>
                                </a:lnTo>
                                <a:lnTo>
                                  <a:pt x="379564" y="316484"/>
                                </a:lnTo>
                                <a:lnTo>
                                  <a:pt x="379437" y="317500"/>
                                </a:lnTo>
                                <a:lnTo>
                                  <a:pt x="379603" y="317500"/>
                                </a:lnTo>
                                <a:lnTo>
                                  <a:pt x="380365" y="319024"/>
                                </a:lnTo>
                                <a:lnTo>
                                  <a:pt x="380631" y="319024"/>
                                </a:lnTo>
                                <a:lnTo>
                                  <a:pt x="383794" y="321056"/>
                                </a:lnTo>
                                <a:lnTo>
                                  <a:pt x="386981" y="322072"/>
                                </a:lnTo>
                                <a:lnTo>
                                  <a:pt x="387845" y="322072"/>
                                </a:lnTo>
                                <a:lnTo>
                                  <a:pt x="391655" y="322453"/>
                                </a:lnTo>
                                <a:lnTo>
                                  <a:pt x="394182" y="322707"/>
                                </a:lnTo>
                                <a:lnTo>
                                  <a:pt x="396735" y="322961"/>
                                </a:lnTo>
                                <a:lnTo>
                                  <a:pt x="706755" y="322961"/>
                                </a:lnTo>
                                <a:lnTo>
                                  <a:pt x="710819" y="322707"/>
                                </a:lnTo>
                                <a:lnTo>
                                  <a:pt x="726135" y="317754"/>
                                </a:lnTo>
                                <a:lnTo>
                                  <a:pt x="726186" y="312928"/>
                                </a:lnTo>
                                <a:close/>
                              </a:path>
                              <a:path w="3532504" h="326390">
                                <a:moveTo>
                                  <a:pt x="1036447" y="298069"/>
                                </a:moveTo>
                                <a:lnTo>
                                  <a:pt x="1035939" y="295910"/>
                                </a:lnTo>
                                <a:lnTo>
                                  <a:pt x="1035558" y="293624"/>
                                </a:lnTo>
                                <a:lnTo>
                                  <a:pt x="1034796" y="291846"/>
                                </a:lnTo>
                                <a:lnTo>
                                  <a:pt x="1032764" y="289052"/>
                                </a:lnTo>
                                <a:lnTo>
                                  <a:pt x="1031494" y="288036"/>
                                </a:lnTo>
                                <a:lnTo>
                                  <a:pt x="1028700" y="286766"/>
                                </a:lnTo>
                                <a:lnTo>
                                  <a:pt x="1027176" y="286385"/>
                                </a:lnTo>
                                <a:lnTo>
                                  <a:pt x="863473" y="286385"/>
                                </a:lnTo>
                                <a:lnTo>
                                  <a:pt x="863473" y="173101"/>
                                </a:lnTo>
                                <a:lnTo>
                                  <a:pt x="1002284" y="173101"/>
                                </a:lnTo>
                                <a:lnTo>
                                  <a:pt x="1003808" y="172847"/>
                                </a:lnTo>
                                <a:lnTo>
                                  <a:pt x="1005205" y="172212"/>
                                </a:lnTo>
                                <a:lnTo>
                                  <a:pt x="1006602" y="171704"/>
                                </a:lnTo>
                                <a:lnTo>
                                  <a:pt x="1007745" y="170688"/>
                                </a:lnTo>
                                <a:lnTo>
                                  <a:pt x="1008634" y="169418"/>
                                </a:lnTo>
                                <a:lnTo>
                                  <a:pt x="1009650" y="168148"/>
                                </a:lnTo>
                                <a:lnTo>
                                  <a:pt x="1010285" y="166370"/>
                                </a:lnTo>
                                <a:lnTo>
                                  <a:pt x="1010666" y="164211"/>
                                </a:lnTo>
                                <a:lnTo>
                                  <a:pt x="1011174" y="162179"/>
                                </a:lnTo>
                                <a:lnTo>
                                  <a:pt x="1011174" y="150876"/>
                                </a:lnTo>
                                <a:lnTo>
                                  <a:pt x="1010666" y="148590"/>
                                </a:lnTo>
                                <a:lnTo>
                                  <a:pt x="1010285" y="146304"/>
                                </a:lnTo>
                                <a:lnTo>
                                  <a:pt x="1009650" y="144526"/>
                                </a:lnTo>
                                <a:lnTo>
                                  <a:pt x="1008634" y="143256"/>
                                </a:lnTo>
                                <a:lnTo>
                                  <a:pt x="1007745" y="141859"/>
                                </a:lnTo>
                                <a:lnTo>
                                  <a:pt x="1006602" y="140843"/>
                                </a:lnTo>
                                <a:lnTo>
                                  <a:pt x="1005205" y="140208"/>
                                </a:lnTo>
                                <a:lnTo>
                                  <a:pt x="1003808" y="139446"/>
                                </a:lnTo>
                                <a:lnTo>
                                  <a:pt x="1002284" y="139065"/>
                                </a:lnTo>
                                <a:lnTo>
                                  <a:pt x="863473" y="139065"/>
                                </a:lnTo>
                                <a:lnTo>
                                  <a:pt x="863473" y="39624"/>
                                </a:lnTo>
                                <a:lnTo>
                                  <a:pt x="1025017" y="39624"/>
                                </a:lnTo>
                                <a:lnTo>
                                  <a:pt x="1026541" y="39370"/>
                                </a:lnTo>
                                <a:lnTo>
                                  <a:pt x="1027938" y="38608"/>
                                </a:lnTo>
                                <a:lnTo>
                                  <a:pt x="1029335" y="37973"/>
                                </a:lnTo>
                                <a:lnTo>
                                  <a:pt x="1034034" y="25400"/>
                                </a:lnTo>
                                <a:lnTo>
                                  <a:pt x="1034034" y="19304"/>
                                </a:lnTo>
                                <a:lnTo>
                                  <a:pt x="1033780" y="16510"/>
                                </a:lnTo>
                                <a:lnTo>
                                  <a:pt x="1033272" y="14351"/>
                                </a:lnTo>
                                <a:lnTo>
                                  <a:pt x="1032764" y="12065"/>
                                </a:lnTo>
                                <a:lnTo>
                                  <a:pt x="1025017" y="4699"/>
                                </a:lnTo>
                                <a:lnTo>
                                  <a:pt x="824611" y="4699"/>
                                </a:lnTo>
                                <a:lnTo>
                                  <a:pt x="820039" y="5842"/>
                                </a:lnTo>
                                <a:lnTo>
                                  <a:pt x="811403" y="10922"/>
                                </a:lnTo>
                                <a:lnTo>
                                  <a:pt x="809244" y="15367"/>
                                </a:lnTo>
                                <a:lnTo>
                                  <a:pt x="809244" y="310642"/>
                                </a:lnTo>
                                <a:lnTo>
                                  <a:pt x="811403" y="315087"/>
                                </a:lnTo>
                                <a:lnTo>
                                  <a:pt x="820039" y="320167"/>
                                </a:lnTo>
                                <a:lnTo>
                                  <a:pt x="824611" y="321437"/>
                                </a:lnTo>
                                <a:lnTo>
                                  <a:pt x="1027176" y="321437"/>
                                </a:lnTo>
                                <a:lnTo>
                                  <a:pt x="1028700" y="321056"/>
                                </a:lnTo>
                                <a:lnTo>
                                  <a:pt x="1031494" y="319786"/>
                                </a:lnTo>
                                <a:lnTo>
                                  <a:pt x="1032764" y="318770"/>
                                </a:lnTo>
                                <a:lnTo>
                                  <a:pt x="1033780" y="317246"/>
                                </a:lnTo>
                                <a:lnTo>
                                  <a:pt x="1034796" y="315849"/>
                                </a:lnTo>
                                <a:lnTo>
                                  <a:pt x="1035558" y="313944"/>
                                </a:lnTo>
                                <a:lnTo>
                                  <a:pt x="1035939" y="311785"/>
                                </a:lnTo>
                                <a:lnTo>
                                  <a:pt x="1036447" y="309499"/>
                                </a:lnTo>
                                <a:lnTo>
                                  <a:pt x="1036447" y="298069"/>
                                </a:lnTo>
                                <a:close/>
                              </a:path>
                              <a:path w="3532504" h="326390">
                                <a:moveTo>
                                  <a:pt x="1411097" y="313563"/>
                                </a:moveTo>
                                <a:lnTo>
                                  <a:pt x="1262354" y="156718"/>
                                </a:lnTo>
                                <a:lnTo>
                                  <a:pt x="1257554" y="151765"/>
                                </a:lnTo>
                                <a:lnTo>
                                  <a:pt x="1393063" y="26162"/>
                                </a:lnTo>
                                <a:lnTo>
                                  <a:pt x="1402842" y="13081"/>
                                </a:lnTo>
                                <a:lnTo>
                                  <a:pt x="1402753" y="9652"/>
                                </a:lnTo>
                                <a:lnTo>
                                  <a:pt x="1402461" y="8763"/>
                                </a:lnTo>
                                <a:lnTo>
                                  <a:pt x="1401699" y="7874"/>
                                </a:lnTo>
                                <a:lnTo>
                                  <a:pt x="1400937" y="6858"/>
                                </a:lnTo>
                                <a:lnTo>
                                  <a:pt x="1383969" y="3302"/>
                                </a:lnTo>
                                <a:lnTo>
                                  <a:pt x="1366393" y="3302"/>
                                </a:lnTo>
                                <a:lnTo>
                                  <a:pt x="1362837" y="3683"/>
                                </a:lnTo>
                                <a:lnTo>
                                  <a:pt x="1359408" y="3937"/>
                                </a:lnTo>
                                <a:lnTo>
                                  <a:pt x="1347851" y="7366"/>
                                </a:lnTo>
                                <a:lnTo>
                                  <a:pt x="1346200" y="8255"/>
                                </a:lnTo>
                                <a:lnTo>
                                  <a:pt x="1344561" y="9652"/>
                                </a:lnTo>
                                <a:lnTo>
                                  <a:pt x="1343406" y="11049"/>
                                </a:lnTo>
                                <a:lnTo>
                                  <a:pt x="1198753" y="151765"/>
                                </a:lnTo>
                                <a:lnTo>
                                  <a:pt x="1198753" y="9652"/>
                                </a:lnTo>
                                <a:lnTo>
                                  <a:pt x="1198448" y="8763"/>
                                </a:lnTo>
                                <a:lnTo>
                                  <a:pt x="1198372" y="8509"/>
                                </a:lnTo>
                                <a:lnTo>
                                  <a:pt x="1196721" y="6604"/>
                                </a:lnTo>
                                <a:lnTo>
                                  <a:pt x="1195451" y="5969"/>
                                </a:lnTo>
                                <a:lnTo>
                                  <a:pt x="1195603" y="5969"/>
                                </a:lnTo>
                                <a:lnTo>
                                  <a:pt x="1179055" y="3302"/>
                                </a:lnTo>
                                <a:lnTo>
                                  <a:pt x="1164463" y="3302"/>
                                </a:lnTo>
                                <a:lnTo>
                                  <a:pt x="1147673" y="5969"/>
                                </a:lnTo>
                                <a:lnTo>
                                  <a:pt x="1147826" y="5969"/>
                                </a:lnTo>
                                <a:lnTo>
                                  <a:pt x="1146556" y="6604"/>
                                </a:lnTo>
                                <a:lnTo>
                                  <a:pt x="1145794" y="7620"/>
                                </a:lnTo>
                                <a:lnTo>
                                  <a:pt x="1144905" y="8509"/>
                                </a:lnTo>
                                <a:lnTo>
                                  <a:pt x="1144524" y="9652"/>
                                </a:lnTo>
                                <a:lnTo>
                                  <a:pt x="1144524" y="316230"/>
                                </a:lnTo>
                                <a:lnTo>
                                  <a:pt x="1144689" y="316738"/>
                                </a:lnTo>
                                <a:lnTo>
                                  <a:pt x="1144816" y="317119"/>
                                </a:lnTo>
                                <a:lnTo>
                                  <a:pt x="1144905" y="317373"/>
                                </a:lnTo>
                                <a:lnTo>
                                  <a:pt x="1145794" y="318389"/>
                                </a:lnTo>
                                <a:lnTo>
                                  <a:pt x="1146365" y="319151"/>
                                </a:lnTo>
                                <a:lnTo>
                                  <a:pt x="1146771" y="319532"/>
                                </a:lnTo>
                                <a:lnTo>
                                  <a:pt x="1148080" y="320294"/>
                                </a:lnTo>
                                <a:lnTo>
                                  <a:pt x="1150112" y="320802"/>
                                </a:lnTo>
                                <a:lnTo>
                                  <a:pt x="1152271" y="321437"/>
                                </a:lnTo>
                                <a:lnTo>
                                  <a:pt x="1155065" y="321945"/>
                                </a:lnTo>
                                <a:lnTo>
                                  <a:pt x="1162304" y="322707"/>
                                </a:lnTo>
                                <a:lnTo>
                                  <a:pt x="1166622" y="322961"/>
                                </a:lnTo>
                                <a:lnTo>
                                  <a:pt x="1176909" y="322961"/>
                                </a:lnTo>
                                <a:lnTo>
                                  <a:pt x="1181227" y="322707"/>
                                </a:lnTo>
                                <a:lnTo>
                                  <a:pt x="1188212" y="321945"/>
                                </a:lnTo>
                                <a:lnTo>
                                  <a:pt x="1191006" y="321437"/>
                                </a:lnTo>
                                <a:lnTo>
                                  <a:pt x="1193165" y="320802"/>
                                </a:lnTo>
                                <a:lnTo>
                                  <a:pt x="1195197" y="320294"/>
                                </a:lnTo>
                                <a:lnTo>
                                  <a:pt x="1198753" y="316230"/>
                                </a:lnTo>
                                <a:lnTo>
                                  <a:pt x="1198753" y="156718"/>
                                </a:lnTo>
                                <a:lnTo>
                                  <a:pt x="1349121" y="315087"/>
                                </a:lnTo>
                                <a:lnTo>
                                  <a:pt x="1375918" y="322961"/>
                                </a:lnTo>
                                <a:lnTo>
                                  <a:pt x="1388872" y="322961"/>
                                </a:lnTo>
                                <a:lnTo>
                                  <a:pt x="1393571" y="322707"/>
                                </a:lnTo>
                                <a:lnTo>
                                  <a:pt x="1400683" y="321945"/>
                                </a:lnTo>
                                <a:lnTo>
                                  <a:pt x="1403019" y="321437"/>
                                </a:lnTo>
                                <a:lnTo>
                                  <a:pt x="1403197" y="321437"/>
                                </a:lnTo>
                                <a:lnTo>
                                  <a:pt x="1405229" y="320802"/>
                                </a:lnTo>
                                <a:lnTo>
                                  <a:pt x="1407795" y="320040"/>
                                </a:lnTo>
                                <a:lnTo>
                                  <a:pt x="1409192" y="319151"/>
                                </a:lnTo>
                                <a:lnTo>
                                  <a:pt x="1410716" y="317119"/>
                                </a:lnTo>
                                <a:lnTo>
                                  <a:pt x="1410982" y="316230"/>
                                </a:lnTo>
                                <a:lnTo>
                                  <a:pt x="1411097" y="313563"/>
                                </a:lnTo>
                                <a:close/>
                              </a:path>
                              <a:path w="3532504" h="326390">
                                <a:moveTo>
                                  <a:pt x="1755775" y="19685"/>
                                </a:moveTo>
                                <a:lnTo>
                                  <a:pt x="1752981" y="8763"/>
                                </a:lnTo>
                                <a:lnTo>
                                  <a:pt x="1752092" y="7366"/>
                                </a:lnTo>
                                <a:lnTo>
                                  <a:pt x="1750949" y="6223"/>
                                </a:lnTo>
                                <a:lnTo>
                                  <a:pt x="1748155" y="4953"/>
                                </a:lnTo>
                                <a:lnTo>
                                  <a:pt x="1746631" y="4699"/>
                                </a:lnTo>
                                <a:lnTo>
                                  <a:pt x="1459103" y="4699"/>
                                </a:lnTo>
                                <a:lnTo>
                                  <a:pt x="1457579" y="4953"/>
                                </a:lnTo>
                                <a:lnTo>
                                  <a:pt x="1454785" y="6223"/>
                                </a:lnTo>
                                <a:lnTo>
                                  <a:pt x="1453642" y="7366"/>
                                </a:lnTo>
                                <a:lnTo>
                                  <a:pt x="1452880" y="8763"/>
                                </a:lnTo>
                                <a:lnTo>
                                  <a:pt x="1451991" y="10287"/>
                                </a:lnTo>
                                <a:lnTo>
                                  <a:pt x="1451356" y="12192"/>
                                </a:lnTo>
                                <a:lnTo>
                                  <a:pt x="1450848" y="14605"/>
                                </a:lnTo>
                                <a:lnTo>
                                  <a:pt x="1450213" y="16891"/>
                                </a:lnTo>
                                <a:lnTo>
                                  <a:pt x="1449959" y="19685"/>
                                </a:lnTo>
                                <a:lnTo>
                                  <a:pt x="1449959" y="25908"/>
                                </a:lnTo>
                                <a:lnTo>
                                  <a:pt x="1450213" y="28575"/>
                                </a:lnTo>
                                <a:lnTo>
                                  <a:pt x="1450848" y="30861"/>
                                </a:lnTo>
                                <a:lnTo>
                                  <a:pt x="1451356" y="33147"/>
                                </a:lnTo>
                                <a:lnTo>
                                  <a:pt x="1451991" y="34925"/>
                                </a:lnTo>
                                <a:lnTo>
                                  <a:pt x="1452880" y="36322"/>
                                </a:lnTo>
                                <a:lnTo>
                                  <a:pt x="1453642" y="37719"/>
                                </a:lnTo>
                                <a:lnTo>
                                  <a:pt x="1454785" y="38735"/>
                                </a:lnTo>
                                <a:lnTo>
                                  <a:pt x="1457579" y="40005"/>
                                </a:lnTo>
                                <a:lnTo>
                                  <a:pt x="1459103" y="40386"/>
                                </a:lnTo>
                                <a:lnTo>
                                  <a:pt x="1575689" y="40386"/>
                                </a:lnTo>
                                <a:lnTo>
                                  <a:pt x="1575689" y="316357"/>
                                </a:lnTo>
                                <a:lnTo>
                                  <a:pt x="1576070" y="317500"/>
                                </a:lnTo>
                                <a:lnTo>
                                  <a:pt x="1577848" y="319532"/>
                                </a:lnTo>
                                <a:lnTo>
                                  <a:pt x="1579245" y="320294"/>
                                </a:lnTo>
                                <a:lnTo>
                                  <a:pt x="1581404" y="320802"/>
                                </a:lnTo>
                                <a:lnTo>
                                  <a:pt x="1583436" y="321437"/>
                                </a:lnTo>
                                <a:lnTo>
                                  <a:pt x="1586357" y="321945"/>
                                </a:lnTo>
                                <a:lnTo>
                                  <a:pt x="1593469" y="322707"/>
                                </a:lnTo>
                                <a:lnTo>
                                  <a:pt x="1597787" y="322961"/>
                                </a:lnTo>
                                <a:lnTo>
                                  <a:pt x="1608074" y="322961"/>
                                </a:lnTo>
                                <a:lnTo>
                                  <a:pt x="1612519" y="322707"/>
                                </a:lnTo>
                                <a:lnTo>
                                  <a:pt x="1619377" y="321945"/>
                                </a:lnTo>
                                <a:lnTo>
                                  <a:pt x="1622171" y="321437"/>
                                </a:lnTo>
                                <a:lnTo>
                                  <a:pt x="1624330" y="320802"/>
                                </a:lnTo>
                                <a:lnTo>
                                  <a:pt x="1626489" y="320294"/>
                                </a:lnTo>
                                <a:lnTo>
                                  <a:pt x="1627886" y="319532"/>
                                </a:lnTo>
                                <a:lnTo>
                                  <a:pt x="1628775" y="318516"/>
                                </a:lnTo>
                                <a:lnTo>
                                  <a:pt x="1629537" y="317500"/>
                                </a:lnTo>
                                <a:lnTo>
                                  <a:pt x="1630045" y="316357"/>
                                </a:lnTo>
                                <a:lnTo>
                                  <a:pt x="1630045" y="40386"/>
                                </a:lnTo>
                                <a:lnTo>
                                  <a:pt x="1746631" y="40386"/>
                                </a:lnTo>
                                <a:lnTo>
                                  <a:pt x="1748155" y="40005"/>
                                </a:lnTo>
                                <a:lnTo>
                                  <a:pt x="1750949" y="38735"/>
                                </a:lnTo>
                                <a:lnTo>
                                  <a:pt x="1752092" y="37719"/>
                                </a:lnTo>
                                <a:lnTo>
                                  <a:pt x="1752981" y="36322"/>
                                </a:lnTo>
                                <a:lnTo>
                                  <a:pt x="1753997" y="34925"/>
                                </a:lnTo>
                                <a:lnTo>
                                  <a:pt x="1754632" y="33147"/>
                                </a:lnTo>
                                <a:lnTo>
                                  <a:pt x="1755140" y="30861"/>
                                </a:lnTo>
                                <a:lnTo>
                                  <a:pt x="1755521" y="28575"/>
                                </a:lnTo>
                                <a:lnTo>
                                  <a:pt x="1755775" y="25908"/>
                                </a:lnTo>
                                <a:lnTo>
                                  <a:pt x="1755775" y="19685"/>
                                </a:lnTo>
                                <a:close/>
                              </a:path>
                              <a:path w="3532504" h="326390">
                                <a:moveTo>
                                  <a:pt x="2082927" y="97409"/>
                                </a:moveTo>
                                <a:lnTo>
                                  <a:pt x="2072855" y="57581"/>
                                </a:lnTo>
                                <a:lnTo>
                                  <a:pt x="2058746" y="39497"/>
                                </a:lnTo>
                                <a:lnTo>
                                  <a:pt x="2057908" y="38608"/>
                                </a:lnTo>
                                <a:lnTo>
                                  <a:pt x="2025777" y="18491"/>
                                </a:lnTo>
                                <a:lnTo>
                                  <a:pt x="2025777" y="100838"/>
                                </a:lnTo>
                                <a:lnTo>
                                  <a:pt x="2025408" y="107848"/>
                                </a:lnTo>
                                <a:lnTo>
                                  <a:pt x="2008479" y="143433"/>
                                </a:lnTo>
                                <a:lnTo>
                                  <a:pt x="1967344" y="163715"/>
                                </a:lnTo>
                                <a:lnTo>
                                  <a:pt x="1935099" y="166497"/>
                                </a:lnTo>
                                <a:lnTo>
                                  <a:pt x="1886077" y="166497"/>
                                </a:lnTo>
                                <a:lnTo>
                                  <a:pt x="1886077" y="39497"/>
                                </a:lnTo>
                                <a:lnTo>
                                  <a:pt x="1943366" y="39497"/>
                                </a:lnTo>
                                <a:lnTo>
                                  <a:pt x="1986457" y="46291"/>
                                </a:lnTo>
                                <a:lnTo>
                                  <a:pt x="2020468" y="75463"/>
                                </a:lnTo>
                                <a:lnTo>
                                  <a:pt x="2025777" y="100838"/>
                                </a:lnTo>
                                <a:lnTo>
                                  <a:pt x="2025777" y="18491"/>
                                </a:lnTo>
                                <a:lnTo>
                                  <a:pt x="1986902" y="7861"/>
                                </a:lnTo>
                                <a:lnTo>
                                  <a:pt x="1947329" y="4749"/>
                                </a:lnTo>
                                <a:lnTo>
                                  <a:pt x="1847659" y="4749"/>
                                </a:lnTo>
                                <a:lnTo>
                                  <a:pt x="1842630" y="6045"/>
                                </a:lnTo>
                                <a:lnTo>
                                  <a:pt x="1842782" y="6045"/>
                                </a:lnTo>
                                <a:lnTo>
                                  <a:pt x="1834007" y="11557"/>
                                </a:lnTo>
                                <a:lnTo>
                                  <a:pt x="1831848" y="16256"/>
                                </a:lnTo>
                                <a:lnTo>
                                  <a:pt x="1831848" y="316357"/>
                                </a:lnTo>
                                <a:lnTo>
                                  <a:pt x="1832229" y="317500"/>
                                </a:lnTo>
                                <a:lnTo>
                                  <a:pt x="1833118" y="318516"/>
                                </a:lnTo>
                                <a:lnTo>
                                  <a:pt x="1833880" y="319532"/>
                                </a:lnTo>
                                <a:lnTo>
                                  <a:pt x="1835404" y="320294"/>
                                </a:lnTo>
                                <a:lnTo>
                                  <a:pt x="1837436" y="320802"/>
                                </a:lnTo>
                                <a:lnTo>
                                  <a:pt x="1839595" y="321437"/>
                                </a:lnTo>
                                <a:lnTo>
                                  <a:pt x="1842389" y="321945"/>
                                </a:lnTo>
                                <a:lnTo>
                                  <a:pt x="1849374" y="322707"/>
                                </a:lnTo>
                                <a:lnTo>
                                  <a:pt x="1853692" y="322961"/>
                                </a:lnTo>
                                <a:lnTo>
                                  <a:pt x="1864233" y="322961"/>
                                </a:lnTo>
                                <a:lnTo>
                                  <a:pt x="1868551" y="322707"/>
                                </a:lnTo>
                                <a:lnTo>
                                  <a:pt x="1875536" y="321945"/>
                                </a:lnTo>
                                <a:lnTo>
                                  <a:pt x="1878330" y="321437"/>
                                </a:lnTo>
                                <a:lnTo>
                                  <a:pt x="1880235" y="320802"/>
                                </a:lnTo>
                                <a:lnTo>
                                  <a:pt x="1882267" y="320294"/>
                                </a:lnTo>
                                <a:lnTo>
                                  <a:pt x="1883791" y="319532"/>
                                </a:lnTo>
                                <a:lnTo>
                                  <a:pt x="1884680" y="318516"/>
                                </a:lnTo>
                                <a:lnTo>
                                  <a:pt x="1885696" y="317500"/>
                                </a:lnTo>
                                <a:lnTo>
                                  <a:pt x="1886077" y="316357"/>
                                </a:lnTo>
                                <a:lnTo>
                                  <a:pt x="1886077" y="201041"/>
                                </a:lnTo>
                                <a:lnTo>
                                  <a:pt x="1932559" y="201041"/>
                                </a:lnTo>
                                <a:lnTo>
                                  <a:pt x="1983473" y="196862"/>
                                </a:lnTo>
                                <a:lnTo>
                                  <a:pt x="2022983" y="184785"/>
                                </a:lnTo>
                                <a:lnTo>
                                  <a:pt x="2060486" y="157962"/>
                                </a:lnTo>
                                <a:lnTo>
                                  <a:pt x="2080361" y="120002"/>
                                </a:lnTo>
                                <a:lnTo>
                                  <a:pt x="2082279" y="109016"/>
                                </a:lnTo>
                                <a:lnTo>
                                  <a:pt x="2082927" y="97409"/>
                                </a:lnTo>
                                <a:close/>
                              </a:path>
                              <a:path w="3532504" h="326390">
                                <a:moveTo>
                                  <a:pt x="2527681" y="159385"/>
                                </a:moveTo>
                                <a:lnTo>
                                  <a:pt x="2521623" y="106603"/>
                                </a:lnTo>
                                <a:lnTo>
                                  <a:pt x="2503170" y="64058"/>
                                </a:lnTo>
                                <a:lnTo>
                                  <a:pt x="2503055" y="63855"/>
                                </a:lnTo>
                                <a:lnTo>
                                  <a:pt x="2476995" y="35941"/>
                                </a:lnTo>
                                <a:lnTo>
                                  <a:pt x="2470188" y="30759"/>
                                </a:lnTo>
                                <a:lnTo>
                                  <a:pt x="2470188" y="159385"/>
                                </a:lnTo>
                                <a:lnTo>
                                  <a:pt x="2470188" y="164719"/>
                                </a:lnTo>
                                <a:lnTo>
                                  <a:pt x="2463927" y="211074"/>
                                </a:lnTo>
                                <a:lnTo>
                                  <a:pt x="2442845" y="251587"/>
                                </a:lnTo>
                                <a:lnTo>
                                  <a:pt x="2403729" y="279273"/>
                                </a:lnTo>
                                <a:lnTo>
                                  <a:pt x="2360333" y="288988"/>
                                </a:lnTo>
                                <a:lnTo>
                                  <a:pt x="2359088" y="288988"/>
                                </a:lnTo>
                                <a:lnTo>
                                  <a:pt x="2343785" y="289560"/>
                                </a:lnTo>
                                <a:lnTo>
                                  <a:pt x="2296630" y="284314"/>
                                </a:lnTo>
                                <a:lnTo>
                                  <a:pt x="2253653" y="261772"/>
                                </a:lnTo>
                                <a:lnTo>
                                  <a:pt x="2229269" y="224574"/>
                                </a:lnTo>
                                <a:lnTo>
                                  <a:pt x="2223300" y="201676"/>
                                </a:lnTo>
                                <a:lnTo>
                                  <a:pt x="2223198" y="201231"/>
                                </a:lnTo>
                                <a:lnTo>
                                  <a:pt x="2221331" y="188658"/>
                                </a:lnTo>
                                <a:lnTo>
                                  <a:pt x="2220201" y="175514"/>
                                </a:lnTo>
                                <a:lnTo>
                                  <a:pt x="2219909" y="164719"/>
                                </a:lnTo>
                                <a:lnTo>
                                  <a:pt x="2219909" y="159385"/>
                                </a:lnTo>
                                <a:lnTo>
                                  <a:pt x="2226310" y="113665"/>
                                </a:lnTo>
                                <a:lnTo>
                                  <a:pt x="2247773" y="73660"/>
                                </a:lnTo>
                                <a:lnTo>
                                  <a:pt x="2286635" y="46228"/>
                                </a:lnTo>
                                <a:lnTo>
                                  <a:pt x="2329015" y="36588"/>
                                </a:lnTo>
                                <a:lnTo>
                                  <a:pt x="2345944" y="35941"/>
                                </a:lnTo>
                                <a:lnTo>
                                  <a:pt x="2364282" y="36588"/>
                                </a:lnTo>
                                <a:lnTo>
                                  <a:pt x="2363330" y="36588"/>
                                </a:lnTo>
                                <a:lnTo>
                                  <a:pt x="2378443" y="38328"/>
                                </a:lnTo>
                                <a:lnTo>
                                  <a:pt x="2416645" y="50761"/>
                                </a:lnTo>
                                <a:lnTo>
                                  <a:pt x="2450236" y="81000"/>
                                </a:lnTo>
                                <a:lnTo>
                                  <a:pt x="2466784" y="124053"/>
                                </a:lnTo>
                                <a:lnTo>
                                  <a:pt x="2470188" y="159385"/>
                                </a:lnTo>
                                <a:lnTo>
                                  <a:pt x="2470188" y="30759"/>
                                </a:lnTo>
                                <a:lnTo>
                                  <a:pt x="2427986" y="10541"/>
                                </a:lnTo>
                                <a:lnTo>
                                  <a:pt x="2371623" y="723"/>
                                </a:lnTo>
                                <a:lnTo>
                                  <a:pt x="2372791" y="723"/>
                                </a:lnTo>
                                <a:lnTo>
                                  <a:pt x="2349246" y="0"/>
                                </a:lnTo>
                                <a:lnTo>
                                  <a:pt x="2326614" y="723"/>
                                </a:lnTo>
                                <a:lnTo>
                                  <a:pt x="2305443" y="2882"/>
                                </a:lnTo>
                                <a:lnTo>
                                  <a:pt x="2267458" y="11557"/>
                                </a:lnTo>
                                <a:lnTo>
                                  <a:pt x="2221458" y="34569"/>
                                </a:lnTo>
                                <a:lnTo>
                                  <a:pt x="2188654" y="68402"/>
                                </a:lnTo>
                                <a:lnTo>
                                  <a:pt x="2168931" y="112268"/>
                                </a:lnTo>
                                <a:lnTo>
                                  <a:pt x="2168880" y="112420"/>
                                </a:lnTo>
                                <a:lnTo>
                                  <a:pt x="2165235" y="129019"/>
                                </a:lnTo>
                                <a:lnTo>
                                  <a:pt x="2163026" y="146469"/>
                                </a:lnTo>
                                <a:lnTo>
                                  <a:pt x="2162505" y="159385"/>
                                </a:lnTo>
                                <a:lnTo>
                                  <a:pt x="2162416" y="161798"/>
                                </a:lnTo>
                                <a:lnTo>
                                  <a:pt x="2162302" y="164719"/>
                                </a:lnTo>
                                <a:lnTo>
                                  <a:pt x="2168347" y="218440"/>
                                </a:lnTo>
                                <a:lnTo>
                                  <a:pt x="2186648" y="261772"/>
                                </a:lnTo>
                                <a:lnTo>
                                  <a:pt x="2217420" y="294055"/>
                                </a:lnTo>
                                <a:lnTo>
                                  <a:pt x="2261362" y="315468"/>
                                </a:lnTo>
                                <a:lnTo>
                                  <a:pt x="2318829" y="325475"/>
                                </a:lnTo>
                                <a:lnTo>
                                  <a:pt x="2341118" y="326136"/>
                                </a:lnTo>
                                <a:lnTo>
                                  <a:pt x="2361603" y="325475"/>
                                </a:lnTo>
                                <a:lnTo>
                                  <a:pt x="2363063" y="325475"/>
                                </a:lnTo>
                                <a:lnTo>
                                  <a:pt x="2404643" y="319557"/>
                                </a:lnTo>
                                <a:lnTo>
                                  <a:pt x="2454999" y="300342"/>
                                </a:lnTo>
                                <a:lnTo>
                                  <a:pt x="2471051" y="289560"/>
                                </a:lnTo>
                                <a:lnTo>
                                  <a:pt x="2481199" y="281178"/>
                                </a:lnTo>
                                <a:lnTo>
                                  <a:pt x="2509443" y="243459"/>
                                </a:lnTo>
                                <a:lnTo>
                                  <a:pt x="2524785" y="195897"/>
                                </a:lnTo>
                                <a:lnTo>
                                  <a:pt x="2527465" y="164719"/>
                                </a:lnTo>
                                <a:lnTo>
                                  <a:pt x="2527579" y="161798"/>
                                </a:lnTo>
                                <a:lnTo>
                                  <a:pt x="2527681" y="159385"/>
                                </a:lnTo>
                                <a:close/>
                              </a:path>
                              <a:path w="3532504" h="326390">
                                <a:moveTo>
                                  <a:pt x="2916936" y="310642"/>
                                </a:moveTo>
                                <a:lnTo>
                                  <a:pt x="2916809" y="296037"/>
                                </a:lnTo>
                                <a:lnTo>
                                  <a:pt x="2916555" y="293878"/>
                                </a:lnTo>
                                <a:lnTo>
                                  <a:pt x="2916428" y="291719"/>
                                </a:lnTo>
                                <a:lnTo>
                                  <a:pt x="2915920" y="289433"/>
                                </a:lnTo>
                                <a:lnTo>
                                  <a:pt x="2914904" y="286385"/>
                                </a:lnTo>
                                <a:lnTo>
                                  <a:pt x="2914396" y="284861"/>
                                </a:lnTo>
                                <a:lnTo>
                                  <a:pt x="2913380" y="282067"/>
                                </a:lnTo>
                                <a:lnTo>
                                  <a:pt x="2911983" y="278892"/>
                                </a:lnTo>
                                <a:lnTo>
                                  <a:pt x="2910636" y="275717"/>
                                </a:lnTo>
                                <a:lnTo>
                                  <a:pt x="2908935" y="271526"/>
                                </a:lnTo>
                                <a:lnTo>
                                  <a:pt x="2856865" y="158902"/>
                                </a:lnTo>
                                <a:lnTo>
                                  <a:pt x="2856865" y="286385"/>
                                </a:lnTo>
                                <a:lnTo>
                                  <a:pt x="2645283" y="286385"/>
                                </a:lnTo>
                                <a:lnTo>
                                  <a:pt x="2749804" y="47498"/>
                                </a:lnTo>
                                <a:lnTo>
                                  <a:pt x="2750185" y="47498"/>
                                </a:lnTo>
                                <a:lnTo>
                                  <a:pt x="2856865" y="286385"/>
                                </a:lnTo>
                                <a:lnTo>
                                  <a:pt x="2856865" y="158902"/>
                                </a:lnTo>
                                <a:lnTo>
                                  <a:pt x="2805366" y="47498"/>
                                </a:lnTo>
                                <a:lnTo>
                                  <a:pt x="2789047" y="12192"/>
                                </a:lnTo>
                                <a:lnTo>
                                  <a:pt x="2788158" y="10414"/>
                                </a:lnTo>
                                <a:lnTo>
                                  <a:pt x="2787015" y="8890"/>
                                </a:lnTo>
                                <a:lnTo>
                                  <a:pt x="2785618" y="7747"/>
                                </a:lnTo>
                                <a:lnTo>
                                  <a:pt x="2784348" y="6477"/>
                                </a:lnTo>
                                <a:lnTo>
                                  <a:pt x="2764663" y="3302"/>
                                </a:lnTo>
                                <a:lnTo>
                                  <a:pt x="2740406" y="3302"/>
                                </a:lnTo>
                                <a:lnTo>
                                  <a:pt x="2598547" y="267335"/>
                                </a:lnTo>
                                <a:lnTo>
                                  <a:pt x="2596388" y="271907"/>
                                </a:lnTo>
                                <a:lnTo>
                                  <a:pt x="2594737" y="275717"/>
                                </a:lnTo>
                                <a:lnTo>
                                  <a:pt x="2593467" y="278892"/>
                                </a:lnTo>
                                <a:lnTo>
                                  <a:pt x="2592146" y="282067"/>
                                </a:lnTo>
                                <a:lnTo>
                                  <a:pt x="2591130" y="284861"/>
                                </a:lnTo>
                                <a:lnTo>
                                  <a:pt x="2590292" y="287020"/>
                                </a:lnTo>
                                <a:lnTo>
                                  <a:pt x="2589530" y="289433"/>
                                </a:lnTo>
                                <a:lnTo>
                                  <a:pt x="2588996" y="291719"/>
                                </a:lnTo>
                                <a:lnTo>
                                  <a:pt x="2588514" y="295529"/>
                                </a:lnTo>
                                <a:lnTo>
                                  <a:pt x="2588387" y="310642"/>
                                </a:lnTo>
                                <a:lnTo>
                                  <a:pt x="2590165" y="314706"/>
                                </a:lnTo>
                                <a:lnTo>
                                  <a:pt x="2593721" y="317373"/>
                                </a:lnTo>
                                <a:lnTo>
                                  <a:pt x="2597150" y="320040"/>
                                </a:lnTo>
                                <a:lnTo>
                                  <a:pt x="2601595" y="321437"/>
                                </a:lnTo>
                                <a:lnTo>
                                  <a:pt x="2903220" y="321437"/>
                                </a:lnTo>
                                <a:lnTo>
                                  <a:pt x="2907665" y="320040"/>
                                </a:lnTo>
                                <a:lnTo>
                                  <a:pt x="2915031" y="314706"/>
                                </a:lnTo>
                                <a:lnTo>
                                  <a:pt x="2916936" y="310642"/>
                                </a:lnTo>
                                <a:close/>
                              </a:path>
                              <a:path w="3532504" h="326390">
                                <a:moveTo>
                                  <a:pt x="3062605" y="9652"/>
                                </a:moveTo>
                                <a:lnTo>
                                  <a:pt x="3040761" y="3175"/>
                                </a:lnTo>
                                <a:lnTo>
                                  <a:pt x="3030601" y="3175"/>
                                </a:lnTo>
                                <a:lnTo>
                                  <a:pt x="3009773" y="7620"/>
                                </a:lnTo>
                                <a:lnTo>
                                  <a:pt x="3008757" y="8509"/>
                                </a:lnTo>
                                <a:lnTo>
                                  <a:pt x="3008376" y="9652"/>
                                </a:lnTo>
                                <a:lnTo>
                                  <a:pt x="3008376" y="316357"/>
                                </a:lnTo>
                                <a:lnTo>
                                  <a:pt x="3008757" y="317500"/>
                                </a:lnTo>
                                <a:lnTo>
                                  <a:pt x="3009646" y="318516"/>
                                </a:lnTo>
                                <a:lnTo>
                                  <a:pt x="3010408" y="319532"/>
                                </a:lnTo>
                                <a:lnTo>
                                  <a:pt x="3011932" y="320294"/>
                                </a:lnTo>
                                <a:lnTo>
                                  <a:pt x="3013964" y="320802"/>
                                </a:lnTo>
                                <a:lnTo>
                                  <a:pt x="3016123" y="321437"/>
                                </a:lnTo>
                                <a:lnTo>
                                  <a:pt x="3018917" y="321945"/>
                                </a:lnTo>
                                <a:lnTo>
                                  <a:pt x="3026156" y="322707"/>
                                </a:lnTo>
                                <a:lnTo>
                                  <a:pt x="3030474" y="322961"/>
                                </a:lnTo>
                                <a:lnTo>
                                  <a:pt x="3040761" y="322961"/>
                                </a:lnTo>
                                <a:lnTo>
                                  <a:pt x="3045079" y="322707"/>
                                </a:lnTo>
                                <a:lnTo>
                                  <a:pt x="3052064" y="321945"/>
                                </a:lnTo>
                                <a:lnTo>
                                  <a:pt x="3054858" y="321437"/>
                                </a:lnTo>
                                <a:lnTo>
                                  <a:pt x="3057017" y="320802"/>
                                </a:lnTo>
                                <a:lnTo>
                                  <a:pt x="3059049" y="320294"/>
                                </a:lnTo>
                                <a:lnTo>
                                  <a:pt x="3060573" y="319532"/>
                                </a:lnTo>
                                <a:lnTo>
                                  <a:pt x="3061462" y="318516"/>
                                </a:lnTo>
                                <a:lnTo>
                                  <a:pt x="3062224" y="317500"/>
                                </a:lnTo>
                                <a:lnTo>
                                  <a:pt x="3062605" y="316357"/>
                                </a:lnTo>
                                <a:lnTo>
                                  <a:pt x="3062605" y="9652"/>
                                </a:lnTo>
                                <a:close/>
                              </a:path>
                              <a:path w="3532504" h="326390">
                                <a:moveTo>
                                  <a:pt x="3531997" y="159385"/>
                                </a:moveTo>
                                <a:lnTo>
                                  <a:pt x="3525939" y="106603"/>
                                </a:lnTo>
                                <a:lnTo>
                                  <a:pt x="3507486" y="64058"/>
                                </a:lnTo>
                                <a:lnTo>
                                  <a:pt x="3507371" y="63855"/>
                                </a:lnTo>
                                <a:lnTo>
                                  <a:pt x="3481311" y="35941"/>
                                </a:lnTo>
                                <a:lnTo>
                                  <a:pt x="3474504" y="30759"/>
                                </a:lnTo>
                                <a:lnTo>
                                  <a:pt x="3474504" y="159385"/>
                                </a:lnTo>
                                <a:lnTo>
                                  <a:pt x="3474504" y="164719"/>
                                </a:lnTo>
                                <a:lnTo>
                                  <a:pt x="3468243" y="211074"/>
                                </a:lnTo>
                                <a:lnTo>
                                  <a:pt x="3447148" y="251587"/>
                                </a:lnTo>
                                <a:lnTo>
                                  <a:pt x="3408045" y="279273"/>
                                </a:lnTo>
                                <a:lnTo>
                                  <a:pt x="3364649" y="288988"/>
                                </a:lnTo>
                                <a:lnTo>
                                  <a:pt x="3363404" y="288988"/>
                                </a:lnTo>
                                <a:lnTo>
                                  <a:pt x="3348101" y="289560"/>
                                </a:lnTo>
                                <a:lnTo>
                                  <a:pt x="3300946" y="284314"/>
                                </a:lnTo>
                                <a:lnTo>
                                  <a:pt x="3257969" y="261772"/>
                                </a:lnTo>
                                <a:lnTo>
                                  <a:pt x="3233585" y="224574"/>
                                </a:lnTo>
                                <a:lnTo>
                                  <a:pt x="3227616" y="201676"/>
                                </a:lnTo>
                                <a:lnTo>
                                  <a:pt x="3227514" y="201231"/>
                                </a:lnTo>
                                <a:lnTo>
                                  <a:pt x="3225647" y="188658"/>
                                </a:lnTo>
                                <a:lnTo>
                                  <a:pt x="3224517" y="175514"/>
                                </a:lnTo>
                                <a:lnTo>
                                  <a:pt x="3224225" y="164719"/>
                                </a:lnTo>
                                <a:lnTo>
                                  <a:pt x="3224225" y="159385"/>
                                </a:lnTo>
                                <a:lnTo>
                                  <a:pt x="3230626" y="113665"/>
                                </a:lnTo>
                                <a:lnTo>
                                  <a:pt x="3252089" y="73660"/>
                                </a:lnTo>
                                <a:lnTo>
                                  <a:pt x="3290951" y="46228"/>
                                </a:lnTo>
                                <a:lnTo>
                                  <a:pt x="3333331" y="36588"/>
                                </a:lnTo>
                                <a:lnTo>
                                  <a:pt x="3350260" y="35941"/>
                                </a:lnTo>
                                <a:lnTo>
                                  <a:pt x="3368598" y="36588"/>
                                </a:lnTo>
                                <a:lnTo>
                                  <a:pt x="3367646" y="36588"/>
                                </a:lnTo>
                                <a:lnTo>
                                  <a:pt x="3382772" y="38328"/>
                                </a:lnTo>
                                <a:lnTo>
                                  <a:pt x="3420961" y="50761"/>
                                </a:lnTo>
                                <a:lnTo>
                                  <a:pt x="3454552" y="81000"/>
                                </a:lnTo>
                                <a:lnTo>
                                  <a:pt x="3471100" y="124053"/>
                                </a:lnTo>
                                <a:lnTo>
                                  <a:pt x="3474504" y="159385"/>
                                </a:lnTo>
                                <a:lnTo>
                                  <a:pt x="3474504" y="30759"/>
                                </a:lnTo>
                                <a:lnTo>
                                  <a:pt x="3432302" y="10541"/>
                                </a:lnTo>
                                <a:lnTo>
                                  <a:pt x="3375939" y="723"/>
                                </a:lnTo>
                                <a:lnTo>
                                  <a:pt x="3377107" y="723"/>
                                </a:lnTo>
                                <a:lnTo>
                                  <a:pt x="3353562" y="0"/>
                                </a:lnTo>
                                <a:lnTo>
                                  <a:pt x="3330930" y="723"/>
                                </a:lnTo>
                                <a:lnTo>
                                  <a:pt x="3309759" y="2882"/>
                                </a:lnTo>
                                <a:lnTo>
                                  <a:pt x="3271774" y="11557"/>
                                </a:lnTo>
                                <a:lnTo>
                                  <a:pt x="3225774" y="34569"/>
                                </a:lnTo>
                                <a:lnTo>
                                  <a:pt x="3192970" y="68402"/>
                                </a:lnTo>
                                <a:lnTo>
                                  <a:pt x="3173247" y="112268"/>
                                </a:lnTo>
                                <a:lnTo>
                                  <a:pt x="3173196" y="112420"/>
                                </a:lnTo>
                                <a:lnTo>
                                  <a:pt x="3169551" y="129019"/>
                                </a:lnTo>
                                <a:lnTo>
                                  <a:pt x="3167342" y="146469"/>
                                </a:lnTo>
                                <a:lnTo>
                                  <a:pt x="3166821" y="159385"/>
                                </a:lnTo>
                                <a:lnTo>
                                  <a:pt x="3166732" y="161798"/>
                                </a:lnTo>
                                <a:lnTo>
                                  <a:pt x="3166618" y="164719"/>
                                </a:lnTo>
                                <a:lnTo>
                                  <a:pt x="3172663" y="218440"/>
                                </a:lnTo>
                                <a:lnTo>
                                  <a:pt x="3190964" y="261772"/>
                                </a:lnTo>
                                <a:lnTo>
                                  <a:pt x="3221736" y="294055"/>
                                </a:lnTo>
                                <a:lnTo>
                                  <a:pt x="3265678" y="315468"/>
                                </a:lnTo>
                                <a:lnTo>
                                  <a:pt x="3323145" y="325475"/>
                                </a:lnTo>
                                <a:lnTo>
                                  <a:pt x="3345434" y="326136"/>
                                </a:lnTo>
                                <a:lnTo>
                                  <a:pt x="3365919" y="325475"/>
                                </a:lnTo>
                                <a:lnTo>
                                  <a:pt x="3367379" y="325475"/>
                                </a:lnTo>
                                <a:lnTo>
                                  <a:pt x="3408959" y="319557"/>
                                </a:lnTo>
                                <a:lnTo>
                                  <a:pt x="3459315" y="300342"/>
                                </a:lnTo>
                                <a:lnTo>
                                  <a:pt x="3475367" y="289560"/>
                                </a:lnTo>
                                <a:lnTo>
                                  <a:pt x="3485515" y="281178"/>
                                </a:lnTo>
                                <a:lnTo>
                                  <a:pt x="3513759" y="243459"/>
                                </a:lnTo>
                                <a:lnTo>
                                  <a:pt x="3529101" y="195897"/>
                                </a:lnTo>
                                <a:lnTo>
                                  <a:pt x="3531781" y="164719"/>
                                </a:lnTo>
                                <a:lnTo>
                                  <a:pt x="3531895" y="161798"/>
                                </a:lnTo>
                                <a:lnTo>
                                  <a:pt x="3531997" y="159385"/>
                                </a:lnTo>
                                <a:close/>
                              </a:path>
                            </a:pathLst>
                          </a:custGeom>
                          <a:solidFill>
                            <a:srgbClr val="396B7D"/>
                          </a:solidFill>
                        </wps:spPr>
                        <wps:bodyPr wrap="square" lIns="0" tIns="0" rIns="0" bIns="0" rtlCol="0">
                          <a:prstTxWarp prst="textNoShape">
                            <a:avLst/>
                          </a:prstTxWarp>
                          <a:noAutofit/>
                        </wps:bodyPr>
                      </wps:wsp>
                      <pic:pic xmlns:pic="http://schemas.openxmlformats.org/drawingml/2006/picture">
                        <pic:nvPicPr>
                          <pic:cNvPr id="275" name="Image 275"/>
                          <pic:cNvPicPr/>
                        </pic:nvPicPr>
                        <pic:blipFill>
                          <a:blip r:embed="rId222" cstate="print"/>
                          <a:stretch>
                            <a:fillRect/>
                          </a:stretch>
                        </pic:blipFill>
                        <pic:spPr>
                          <a:xfrm>
                            <a:off x="3039617" y="2484501"/>
                            <a:ext cx="3885056" cy="326135"/>
                          </a:xfrm>
                          <a:prstGeom prst="rect">
                            <a:avLst/>
                          </a:prstGeom>
                        </pic:spPr>
                      </pic:pic>
                      <wps:wsp>
                        <wps:cNvPr id="276" name="Graphic 276"/>
                        <wps:cNvSpPr/>
                        <wps:spPr>
                          <a:xfrm>
                            <a:off x="2589149" y="562736"/>
                            <a:ext cx="3411220" cy="326390"/>
                          </a:xfrm>
                          <a:custGeom>
                            <a:avLst/>
                            <a:gdLst/>
                            <a:ahLst/>
                            <a:cxnLst/>
                            <a:rect l="l" t="t" r="r" b="b"/>
                            <a:pathLst>
                              <a:path w="3411220" h="326390">
                                <a:moveTo>
                                  <a:pt x="237744" y="300736"/>
                                </a:moveTo>
                                <a:lnTo>
                                  <a:pt x="237490" y="298069"/>
                                </a:lnTo>
                                <a:lnTo>
                                  <a:pt x="236982" y="295910"/>
                                </a:lnTo>
                                <a:lnTo>
                                  <a:pt x="236474" y="293624"/>
                                </a:lnTo>
                                <a:lnTo>
                                  <a:pt x="228727" y="286385"/>
                                </a:lnTo>
                                <a:lnTo>
                                  <a:pt x="59817" y="286385"/>
                                </a:lnTo>
                                <a:lnTo>
                                  <a:pt x="170053" y="169164"/>
                                </a:lnTo>
                                <a:lnTo>
                                  <a:pt x="172720" y="166243"/>
                                </a:lnTo>
                                <a:lnTo>
                                  <a:pt x="174752" y="163703"/>
                                </a:lnTo>
                                <a:lnTo>
                                  <a:pt x="175514" y="162433"/>
                                </a:lnTo>
                                <a:lnTo>
                                  <a:pt x="176149" y="161036"/>
                                </a:lnTo>
                                <a:lnTo>
                                  <a:pt x="176784" y="159766"/>
                                </a:lnTo>
                                <a:lnTo>
                                  <a:pt x="177165" y="158369"/>
                                </a:lnTo>
                                <a:lnTo>
                                  <a:pt x="177292" y="156845"/>
                                </a:lnTo>
                                <a:lnTo>
                                  <a:pt x="177546" y="155194"/>
                                </a:lnTo>
                                <a:lnTo>
                                  <a:pt x="177673" y="153543"/>
                                </a:lnTo>
                                <a:lnTo>
                                  <a:pt x="177673" y="149606"/>
                                </a:lnTo>
                                <a:lnTo>
                                  <a:pt x="177546" y="147828"/>
                                </a:lnTo>
                                <a:lnTo>
                                  <a:pt x="177292" y="146304"/>
                                </a:lnTo>
                                <a:lnTo>
                                  <a:pt x="177165" y="144653"/>
                                </a:lnTo>
                                <a:lnTo>
                                  <a:pt x="171450" y="135636"/>
                                </a:lnTo>
                                <a:lnTo>
                                  <a:pt x="170053" y="134112"/>
                                </a:lnTo>
                                <a:lnTo>
                                  <a:pt x="71628" y="39624"/>
                                </a:lnTo>
                                <a:lnTo>
                                  <a:pt x="226441" y="39624"/>
                                </a:lnTo>
                                <a:lnTo>
                                  <a:pt x="227838" y="39370"/>
                                </a:lnTo>
                                <a:lnTo>
                                  <a:pt x="229108" y="38608"/>
                                </a:lnTo>
                                <a:lnTo>
                                  <a:pt x="230378" y="37973"/>
                                </a:lnTo>
                                <a:lnTo>
                                  <a:pt x="231521" y="36957"/>
                                </a:lnTo>
                                <a:lnTo>
                                  <a:pt x="233299" y="34163"/>
                                </a:lnTo>
                                <a:lnTo>
                                  <a:pt x="234061" y="32385"/>
                                </a:lnTo>
                                <a:lnTo>
                                  <a:pt x="234823" y="28067"/>
                                </a:lnTo>
                                <a:lnTo>
                                  <a:pt x="234823" y="16510"/>
                                </a:lnTo>
                                <a:lnTo>
                                  <a:pt x="226441" y="4699"/>
                                </a:lnTo>
                                <a:lnTo>
                                  <a:pt x="21336" y="4699"/>
                                </a:lnTo>
                                <a:lnTo>
                                  <a:pt x="17018" y="5969"/>
                                </a:lnTo>
                                <a:lnTo>
                                  <a:pt x="10668" y="11557"/>
                                </a:lnTo>
                                <a:lnTo>
                                  <a:pt x="9144" y="15621"/>
                                </a:lnTo>
                                <a:lnTo>
                                  <a:pt x="9144" y="30988"/>
                                </a:lnTo>
                                <a:lnTo>
                                  <a:pt x="9271" y="32385"/>
                                </a:lnTo>
                                <a:lnTo>
                                  <a:pt x="9398" y="33782"/>
                                </a:lnTo>
                                <a:lnTo>
                                  <a:pt x="22860" y="56007"/>
                                </a:lnTo>
                                <a:lnTo>
                                  <a:pt x="123952" y="153543"/>
                                </a:lnTo>
                                <a:lnTo>
                                  <a:pt x="13716" y="270002"/>
                                </a:lnTo>
                                <a:lnTo>
                                  <a:pt x="8128" y="275844"/>
                                </a:lnTo>
                                <a:lnTo>
                                  <a:pt x="6223" y="278257"/>
                                </a:lnTo>
                                <a:lnTo>
                                  <a:pt x="4318" y="280543"/>
                                </a:lnTo>
                                <a:lnTo>
                                  <a:pt x="2921" y="282829"/>
                                </a:lnTo>
                                <a:lnTo>
                                  <a:pt x="2032" y="284988"/>
                                </a:lnTo>
                                <a:lnTo>
                                  <a:pt x="1244" y="286766"/>
                                </a:lnTo>
                                <a:lnTo>
                                  <a:pt x="1143" y="287020"/>
                                </a:lnTo>
                                <a:lnTo>
                                  <a:pt x="508" y="289179"/>
                                </a:lnTo>
                                <a:lnTo>
                                  <a:pt x="381" y="291211"/>
                                </a:lnTo>
                                <a:lnTo>
                                  <a:pt x="127" y="293243"/>
                                </a:lnTo>
                                <a:lnTo>
                                  <a:pt x="0" y="310769"/>
                                </a:lnTo>
                                <a:lnTo>
                                  <a:pt x="1651" y="314960"/>
                                </a:lnTo>
                                <a:lnTo>
                                  <a:pt x="4953" y="317500"/>
                                </a:lnTo>
                                <a:lnTo>
                                  <a:pt x="8128" y="320167"/>
                                </a:lnTo>
                                <a:lnTo>
                                  <a:pt x="12319" y="321437"/>
                                </a:lnTo>
                                <a:lnTo>
                                  <a:pt x="228727" y="321437"/>
                                </a:lnTo>
                                <a:lnTo>
                                  <a:pt x="230251" y="321056"/>
                                </a:lnTo>
                                <a:lnTo>
                                  <a:pt x="232791" y="319786"/>
                                </a:lnTo>
                                <a:lnTo>
                                  <a:pt x="233934" y="318770"/>
                                </a:lnTo>
                                <a:lnTo>
                                  <a:pt x="234823" y="317246"/>
                                </a:lnTo>
                                <a:lnTo>
                                  <a:pt x="235712" y="315849"/>
                                </a:lnTo>
                                <a:lnTo>
                                  <a:pt x="236474" y="313944"/>
                                </a:lnTo>
                                <a:lnTo>
                                  <a:pt x="236982" y="311785"/>
                                </a:lnTo>
                                <a:lnTo>
                                  <a:pt x="237490" y="309499"/>
                                </a:lnTo>
                                <a:lnTo>
                                  <a:pt x="237744" y="306959"/>
                                </a:lnTo>
                                <a:lnTo>
                                  <a:pt x="237744" y="300736"/>
                                </a:lnTo>
                                <a:close/>
                              </a:path>
                              <a:path w="3411220" h="326390">
                                <a:moveTo>
                                  <a:pt x="575056" y="8890"/>
                                </a:moveTo>
                                <a:lnTo>
                                  <a:pt x="554355" y="3175"/>
                                </a:lnTo>
                                <a:lnTo>
                                  <a:pt x="541782" y="3175"/>
                                </a:lnTo>
                                <a:lnTo>
                                  <a:pt x="533146" y="3429"/>
                                </a:lnTo>
                                <a:lnTo>
                                  <a:pt x="536321" y="3429"/>
                                </a:lnTo>
                                <a:lnTo>
                                  <a:pt x="534035" y="3683"/>
                                </a:lnTo>
                                <a:lnTo>
                                  <a:pt x="518922" y="11684"/>
                                </a:lnTo>
                                <a:lnTo>
                                  <a:pt x="464185" y="103251"/>
                                </a:lnTo>
                                <a:lnTo>
                                  <a:pt x="445579" y="137515"/>
                                </a:lnTo>
                                <a:lnTo>
                                  <a:pt x="434848" y="158369"/>
                                </a:lnTo>
                                <a:lnTo>
                                  <a:pt x="434340" y="158369"/>
                                </a:lnTo>
                                <a:lnTo>
                                  <a:pt x="422719" y="136867"/>
                                </a:lnTo>
                                <a:lnTo>
                                  <a:pt x="418973" y="129794"/>
                                </a:lnTo>
                                <a:lnTo>
                                  <a:pt x="415163" y="122745"/>
                                </a:lnTo>
                                <a:lnTo>
                                  <a:pt x="349504" y="11430"/>
                                </a:lnTo>
                                <a:lnTo>
                                  <a:pt x="332359" y="3683"/>
                                </a:lnTo>
                                <a:lnTo>
                                  <a:pt x="329819" y="3429"/>
                                </a:lnTo>
                                <a:lnTo>
                                  <a:pt x="333489" y="3429"/>
                                </a:lnTo>
                                <a:lnTo>
                                  <a:pt x="323596" y="3175"/>
                                </a:lnTo>
                                <a:lnTo>
                                  <a:pt x="310896" y="3175"/>
                                </a:lnTo>
                                <a:lnTo>
                                  <a:pt x="300228" y="3429"/>
                                </a:lnTo>
                                <a:lnTo>
                                  <a:pt x="304241" y="3429"/>
                                </a:lnTo>
                                <a:lnTo>
                                  <a:pt x="301625" y="3683"/>
                                </a:lnTo>
                                <a:lnTo>
                                  <a:pt x="297688" y="3937"/>
                                </a:lnTo>
                                <a:lnTo>
                                  <a:pt x="295021" y="4699"/>
                                </a:lnTo>
                                <a:lnTo>
                                  <a:pt x="291973" y="6985"/>
                                </a:lnTo>
                                <a:lnTo>
                                  <a:pt x="291376" y="8890"/>
                                </a:lnTo>
                                <a:lnTo>
                                  <a:pt x="291515" y="8890"/>
                                </a:lnTo>
                                <a:lnTo>
                                  <a:pt x="291973" y="10795"/>
                                </a:lnTo>
                                <a:lnTo>
                                  <a:pt x="292481" y="12827"/>
                                </a:lnTo>
                                <a:lnTo>
                                  <a:pt x="293751" y="15875"/>
                                </a:lnTo>
                                <a:lnTo>
                                  <a:pt x="407162" y="198247"/>
                                </a:lnTo>
                                <a:lnTo>
                                  <a:pt x="407162" y="316357"/>
                                </a:lnTo>
                                <a:lnTo>
                                  <a:pt x="412750" y="320802"/>
                                </a:lnTo>
                                <a:lnTo>
                                  <a:pt x="414782" y="321437"/>
                                </a:lnTo>
                                <a:lnTo>
                                  <a:pt x="417576" y="321945"/>
                                </a:lnTo>
                                <a:lnTo>
                                  <a:pt x="424180" y="322707"/>
                                </a:lnTo>
                                <a:lnTo>
                                  <a:pt x="428371" y="322961"/>
                                </a:lnTo>
                                <a:lnTo>
                                  <a:pt x="438277" y="322961"/>
                                </a:lnTo>
                                <a:lnTo>
                                  <a:pt x="442341" y="322707"/>
                                </a:lnTo>
                                <a:lnTo>
                                  <a:pt x="449199" y="321945"/>
                                </a:lnTo>
                                <a:lnTo>
                                  <a:pt x="451866" y="321437"/>
                                </a:lnTo>
                                <a:lnTo>
                                  <a:pt x="453898" y="320802"/>
                                </a:lnTo>
                                <a:lnTo>
                                  <a:pt x="455930" y="320294"/>
                                </a:lnTo>
                                <a:lnTo>
                                  <a:pt x="457327" y="319532"/>
                                </a:lnTo>
                                <a:lnTo>
                                  <a:pt x="458089" y="318516"/>
                                </a:lnTo>
                                <a:lnTo>
                                  <a:pt x="458978" y="317500"/>
                                </a:lnTo>
                                <a:lnTo>
                                  <a:pt x="459359" y="316357"/>
                                </a:lnTo>
                                <a:lnTo>
                                  <a:pt x="459359" y="198247"/>
                                </a:lnTo>
                                <a:lnTo>
                                  <a:pt x="484149" y="158369"/>
                                </a:lnTo>
                                <a:lnTo>
                                  <a:pt x="570484" y="19558"/>
                                </a:lnTo>
                                <a:lnTo>
                                  <a:pt x="572643" y="16002"/>
                                </a:lnTo>
                                <a:lnTo>
                                  <a:pt x="574040" y="13081"/>
                                </a:lnTo>
                                <a:lnTo>
                                  <a:pt x="575056" y="8890"/>
                                </a:lnTo>
                                <a:close/>
                              </a:path>
                              <a:path w="3411220" h="326390">
                                <a:moveTo>
                                  <a:pt x="860298" y="27813"/>
                                </a:moveTo>
                                <a:lnTo>
                                  <a:pt x="860234" y="16256"/>
                                </a:lnTo>
                                <a:lnTo>
                                  <a:pt x="859790" y="14224"/>
                                </a:lnTo>
                                <a:lnTo>
                                  <a:pt x="859409" y="11938"/>
                                </a:lnTo>
                                <a:lnTo>
                                  <a:pt x="851789" y="4699"/>
                                </a:lnTo>
                                <a:lnTo>
                                  <a:pt x="671195" y="4699"/>
                                </a:lnTo>
                                <a:lnTo>
                                  <a:pt x="666496" y="5969"/>
                                </a:lnTo>
                                <a:lnTo>
                                  <a:pt x="662178" y="8763"/>
                                </a:lnTo>
                                <a:lnTo>
                                  <a:pt x="657987" y="11557"/>
                                </a:lnTo>
                                <a:lnTo>
                                  <a:pt x="655828" y="16256"/>
                                </a:lnTo>
                                <a:lnTo>
                                  <a:pt x="655828" y="316357"/>
                                </a:lnTo>
                                <a:lnTo>
                                  <a:pt x="656209" y="317500"/>
                                </a:lnTo>
                                <a:lnTo>
                                  <a:pt x="657098" y="318516"/>
                                </a:lnTo>
                                <a:lnTo>
                                  <a:pt x="657860" y="319532"/>
                                </a:lnTo>
                                <a:lnTo>
                                  <a:pt x="659257" y="320294"/>
                                </a:lnTo>
                                <a:lnTo>
                                  <a:pt x="661289" y="320802"/>
                                </a:lnTo>
                                <a:lnTo>
                                  <a:pt x="663321" y="321437"/>
                                </a:lnTo>
                                <a:lnTo>
                                  <a:pt x="666115" y="321945"/>
                                </a:lnTo>
                                <a:lnTo>
                                  <a:pt x="672973" y="322707"/>
                                </a:lnTo>
                                <a:lnTo>
                                  <a:pt x="677037" y="322961"/>
                                </a:lnTo>
                                <a:lnTo>
                                  <a:pt x="687197" y="322961"/>
                                </a:lnTo>
                                <a:lnTo>
                                  <a:pt x="691515" y="322707"/>
                                </a:lnTo>
                                <a:lnTo>
                                  <a:pt x="697979" y="321945"/>
                                </a:lnTo>
                                <a:lnTo>
                                  <a:pt x="700519" y="321437"/>
                                </a:lnTo>
                                <a:lnTo>
                                  <a:pt x="702564" y="320802"/>
                                </a:lnTo>
                                <a:lnTo>
                                  <a:pt x="704596" y="320294"/>
                                </a:lnTo>
                                <a:lnTo>
                                  <a:pt x="705980" y="319532"/>
                                </a:lnTo>
                                <a:lnTo>
                                  <a:pt x="706869" y="318516"/>
                                </a:lnTo>
                                <a:lnTo>
                                  <a:pt x="707631" y="317500"/>
                                </a:lnTo>
                                <a:lnTo>
                                  <a:pt x="708025" y="316357"/>
                                </a:lnTo>
                                <a:lnTo>
                                  <a:pt x="708025" y="39624"/>
                                </a:lnTo>
                                <a:lnTo>
                                  <a:pt x="851789" y="39624"/>
                                </a:lnTo>
                                <a:lnTo>
                                  <a:pt x="853186" y="39370"/>
                                </a:lnTo>
                                <a:lnTo>
                                  <a:pt x="854583" y="38608"/>
                                </a:lnTo>
                                <a:lnTo>
                                  <a:pt x="855853" y="37973"/>
                                </a:lnTo>
                                <a:lnTo>
                                  <a:pt x="856996" y="36957"/>
                                </a:lnTo>
                                <a:lnTo>
                                  <a:pt x="858774" y="34163"/>
                                </a:lnTo>
                                <a:lnTo>
                                  <a:pt x="859409" y="32385"/>
                                </a:lnTo>
                                <a:lnTo>
                                  <a:pt x="859790" y="30099"/>
                                </a:lnTo>
                                <a:lnTo>
                                  <a:pt x="860298" y="27813"/>
                                </a:lnTo>
                                <a:close/>
                              </a:path>
                              <a:path w="3411220" h="326390">
                                <a:moveTo>
                                  <a:pt x="1187958" y="313563"/>
                                </a:moveTo>
                                <a:lnTo>
                                  <a:pt x="1187577" y="312293"/>
                                </a:lnTo>
                                <a:lnTo>
                                  <a:pt x="1186815" y="310769"/>
                                </a:lnTo>
                                <a:lnTo>
                                  <a:pt x="1186180" y="309245"/>
                                </a:lnTo>
                                <a:lnTo>
                                  <a:pt x="1184021" y="306324"/>
                                </a:lnTo>
                                <a:lnTo>
                                  <a:pt x="1180592" y="302133"/>
                                </a:lnTo>
                                <a:lnTo>
                                  <a:pt x="1044994" y="156718"/>
                                </a:lnTo>
                                <a:lnTo>
                                  <a:pt x="1040384" y="151765"/>
                                </a:lnTo>
                                <a:lnTo>
                                  <a:pt x="1170559" y="26162"/>
                                </a:lnTo>
                                <a:lnTo>
                                  <a:pt x="1179957" y="13081"/>
                                </a:lnTo>
                                <a:lnTo>
                                  <a:pt x="1179868" y="9525"/>
                                </a:lnTo>
                                <a:lnTo>
                                  <a:pt x="1179703" y="8763"/>
                                </a:lnTo>
                                <a:lnTo>
                                  <a:pt x="1178941" y="7874"/>
                                </a:lnTo>
                                <a:lnTo>
                                  <a:pt x="1178306" y="6858"/>
                                </a:lnTo>
                                <a:lnTo>
                                  <a:pt x="1159764" y="3175"/>
                                </a:lnTo>
                                <a:lnTo>
                                  <a:pt x="1149223" y="3175"/>
                                </a:lnTo>
                                <a:lnTo>
                                  <a:pt x="1140587" y="3429"/>
                                </a:lnTo>
                                <a:lnTo>
                                  <a:pt x="1143800" y="3429"/>
                                </a:lnTo>
                                <a:lnTo>
                                  <a:pt x="1141603" y="3683"/>
                                </a:lnTo>
                                <a:lnTo>
                                  <a:pt x="1127252" y="7366"/>
                                </a:lnTo>
                                <a:lnTo>
                                  <a:pt x="1125601" y="8255"/>
                                </a:lnTo>
                                <a:lnTo>
                                  <a:pt x="1124204" y="9525"/>
                                </a:lnTo>
                                <a:lnTo>
                                  <a:pt x="1122934" y="11049"/>
                                </a:lnTo>
                                <a:lnTo>
                                  <a:pt x="983869" y="151765"/>
                                </a:lnTo>
                                <a:lnTo>
                                  <a:pt x="983818" y="9525"/>
                                </a:lnTo>
                                <a:lnTo>
                                  <a:pt x="983564" y="8763"/>
                                </a:lnTo>
                                <a:lnTo>
                                  <a:pt x="983488" y="8509"/>
                                </a:lnTo>
                                <a:lnTo>
                                  <a:pt x="981837" y="6604"/>
                                </a:lnTo>
                                <a:lnTo>
                                  <a:pt x="980668" y="5969"/>
                                </a:lnTo>
                                <a:lnTo>
                                  <a:pt x="980846" y="5969"/>
                                </a:lnTo>
                                <a:lnTo>
                                  <a:pt x="962914" y="3175"/>
                                </a:lnTo>
                                <a:lnTo>
                                  <a:pt x="952881" y="3175"/>
                                </a:lnTo>
                                <a:lnTo>
                                  <a:pt x="934694" y="5969"/>
                                </a:lnTo>
                                <a:lnTo>
                                  <a:pt x="934859" y="5969"/>
                                </a:lnTo>
                                <a:lnTo>
                                  <a:pt x="933704" y="6604"/>
                                </a:lnTo>
                                <a:lnTo>
                                  <a:pt x="932942" y="7620"/>
                                </a:lnTo>
                                <a:lnTo>
                                  <a:pt x="932053" y="8509"/>
                                </a:lnTo>
                                <a:lnTo>
                                  <a:pt x="931710" y="9525"/>
                                </a:lnTo>
                                <a:lnTo>
                                  <a:pt x="931672" y="316230"/>
                                </a:lnTo>
                                <a:lnTo>
                                  <a:pt x="932942" y="318389"/>
                                </a:lnTo>
                                <a:lnTo>
                                  <a:pt x="933513" y="319151"/>
                                </a:lnTo>
                                <a:lnTo>
                                  <a:pt x="933894" y="319532"/>
                                </a:lnTo>
                                <a:lnTo>
                                  <a:pt x="935101" y="320294"/>
                                </a:lnTo>
                                <a:lnTo>
                                  <a:pt x="937133" y="320802"/>
                                </a:lnTo>
                                <a:lnTo>
                                  <a:pt x="939165" y="321437"/>
                                </a:lnTo>
                                <a:lnTo>
                                  <a:pt x="941959" y="321945"/>
                                </a:lnTo>
                                <a:lnTo>
                                  <a:pt x="948817" y="322707"/>
                                </a:lnTo>
                                <a:lnTo>
                                  <a:pt x="952881" y="322961"/>
                                </a:lnTo>
                                <a:lnTo>
                                  <a:pt x="962914" y="322961"/>
                                </a:lnTo>
                                <a:lnTo>
                                  <a:pt x="967105" y="322707"/>
                                </a:lnTo>
                                <a:lnTo>
                                  <a:pt x="973709" y="321945"/>
                                </a:lnTo>
                                <a:lnTo>
                                  <a:pt x="976376" y="321437"/>
                                </a:lnTo>
                                <a:lnTo>
                                  <a:pt x="978408" y="320802"/>
                                </a:lnTo>
                                <a:lnTo>
                                  <a:pt x="980440" y="320294"/>
                                </a:lnTo>
                                <a:lnTo>
                                  <a:pt x="983869" y="316230"/>
                                </a:lnTo>
                                <a:lnTo>
                                  <a:pt x="983869" y="156718"/>
                                </a:lnTo>
                                <a:lnTo>
                                  <a:pt x="1128395" y="315087"/>
                                </a:lnTo>
                                <a:lnTo>
                                  <a:pt x="1154176" y="322961"/>
                                </a:lnTo>
                                <a:lnTo>
                                  <a:pt x="1166622" y="322961"/>
                                </a:lnTo>
                                <a:lnTo>
                                  <a:pt x="1186815" y="318135"/>
                                </a:lnTo>
                                <a:lnTo>
                                  <a:pt x="1187577" y="317119"/>
                                </a:lnTo>
                                <a:lnTo>
                                  <a:pt x="1187843" y="316230"/>
                                </a:lnTo>
                                <a:lnTo>
                                  <a:pt x="1187958" y="313563"/>
                                </a:lnTo>
                                <a:close/>
                              </a:path>
                              <a:path w="3411220" h="326390">
                                <a:moveTo>
                                  <a:pt x="1576197" y="159385"/>
                                </a:moveTo>
                                <a:lnTo>
                                  <a:pt x="1575549" y="140703"/>
                                </a:lnTo>
                                <a:lnTo>
                                  <a:pt x="1573707" y="124053"/>
                                </a:lnTo>
                                <a:lnTo>
                                  <a:pt x="1573606" y="123101"/>
                                </a:lnTo>
                                <a:lnTo>
                                  <a:pt x="1559852" y="76923"/>
                                </a:lnTo>
                                <a:lnTo>
                                  <a:pt x="1533918" y="41300"/>
                                </a:lnTo>
                                <a:lnTo>
                                  <a:pt x="1520875" y="30708"/>
                                </a:lnTo>
                                <a:lnTo>
                                  <a:pt x="1520875" y="164719"/>
                                </a:lnTo>
                                <a:lnTo>
                                  <a:pt x="1520571" y="175006"/>
                                </a:lnTo>
                                <a:lnTo>
                                  <a:pt x="1511414" y="222199"/>
                                </a:lnTo>
                                <a:lnTo>
                                  <a:pt x="1486941" y="259880"/>
                                </a:lnTo>
                                <a:lnTo>
                                  <a:pt x="1444675" y="283781"/>
                                </a:lnTo>
                                <a:lnTo>
                                  <a:pt x="1415338" y="288988"/>
                                </a:lnTo>
                                <a:lnTo>
                                  <a:pt x="1414132" y="288988"/>
                                </a:lnTo>
                                <a:lnTo>
                                  <a:pt x="1399413" y="289560"/>
                                </a:lnTo>
                                <a:lnTo>
                                  <a:pt x="1354162" y="284314"/>
                                </a:lnTo>
                                <a:lnTo>
                                  <a:pt x="1312786" y="261772"/>
                                </a:lnTo>
                                <a:lnTo>
                                  <a:pt x="1289354" y="224574"/>
                                </a:lnTo>
                                <a:lnTo>
                                  <a:pt x="1280642" y="175514"/>
                                </a:lnTo>
                                <a:lnTo>
                                  <a:pt x="1280350" y="164719"/>
                                </a:lnTo>
                                <a:lnTo>
                                  <a:pt x="1280350" y="159385"/>
                                </a:lnTo>
                                <a:lnTo>
                                  <a:pt x="1286510" y="113665"/>
                                </a:lnTo>
                                <a:lnTo>
                                  <a:pt x="1307084" y="73660"/>
                                </a:lnTo>
                                <a:lnTo>
                                  <a:pt x="1344549" y="46228"/>
                                </a:lnTo>
                                <a:lnTo>
                                  <a:pt x="1385227" y="36588"/>
                                </a:lnTo>
                                <a:lnTo>
                                  <a:pt x="1401572" y="35941"/>
                                </a:lnTo>
                                <a:lnTo>
                                  <a:pt x="1419148" y="36588"/>
                                </a:lnTo>
                                <a:lnTo>
                                  <a:pt x="1418247" y="36588"/>
                                </a:lnTo>
                                <a:lnTo>
                                  <a:pt x="1432775" y="38328"/>
                                </a:lnTo>
                                <a:lnTo>
                                  <a:pt x="1469415" y="50761"/>
                                </a:lnTo>
                                <a:lnTo>
                                  <a:pt x="1501800" y="81000"/>
                                </a:lnTo>
                                <a:lnTo>
                                  <a:pt x="1517675" y="124053"/>
                                </a:lnTo>
                                <a:lnTo>
                                  <a:pt x="1520875" y="164719"/>
                                </a:lnTo>
                                <a:lnTo>
                                  <a:pt x="1520875" y="30708"/>
                                </a:lnTo>
                                <a:lnTo>
                                  <a:pt x="1480312" y="10541"/>
                                </a:lnTo>
                                <a:lnTo>
                                  <a:pt x="1426248" y="723"/>
                                </a:lnTo>
                                <a:lnTo>
                                  <a:pt x="1427378" y="723"/>
                                </a:lnTo>
                                <a:lnTo>
                                  <a:pt x="1404747" y="0"/>
                                </a:lnTo>
                                <a:lnTo>
                                  <a:pt x="1382979" y="723"/>
                                </a:lnTo>
                                <a:lnTo>
                                  <a:pt x="1362621" y="2882"/>
                                </a:lnTo>
                                <a:lnTo>
                                  <a:pt x="1309966" y="17995"/>
                                </a:lnTo>
                                <a:lnTo>
                                  <a:pt x="1269873" y="44704"/>
                                </a:lnTo>
                                <a:lnTo>
                                  <a:pt x="1242542" y="81965"/>
                                </a:lnTo>
                                <a:lnTo>
                                  <a:pt x="1231353" y="112268"/>
                                </a:lnTo>
                                <a:lnTo>
                                  <a:pt x="1231303" y="112420"/>
                                </a:lnTo>
                                <a:lnTo>
                                  <a:pt x="1225232" y="159385"/>
                                </a:lnTo>
                                <a:lnTo>
                                  <a:pt x="1225042" y="164719"/>
                                </a:lnTo>
                                <a:lnTo>
                                  <a:pt x="1225677" y="183769"/>
                                </a:lnTo>
                                <a:lnTo>
                                  <a:pt x="1235329" y="234061"/>
                                </a:lnTo>
                                <a:lnTo>
                                  <a:pt x="1256868" y="273697"/>
                                </a:lnTo>
                                <a:lnTo>
                                  <a:pt x="1290612" y="302412"/>
                                </a:lnTo>
                                <a:lnTo>
                                  <a:pt x="1337094" y="320141"/>
                                </a:lnTo>
                                <a:lnTo>
                                  <a:pt x="1375435" y="325475"/>
                                </a:lnTo>
                                <a:lnTo>
                                  <a:pt x="1396873" y="326136"/>
                                </a:lnTo>
                                <a:lnTo>
                                  <a:pt x="1416532" y="325475"/>
                                </a:lnTo>
                                <a:lnTo>
                                  <a:pt x="1417942" y="325475"/>
                                </a:lnTo>
                                <a:lnTo>
                                  <a:pt x="1457909" y="319557"/>
                                </a:lnTo>
                                <a:lnTo>
                                  <a:pt x="1506347" y="300342"/>
                                </a:lnTo>
                                <a:lnTo>
                                  <a:pt x="1521752" y="289560"/>
                                </a:lnTo>
                                <a:lnTo>
                                  <a:pt x="1531493" y="281178"/>
                                </a:lnTo>
                                <a:lnTo>
                                  <a:pt x="1558709" y="243459"/>
                                </a:lnTo>
                                <a:lnTo>
                                  <a:pt x="1573415" y="195897"/>
                                </a:lnTo>
                                <a:lnTo>
                                  <a:pt x="1576095" y="161798"/>
                                </a:lnTo>
                                <a:lnTo>
                                  <a:pt x="1576197" y="159385"/>
                                </a:lnTo>
                                <a:close/>
                              </a:path>
                              <a:path w="3411220" h="326390">
                                <a:moveTo>
                                  <a:pt x="1961591" y="317754"/>
                                </a:moveTo>
                                <a:lnTo>
                                  <a:pt x="1961515" y="312928"/>
                                </a:lnTo>
                                <a:lnTo>
                                  <a:pt x="1960753" y="310134"/>
                                </a:lnTo>
                                <a:lnTo>
                                  <a:pt x="1959102" y="306451"/>
                                </a:lnTo>
                                <a:lnTo>
                                  <a:pt x="1916798" y="209981"/>
                                </a:lnTo>
                                <a:lnTo>
                                  <a:pt x="1916798" y="322453"/>
                                </a:lnTo>
                                <a:lnTo>
                                  <a:pt x="1670392" y="322453"/>
                                </a:lnTo>
                                <a:lnTo>
                                  <a:pt x="1672399" y="322072"/>
                                </a:lnTo>
                                <a:lnTo>
                                  <a:pt x="1672971" y="322072"/>
                                </a:lnTo>
                                <a:lnTo>
                                  <a:pt x="1677543" y="320548"/>
                                </a:lnTo>
                                <a:lnTo>
                                  <a:pt x="1681861" y="314579"/>
                                </a:lnTo>
                                <a:lnTo>
                                  <a:pt x="1792351" y="47498"/>
                                </a:lnTo>
                                <a:lnTo>
                                  <a:pt x="1792732" y="47498"/>
                                </a:lnTo>
                                <a:lnTo>
                                  <a:pt x="1905939" y="315214"/>
                                </a:lnTo>
                                <a:lnTo>
                                  <a:pt x="1906397" y="316230"/>
                                </a:lnTo>
                                <a:lnTo>
                                  <a:pt x="1911350" y="321310"/>
                                </a:lnTo>
                                <a:lnTo>
                                  <a:pt x="1913623" y="322072"/>
                                </a:lnTo>
                                <a:lnTo>
                                  <a:pt x="1914131" y="322072"/>
                                </a:lnTo>
                                <a:lnTo>
                                  <a:pt x="1916798" y="322453"/>
                                </a:lnTo>
                                <a:lnTo>
                                  <a:pt x="1916798" y="209981"/>
                                </a:lnTo>
                                <a:lnTo>
                                  <a:pt x="1845551" y="47498"/>
                                </a:lnTo>
                                <a:lnTo>
                                  <a:pt x="1830070" y="12192"/>
                                </a:lnTo>
                                <a:lnTo>
                                  <a:pt x="1829689" y="11049"/>
                                </a:lnTo>
                                <a:lnTo>
                                  <a:pt x="1814703" y="3937"/>
                                </a:lnTo>
                                <a:lnTo>
                                  <a:pt x="1812163" y="3556"/>
                                </a:lnTo>
                                <a:lnTo>
                                  <a:pt x="1812544" y="3556"/>
                                </a:lnTo>
                                <a:lnTo>
                                  <a:pt x="1802625" y="3175"/>
                                </a:lnTo>
                                <a:lnTo>
                                  <a:pt x="1785429" y="3175"/>
                                </a:lnTo>
                                <a:lnTo>
                                  <a:pt x="1773618" y="3937"/>
                                </a:lnTo>
                                <a:lnTo>
                                  <a:pt x="1774482" y="3937"/>
                                </a:lnTo>
                                <a:lnTo>
                                  <a:pt x="1772285" y="4191"/>
                                </a:lnTo>
                                <a:lnTo>
                                  <a:pt x="1760855" y="11938"/>
                                </a:lnTo>
                                <a:lnTo>
                                  <a:pt x="1631569" y="306197"/>
                                </a:lnTo>
                                <a:lnTo>
                                  <a:pt x="1628648" y="315214"/>
                                </a:lnTo>
                                <a:lnTo>
                                  <a:pt x="1628216" y="317500"/>
                                </a:lnTo>
                                <a:lnTo>
                                  <a:pt x="1628394" y="317500"/>
                                </a:lnTo>
                                <a:lnTo>
                                  <a:pt x="1629156" y="319024"/>
                                </a:lnTo>
                                <a:lnTo>
                                  <a:pt x="1629422" y="319024"/>
                                </a:lnTo>
                                <a:lnTo>
                                  <a:pt x="1630807" y="319913"/>
                                </a:lnTo>
                                <a:lnTo>
                                  <a:pt x="1632458" y="321056"/>
                                </a:lnTo>
                                <a:lnTo>
                                  <a:pt x="1635506" y="322072"/>
                                </a:lnTo>
                                <a:lnTo>
                                  <a:pt x="1636344" y="322072"/>
                                </a:lnTo>
                                <a:lnTo>
                                  <a:pt x="1640027" y="322453"/>
                                </a:lnTo>
                                <a:lnTo>
                                  <a:pt x="1642478" y="322707"/>
                                </a:lnTo>
                                <a:lnTo>
                                  <a:pt x="1644942" y="322961"/>
                                </a:lnTo>
                                <a:lnTo>
                                  <a:pt x="1942846" y="322961"/>
                                </a:lnTo>
                                <a:lnTo>
                                  <a:pt x="1946783" y="322707"/>
                                </a:lnTo>
                                <a:lnTo>
                                  <a:pt x="1950720" y="322453"/>
                                </a:lnTo>
                                <a:lnTo>
                                  <a:pt x="1954657" y="322072"/>
                                </a:lnTo>
                                <a:lnTo>
                                  <a:pt x="1957451" y="321310"/>
                                </a:lnTo>
                                <a:lnTo>
                                  <a:pt x="1961007" y="319024"/>
                                </a:lnTo>
                                <a:lnTo>
                                  <a:pt x="1961591" y="317754"/>
                                </a:lnTo>
                                <a:close/>
                              </a:path>
                              <a:path w="3411220" h="326390">
                                <a:moveTo>
                                  <a:pt x="2336495" y="317754"/>
                                </a:moveTo>
                                <a:lnTo>
                                  <a:pt x="2336419" y="312928"/>
                                </a:lnTo>
                                <a:lnTo>
                                  <a:pt x="2335657" y="310134"/>
                                </a:lnTo>
                                <a:lnTo>
                                  <a:pt x="2334006" y="306451"/>
                                </a:lnTo>
                                <a:lnTo>
                                  <a:pt x="2291702" y="209981"/>
                                </a:lnTo>
                                <a:lnTo>
                                  <a:pt x="2291702" y="322453"/>
                                </a:lnTo>
                                <a:lnTo>
                                  <a:pt x="2045296" y="322453"/>
                                </a:lnTo>
                                <a:lnTo>
                                  <a:pt x="2047303" y="322072"/>
                                </a:lnTo>
                                <a:lnTo>
                                  <a:pt x="2047875" y="322072"/>
                                </a:lnTo>
                                <a:lnTo>
                                  <a:pt x="2052447" y="320548"/>
                                </a:lnTo>
                                <a:lnTo>
                                  <a:pt x="2056765" y="314579"/>
                                </a:lnTo>
                                <a:lnTo>
                                  <a:pt x="2167255" y="47498"/>
                                </a:lnTo>
                                <a:lnTo>
                                  <a:pt x="2167636" y="47498"/>
                                </a:lnTo>
                                <a:lnTo>
                                  <a:pt x="2280843" y="315214"/>
                                </a:lnTo>
                                <a:lnTo>
                                  <a:pt x="2281301" y="316230"/>
                                </a:lnTo>
                                <a:lnTo>
                                  <a:pt x="2286254" y="321310"/>
                                </a:lnTo>
                                <a:lnTo>
                                  <a:pt x="2288540" y="322072"/>
                                </a:lnTo>
                                <a:lnTo>
                                  <a:pt x="2289035" y="322072"/>
                                </a:lnTo>
                                <a:lnTo>
                                  <a:pt x="2291702" y="322453"/>
                                </a:lnTo>
                                <a:lnTo>
                                  <a:pt x="2291702" y="209981"/>
                                </a:lnTo>
                                <a:lnTo>
                                  <a:pt x="2220455" y="47498"/>
                                </a:lnTo>
                                <a:lnTo>
                                  <a:pt x="2204974" y="12192"/>
                                </a:lnTo>
                                <a:lnTo>
                                  <a:pt x="2204593" y="11049"/>
                                </a:lnTo>
                                <a:lnTo>
                                  <a:pt x="2189607" y="3937"/>
                                </a:lnTo>
                                <a:lnTo>
                                  <a:pt x="2187067" y="3556"/>
                                </a:lnTo>
                                <a:lnTo>
                                  <a:pt x="2187448" y="3556"/>
                                </a:lnTo>
                                <a:lnTo>
                                  <a:pt x="2177529" y="3175"/>
                                </a:lnTo>
                                <a:lnTo>
                                  <a:pt x="2160333" y="3175"/>
                                </a:lnTo>
                                <a:lnTo>
                                  <a:pt x="2148509" y="3937"/>
                                </a:lnTo>
                                <a:lnTo>
                                  <a:pt x="2149386" y="3937"/>
                                </a:lnTo>
                                <a:lnTo>
                                  <a:pt x="2147189" y="4191"/>
                                </a:lnTo>
                                <a:lnTo>
                                  <a:pt x="2135759" y="11938"/>
                                </a:lnTo>
                                <a:lnTo>
                                  <a:pt x="2006473" y="306197"/>
                                </a:lnTo>
                                <a:lnTo>
                                  <a:pt x="2003552" y="315214"/>
                                </a:lnTo>
                                <a:lnTo>
                                  <a:pt x="2003120" y="317500"/>
                                </a:lnTo>
                                <a:lnTo>
                                  <a:pt x="2003298" y="317500"/>
                                </a:lnTo>
                                <a:lnTo>
                                  <a:pt x="2004060" y="319024"/>
                                </a:lnTo>
                                <a:lnTo>
                                  <a:pt x="2004326" y="319024"/>
                                </a:lnTo>
                                <a:lnTo>
                                  <a:pt x="2005711" y="319913"/>
                                </a:lnTo>
                                <a:lnTo>
                                  <a:pt x="2007362" y="321056"/>
                                </a:lnTo>
                                <a:lnTo>
                                  <a:pt x="2010397" y="322072"/>
                                </a:lnTo>
                                <a:lnTo>
                                  <a:pt x="2011248" y="322072"/>
                                </a:lnTo>
                                <a:lnTo>
                                  <a:pt x="2014931" y="322453"/>
                                </a:lnTo>
                                <a:lnTo>
                                  <a:pt x="2017382" y="322707"/>
                                </a:lnTo>
                                <a:lnTo>
                                  <a:pt x="2019846" y="322961"/>
                                </a:lnTo>
                                <a:lnTo>
                                  <a:pt x="2317750" y="322961"/>
                                </a:lnTo>
                                <a:lnTo>
                                  <a:pt x="2321687" y="322707"/>
                                </a:lnTo>
                                <a:lnTo>
                                  <a:pt x="2325624" y="322453"/>
                                </a:lnTo>
                                <a:lnTo>
                                  <a:pt x="2329561" y="322072"/>
                                </a:lnTo>
                                <a:lnTo>
                                  <a:pt x="2332355" y="321310"/>
                                </a:lnTo>
                                <a:lnTo>
                                  <a:pt x="2335911" y="319024"/>
                                </a:lnTo>
                                <a:lnTo>
                                  <a:pt x="2336495" y="317754"/>
                                </a:lnTo>
                                <a:close/>
                              </a:path>
                              <a:path w="3411220" h="326390">
                                <a:moveTo>
                                  <a:pt x="2702052" y="9652"/>
                                </a:moveTo>
                                <a:lnTo>
                                  <a:pt x="2701671" y="8509"/>
                                </a:lnTo>
                                <a:lnTo>
                                  <a:pt x="2700782" y="7620"/>
                                </a:lnTo>
                                <a:lnTo>
                                  <a:pt x="2700020" y="6604"/>
                                </a:lnTo>
                                <a:lnTo>
                                  <a:pt x="2681097" y="3175"/>
                                </a:lnTo>
                                <a:lnTo>
                                  <a:pt x="2670937" y="3175"/>
                                </a:lnTo>
                                <a:lnTo>
                                  <a:pt x="2651379" y="7620"/>
                                </a:lnTo>
                                <a:lnTo>
                                  <a:pt x="2650490" y="8509"/>
                                </a:lnTo>
                                <a:lnTo>
                                  <a:pt x="2650109" y="9652"/>
                                </a:lnTo>
                                <a:lnTo>
                                  <a:pt x="2650109" y="137795"/>
                                </a:lnTo>
                                <a:lnTo>
                                  <a:pt x="2471293" y="137795"/>
                                </a:lnTo>
                                <a:lnTo>
                                  <a:pt x="2471293" y="9652"/>
                                </a:lnTo>
                                <a:lnTo>
                                  <a:pt x="2470912" y="8509"/>
                                </a:lnTo>
                                <a:lnTo>
                                  <a:pt x="2450338" y="3175"/>
                                </a:lnTo>
                                <a:lnTo>
                                  <a:pt x="2440305" y="3175"/>
                                </a:lnTo>
                                <a:lnTo>
                                  <a:pt x="2420366" y="7620"/>
                                </a:lnTo>
                                <a:lnTo>
                                  <a:pt x="2419477" y="8509"/>
                                </a:lnTo>
                                <a:lnTo>
                                  <a:pt x="2419096" y="9652"/>
                                </a:lnTo>
                                <a:lnTo>
                                  <a:pt x="2419096" y="316357"/>
                                </a:lnTo>
                                <a:lnTo>
                                  <a:pt x="2419477" y="317500"/>
                                </a:lnTo>
                                <a:lnTo>
                                  <a:pt x="2420366" y="318516"/>
                                </a:lnTo>
                                <a:lnTo>
                                  <a:pt x="2421128" y="319532"/>
                                </a:lnTo>
                                <a:lnTo>
                                  <a:pt x="2422525" y="320294"/>
                                </a:lnTo>
                                <a:lnTo>
                                  <a:pt x="2424557" y="320802"/>
                                </a:lnTo>
                                <a:lnTo>
                                  <a:pt x="2426589" y="321437"/>
                                </a:lnTo>
                                <a:lnTo>
                                  <a:pt x="2429383" y="321945"/>
                                </a:lnTo>
                                <a:lnTo>
                                  <a:pt x="2436241" y="322707"/>
                                </a:lnTo>
                                <a:lnTo>
                                  <a:pt x="2440305" y="322961"/>
                                </a:lnTo>
                                <a:lnTo>
                                  <a:pt x="2450338" y="322961"/>
                                </a:lnTo>
                                <a:lnTo>
                                  <a:pt x="2454529" y="322707"/>
                                </a:lnTo>
                                <a:lnTo>
                                  <a:pt x="2461133" y="321945"/>
                                </a:lnTo>
                                <a:lnTo>
                                  <a:pt x="2463800" y="321437"/>
                                </a:lnTo>
                                <a:lnTo>
                                  <a:pt x="2465832" y="320802"/>
                                </a:lnTo>
                                <a:lnTo>
                                  <a:pt x="2467864" y="320294"/>
                                </a:lnTo>
                                <a:lnTo>
                                  <a:pt x="2469261" y="319532"/>
                                </a:lnTo>
                                <a:lnTo>
                                  <a:pt x="2470150" y="318516"/>
                                </a:lnTo>
                                <a:lnTo>
                                  <a:pt x="2470912" y="317500"/>
                                </a:lnTo>
                                <a:lnTo>
                                  <a:pt x="2471293" y="316357"/>
                                </a:lnTo>
                                <a:lnTo>
                                  <a:pt x="2471293" y="174498"/>
                                </a:lnTo>
                                <a:lnTo>
                                  <a:pt x="2650109" y="174498"/>
                                </a:lnTo>
                                <a:lnTo>
                                  <a:pt x="2650109" y="316357"/>
                                </a:lnTo>
                                <a:lnTo>
                                  <a:pt x="2650490" y="317500"/>
                                </a:lnTo>
                                <a:lnTo>
                                  <a:pt x="2651379" y="318516"/>
                                </a:lnTo>
                                <a:lnTo>
                                  <a:pt x="2652141" y="319532"/>
                                </a:lnTo>
                                <a:lnTo>
                                  <a:pt x="2653538" y="320294"/>
                                </a:lnTo>
                                <a:lnTo>
                                  <a:pt x="2655570" y="320802"/>
                                </a:lnTo>
                                <a:lnTo>
                                  <a:pt x="2657602" y="321437"/>
                                </a:lnTo>
                                <a:lnTo>
                                  <a:pt x="2660269" y="321945"/>
                                </a:lnTo>
                                <a:lnTo>
                                  <a:pt x="2666746" y="322707"/>
                                </a:lnTo>
                                <a:lnTo>
                                  <a:pt x="2670937" y="322961"/>
                                </a:lnTo>
                                <a:lnTo>
                                  <a:pt x="2681097" y="322961"/>
                                </a:lnTo>
                                <a:lnTo>
                                  <a:pt x="2685161" y="322707"/>
                                </a:lnTo>
                                <a:lnTo>
                                  <a:pt x="2691892" y="321945"/>
                                </a:lnTo>
                                <a:lnTo>
                                  <a:pt x="2694559" y="321437"/>
                                </a:lnTo>
                                <a:lnTo>
                                  <a:pt x="2696591" y="320802"/>
                                </a:lnTo>
                                <a:lnTo>
                                  <a:pt x="2698623" y="320294"/>
                                </a:lnTo>
                                <a:lnTo>
                                  <a:pt x="2700020" y="319532"/>
                                </a:lnTo>
                                <a:lnTo>
                                  <a:pt x="2700782" y="318516"/>
                                </a:lnTo>
                                <a:lnTo>
                                  <a:pt x="2701671" y="317500"/>
                                </a:lnTo>
                                <a:lnTo>
                                  <a:pt x="2702052" y="316357"/>
                                </a:lnTo>
                                <a:lnTo>
                                  <a:pt x="2702052" y="174498"/>
                                </a:lnTo>
                                <a:lnTo>
                                  <a:pt x="2702052" y="137795"/>
                                </a:lnTo>
                                <a:lnTo>
                                  <a:pt x="2702052" y="9652"/>
                                </a:lnTo>
                                <a:close/>
                              </a:path>
                              <a:path w="3411220" h="326390">
                                <a:moveTo>
                                  <a:pt x="3031236" y="300736"/>
                                </a:moveTo>
                                <a:lnTo>
                                  <a:pt x="3030982" y="298069"/>
                                </a:lnTo>
                                <a:lnTo>
                                  <a:pt x="3030474" y="295910"/>
                                </a:lnTo>
                                <a:lnTo>
                                  <a:pt x="3029966" y="293624"/>
                                </a:lnTo>
                                <a:lnTo>
                                  <a:pt x="3022219" y="286385"/>
                                </a:lnTo>
                                <a:lnTo>
                                  <a:pt x="2853309" y="286385"/>
                                </a:lnTo>
                                <a:lnTo>
                                  <a:pt x="2963545" y="169164"/>
                                </a:lnTo>
                                <a:lnTo>
                                  <a:pt x="2966212" y="166243"/>
                                </a:lnTo>
                                <a:lnTo>
                                  <a:pt x="2968244" y="163703"/>
                                </a:lnTo>
                                <a:lnTo>
                                  <a:pt x="2969006" y="162433"/>
                                </a:lnTo>
                                <a:lnTo>
                                  <a:pt x="2969641" y="161036"/>
                                </a:lnTo>
                                <a:lnTo>
                                  <a:pt x="2970276" y="159766"/>
                                </a:lnTo>
                                <a:lnTo>
                                  <a:pt x="2970657" y="158369"/>
                                </a:lnTo>
                                <a:lnTo>
                                  <a:pt x="2970784" y="156845"/>
                                </a:lnTo>
                                <a:lnTo>
                                  <a:pt x="2971038" y="155194"/>
                                </a:lnTo>
                                <a:lnTo>
                                  <a:pt x="2971038" y="147828"/>
                                </a:lnTo>
                                <a:lnTo>
                                  <a:pt x="2970784" y="146304"/>
                                </a:lnTo>
                                <a:lnTo>
                                  <a:pt x="2970657" y="144653"/>
                                </a:lnTo>
                                <a:lnTo>
                                  <a:pt x="2964942" y="135636"/>
                                </a:lnTo>
                                <a:lnTo>
                                  <a:pt x="2963545" y="134112"/>
                                </a:lnTo>
                                <a:lnTo>
                                  <a:pt x="2865120" y="39624"/>
                                </a:lnTo>
                                <a:lnTo>
                                  <a:pt x="3019933" y="39624"/>
                                </a:lnTo>
                                <a:lnTo>
                                  <a:pt x="3021330" y="39370"/>
                                </a:lnTo>
                                <a:lnTo>
                                  <a:pt x="3022600" y="38608"/>
                                </a:lnTo>
                                <a:lnTo>
                                  <a:pt x="3023870" y="37973"/>
                                </a:lnTo>
                                <a:lnTo>
                                  <a:pt x="3025013" y="36957"/>
                                </a:lnTo>
                                <a:lnTo>
                                  <a:pt x="3026791" y="34163"/>
                                </a:lnTo>
                                <a:lnTo>
                                  <a:pt x="3027553" y="32385"/>
                                </a:lnTo>
                                <a:lnTo>
                                  <a:pt x="3028315" y="28067"/>
                                </a:lnTo>
                                <a:lnTo>
                                  <a:pt x="3028315" y="16510"/>
                                </a:lnTo>
                                <a:lnTo>
                                  <a:pt x="3019933" y="4699"/>
                                </a:lnTo>
                                <a:lnTo>
                                  <a:pt x="2814828" y="4699"/>
                                </a:lnTo>
                                <a:lnTo>
                                  <a:pt x="2810510" y="5969"/>
                                </a:lnTo>
                                <a:lnTo>
                                  <a:pt x="2804160" y="11557"/>
                                </a:lnTo>
                                <a:lnTo>
                                  <a:pt x="2802636" y="15621"/>
                                </a:lnTo>
                                <a:lnTo>
                                  <a:pt x="2802763" y="32385"/>
                                </a:lnTo>
                                <a:lnTo>
                                  <a:pt x="2816352" y="56007"/>
                                </a:lnTo>
                                <a:lnTo>
                                  <a:pt x="2917444" y="153543"/>
                                </a:lnTo>
                                <a:lnTo>
                                  <a:pt x="2807208" y="270002"/>
                                </a:lnTo>
                                <a:lnTo>
                                  <a:pt x="2801620" y="275844"/>
                                </a:lnTo>
                                <a:lnTo>
                                  <a:pt x="2799715" y="278257"/>
                                </a:lnTo>
                                <a:lnTo>
                                  <a:pt x="2797810" y="280543"/>
                                </a:lnTo>
                                <a:lnTo>
                                  <a:pt x="2796413" y="282829"/>
                                </a:lnTo>
                                <a:lnTo>
                                  <a:pt x="2795524" y="284988"/>
                                </a:lnTo>
                                <a:lnTo>
                                  <a:pt x="2794736" y="286766"/>
                                </a:lnTo>
                                <a:lnTo>
                                  <a:pt x="2794635" y="287020"/>
                                </a:lnTo>
                                <a:lnTo>
                                  <a:pt x="2794000" y="289179"/>
                                </a:lnTo>
                                <a:lnTo>
                                  <a:pt x="2793873" y="291211"/>
                                </a:lnTo>
                                <a:lnTo>
                                  <a:pt x="2793619" y="293243"/>
                                </a:lnTo>
                                <a:lnTo>
                                  <a:pt x="2793492" y="310769"/>
                                </a:lnTo>
                                <a:lnTo>
                                  <a:pt x="2795143" y="314960"/>
                                </a:lnTo>
                                <a:lnTo>
                                  <a:pt x="2798445" y="317500"/>
                                </a:lnTo>
                                <a:lnTo>
                                  <a:pt x="2801620" y="320167"/>
                                </a:lnTo>
                                <a:lnTo>
                                  <a:pt x="2805811" y="321437"/>
                                </a:lnTo>
                                <a:lnTo>
                                  <a:pt x="3022219" y="321437"/>
                                </a:lnTo>
                                <a:lnTo>
                                  <a:pt x="3023743" y="321056"/>
                                </a:lnTo>
                                <a:lnTo>
                                  <a:pt x="3026283" y="319786"/>
                                </a:lnTo>
                                <a:lnTo>
                                  <a:pt x="3027426" y="318770"/>
                                </a:lnTo>
                                <a:lnTo>
                                  <a:pt x="3028315" y="317246"/>
                                </a:lnTo>
                                <a:lnTo>
                                  <a:pt x="3029204" y="315849"/>
                                </a:lnTo>
                                <a:lnTo>
                                  <a:pt x="3029966" y="313944"/>
                                </a:lnTo>
                                <a:lnTo>
                                  <a:pt x="3030474" y="311785"/>
                                </a:lnTo>
                                <a:lnTo>
                                  <a:pt x="3030982" y="309499"/>
                                </a:lnTo>
                                <a:lnTo>
                                  <a:pt x="3031236" y="306959"/>
                                </a:lnTo>
                                <a:lnTo>
                                  <a:pt x="3031236" y="300736"/>
                                </a:lnTo>
                                <a:close/>
                              </a:path>
                              <a:path w="3411220" h="326390">
                                <a:moveTo>
                                  <a:pt x="3410712" y="9652"/>
                                </a:moveTo>
                                <a:lnTo>
                                  <a:pt x="3410331" y="8509"/>
                                </a:lnTo>
                                <a:lnTo>
                                  <a:pt x="3409442" y="7620"/>
                                </a:lnTo>
                                <a:lnTo>
                                  <a:pt x="3408680" y="6604"/>
                                </a:lnTo>
                                <a:lnTo>
                                  <a:pt x="3389757" y="3175"/>
                                </a:lnTo>
                                <a:lnTo>
                                  <a:pt x="3379597" y="3175"/>
                                </a:lnTo>
                                <a:lnTo>
                                  <a:pt x="3360039" y="7620"/>
                                </a:lnTo>
                                <a:lnTo>
                                  <a:pt x="3359150" y="8509"/>
                                </a:lnTo>
                                <a:lnTo>
                                  <a:pt x="3358769" y="9652"/>
                                </a:lnTo>
                                <a:lnTo>
                                  <a:pt x="3358769" y="137795"/>
                                </a:lnTo>
                                <a:lnTo>
                                  <a:pt x="3179953" y="137795"/>
                                </a:lnTo>
                                <a:lnTo>
                                  <a:pt x="3179953" y="9652"/>
                                </a:lnTo>
                                <a:lnTo>
                                  <a:pt x="3179572" y="8509"/>
                                </a:lnTo>
                                <a:lnTo>
                                  <a:pt x="3158998" y="3175"/>
                                </a:lnTo>
                                <a:lnTo>
                                  <a:pt x="3148965" y="3175"/>
                                </a:lnTo>
                                <a:lnTo>
                                  <a:pt x="3129026" y="7620"/>
                                </a:lnTo>
                                <a:lnTo>
                                  <a:pt x="3128137" y="8509"/>
                                </a:lnTo>
                                <a:lnTo>
                                  <a:pt x="3127756" y="9652"/>
                                </a:lnTo>
                                <a:lnTo>
                                  <a:pt x="3127756" y="316357"/>
                                </a:lnTo>
                                <a:lnTo>
                                  <a:pt x="3128137" y="317500"/>
                                </a:lnTo>
                                <a:lnTo>
                                  <a:pt x="3129026" y="318516"/>
                                </a:lnTo>
                                <a:lnTo>
                                  <a:pt x="3129788" y="319532"/>
                                </a:lnTo>
                                <a:lnTo>
                                  <a:pt x="3131185" y="320294"/>
                                </a:lnTo>
                                <a:lnTo>
                                  <a:pt x="3133217" y="320802"/>
                                </a:lnTo>
                                <a:lnTo>
                                  <a:pt x="3135249" y="321437"/>
                                </a:lnTo>
                                <a:lnTo>
                                  <a:pt x="3138043" y="321945"/>
                                </a:lnTo>
                                <a:lnTo>
                                  <a:pt x="3144901" y="322707"/>
                                </a:lnTo>
                                <a:lnTo>
                                  <a:pt x="3148965" y="322961"/>
                                </a:lnTo>
                                <a:lnTo>
                                  <a:pt x="3158998" y="322961"/>
                                </a:lnTo>
                                <a:lnTo>
                                  <a:pt x="3163189" y="322707"/>
                                </a:lnTo>
                                <a:lnTo>
                                  <a:pt x="3169793" y="321945"/>
                                </a:lnTo>
                                <a:lnTo>
                                  <a:pt x="3172460" y="321437"/>
                                </a:lnTo>
                                <a:lnTo>
                                  <a:pt x="3174492" y="320802"/>
                                </a:lnTo>
                                <a:lnTo>
                                  <a:pt x="3176524" y="320294"/>
                                </a:lnTo>
                                <a:lnTo>
                                  <a:pt x="3177921" y="319532"/>
                                </a:lnTo>
                                <a:lnTo>
                                  <a:pt x="3178810" y="318516"/>
                                </a:lnTo>
                                <a:lnTo>
                                  <a:pt x="3179572" y="317500"/>
                                </a:lnTo>
                                <a:lnTo>
                                  <a:pt x="3179953" y="316357"/>
                                </a:lnTo>
                                <a:lnTo>
                                  <a:pt x="3179953" y="174498"/>
                                </a:lnTo>
                                <a:lnTo>
                                  <a:pt x="3358769" y="174498"/>
                                </a:lnTo>
                                <a:lnTo>
                                  <a:pt x="3358769" y="316357"/>
                                </a:lnTo>
                                <a:lnTo>
                                  <a:pt x="3359150" y="317500"/>
                                </a:lnTo>
                                <a:lnTo>
                                  <a:pt x="3360039" y="318516"/>
                                </a:lnTo>
                                <a:lnTo>
                                  <a:pt x="3360801" y="319532"/>
                                </a:lnTo>
                                <a:lnTo>
                                  <a:pt x="3362198" y="320294"/>
                                </a:lnTo>
                                <a:lnTo>
                                  <a:pt x="3364230" y="320802"/>
                                </a:lnTo>
                                <a:lnTo>
                                  <a:pt x="3366262" y="321437"/>
                                </a:lnTo>
                                <a:lnTo>
                                  <a:pt x="3368929" y="321945"/>
                                </a:lnTo>
                                <a:lnTo>
                                  <a:pt x="3375406" y="322707"/>
                                </a:lnTo>
                                <a:lnTo>
                                  <a:pt x="3379597" y="322961"/>
                                </a:lnTo>
                                <a:lnTo>
                                  <a:pt x="3389757" y="322961"/>
                                </a:lnTo>
                                <a:lnTo>
                                  <a:pt x="3393821" y="322707"/>
                                </a:lnTo>
                                <a:lnTo>
                                  <a:pt x="3400552" y="321945"/>
                                </a:lnTo>
                                <a:lnTo>
                                  <a:pt x="3403219" y="321437"/>
                                </a:lnTo>
                                <a:lnTo>
                                  <a:pt x="3405251" y="320802"/>
                                </a:lnTo>
                                <a:lnTo>
                                  <a:pt x="3407283" y="320294"/>
                                </a:lnTo>
                                <a:lnTo>
                                  <a:pt x="3408680" y="319532"/>
                                </a:lnTo>
                                <a:lnTo>
                                  <a:pt x="3409442" y="318516"/>
                                </a:lnTo>
                                <a:lnTo>
                                  <a:pt x="3410331" y="317500"/>
                                </a:lnTo>
                                <a:lnTo>
                                  <a:pt x="3410712" y="316357"/>
                                </a:lnTo>
                                <a:lnTo>
                                  <a:pt x="3410712" y="174498"/>
                                </a:lnTo>
                                <a:lnTo>
                                  <a:pt x="3410712" y="137795"/>
                                </a:lnTo>
                                <a:lnTo>
                                  <a:pt x="3410712" y="9652"/>
                                </a:lnTo>
                                <a:close/>
                              </a:path>
                            </a:pathLst>
                          </a:custGeom>
                          <a:solidFill>
                            <a:srgbClr val="396B7D"/>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40.780029pt;width:595.5pt;height:801.6pt;mso-position-horizontal-relative:page;mso-position-vertical-relative:page;z-index:15752704" id="docshapegroup71" coordorigin="0,816" coordsize="11910,16032">
                <v:shape style="position:absolute;left:0;top:815;width:11910;height:15734" id="docshape72" coordorigin="0,816" coordsize="11910,15734" path="m0,816l0,4712,11838,16549,11910,16477,11910,12725,0,816xe" filled="true" fillcolor="#8595dc" stroked="false">
                  <v:path arrowok="t"/>
                  <v:fill type="solid"/>
                </v:shape>
                <v:shape style="position:absolute;left:7012;top:8045;width:4868;height:6715" type="#_x0000_t75" id="docshape73" stroked="false">
                  <v:imagedata r:id="rId26" o:title=""/>
                </v:shape>
                <v:shape style="position:absolute;left:0;top:2297;width:5453;height:6893" type="#_x0000_t75" id="docshape74" stroked="false">
                  <v:imagedata r:id="rId125" o:title=""/>
                </v:shape>
                <v:shape style="position:absolute;left:0;top:5816;width:11031;height:11031" id="docshape75" coordorigin="0,5817" coordsize="11031,11031" path="m0,5817l0,16847,11031,16847,0,5817xe" filled="true" fillcolor="#ffffff" stroked="false">
                  <v:path arrowok="t"/>
                  <v:fill type="solid"/>
                </v:shape>
                <v:shape style="position:absolute;left:240;top:6321;width:11640;height:5736" type="#_x0000_t75" id="docshape76" stroked="false">
                  <v:imagedata r:id="rId223" o:title=""/>
                </v:shape>
                <v:shape style="position:absolute;left:0;top:6158;width:10690;height:10689" id="docshape77" coordorigin="0,6158" coordsize="10690,10689" path="m0,6158l0,16847,10690,16847,0,6158xe" filled="true" fillcolor="#2c2757" stroked="false">
                  <v:path arrowok="t"/>
                  <v:fill type="solid"/>
                </v:shape>
                <v:shape style="position:absolute;left:3174;top:924;width:5068;height:504" type="#_x0000_t75" id="docshape78" stroked="false">
                  <v:imagedata r:id="rId224" o:title=""/>
                </v:shape>
                <v:shape style="position:absolute;left:8385;top:924;width:478;height:504" id="docshape79" coordorigin="8385,924" coordsize="478,504" path="m8828,924l8810,924,8803,925,8775,935,8775,1136,8473,1136,8473,935,8473,933,8438,924,8421,924,8385,935,8385,1418,8421,1428,8438,1428,8473,1418,8473,1194,8775,1194,8775,1418,8776,1419,8810,1428,8828,1428,8863,1418,8863,1416,8863,935,8846,926,8828,924xe" filled="true" fillcolor="#396b7d" stroked="false">
                  <v:path arrowok="t"/>
                  <v:fill type="solid"/>
                </v:shape>
                <v:shape style="position:absolute;left:4200;top:2863;width:4714;height:514" type="#_x0000_t75" id="docshape80" stroked="false">
                  <v:imagedata r:id="rId225" o:title=""/>
                </v:shape>
                <v:shape style="position:absolute;left:4837;top:3686;width:5563;height:514" id="docshape81" coordorigin="4838,3687" coordsize="5563,514" path="m5301,3702l5300,3700,5299,3699,5298,3697,5295,3696,5292,3695,5289,3694,5284,3693,5273,3692,5267,3692,5250,3692,5243,3692,5233,3693,5228,3694,5225,3695,5222,3696,5219,3697,5218,3699,5217,3700,5216,3702,5216,3904,4923,3904,4923,3702,4922,3700,4920,3697,4917,3696,4914,3695,4911,3694,4906,3693,4895,3692,4889,3692,4872,3692,4866,3692,4854,3693,4850,3694,4846,3695,4843,3696,4841,3697,4840,3699,4838,3700,4838,3702,4838,4185,4838,4187,4840,4188,4841,4190,4843,4191,4846,4192,4850,4193,4854,4194,4866,4195,4872,4195,4889,4195,4895,4195,4906,4194,4911,4193,4914,4192,4917,4191,4920,4190,4921,4188,4922,4187,4923,4185,4923,3961,5216,3961,5216,4185,5217,4187,5219,4190,5222,4191,5225,4192,5228,4193,5233,4194,5243,4195,5250,4195,5267,4195,5273,4195,5284,4194,5289,4193,5292,4192,5295,4191,5298,4190,5299,4188,5300,4187,5301,4185,5301,3961,5301,3904,5301,3702xm5981,4179l5980,4175,5977,4169,5909,4021,5909,4194,5502,4194,5505,4194,5507,4194,5508,4194,5516,4191,5518,4190,5519,4189,5521,4187,5522,4185,5523,4182,5704,3761,5705,3761,5890,4183,5891,4185,5892,4187,5893,4189,5894,4190,5896,4192,5899,4193,5903,4194,5903,4194,5906,4194,5909,4194,5909,4021,5791,3761,5766,3706,5765,3704,5764,3703,5762,3699,5760,3698,5756,3696,5754,3695,5751,3694,5748,3694,5745,3693,5741,3693,5736,3692,5737,3692,5726,3692,5689,3692,5673,3693,5675,3693,5671,3693,5667,3694,5663,3695,5660,3697,5657,3699,5655,3700,5653,3703,5652,3705,5440,4169,5438,4175,5436,4179,5436,4180,5436,4182,5436,4183,5435,4185,5435,4185,5435,4187,5435,4187,5437,4189,5437,4189,5442,4192,5447,4194,5448,4194,5454,4194,5454,4194,5458,4195,5458,4195,5462,4195,5466,4195,5491,4195,5879,4195,5921,4195,5951,4195,5957,4195,5963,4194,5970,4194,5975,4193,5980,4189,5981,4187,5981,4179xm6470,4156l6469,4153,6468,4149,6467,4146,6464,4142,6462,4140,6458,4138,6455,4138,6197,4138,6197,3959,6416,3959,6418,3959,6421,3958,6423,3957,6425,3955,6426,3953,6428,3951,6429,3949,6429,3945,6430,3942,6430,3924,6429,3921,6429,3917,6428,3914,6426,3912,6425,3910,6423,3908,6421,3907,6418,3906,6416,3906,6197,3906,6197,3749,6452,3749,6454,3749,6456,3747,6459,3746,6460,3745,6463,3740,6464,3738,6466,3731,6466,3727,6466,3717,6466,3713,6465,3709,6464,3706,6463,3703,6462,3700,6460,3698,6459,3696,6454,3694,6452,3694,6136,3694,6129,3696,6115,3704,6112,3711,6112,4176,6115,4183,6129,4191,6136,4193,6455,4193,6458,4192,6462,4190,6464,4189,6466,4186,6467,4184,6468,4181,6469,4178,6470,4174,6470,4156xm7060,4180l7059,4178,7057,4174,7053,4169,7048,4162,6826,3933,6818,3926,7031,3728,7037,3722,7041,3717,7044,3714,7046,3711,7047,3707,7047,3702,7046,3700,7045,3699,7044,3697,7042,3696,7035,3694,7031,3693,7021,3692,7017,3692,6989,3692,6984,3692,6978,3693,6974,3694,6970,3694,6966,3695,6963,3697,6960,3698,6958,3700,6955,3702,6953,3704,6725,3926,6725,3702,6725,3700,6725,3700,6722,3697,6720,3696,6720,3696,6717,3695,6713,3694,6709,3693,6698,3692,6694,3692,6671,3692,6668,3692,6657,3693,6652,3694,6649,3695,6645,3696,6645,3696,6643,3697,6642,3699,6641,3700,6640,3702,6640,4185,6640,4185,6640,4186,6641,4186,6642,4188,6643,4189,6644,4190,6646,4191,6649,4192,6652,4193,6657,4194,6668,4195,6675,4195,6691,4195,6698,4195,6709,4194,6713,4193,6717,4192,6720,4191,6722,4190,6723,4189,6724,4188,6725,4186,6725,4185,6725,3933,6962,4183,6965,4185,6968,4188,6971,4190,6975,4192,6980,4193,6995,4195,7004,4195,7025,4195,7032,4195,7043,4194,7047,4193,7047,4193,7051,4192,7055,4191,7057,4189,7059,4186,7060,4185,7060,4180xm7603,3718l7602,3713,7602,3710,7601,3706,7600,3703,7598,3700,7597,3698,7595,3696,7591,3694,7588,3694,7135,3694,7133,3694,7129,3696,7127,3698,7126,3700,7124,3703,7123,3706,7122,3710,7121,3713,7121,3718,7121,3727,7121,3732,7122,3735,7123,3739,7124,3742,7126,3744,7127,3746,7129,3748,7133,3750,7135,3750,7319,3750,7319,4185,7320,4187,7322,4190,7325,4191,7328,4192,7331,4193,7336,4194,7347,4195,7354,4195,7370,4195,7377,4195,7388,4194,7392,4193,7396,4192,7399,4191,7401,4190,7403,4188,7404,4187,7405,4185,7405,3750,7588,3750,7591,3750,7595,3748,7597,3746,7598,3744,7600,3742,7601,3739,7602,3735,7602,3732,7603,3727,7603,3718xm8118,3840l8117,3826,8115,3813,8112,3801,8108,3789,8102,3777,8095,3767,8087,3757,8080,3749,8078,3747,8068,3739,8058,3731,8045,3724,8032,3718,8028,3716,8028,3845,8027,3856,8026,3867,8023,3877,8019,3887,8014,3896,8008,3905,8001,3912,7992,3920,7983,3926,7973,3932,7962,3937,7949,3941,7936,3944,7921,3947,7904,3948,7885,3949,7808,3949,7808,3749,7898,3749,7909,3749,7921,3750,7932,3751,7943,3753,7955,3756,7966,3760,7977,3764,7987,3770,7997,3777,8005,3785,8013,3795,8019,3805,8024,3818,8027,3831,8028,3845,8028,3716,8019,3712,8006,3707,7992,3704,7979,3701,7967,3699,7955,3697,7944,3696,7934,3695,7924,3695,7914,3694,7904,3694,7747,3694,7739,3696,7740,3696,7726,3705,7722,3712,7722,4185,7723,4187,7724,4188,7726,4190,7728,4191,7731,4192,7735,4193,7739,4194,7750,4195,7757,4195,7773,4195,7780,4195,7791,4194,7796,4193,7799,4192,7802,4191,7804,4190,7806,4188,7807,4187,7808,4185,7808,4003,7881,4003,7910,4002,7937,4000,7961,3997,7984,3992,8004,3985,8023,3978,8041,3969,8056,3959,8069,3949,8070,3948,8082,3935,8093,3922,8102,3907,8109,3892,8114,3876,8117,3858,8118,3840xm8818,3938l8817,3908,8814,3882,8814,3880,8809,3854,8801,3830,8791,3808,8780,3787,8779,3787,8765,3768,8749,3752,8738,3743,8730,3737,8728,3735,8728,3938,8728,3946,8727,3962,8725,3982,8722,4001,8718,4019,8712,4037,8705,4053,8695,4068,8685,4083,8672,4096,8657,4107,8641,4118,8623,4126,8603,4134,8580,4139,8555,4142,8553,4142,8529,4143,8501,4142,8477,4139,8454,4134,8434,4128,8417,4120,8401,4110,8387,4099,8375,4086,8364,4072,8355,4057,8348,4040,8343,4022,8339,4004,8339,4004,8336,3984,8334,3963,8334,3946,8334,3938,8334,3922,8336,3903,8339,3884,8344,3866,8350,3848,8357,3832,8366,3817,8377,3803,8390,3790,8404,3778,8421,3768,8439,3759,8459,3752,8481,3747,8505,3744,8532,3743,8561,3744,8559,3744,8583,3747,8605,3752,8625,3758,8643,3767,8659,3776,8674,3787,8686,3800,8696,3814,8705,3829,8712,3846,8718,3863,8722,3882,8725,3901,8727,3921,8728,3938,8728,3735,8709,3724,8686,3712,8661,3703,8634,3696,8604,3691,8572,3688,8574,3688,8537,3687,8502,3688,8468,3691,8437,3697,8408,3705,8382,3715,8358,3727,8336,3741,8316,3757,8299,3775,8284,3794,8272,3816,8261,3839,8253,3863,8253,3864,8247,3890,8244,3917,8243,3938,8243,3941,8243,3946,8244,3976,8247,4004,8247,4004,8252,4031,8260,4055,8269,4078,8281,4099,8295,4118,8311,4135,8330,4150,8350,4163,8373,4174,8399,4183,8426,4191,8457,4196,8489,4199,8524,4200,8557,4199,8559,4199,8593,4196,8624,4190,8653,4182,8680,4172,8704,4160,8726,4146,8729,4143,8745,4129,8762,4111,8777,4092,8789,4070,8800,4047,8808,4022,8814,3995,8817,3967,8818,3946,8818,3941,8818,3938xm9431,4176l9431,4153,9431,4149,9430,4146,9430,4142,9428,4138,9427,4135,9426,4131,9423,4126,9421,4121,9419,4114,9337,3937,9337,4138,9003,4138,9168,3761,9169,3761,9337,4138,9337,3937,9256,3761,9230,3706,9228,3703,9227,3701,9224,3699,9222,3697,9219,3695,9215,3694,9210,3693,9205,3693,9191,3692,9153,3692,9140,3693,9134,3693,9130,3694,9126,3695,9123,3697,9121,3699,9119,3701,9117,3703,9116,3705,8930,4108,8926,4115,8924,4121,8922,4126,8920,4131,8918,4135,8917,4139,8916,4142,8915,4146,8914,4152,8914,4176,8917,4182,8922,4186,8928,4191,8935,4193,9410,4193,9417,4191,9428,4182,9431,4176xm9661,3702l9660,3700,9657,3697,9655,3696,9652,3695,9648,3694,9644,3693,9633,3692,9626,3692,9610,3692,9604,3692,9593,3693,9588,3694,9585,3695,9581,3696,9579,3697,9577,3699,9576,3700,9575,3702,9575,4185,9576,4187,9577,4188,9578,4190,9581,4191,9584,4192,9587,4193,9592,4194,9603,4195,9610,4195,9626,4195,9633,4195,9644,4194,9648,4193,9652,4192,9655,4191,9657,4190,9659,4188,9660,4187,9661,4185,9661,3702xm10400,3938l10399,3908,10396,3882,10396,3880,10390,3854,10383,3830,10373,3808,10361,3787,10361,3787,10347,3768,10330,3752,10320,3743,10312,3737,10309,3735,10309,3938,10309,3946,10309,3962,10307,3982,10304,4001,10299,4019,10294,4037,10286,4053,10277,4068,10266,4083,10254,4096,10239,4107,10223,4118,10205,4126,10184,4134,10162,4139,10136,4142,10134,4142,10110,4143,10083,4142,10058,4139,10036,4134,10016,4128,9998,4120,9982,4110,9968,4099,9956,4086,9946,4072,9937,4057,9930,4040,9924,4022,9920,4004,9920,4004,9917,3984,9916,3963,9915,3946,9915,3938,9916,3922,9918,3903,9921,3884,9925,3866,9931,3848,9939,3832,9948,3817,9959,3803,9972,3790,9986,3778,10002,3768,10020,3759,10040,3752,10062,3747,10087,3744,10114,3743,10142,3744,10141,3744,10165,3747,10187,3752,10207,3758,10225,3767,10241,3776,10255,3787,10267,3800,10278,3814,10287,3829,10294,3846,10300,3863,10304,3882,10307,3901,10309,3921,10309,3938,10309,3735,10291,3724,10268,3712,10243,3703,10215,3696,10185,3691,10154,3688,10156,3688,10119,3687,10083,3688,10050,3691,10019,3697,9990,3705,9964,3715,9939,3727,9918,3741,9898,3757,9881,3775,9866,3794,9853,3816,9843,3839,9835,3863,9835,3864,9829,3890,9826,3917,9825,3938,9825,3941,9824,3946,9825,3976,9829,4004,9829,4004,9834,4031,9841,4055,9851,4078,9863,4099,9877,4118,9893,4135,9911,4150,9932,4163,9955,4174,9980,4183,10008,4191,10038,4196,10071,4199,10106,4200,10138,4199,10141,4199,10175,4196,10206,4190,10235,4182,10261,4172,10285,4160,10307,4146,10311,4143,10327,4129,10344,4111,10358,4092,10371,4070,10381,4047,10390,4022,10395,3995,10399,3967,10399,3946,10400,3941,10400,3938xe" filled="true" fillcolor="#396b7d" stroked="false">
                  <v:path arrowok="t"/>
                  <v:fill type="solid"/>
                </v:shape>
                <v:shape style="position:absolute;left:4786;top:4728;width:6119;height:514" type="#_x0000_t75" id="docshape82" stroked="false">
                  <v:imagedata r:id="rId226" o:title=""/>
                </v:shape>
                <v:shape style="position:absolute;left:4077;top:1701;width:5372;height:514" id="docshape83" coordorigin="4077,1702" coordsize="5372,514" path="m4452,2175l4451,2171,4451,2168,4450,2164,4449,2161,4446,2157,4444,2155,4440,2153,4438,2153,4172,2153,4345,1968,4349,1964,4353,1960,4354,1958,4355,1955,4356,1953,4356,1951,4357,1949,4357,1946,4357,1944,4357,1937,4357,1935,4357,1932,4356,1930,4356,1927,4354,1923,4353,1921,4349,1917,4347,1915,4345,1913,4190,1764,4434,1764,4436,1764,4438,1763,4440,1762,4442,1760,4445,1756,4446,1753,4447,1746,4447,1728,4446,1721,4445,1718,4443,1716,4442,1713,4440,1712,4436,1710,4434,1709,4111,1709,4104,1711,4094,1720,4092,1726,4092,1751,4092,1753,4092,1755,4093,1762,4093,1763,4094,1766,4096,1769,4097,1772,4099,1775,4105,1782,4109,1786,4113,1790,4273,1944,4099,2127,4090,2136,4087,2140,4084,2144,4082,2147,4081,2151,4079,2153,4079,2154,4078,2157,4078,2160,4078,2164,4077,2191,4080,2198,4085,2202,4090,2206,4097,2208,4438,2208,4440,2207,4444,2205,4446,2204,4447,2201,4449,2199,4450,2196,4451,2193,4451,2189,4452,2185,4452,2175xm4983,1716l4982,1713,4977,1710,4973,1708,4959,1707,4950,1707,4931,1707,4917,1707,4922,1707,4918,1708,4913,1708,4909,1709,4906,1710,4903,1711,4900,1712,4897,1716,4895,1718,4895,1720,4895,1720,4808,1864,4802,1875,4797,1886,4785,1907,4779,1918,4768,1940,4762,1951,4761,1951,4743,1917,4737,1906,4731,1895,4725,1884,4719,1874,4713,1863,4628,1720,4626,1717,4625,1716,4622,1713,4621,1712,4618,1711,4615,1710,4611,1709,4607,1708,4601,1708,4597,1707,4603,1707,4587,1707,4567,1707,4550,1707,4557,1707,4552,1708,4546,1708,4542,1709,4537,1713,4536,1716,4536,1716,4537,1719,4538,1722,4540,1727,4719,2014,4719,2200,4719,2202,4720,2203,4722,2205,4724,2206,4727,2207,4731,2208,4735,2209,4745,2210,4752,2210,4768,2210,4774,2210,4785,2209,4789,2208,4792,2207,4795,2206,4798,2205,4799,2203,4800,2202,4801,2200,4801,2014,4840,1951,4976,1733,4979,1727,4981,1722,4983,1716xm5432,1746l5432,1727,5431,1724,5431,1721,5430,1718,5427,1713,5425,1712,5423,1711,5421,1710,5419,1709,5134,1709,5127,1711,5120,1716,5114,1720,5110,1727,5110,2200,5111,2202,5112,2203,5113,2205,5116,2206,5119,2207,5122,2208,5126,2209,5137,2210,5144,2210,5160,2210,5166,2210,5177,2209,5181,2208,5184,2207,5187,2206,5189,2205,5191,2203,5192,2202,5192,2200,5192,1764,5419,1764,5421,1764,5423,1763,5425,1762,5427,1760,5430,1756,5431,1753,5431,1749,5432,1746xm5948,2196l5948,2194,5946,2191,5945,2189,5942,2184,5937,2178,5723,1949,5716,1941,5921,1743,5927,1737,5931,1732,5933,1729,5935,1726,5936,1722,5935,1717,5935,1716,5934,1714,5933,1713,5931,1711,5925,1709,5921,1708,5911,1707,5904,1707,5887,1707,5874,1707,5879,1707,5875,1708,5870,1708,5865,1709,5862,1710,5858,1711,5855,1712,5853,1713,5850,1715,5848,1717,5846,1719,5627,1941,5627,1717,5626,1716,5626,1715,5624,1712,5622,1711,5622,1711,5618,1710,5615,1709,5611,1708,5600,1707,5594,1707,5578,1707,5572,1707,5561,1708,5556,1709,5553,1710,5549,1711,5550,1711,5548,1712,5547,1714,5545,1715,5545,1717,5545,2200,5545,2201,5545,2201,5545,2202,5547,2203,5548,2204,5548,2205,5550,2206,5553,2207,5556,2208,5561,2209,5572,2210,5578,2210,5594,2210,5600,2210,5611,2209,5615,2208,5618,2207,5621,2206,5623,2205,5624,2204,5625,2203,5626,2202,5627,2200,5627,1949,5854,2198,5857,2201,5860,2203,5863,2205,5867,2207,5872,2208,5886,2210,5895,2210,5915,2210,5922,2210,5933,2209,5936,2208,5939,2207,5943,2206,5945,2204,5946,2203,5948,2201,5948,2200,5948,2196xm6560,1953l6559,1923,6556,1897,6556,1896,6550,1870,6543,1845,6534,1823,6523,1803,6522,1802,6509,1784,6493,1767,6483,1758,6475,1752,6472,1750,6472,1961,6472,1977,6470,1997,6467,2016,6463,2034,6458,2052,6450,2068,6442,2084,6431,2098,6419,2111,6405,2123,6389,2133,6372,2142,6352,2149,6331,2154,6306,2157,6304,2157,6281,2158,6255,2157,6231,2154,6210,2150,6191,2143,6174,2135,6158,2125,6145,2114,6133,2101,6123,2087,6115,2072,6108,2055,6103,2038,6099,2019,6099,2019,6096,1999,6094,1978,6094,1961,6094,1953,6094,1937,6096,1918,6099,1899,6103,1881,6109,1863,6116,1847,6125,1832,6136,1818,6148,1805,6162,1794,6178,1783,6195,1775,6214,1768,6235,1762,6259,1759,6285,1758,6312,1759,6311,1759,6334,1762,6355,1767,6374,1773,6391,1782,6407,1791,6421,1803,6432,1815,6442,1829,6451,1845,6458,1861,6463,1879,6467,1897,6470,1916,6472,1937,6472,1953,6472,1961,6472,1750,6455,1739,6433,1728,6409,1718,6382,1711,6354,1706,6323,1703,6325,1703,6290,1702,6255,1703,6223,1706,6193,1712,6166,1720,6140,1730,6117,1742,6096,1756,6077,1772,6061,1790,6046,1809,6034,1831,6024,1854,6017,1879,6016,1879,6011,1905,6008,1932,6007,1953,6007,1957,6007,1961,6008,1991,6011,2019,6011,2019,6016,2046,6023,2070,6032,2093,6043,2114,6057,2133,6072,2150,6090,2165,6110,2178,6132,2189,6156,2199,6183,2206,6212,2211,6243,2214,6277,2215,6308,2214,6310,2214,6343,2211,6373,2205,6401,2197,6426,2187,6450,2175,6471,2161,6474,2158,6489,2145,6506,2127,6520,2107,6532,2085,6542,2062,6550,2037,6555,2010,6559,1982,6559,1961,6559,1957,6560,1953xm7167,2202l7166,2195,7165,2190,7163,2184,7096,2032,7096,2210,6708,2210,6711,2209,6712,2209,6719,2207,6721,2205,6722,2204,6724,2202,6725,2200,6726,2197,6900,1777,6901,1777,7079,2198,7080,2200,7081,2202,7082,2204,7083,2206,7085,2207,7087,2208,7091,2209,7092,2209,7096,2210,7096,2032,6984,1777,6959,1721,6959,1719,6957,1716,6956,1714,6954,1713,6952,1712,6950,1711,6948,1711,6945,1710,6942,1709,6939,1708,6935,1708,6931,1707,6932,1707,6916,1707,6889,1707,6871,1708,6872,1708,6868,1708,6864,1710,6860,1711,6859,1711,6857,1712,6853,1716,6851,1718,6850,1721,6647,2184,6644,2190,6643,2195,6643,2195,6642,2197,6642,2198,6642,2202,6642,2202,6643,2204,6643,2204,6646,2206,6648,2207,6653,2209,6654,2209,6660,2210,6664,2210,6668,2210,6672,2210,6696,2210,7068,2210,7109,2210,7137,2210,7143,2210,7149,2210,7156,2209,7160,2208,7166,2204,7167,2202xm7757,2202l7757,2195,7756,2190,7753,2184,7686,2032,7686,2210,7298,2210,7302,2209,7302,2209,7310,2207,7312,2205,7313,2204,7314,2202,7316,2200,7316,2197,7490,1777,7491,1777,7669,2198,7670,2200,7671,2202,7672,2204,7673,2206,7675,2207,7678,2208,7681,2209,7682,2209,7686,2210,7686,2032,7574,1777,7550,1721,7549,1719,7547,1716,7546,1714,7544,1713,7542,1712,7540,1711,7539,1711,7535,1710,7533,1709,7530,1708,7526,1708,7522,1707,7522,1707,7507,1707,7480,1707,7461,1708,7462,1708,7459,1708,7454,1710,7451,1711,7450,1711,7448,1712,7443,1716,7442,1718,7441,1721,7237,2184,7235,2190,7233,2195,7233,2195,7233,2197,7233,2198,7232,2202,7232,2202,7233,2204,7234,2204,7236,2206,7239,2207,7243,2209,7245,2209,7251,2210,7254,2210,7258,2210,7262,2210,7286,2210,7659,2210,7699,2210,7727,2210,7734,2210,7740,2210,7746,2209,7750,2208,7756,2204,7757,2202xm8333,1717l8332,1715,8331,1714,8329,1712,8327,1711,8324,1710,8321,1709,8317,1708,8306,1707,8300,1707,8284,1707,8277,1707,8267,1708,8263,1709,8259,1710,8256,1711,8254,1712,8253,1714,8251,1715,8251,1717,8251,1919,7969,1919,7969,1717,7969,1715,7966,1712,7964,1711,7961,1710,7957,1709,7953,1708,7943,1707,7936,1707,7920,1707,7914,1707,7903,1708,7899,1709,7896,1710,7892,1711,7890,1712,7889,1714,7888,1715,7887,1717,7887,2200,7888,2202,7889,2203,7890,2205,7892,2206,7896,2207,7899,2208,7903,2209,7914,2210,7920,2210,7936,2210,7943,2210,7953,2209,7957,2208,7961,2207,7964,2206,7966,2205,7967,2203,7969,2202,7969,2200,7969,1977,8251,1977,8251,2200,8251,2202,8253,2203,8254,2205,8256,2206,8259,2207,8263,2208,8267,2209,8277,2210,8284,2210,8300,2210,8306,2210,8317,2209,8321,2208,8324,2207,8327,2206,8329,2205,8331,2203,8332,2202,8333,2200,8333,1977,8333,1919,8333,1717xm8851,2175l8851,2171,8850,2168,8849,2164,8848,2161,8845,2157,8843,2155,8839,2153,8837,2153,8571,2153,8744,1968,8749,1964,8752,1960,8753,1958,8754,1955,8755,1953,8756,1951,8756,1949,8756,1946,8756,1935,8756,1932,8756,1930,8755,1927,8753,1923,8752,1921,8749,1917,8747,1915,8744,1913,8589,1764,8833,1764,8835,1764,8837,1763,8839,1762,8841,1760,8844,1756,8845,1753,8846,1746,8846,1728,8845,1721,8844,1718,8843,1716,8841,1713,8839,1712,8835,1710,8833,1709,8510,1709,8503,1711,8493,1720,8491,1726,8491,1753,8491,1755,8492,1762,8493,1763,8494,1766,8495,1769,8497,1772,8499,1775,8504,1782,8508,1786,8513,1790,8672,1944,8498,2127,8489,2136,8486,2140,8483,2144,8481,2147,8480,2151,8479,2153,8478,2154,8477,2157,8477,2160,8477,2164,8477,2191,8479,2198,8484,2202,8489,2206,8496,2208,8837,2208,8839,2207,8843,2205,8845,2204,8846,2201,8848,2199,8849,2196,8850,2193,8851,2189,8851,2185,8851,2175xm9449,1717l9448,1715,9447,1714,9445,1712,9443,1711,9440,1710,9437,1709,9433,1708,9422,1707,9416,1707,9400,1707,9393,1707,9383,1708,9379,1709,9375,1710,9372,1711,9370,1712,9369,1714,9367,1715,9367,1717,9367,1919,9085,1919,9085,1717,9085,1715,9082,1712,9080,1711,9077,1710,9073,1709,9069,1708,9059,1707,9052,1707,9036,1707,9030,1707,9019,1708,9015,1709,9012,1710,9008,1711,9006,1712,9005,1714,9004,1715,9003,1717,9003,2200,9004,2202,9005,2203,9006,2205,9008,2206,9012,2207,9015,2208,9019,2209,9030,2210,9036,2210,9052,2210,9059,2210,9069,2209,9073,2208,9077,2207,9080,2206,9082,2205,9083,2203,9085,2202,9085,2200,9085,1977,9367,1977,9367,2200,9367,2202,9369,2203,9370,2205,9372,2206,9375,2207,9379,2208,9383,2209,9393,2210,9400,2210,9416,2210,9422,2210,9433,2209,9437,2208,9440,2207,9443,2206,9445,2205,9447,2203,9448,2202,9449,2200,9449,1977,9449,1919,9449,1717xe" filled="true" fillcolor="#396b7d" stroked="false">
                  <v:path arrowok="t"/>
                  <v:fill type="solid"/>
                </v:shape>
                <w10:wrap type="none"/>
              </v:group>
            </w:pict>
          </mc:Fallback>
        </mc:AlternateContent>
      </w:r>
    </w:p>
    <w:p w:rsidR="006A61F2" w:rsidRDefault="006A61F2">
      <w:pPr>
        <w:pStyle w:val="BodyText"/>
        <w:rPr>
          <w:b/>
          <w:sz w:val="16"/>
        </w:rPr>
        <w:sectPr w:rsidR="006A61F2">
          <w:footerReference w:type="default" r:id="rId227"/>
          <w:pgSz w:w="11920" w:h="16850"/>
          <w:pgMar w:top="1940" w:right="141" w:bottom="280" w:left="283" w:header="0" w:footer="0" w:gutter="0"/>
          <w:cols w:space="720"/>
        </w:sectPr>
      </w:pPr>
    </w:p>
    <w:p w:rsidR="006A61F2" w:rsidRDefault="00000000">
      <w:pPr>
        <w:pStyle w:val="Heading3"/>
        <w:numPr>
          <w:ilvl w:val="1"/>
          <w:numId w:val="14"/>
        </w:numPr>
        <w:tabs>
          <w:tab w:val="left" w:pos="950"/>
        </w:tabs>
        <w:spacing w:before="23"/>
        <w:ind w:left="950" w:hanging="441"/>
        <w:jc w:val="left"/>
      </w:pPr>
      <w:r>
        <w:rPr>
          <w:spacing w:val="-2"/>
        </w:rPr>
        <w:lastRenderedPageBreak/>
        <w:t>ΣΥΓΚΟΛΛΗΣΗ</w:t>
      </w:r>
      <w:r>
        <w:rPr>
          <w:spacing w:val="-9"/>
        </w:rPr>
        <w:t xml:space="preserve"> </w:t>
      </w:r>
      <w:r>
        <w:rPr>
          <w:spacing w:val="-2"/>
        </w:rPr>
        <w:t>ΜΕ</w:t>
      </w:r>
      <w:r>
        <w:rPr>
          <w:spacing w:val="-7"/>
        </w:rPr>
        <w:t xml:space="preserve"> </w:t>
      </w:r>
      <w:r>
        <w:rPr>
          <w:spacing w:val="-2"/>
        </w:rPr>
        <w:t>ΚΥΤΤΑΡΙΝΙΚΌ</w:t>
      </w:r>
      <w:r>
        <w:rPr>
          <w:spacing w:val="-9"/>
        </w:rPr>
        <w:t xml:space="preserve"> </w:t>
      </w:r>
      <w:r>
        <w:rPr>
          <w:spacing w:val="-2"/>
        </w:rPr>
        <w:t>ΗΛΕΚΤΡΌΔΙΟ</w:t>
      </w:r>
    </w:p>
    <w:p w:rsidR="006A61F2" w:rsidRDefault="00000000">
      <w:pPr>
        <w:pStyle w:val="BodyText"/>
        <w:spacing w:before="39" w:line="268" w:lineRule="auto"/>
        <w:ind w:left="533" w:right="1016" w:hanging="10"/>
        <w:jc w:val="both"/>
      </w:pPr>
      <w:r>
        <w:t>Οι εταιρείες κατασκευής ηλεκτροδίων έχουν αναπτύξει ηλεκτρόδια για να καλύψουν όλους τους τύπους βιομηχανικών αναγκών ηλεκτροδίων.</w:t>
      </w:r>
    </w:p>
    <w:p w:rsidR="006A61F2" w:rsidRDefault="00000000">
      <w:pPr>
        <w:pStyle w:val="BodyText"/>
        <w:spacing w:before="5" w:line="268" w:lineRule="auto"/>
        <w:ind w:left="533" w:right="1010" w:hanging="10"/>
        <w:jc w:val="both"/>
      </w:pPr>
      <w:r>
        <w:t>Η</w:t>
      </w:r>
      <w:r>
        <w:rPr>
          <w:spacing w:val="-11"/>
        </w:rPr>
        <w:t xml:space="preserve"> </w:t>
      </w:r>
      <w:r>
        <w:t>ποικιλία</w:t>
      </w:r>
      <w:r>
        <w:rPr>
          <w:spacing w:val="-12"/>
        </w:rPr>
        <w:t xml:space="preserve"> </w:t>
      </w:r>
      <w:r>
        <w:t>των</w:t>
      </w:r>
      <w:r>
        <w:rPr>
          <w:spacing w:val="-11"/>
        </w:rPr>
        <w:t xml:space="preserve"> </w:t>
      </w:r>
      <w:r>
        <w:t>ηλεκτροδίων</w:t>
      </w:r>
      <w:r>
        <w:rPr>
          <w:spacing w:val="-11"/>
        </w:rPr>
        <w:t xml:space="preserve"> </w:t>
      </w:r>
      <w:r>
        <w:t>έχει</w:t>
      </w:r>
      <w:r>
        <w:rPr>
          <w:spacing w:val="-11"/>
        </w:rPr>
        <w:t xml:space="preserve"> </w:t>
      </w:r>
      <w:r>
        <w:t>αυξηθεί</w:t>
      </w:r>
      <w:r>
        <w:rPr>
          <w:spacing w:val="-11"/>
        </w:rPr>
        <w:t xml:space="preserve"> </w:t>
      </w:r>
      <w:r>
        <w:t>σύμφωνα</w:t>
      </w:r>
      <w:r>
        <w:rPr>
          <w:spacing w:val="-11"/>
        </w:rPr>
        <w:t xml:space="preserve"> </w:t>
      </w:r>
      <w:r>
        <w:t>με</w:t>
      </w:r>
      <w:r>
        <w:rPr>
          <w:spacing w:val="-13"/>
        </w:rPr>
        <w:t xml:space="preserve"> </w:t>
      </w:r>
      <w:r>
        <w:t>τις</w:t>
      </w:r>
      <w:r>
        <w:rPr>
          <w:spacing w:val="-11"/>
        </w:rPr>
        <w:t xml:space="preserve"> </w:t>
      </w:r>
      <w:r>
        <w:t>απαιτήσεις</w:t>
      </w:r>
      <w:r>
        <w:rPr>
          <w:spacing w:val="-11"/>
        </w:rPr>
        <w:t xml:space="preserve"> </w:t>
      </w:r>
      <w:r>
        <w:t>της</w:t>
      </w:r>
      <w:r>
        <w:rPr>
          <w:spacing w:val="-11"/>
        </w:rPr>
        <w:t xml:space="preserve"> </w:t>
      </w:r>
      <w:r>
        <w:t>βιομηχανίας.</w:t>
      </w:r>
      <w:r>
        <w:rPr>
          <w:spacing w:val="-14"/>
        </w:rPr>
        <w:t xml:space="preserve"> </w:t>
      </w:r>
      <w:r>
        <w:t>Ένα</w:t>
      </w:r>
      <w:r>
        <w:rPr>
          <w:spacing w:val="-12"/>
        </w:rPr>
        <w:t xml:space="preserve"> </w:t>
      </w:r>
      <w:r>
        <w:t>από</w:t>
      </w:r>
      <w:r>
        <w:rPr>
          <w:spacing w:val="-11"/>
        </w:rPr>
        <w:t xml:space="preserve"> </w:t>
      </w:r>
      <w:r>
        <w:t>τα καλύτερα παραδείγματα ηλεκτροδίων που έχουν σχεδιαστεί για να καλύπτουν διαφορετικές ανάγκες είναι το κυτταρινικό ηλεκτρόδιο.</w:t>
      </w:r>
    </w:p>
    <w:p w:rsidR="006A61F2" w:rsidRDefault="006A61F2">
      <w:pPr>
        <w:pStyle w:val="BodyText"/>
        <w:spacing w:before="1"/>
      </w:pPr>
    </w:p>
    <w:p w:rsidR="006A61F2" w:rsidRDefault="00000000">
      <w:pPr>
        <w:pStyle w:val="Heading4"/>
        <w:numPr>
          <w:ilvl w:val="2"/>
          <w:numId w:val="14"/>
        </w:numPr>
        <w:tabs>
          <w:tab w:val="left" w:pos="1141"/>
        </w:tabs>
        <w:ind w:left="1141" w:hanging="632"/>
        <w:jc w:val="left"/>
      </w:pPr>
      <w:r>
        <w:t>Ο</w:t>
      </w:r>
      <w:r>
        <w:rPr>
          <w:spacing w:val="-12"/>
        </w:rPr>
        <w:t xml:space="preserve"> </w:t>
      </w:r>
      <w:r>
        <w:t>ρόλος</w:t>
      </w:r>
      <w:r>
        <w:rPr>
          <w:spacing w:val="-11"/>
        </w:rPr>
        <w:t xml:space="preserve"> </w:t>
      </w:r>
      <w:r>
        <w:t>και</w:t>
      </w:r>
      <w:r>
        <w:rPr>
          <w:spacing w:val="-10"/>
        </w:rPr>
        <w:t xml:space="preserve"> </w:t>
      </w:r>
      <w:r>
        <w:t>η</w:t>
      </w:r>
      <w:r>
        <w:rPr>
          <w:spacing w:val="-12"/>
        </w:rPr>
        <w:t xml:space="preserve"> </w:t>
      </w:r>
      <w:r>
        <w:t>σημασία</w:t>
      </w:r>
      <w:r>
        <w:rPr>
          <w:spacing w:val="-11"/>
        </w:rPr>
        <w:t xml:space="preserve"> </w:t>
      </w:r>
      <w:r>
        <w:t>των</w:t>
      </w:r>
      <w:r>
        <w:rPr>
          <w:spacing w:val="-11"/>
        </w:rPr>
        <w:t xml:space="preserve"> </w:t>
      </w:r>
      <w:r>
        <w:t>κυτταρινικών</w:t>
      </w:r>
      <w:r>
        <w:rPr>
          <w:spacing w:val="-11"/>
        </w:rPr>
        <w:t xml:space="preserve"> </w:t>
      </w:r>
      <w:r>
        <w:t>ηλεκτροδίων</w:t>
      </w:r>
      <w:r>
        <w:rPr>
          <w:spacing w:val="-10"/>
        </w:rPr>
        <w:t xml:space="preserve"> </w:t>
      </w:r>
      <w:r>
        <w:t>στην</w:t>
      </w:r>
      <w:r>
        <w:rPr>
          <w:spacing w:val="-7"/>
        </w:rPr>
        <w:t xml:space="preserve"> </w:t>
      </w:r>
      <w:r>
        <w:rPr>
          <w:spacing w:val="-2"/>
        </w:rPr>
        <w:t>Βιομηχανία</w:t>
      </w:r>
    </w:p>
    <w:p w:rsidR="006A61F2" w:rsidRDefault="006A61F2">
      <w:pPr>
        <w:pStyle w:val="BodyText"/>
        <w:spacing w:before="79"/>
        <w:rPr>
          <w:b/>
        </w:rPr>
      </w:pPr>
    </w:p>
    <w:p w:rsidR="006A61F2" w:rsidRDefault="00000000">
      <w:pPr>
        <w:pStyle w:val="BodyText"/>
        <w:spacing w:line="268" w:lineRule="auto"/>
        <w:ind w:left="533" w:right="1144" w:hanging="10"/>
        <w:jc w:val="both"/>
      </w:pPr>
      <w:r>
        <w:t>Περίπου το 30% της φόρμουλας επικάλυψης των κυτταρινικών ηλεκτροδίων αποτελείται από κυτταρίνη και άλλες οργανικές ουσίες. Όταν αυτά καίγονται μέσα στο τόξο, παράγουν προστατευτικά αέρια CO και CO₂. Το τόξο των κυτταρινικών ηλεκτροδίων είναι ισχυρό και η διείσδυσή τους είναι μεγαλύτερη σε σύγκριση με άλλα ηλεκτρόδια.</w:t>
      </w:r>
    </w:p>
    <w:p w:rsidR="006A61F2" w:rsidRDefault="00000000">
      <w:pPr>
        <w:pStyle w:val="BodyText"/>
        <w:spacing w:before="4" w:line="268" w:lineRule="auto"/>
        <w:ind w:left="533" w:right="1014" w:hanging="10"/>
        <w:jc w:val="both"/>
      </w:pPr>
      <w:r>
        <w:t>Για την πλήρη καύση οργανικών ουσιών απαιτείται υγρασία. Επομένως, η επικάλυψη των κυτταρινικών ηλεκτροδίων περιέχει έως και 5% υγρασία.</w:t>
      </w:r>
    </w:p>
    <w:p w:rsidR="006A61F2" w:rsidRDefault="00000000">
      <w:pPr>
        <w:pStyle w:val="BodyText"/>
        <w:spacing w:before="2" w:line="268" w:lineRule="auto"/>
        <w:ind w:left="533" w:right="1012" w:hanging="10"/>
        <w:jc w:val="both"/>
      </w:pPr>
      <w:r>
        <w:t>Αυτή</w:t>
      </w:r>
      <w:r>
        <w:rPr>
          <w:spacing w:val="-13"/>
        </w:rPr>
        <w:t xml:space="preserve"> </w:t>
      </w:r>
      <w:r>
        <w:t>η</w:t>
      </w:r>
      <w:r>
        <w:rPr>
          <w:spacing w:val="-13"/>
        </w:rPr>
        <w:t xml:space="preserve"> </w:t>
      </w:r>
      <w:r>
        <w:t>απαίτηση</w:t>
      </w:r>
      <w:r>
        <w:rPr>
          <w:spacing w:val="-13"/>
        </w:rPr>
        <w:t xml:space="preserve"> </w:t>
      </w:r>
      <w:r>
        <w:t>υγρασίας</w:t>
      </w:r>
      <w:r>
        <w:rPr>
          <w:spacing w:val="-13"/>
        </w:rPr>
        <w:t xml:space="preserve"> </w:t>
      </w:r>
      <w:r>
        <w:t>παρέχει</w:t>
      </w:r>
      <w:r>
        <w:rPr>
          <w:spacing w:val="-13"/>
        </w:rPr>
        <w:t xml:space="preserve"> </w:t>
      </w:r>
      <w:r>
        <w:t>ένα</w:t>
      </w:r>
      <w:r>
        <w:rPr>
          <w:spacing w:val="-13"/>
        </w:rPr>
        <w:t xml:space="preserve"> </w:t>
      </w:r>
      <w:r>
        <w:t>πλεονέκτημα</w:t>
      </w:r>
      <w:r>
        <w:rPr>
          <w:spacing w:val="-13"/>
        </w:rPr>
        <w:t xml:space="preserve"> </w:t>
      </w:r>
      <w:r>
        <w:t>στην</w:t>
      </w:r>
      <w:r>
        <w:rPr>
          <w:spacing w:val="-13"/>
        </w:rPr>
        <w:t xml:space="preserve"> </w:t>
      </w:r>
      <w:r>
        <w:t>αποθήκευση,</w:t>
      </w:r>
      <w:r>
        <w:rPr>
          <w:spacing w:val="-13"/>
        </w:rPr>
        <w:t xml:space="preserve"> </w:t>
      </w:r>
      <w:r>
        <w:t>καθώς</w:t>
      </w:r>
      <w:r>
        <w:rPr>
          <w:spacing w:val="-13"/>
        </w:rPr>
        <w:t xml:space="preserve"> </w:t>
      </w:r>
      <w:r>
        <w:t>το</w:t>
      </w:r>
      <w:r>
        <w:rPr>
          <w:spacing w:val="-13"/>
        </w:rPr>
        <w:t xml:space="preserve"> </w:t>
      </w:r>
      <w:r>
        <w:t>ηλεκτρόδιο</w:t>
      </w:r>
      <w:r>
        <w:rPr>
          <w:spacing w:val="-11"/>
        </w:rPr>
        <w:t xml:space="preserve"> </w:t>
      </w:r>
      <w:r>
        <w:t>δεν χρειάζεται να ψηθεί σε φούρνο.</w:t>
      </w:r>
    </w:p>
    <w:p w:rsidR="006A61F2" w:rsidRDefault="00000000">
      <w:pPr>
        <w:pStyle w:val="BodyText"/>
        <w:spacing w:before="42"/>
        <w:rPr>
          <w:sz w:val="20"/>
        </w:rPr>
      </w:pPr>
      <w:r>
        <w:rPr>
          <w:noProof/>
          <w:sz w:val="20"/>
        </w:rPr>
        <w:drawing>
          <wp:anchor distT="0" distB="0" distL="0" distR="0" simplePos="0" relativeHeight="487612416" behindDoc="1" locked="0" layoutInCell="1" allowOverlap="1">
            <wp:simplePos x="0" y="0"/>
            <wp:positionH relativeFrom="page">
              <wp:posOffset>2222500</wp:posOffset>
            </wp:positionH>
            <wp:positionV relativeFrom="paragraph">
              <wp:posOffset>197318</wp:posOffset>
            </wp:positionV>
            <wp:extent cx="2392023" cy="1651635"/>
            <wp:effectExtent l="0" t="0" r="0" b="0"/>
            <wp:wrapTopAndBottom/>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228" cstate="print"/>
                    <a:stretch>
                      <a:fillRect/>
                    </a:stretch>
                  </pic:blipFill>
                  <pic:spPr>
                    <a:xfrm>
                      <a:off x="0" y="0"/>
                      <a:ext cx="2392023" cy="1651635"/>
                    </a:xfrm>
                    <a:prstGeom prst="rect">
                      <a:avLst/>
                    </a:prstGeom>
                  </pic:spPr>
                </pic:pic>
              </a:graphicData>
            </a:graphic>
          </wp:anchor>
        </w:drawing>
      </w:r>
    </w:p>
    <w:p w:rsidR="006A61F2" w:rsidRDefault="006A61F2">
      <w:pPr>
        <w:pStyle w:val="BodyText"/>
      </w:pPr>
    </w:p>
    <w:p w:rsidR="006A61F2" w:rsidRDefault="00000000">
      <w:pPr>
        <w:ind w:left="2640"/>
        <w:rPr>
          <w:b/>
          <w:sz w:val="24"/>
        </w:rPr>
      </w:pPr>
      <w:r>
        <w:rPr>
          <w:b/>
          <w:sz w:val="24"/>
        </w:rPr>
        <w:t>Εικόνα</w:t>
      </w:r>
      <w:r>
        <w:rPr>
          <w:b/>
          <w:spacing w:val="-7"/>
          <w:sz w:val="24"/>
        </w:rPr>
        <w:t xml:space="preserve"> </w:t>
      </w:r>
      <w:r>
        <w:rPr>
          <w:b/>
          <w:sz w:val="24"/>
        </w:rPr>
        <w:t>5.1:</w:t>
      </w:r>
      <w:r>
        <w:rPr>
          <w:b/>
          <w:spacing w:val="-6"/>
          <w:sz w:val="24"/>
        </w:rPr>
        <w:t xml:space="preserve"> </w:t>
      </w:r>
      <w:r>
        <w:rPr>
          <w:b/>
          <w:sz w:val="24"/>
        </w:rPr>
        <w:t>Άρθρωση</w:t>
      </w:r>
      <w:r>
        <w:rPr>
          <w:b/>
          <w:spacing w:val="-8"/>
          <w:sz w:val="24"/>
        </w:rPr>
        <w:t xml:space="preserve"> </w:t>
      </w:r>
      <w:r>
        <w:rPr>
          <w:b/>
          <w:sz w:val="24"/>
        </w:rPr>
        <w:t>άκρου</w:t>
      </w:r>
      <w:r>
        <w:rPr>
          <w:b/>
          <w:spacing w:val="-5"/>
          <w:sz w:val="24"/>
        </w:rPr>
        <w:t xml:space="preserve"> </w:t>
      </w:r>
      <w:r>
        <w:rPr>
          <w:b/>
          <w:sz w:val="24"/>
        </w:rPr>
        <w:t>με</w:t>
      </w:r>
      <w:r>
        <w:rPr>
          <w:b/>
          <w:spacing w:val="-6"/>
          <w:sz w:val="24"/>
        </w:rPr>
        <w:t xml:space="preserve"> </w:t>
      </w:r>
      <w:r>
        <w:rPr>
          <w:b/>
          <w:sz w:val="24"/>
        </w:rPr>
        <w:t>κυτταρινικό</w:t>
      </w:r>
      <w:r>
        <w:rPr>
          <w:b/>
          <w:spacing w:val="-5"/>
          <w:sz w:val="24"/>
        </w:rPr>
        <w:t xml:space="preserve"> </w:t>
      </w:r>
      <w:r>
        <w:rPr>
          <w:b/>
          <w:spacing w:val="-2"/>
          <w:sz w:val="24"/>
        </w:rPr>
        <w:t>ηλεκτρόδιο</w:t>
      </w:r>
    </w:p>
    <w:p w:rsidR="006A61F2" w:rsidRDefault="00000000">
      <w:pPr>
        <w:pStyle w:val="BodyText"/>
        <w:spacing w:before="253" w:line="268" w:lineRule="auto"/>
        <w:ind w:left="497" w:right="1014" w:hanging="10"/>
        <w:jc w:val="both"/>
      </w:pPr>
      <w:r>
        <w:t>Λόγω του ισχυρού τόξου των κυτταρινικών ηλεκτροδίων, η συγκόλληση μπορεί εύκολα να πραγματοποιηθεί σε όλες τις θέσεις, συμπεριλαμβανομένης της κάθετης συγκόλλησης. Αυτό εξασφαλίζει το σχηματισμό μιας βαθιάς διείσδυσης, ισχυρής ραφής συγκόλλησης.</w:t>
      </w:r>
    </w:p>
    <w:p w:rsidR="006A61F2" w:rsidRDefault="00000000">
      <w:pPr>
        <w:pStyle w:val="BodyText"/>
        <w:spacing w:before="2" w:line="268" w:lineRule="auto"/>
        <w:ind w:left="497" w:right="1013" w:hanging="10"/>
        <w:jc w:val="both"/>
      </w:pPr>
      <w:r>
        <w:t xml:space="preserve">Για το λόγο αυτό, τα κυτταρινικά ηλεκτρόδια χρησιμοποιούνται συνήθως στους ακόλουθους </w:t>
      </w:r>
      <w:r>
        <w:rPr>
          <w:spacing w:val="-2"/>
        </w:rPr>
        <w:t>τομείς:</w:t>
      </w:r>
    </w:p>
    <w:p w:rsidR="006A61F2" w:rsidRDefault="00000000">
      <w:pPr>
        <w:pStyle w:val="BodyText"/>
        <w:spacing w:before="5" w:line="271" w:lineRule="auto"/>
        <w:ind w:left="652" w:right="6525"/>
      </w:pPr>
      <w:r>
        <w:rPr>
          <w:noProof/>
          <w:position w:val="10"/>
        </w:rPr>
        <w:drawing>
          <wp:inline distT="0" distB="0" distL="0" distR="0">
            <wp:extent cx="47625" cy="47625"/>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141"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Αγωγοί</w:t>
      </w:r>
      <w:r>
        <w:rPr>
          <w:spacing w:val="-7"/>
        </w:rPr>
        <w:t xml:space="preserve"> </w:t>
      </w:r>
      <w:r>
        <w:t>φυσικού</w:t>
      </w:r>
      <w:r>
        <w:rPr>
          <w:spacing w:val="-8"/>
        </w:rPr>
        <w:t xml:space="preserve"> </w:t>
      </w:r>
      <w:r>
        <w:t>αερίου</w:t>
      </w:r>
      <w:r>
        <w:rPr>
          <w:spacing w:val="-7"/>
        </w:rPr>
        <w:t xml:space="preserve"> </w:t>
      </w:r>
      <w:r>
        <w:t>και</w:t>
      </w:r>
      <w:r>
        <w:rPr>
          <w:spacing w:val="-7"/>
        </w:rPr>
        <w:t xml:space="preserve"> </w:t>
      </w:r>
      <w:r>
        <w:t xml:space="preserve">πετρελαίου </w:t>
      </w:r>
      <w:r>
        <w:rPr>
          <w:noProof/>
          <w:position w:val="10"/>
        </w:rPr>
        <w:drawing>
          <wp:inline distT="0" distB="0" distL="0" distR="0">
            <wp:extent cx="47625" cy="47625"/>
            <wp:effectExtent l="0" t="0" r="0" b="0"/>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141"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Σωλήνες ύδρευσης και αποχέτευσης</w:t>
      </w:r>
    </w:p>
    <w:p w:rsidR="006A61F2" w:rsidRDefault="00000000">
      <w:pPr>
        <w:pStyle w:val="BodyText"/>
        <w:spacing w:before="4" w:line="271" w:lineRule="auto"/>
        <w:ind w:left="652" w:right="5497"/>
      </w:pPr>
      <w:r>
        <w:rPr>
          <w:noProof/>
          <w:position w:val="11"/>
        </w:rPr>
        <w:drawing>
          <wp:inline distT="0" distB="0" distL="0" distR="0">
            <wp:extent cx="47625" cy="47625"/>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141"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Κατασκευή</w:t>
      </w:r>
      <w:r>
        <w:rPr>
          <w:spacing w:val="-9"/>
        </w:rPr>
        <w:t xml:space="preserve"> </w:t>
      </w:r>
      <w:r>
        <w:t>δεξαμενών</w:t>
      </w:r>
      <w:r>
        <w:rPr>
          <w:spacing w:val="-9"/>
        </w:rPr>
        <w:t xml:space="preserve"> </w:t>
      </w:r>
      <w:r>
        <w:t>αποθήκευσης</w:t>
      </w:r>
      <w:r>
        <w:rPr>
          <w:spacing w:val="-9"/>
        </w:rPr>
        <w:t xml:space="preserve"> </w:t>
      </w:r>
      <w:r>
        <w:t>και</w:t>
      </w:r>
      <w:r>
        <w:rPr>
          <w:spacing w:val="-9"/>
        </w:rPr>
        <w:t xml:space="preserve"> </w:t>
      </w:r>
      <w:r>
        <w:t xml:space="preserve">λεβήτων </w:t>
      </w:r>
      <w:r>
        <w:rPr>
          <w:noProof/>
          <w:position w:val="11"/>
        </w:rPr>
        <w:drawing>
          <wp:inline distT="0" distB="0" distL="0" distR="0">
            <wp:extent cx="47625" cy="47625"/>
            <wp:effectExtent l="0" t="0" r="0" b="0"/>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141"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Ναυπηγική βιομηχανία</w:t>
      </w:r>
    </w:p>
    <w:p w:rsidR="006A61F2" w:rsidRDefault="00000000">
      <w:pPr>
        <w:pStyle w:val="BodyText"/>
        <w:spacing w:before="4"/>
        <w:ind w:left="652"/>
      </w:pPr>
      <w:r>
        <w:rPr>
          <w:noProof/>
          <w:position w:val="11"/>
        </w:rPr>
        <w:drawing>
          <wp:inline distT="0" distB="0" distL="0" distR="0">
            <wp:extent cx="47625" cy="47625"/>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141"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Κατασκευή χαλύβδινων γεφυρών</w:t>
      </w:r>
    </w:p>
    <w:p w:rsidR="006A61F2" w:rsidRDefault="00000000">
      <w:pPr>
        <w:pStyle w:val="BodyText"/>
        <w:spacing w:before="40"/>
        <w:ind w:left="652"/>
      </w:pPr>
      <w:r>
        <w:rPr>
          <w:noProof/>
          <w:position w:val="11"/>
        </w:rPr>
        <w:drawing>
          <wp:inline distT="0" distB="0" distL="0" distR="0">
            <wp:extent cx="47625" cy="47625"/>
            <wp:effectExtent l="0" t="0" r="0" b="0"/>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141"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Μεταλλικές κατασκευές που απαιτούν συγκόλληση βαθιάς διείσδυσης</w:t>
      </w:r>
    </w:p>
    <w:p w:rsidR="006A61F2" w:rsidRDefault="006A61F2">
      <w:pPr>
        <w:pStyle w:val="BodyText"/>
        <w:sectPr w:rsidR="006A61F2">
          <w:footerReference w:type="default" r:id="rId229"/>
          <w:pgSz w:w="11920" w:h="16850"/>
          <w:pgMar w:top="1060" w:right="141" w:bottom="280" w:left="283" w:header="0" w:footer="0" w:gutter="0"/>
          <w:cols w:space="720"/>
        </w:sectPr>
      </w:pPr>
    </w:p>
    <w:p w:rsidR="006A61F2" w:rsidRDefault="00000000">
      <w:pPr>
        <w:pStyle w:val="BodyText"/>
        <w:ind w:left="3585"/>
        <w:rPr>
          <w:sz w:val="20"/>
        </w:rPr>
      </w:pPr>
      <w:r>
        <w:rPr>
          <w:noProof/>
          <w:sz w:val="20"/>
        </w:rPr>
        <w:lastRenderedPageBreak/>
        <w:drawing>
          <wp:inline distT="0" distB="0" distL="0" distR="0">
            <wp:extent cx="2384500" cy="1604867"/>
            <wp:effectExtent l="0" t="0" r="0" b="0"/>
            <wp:docPr id="284" name="Image 284" descr="Εικόνα που περιέχει μηχάνημα, εργαλειομηχανή, δωμάτιο εργαλείων, εργοστάσιο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descr="Εικόνα που περιέχει μηχάνημα, εργαλειομηχανή, δωμάτιο εργαλείων, εργοστάσιο  Το περιεχόμενο που δημιουργείται από AI ενδέχεται να είναι εσφαλμένο."/>
                    <pic:cNvPicPr/>
                  </pic:nvPicPr>
                  <pic:blipFill>
                    <a:blip r:embed="rId230" cstate="print"/>
                    <a:stretch>
                      <a:fillRect/>
                    </a:stretch>
                  </pic:blipFill>
                  <pic:spPr>
                    <a:xfrm>
                      <a:off x="0" y="0"/>
                      <a:ext cx="2384500" cy="1604867"/>
                    </a:xfrm>
                    <a:prstGeom prst="rect">
                      <a:avLst/>
                    </a:prstGeom>
                  </pic:spPr>
                </pic:pic>
              </a:graphicData>
            </a:graphic>
          </wp:inline>
        </w:drawing>
      </w:r>
    </w:p>
    <w:p w:rsidR="006A61F2" w:rsidRDefault="006A61F2">
      <w:pPr>
        <w:pStyle w:val="BodyText"/>
        <w:spacing w:before="26"/>
        <w:rPr>
          <w:sz w:val="24"/>
        </w:rPr>
      </w:pPr>
    </w:p>
    <w:p w:rsidR="006A61F2" w:rsidRDefault="00000000">
      <w:pPr>
        <w:spacing w:before="1"/>
        <w:ind w:right="73"/>
        <w:jc w:val="center"/>
        <w:rPr>
          <w:b/>
          <w:sz w:val="24"/>
        </w:rPr>
      </w:pPr>
      <w:r>
        <w:rPr>
          <w:b/>
          <w:sz w:val="24"/>
        </w:rPr>
        <w:t>Εικόνα</w:t>
      </w:r>
      <w:r>
        <w:rPr>
          <w:b/>
          <w:spacing w:val="-11"/>
          <w:sz w:val="24"/>
        </w:rPr>
        <w:t xml:space="preserve"> </w:t>
      </w:r>
      <w:r>
        <w:rPr>
          <w:b/>
          <w:sz w:val="24"/>
        </w:rPr>
        <w:t>5.2:</w:t>
      </w:r>
      <w:r>
        <w:rPr>
          <w:b/>
          <w:spacing w:val="-8"/>
          <w:sz w:val="24"/>
        </w:rPr>
        <w:t xml:space="preserve"> </w:t>
      </w:r>
      <w:r>
        <w:rPr>
          <w:b/>
          <w:sz w:val="24"/>
        </w:rPr>
        <w:t>Παράδειγμα</w:t>
      </w:r>
      <w:r>
        <w:rPr>
          <w:b/>
          <w:spacing w:val="-9"/>
          <w:sz w:val="24"/>
        </w:rPr>
        <w:t xml:space="preserve"> </w:t>
      </w:r>
      <w:r>
        <w:rPr>
          <w:b/>
          <w:sz w:val="24"/>
        </w:rPr>
        <w:t>κυτταρινικών</w:t>
      </w:r>
      <w:r>
        <w:rPr>
          <w:b/>
          <w:spacing w:val="-9"/>
          <w:sz w:val="24"/>
        </w:rPr>
        <w:t xml:space="preserve"> </w:t>
      </w:r>
      <w:r>
        <w:rPr>
          <w:b/>
          <w:sz w:val="24"/>
        </w:rPr>
        <w:t>ηλεκτρικών</w:t>
      </w:r>
      <w:r>
        <w:rPr>
          <w:b/>
          <w:spacing w:val="-9"/>
          <w:sz w:val="24"/>
        </w:rPr>
        <w:t xml:space="preserve"> </w:t>
      </w:r>
      <w:r>
        <w:rPr>
          <w:b/>
          <w:sz w:val="24"/>
        </w:rPr>
        <w:t>στη</w:t>
      </w:r>
      <w:r>
        <w:rPr>
          <w:b/>
          <w:spacing w:val="-9"/>
          <w:sz w:val="24"/>
        </w:rPr>
        <w:t xml:space="preserve"> </w:t>
      </w:r>
      <w:r>
        <w:rPr>
          <w:b/>
          <w:spacing w:val="-2"/>
          <w:sz w:val="24"/>
        </w:rPr>
        <w:t>βιομηχανία</w:t>
      </w:r>
    </w:p>
    <w:p w:rsidR="006A61F2" w:rsidRDefault="006A61F2">
      <w:pPr>
        <w:pStyle w:val="BodyText"/>
        <w:spacing w:before="41"/>
        <w:rPr>
          <w:b/>
          <w:sz w:val="24"/>
        </w:rPr>
      </w:pPr>
    </w:p>
    <w:p w:rsidR="006A61F2" w:rsidRDefault="00000000">
      <w:pPr>
        <w:pStyle w:val="Heading2"/>
        <w:numPr>
          <w:ilvl w:val="2"/>
          <w:numId w:val="14"/>
        </w:numPr>
        <w:tabs>
          <w:tab w:val="left" w:pos="1169"/>
        </w:tabs>
        <w:ind w:left="1169" w:hanging="682"/>
        <w:jc w:val="left"/>
      </w:pPr>
      <w:r>
        <w:rPr>
          <w:spacing w:val="-2"/>
        </w:rPr>
        <w:t>Δ</w:t>
      </w:r>
      <w:r>
        <w:rPr>
          <w:smallCaps/>
          <w:spacing w:val="-2"/>
        </w:rPr>
        <w:t>ι</w:t>
      </w:r>
      <w:r>
        <w:rPr>
          <w:spacing w:val="-2"/>
        </w:rPr>
        <w:t>αφορές</w:t>
      </w:r>
      <w:r>
        <w:rPr>
          <w:spacing w:val="-4"/>
        </w:rPr>
        <w:t xml:space="preserve"> </w:t>
      </w:r>
      <w:r>
        <w:rPr>
          <w:spacing w:val="-2"/>
        </w:rPr>
        <w:t>μεταξύ ρουτ</w:t>
      </w:r>
      <w:r>
        <w:rPr>
          <w:smallCaps/>
          <w:spacing w:val="-2"/>
        </w:rPr>
        <w:t>ι</w:t>
      </w:r>
      <w:r>
        <w:rPr>
          <w:spacing w:val="-2"/>
        </w:rPr>
        <w:t>λίου κα</w:t>
      </w:r>
      <w:r>
        <w:rPr>
          <w:smallCaps/>
          <w:spacing w:val="-2"/>
        </w:rPr>
        <w:t>ι</w:t>
      </w:r>
      <w:r>
        <w:rPr>
          <w:spacing w:val="-3"/>
        </w:rPr>
        <w:t xml:space="preserve"> </w:t>
      </w:r>
      <w:r>
        <w:rPr>
          <w:spacing w:val="-2"/>
        </w:rPr>
        <w:t>κυτταρ</w:t>
      </w:r>
      <w:r>
        <w:rPr>
          <w:smallCaps/>
          <w:spacing w:val="-2"/>
        </w:rPr>
        <w:t>ινι</w:t>
      </w:r>
      <w:r>
        <w:rPr>
          <w:spacing w:val="-2"/>
        </w:rPr>
        <w:t>κών</w:t>
      </w:r>
      <w:r>
        <w:rPr>
          <w:spacing w:val="-4"/>
        </w:rPr>
        <w:t xml:space="preserve"> </w:t>
      </w:r>
      <w:r>
        <w:rPr>
          <w:spacing w:val="-2"/>
        </w:rPr>
        <w:t>ηλεκτροδίων</w:t>
      </w:r>
    </w:p>
    <w:p w:rsidR="006A61F2" w:rsidRDefault="00000000">
      <w:pPr>
        <w:spacing w:before="33" w:line="261" w:lineRule="auto"/>
        <w:ind w:left="903" w:right="3672" w:hanging="164"/>
        <w:rPr>
          <w:sz w:val="25"/>
        </w:rPr>
      </w:pPr>
      <w:r>
        <w:rPr>
          <w:b/>
          <w:sz w:val="25"/>
        </w:rPr>
        <w:t>Ιδιότητες</w:t>
      </w:r>
      <w:r>
        <w:rPr>
          <w:b/>
          <w:spacing w:val="-14"/>
          <w:sz w:val="25"/>
        </w:rPr>
        <w:t xml:space="preserve"> </w:t>
      </w:r>
      <w:r>
        <w:rPr>
          <w:b/>
          <w:sz w:val="25"/>
        </w:rPr>
        <w:t>ηλεκτροδίων</w:t>
      </w:r>
      <w:r>
        <w:rPr>
          <w:b/>
          <w:spacing w:val="-13"/>
          <w:sz w:val="25"/>
        </w:rPr>
        <w:t xml:space="preserve"> </w:t>
      </w:r>
      <w:r>
        <w:rPr>
          <w:b/>
          <w:sz w:val="25"/>
        </w:rPr>
        <w:t>επικαλυμμένων</w:t>
      </w:r>
      <w:r>
        <w:rPr>
          <w:b/>
          <w:spacing w:val="-13"/>
          <w:sz w:val="25"/>
        </w:rPr>
        <w:t xml:space="preserve"> </w:t>
      </w:r>
      <w:r>
        <w:rPr>
          <w:b/>
          <w:sz w:val="25"/>
        </w:rPr>
        <w:t>με</w:t>
      </w:r>
      <w:r>
        <w:rPr>
          <w:b/>
          <w:spacing w:val="-12"/>
          <w:sz w:val="25"/>
        </w:rPr>
        <w:t xml:space="preserve"> </w:t>
      </w:r>
      <w:r>
        <w:rPr>
          <w:b/>
          <w:sz w:val="25"/>
        </w:rPr>
        <w:t>ρουτίλιο</w:t>
      </w:r>
      <w:r>
        <w:rPr>
          <w:b/>
          <w:spacing w:val="-10"/>
          <w:sz w:val="25"/>
        </w:rPr>
        <w:t xml:space="preserve"> </w:t>
      </w:r>
      <w:r>
        <w:rPr>
          <w:sz w:val="25"/>
        </w:rPr>
        <w:t>Περιέχει</w:t>
      </w:r>
      <w:r>
        <w:rPr>
          <w:spacing w:val="-12"/>
          <w:sz w:val="25"/>
        </w:rPr>
        <w:t xml:space="preserve"> </w:t>
      </w:r>
      <w:r>
        <w:rPr>
          <w:sz w:val="25"/>
        </w:rPr>
        <w:t>έως</w:t>
      </w:r>
      <w:r>
        <w:rPr>
          <w:spacing w:val="-13"/>
          <w:sz w:val="25"/>
        </w:rPr>
        <w:t xml:space="preserve"> </w:t>
      </w:r>
      <w:r>
        <w:rPr>
          <w:sz w:val="25"/>
        </w:rPr>
        <w:t xml:space="preserve">και </w:t>
      </w:r>
      <w:r>
        <w:rPr>
          <w:noProof/>
          <w:spacing w:val="-1"/>
          <w:position w:val="9"/>
          <w:sz w:val="25"/>
        </w:rPr>
        <w:drawing>
          <wp:inline distT="0" distB="0" distL="0" distR="0">
            <wp:extent cx="47625" cy="47625"/>
            <wp:effectExtent l="0" t="0" r="0" b="0"/>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5"/>
        </w:rPr>
        <w:t xml:space="preserve"> </w:t>
      </w:r>
      <w:r>
        <w:rPr>
          <w:sz w:val="25"/>
        </w:rPr>
        <w:t>50% οξείδιο του τιτανίου.</w:t>
      </w:r>
    </w:p>
    <w:p w:rsidR="006A61F2" w:rsidRDefault="00000000">
      <w:pPr>
        <w:pStyle w:val="BodyText"/>
        <w:spacing w:before="12"/>
        <w:ind w:left="903"/>
      </w:pPr>
      <w:r>
        <w:rPr>
          <w:noProof/>
          <w:position w:val="9"/>
        </w:rPr>
        <w:drawing>
          <wp:inline distT="0" distB="0" distL="0" distR="0">
            <wp:extent cx="47625" cy="47625"/>
            <wp:effectExtent l="0" t="0" r="0" b="0"/>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Εύχρηστος.</w:t>
      </w:r>
    </w:p>
    <w:p w:rsidR="006A61F2" w:rsidRDefault="00000000">
      <w:pPr>
        <w:pStyle w:val="BodyText"/>
        <w:spacing w:before="42"/>
        <w:ind w:left="903"/>
      </w:pPr>
      <w:r>
        <w:rPr>
          <w:noProof/>
          <w:position w:val="9"/>
        </w:rPr>
        <w:drawing>
          <wp:inline distT="0" distB="0" distL="0" distR="0">
            <wp:extent cx="47625" cy="47625"/>
            <wp:effectExtent l="0" t="0" r="0" b="0"/>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Παράγει ένα εξαιρετικά σταθερό τόξο.</w:t>
      </w:r>
    </w:p>
    <w:p w:rsidR="006A61F2" w:rsidRDefault="00000000">
      <w:pPr>
        <w:pStyle w:val="BodyText"/>
        <w:spacing w:before="46" w:line="273" w:lineRule="auto"/>
        <w:ind w:left="903" w:right="2157"/>
      </w:pPr>
      <w:r>
        <w:rPr>
          <w:noProof/>
          <w:position w:val="10"/>
        </w:rPr>
        <w:drawing>
          <wp:inline distT="0" distB="0" distL="0" distR="0">
            <wp:extent cx="47625" cy="47625"/>
            <wp:effectExtent l="0" t="0" r="0" b="0"/>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Περιέχει</w:t>
      </w:r>
      <w:r>
        <w:rPr>
          <w:spacing w:val="-4"/>
        </w:rPr>
        <w:t xml:space="preserve"> </w:t>
      </w:r>
      <w:r>
        <w:t>μέτρια</w:t>
      </w:r>
      <w:r>
        <w:rPr>
          <w:spacing w:val="-5"/>
        </w:rPr>
        <w:t xml:space="preserve"> </w:t>
      </w:r>
      <w:r>
        <w:t>ποσότητα</w:t>
      </w:r>
      <w:r>
        <w:rPr>
          <w:spacing w:val="-6"/>
        </w:rPr>
        <w:t xml:space="preserve"> </w:t>
      </w:r>
      <w:r>
        <w:t>οξυγόνου</w:t>
      </w:r>
      <w:r>
        <w:rPr>
          <w:spacing w:val="-5"/>
        </w:rPr>
        <w:t xml:space="preserve"> </w:t>
      </w:r>
      <w:r>
        <w:t>(τα</w:t>
      </w:r>
      <w:r>
        <w:rPr>
          <w:spacing w:val="-6"/>
        </w:rPr>
        <w:t xml:space="preserve"> </w:t>
      </w:r>
      <w:r>
        <w:t>προφίλ</w:t>
      </w:r>
      <w:r>
        <w:rPr>
          <w:spacing w:val="-7"/>
        </w:rPr>
        <w:t xml:space="preserve"> </w:t>
      </w:r>
      <w:r>
        <w:t>ραφής</w:t>
      </w:r>
      <w:r>
        <w:rPr>
          <w:spacing w:val="-4"/>
        </w:rPr>
        <w:t xml:space="preserve"> </w:t>
      </w:r>
      <w:r>
        <w:t>συγκόλλησης</w:t>
      </w:r>
      <w:r>
        <w:rPr>
          <w:spacing w:val="-4"/>
        </w:rPr>
        <w:t xml:space="preserve"> </w:t>
      </w:r>
      <w:r>
        <w:t>είναι</w:t>
      </w:r>
      <w:r>
        <w:rPr>
          <w:spacing w:val="-4"/>
        </w:rPr>
        <w:t xml:space="preserve"> </w:t>
      </w:r>
      <w:r>
        <w:t xml:space="preserve">λεία). </w:t>
      </w:r>
      <w:r>
        <w:rPr>
          <w:noProof/>
          <w:position w:val="10"/>
        </w:rPr>
        <w:drawing>
          <wp:inline distT="0" distB="0" distL="0" distR="0">
            <wp:extent cx="47625" cy="47625"/>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92"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Η σκωρία αφαιρείται εύκολα.</w:t>
      </w:r>
    </w:p>
    <w:p w:rsidR="006A61F2" w:rsidRDefault="00000000">
      <w:pPr>
        <w:pStyle w:val="BodyText"/>
        <w:spacing w:before="2" w:line="271" w:lineRule="auto"/>
        <w:ind w:left="917" w:right="1006" w:hanging="15"/>
        <w:jc w:val="both"/>
      </w:pPr>
      <w:r>
        <w:rPr>
          <w:noProof/>
          <w:position w:val="11"/>
        </w:rPr>
        <w:drawing>
          <wp:inline distT="0" distB="0" distL="0" distR="0">
            <wp:extent cx="47625" cy="47625"/>
            <wp:effectExtent l="0" t="0" r="0" b="0"/>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231"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Δεν</w:t>
      </w:r>
      <w:r>
        <w:rPr>
          <w:spacing w:val="-10"/>
        </w:rPr>
        <w:t xml:space="preserve"> </w:t>
      </w:r>
      <w:r>
        <w:t>είναι</w:t>
      </w:r>
      <w:r>
        <w:rPr>
          <w:spacing w:val="-9"/>
        </w:rPr>
        <w:t xml:space="preserve"> </w:t>
      </w:r>
      <w:r>
        <w:t>κατάλληλο</w:t>
      </w:r>
      <w:r>
        <w:rPr>
          <w:spacing w:val="-10"/>
        </w:rPr>
        <w:t xml:space="preserve"> </w:t>
      </w:r>
      <w:r>
        <w:t>για</w:t>
      </w:r>
      <w:r>
        <w:rPr>
          <w:spacing w:val="-12"/>
        </w:rPr>
        <w:t xml:space="preserve"> </w:t>
      </w:r>
      <w:r>
        <w:t>ψυχρή</w:t>
      </w:r>
      <w:r>
        <w:rPr>
          <w:spacing w:val="-10"/>
        </w:rPr>
        <w:t xml:space="preserve"> </w:t>
      </w:r>
      <w:r>
        <w:t>συγκόλληση</w:t>
      </w:r>
      <w:r>
        <w:rPr>
          <w:spacing w:val="-10"/>
        </w:rPr>
        <w:t xml:space="preserve"> </w:t>
      </w:r>
      <w:r>
        <w:t>εξαρτημάτων</w:t>
      </w:r>
      <w:r>
        <w:rPr>
          <w:spacing w:val="-10"/>
        </w:rPr>
        <w:t xml:space="preserve"> </w:t>
      </w:r>
      <w:r>
        <w:t>πάχους</w:t>
      </w:r>
      <w:r>
        <w:rPr>
          <w:spacing w:val="-10"/>
        </w:rPr>
        <w:t xml:space="preserve"> </w:t>
      </w:r>
      <w:r>
        <w:t>μεγαλύτερου</w:t>
      </w:r>
      <w:r>
        <w:rPr>
          <w:spacing w:val="-11"/>
        </w:rPr>
        <w:t xml:space="preserve"> </w:t>
      </w:r>
      <w:r>
        <w:t>από</w:t>
      </w:r>
      <w:r>
        <w:rPr>
          <w:spacing w:val="-10"/>
        </w:rPr>
        <w:t xml:space="preserve"> </w:t>
      </w:r>
      <w:r>
        <w:t>20</w:t>
      </w:r>
      <w:r>
        <w:rPr>
          <w:spacing w:val="-5"/>
        </w:rPr>
        <w:t xml:space="preserve"> </w:t>
      </w:r>
      <w:r>
        <w:t>mm (λόγω της υψηλής περιεκτικότητάς του σε υδρογόνο και οξυγόνο, έχει χαμηλή αντοχή στην κρούση και υψηλό κίνδυνο ρωγμών).</w:t>
      </w:r>
    </w:p>
    <w:p w:rsidR="006A61F2" w:rsidRDefault="00000000">
      <w:pPr>
        <w:pStyle w:val="BodyText"/>
        <w:ind w:left="903"/>
        <w:jc w:val="both"/>
      </w:pPr>
      <w:r>
        <w:rPr>
          <w:noProof/>
          <w:position w:val="10"/>
        </w:rPr>
        <w:drawing>
          <wp:inline distT="0" distB="0" distL="0" distR="0">
            <wp:extent cx="47625" cy="47625"/>
            <wp:effectExtent l="0" t="0" r="0" b="0"/>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92"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Δεν είναι κατάλληλο για χάλυβες υψηλής αντοχής.</w:t>
      </w:r>
    </w:p>
    <w:p w:rsidR="006A61F2" w:rsidRDefault="00000000">
      <w:pPr>
        <w:pStyle w:val="BodyText"/>
        <w:spacing w:before="48" w:line="268" w:lineRule="auto"/>
        <w:ind w:left="917" w:right="1253" w:hanging="15"/>
        <w:jc w:val="both"/>
      </w:pPr>
      <w:r>
        <w:rPr>
          <w:noProof/>
          <w:position w:val="11"/>
        </w:rPr>
        <w:drawing>
          <wp:inline distT="0" distB="0" distL="0" distR="0">
            <wp:extent cx="47625" cy="47625"/>
            <wp:effectExtent l="0" t="0" r="0" b="0"/>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92" cstate="print"/>
                    <a:stretch>
                      <a:fillRect/>
                    </a:stretch>
                  </pic:blipFill>
                  <pic:spPr>
                    <a:xfrm>
                      <a:off x="0" y="0"/>
                      <a:ext cx="47625" cy="47625"/>
                    </a:xfrm>
                    <a:prstGeom prst="rect">
                      <a:avLst/>
                    </a:prstGeom>
                  </pic:spPr>
                </pic:pic>
              </a:graphicData>
            </a:graphic>
          </wp:inline>
        </w:drawing>
      </w:r>
      <w:r>
        <w:rPr>
          <w:rFonts w:ascii="Times New Roman" w:hAnsi="Times New Roman"/>
          <w:spacing w:val="40"/>
          <w:sz w:val="20"/>
        </w:rPr>
        <w:t xml:space="preserve"> </w:t>
      </w:r>
      <w:r>
        <w:t>Συνήθως χρησιμοποιείται με ρεύμα συνεχούς ρεύματος (αρνητική - πολικότητα) και ρεύμα εναλλασσόμενου ρεύματος.</w:t>
      </w:r>
    </w:p>
    <w:p w:rsidR="006A61F2" w:rsidRDefault="006A61F2">
      <w:pPr>
        <w:pStyle w:val="BodyText"/>
        <w:spacing w:before="9"/>
      </w:pPr>
    </w:p>
    <w:p w:rsidR="006A61F2" w:rsidRDefault="00000000">
      <w:pPr>
        <w:spacing w:before="1"/>
        <w:ind w:left="739"/>
        <w:rPr>
          <w:sz w:val="25"/>
        </w:rPr>
      </w:pPr>
      <w:r>
        <w:rPr>
          <w:b/>
          <w:spacing w:val="-2"/>
          <w:sz w:val="25"/>
        </w:rPr>
        <w:t>Ιδιότητες</w:t>
      </w:r>
      <w:r>
        <w:rPr>
          <w:b/>
          <w:sz w:val="25"/>
        </w:rPr>
        <w:t xml:space="preserve"> </w:t>
      </w:r>
      <w:r>
        <w:rPr>
          <w:b/>
          <w:spacing w:val="-2"/>
          <w:sz w:val="25"/>
        </w:rPr>
        <w:t>ηλεκτροδίων</w:t>
      </w:r>
      <w:r>
        <w:rPr>
          <w:b/>
          <w:spacing w:val="1"/>
          <w:sz w:val="25"/>
        </w:rPr>
        <w:t xml:space="preserve"> </w:t>
      </w:r>
      <w:r>
        <w:rPr>
          <w:b/>
          <w:spacing w:val="-2"/>
          <w:sz w:val="25"/>
        </w:rPr>
        <w:t>με</w:t>
      </w:r>
      <w:r>
        <w:rPr>
          <w:b/>
          <w:spacing w:val="2"/>
          <w:sz w:val="25"/>
        </w:rPr>
        <w:t xml:space="preserve"> </w:t>
      </w:r>
      <w:r>
        <w:rPr>
          <w:b/>
          <w:spacing w:val="-2"/>
          <w:sz w:val="25"/>
        </w:rPr>
        <w:t>επικάλυψη</w:t>
      </w:r>
      <w:r>
        <w:rPr>
          <w:b/>
          <w:spacing w:val="2"/>
          <w:sz w:val="25"/>
        </w:rPr>
        <w:t xml:space="preserve"> </w:t>
      </w:r>
      <w:r>
        <w:rPr>
          <w:b/>
          <w:spacing w:val="-2"/>
          <w:sz w:val="25"/>
        </w:rPr>
        <w:t>κυτταρίνης</w:t>
      </w:r>
      <w:r>
        <w:rPr>
          <w:b/>
          <w:spacing w:val="4"/>
          <w:sz w:val="25"/>
        </w:rPr>
        <w:t xml:space="preserve"> </w:t>
      </w:r>
      <w:r>
        <w:rPr>
          <w:spacing w:val="-2"/>
          <w:sz w:val="25"/>
        </w:rPr>
        <w:t>Περιέχει</w:t>
      </w:r>
      <w:r>
        <w:rPr>
          <w:spacing w:val="2"/>
          <w:sz w:val="25"/>
        </w:rPr>
        <w:t xml:space="preserve"> </w:t>
      </w:r>
      <w:r>
        <w:rPr>
          <w:spacing w:val="-2"/>
          <w:sz w:val="25"/>
        </w:rPr>
        <w:t>κυτταρίνη.</w:t>
      </w:r>
    </w:p>
    <w:p w:rsidR="006A61F2" w:rsidRDefault="00000000">
      <w:pPr>
        <w:pStyle w:val="BodyText"/>
        <w:spacing w:before="40" w:line="268" w:lineRule="auto"/>
        <w:ind w:left="903" w:right="1272"/>
      </w:pPr>
      <w:r>
        <w:rPr>
          <w:noProof/>
          <w:position w:val="10"/>
        </w:rPr>
        <w:drawing>
          <wp:inline distT="0" distB="0" distL="0" distR="0">
            <wp:extent cx="47625" cy="47625"/>
            <wp:effectExtent l="0" t="0" r="0" b="0"/>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231"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Λόγω</w:t>
      </w:r>
      <w:r>
        <w:rPr>
          <w:spacing w:val="-5"/>
        </w:rPr>
        <w:t xml:space="preserve"> </w:t>
      </w:r>
      <w:r>
        <w:t>της</w:t>
      </w:r>
      <w:r>
        <w:rPr>
          <w:spacing w:val="-4"/>
        </w:rPr>
        <w:t xml:space="preserve"> </w:t>
      </w:r>
      <w:r>
        <w:t>παρουσίας</w:t>
      </w:r>
      <w:r>
        <w:rPr>
          <w:spacing w:val="-4"/>
        </w:rPr>
        <w:t xml:space="preserve"> </w:t>
      </w:r>
      <w:r>
        <w:t>υδρογόνου</w:t>
      </w:r>
      <w:r>
        <w:rPr>
          <w:spacing w:val="-5"/>
        </w:rPr>
        <w:t xml:space="preserve"> </w:t>
      </w:r>
      <w:r>
        <w:t>στην</w:t>
      </w:r>
      <w:r>
        <w:rPr>
          <w:spacing w:val="-4"/>
        </w:rPr>
        <w:t xml:space="preserve"> </w:t>
      </w:r>
      <w:r>
        <w:t>ατμόσφαιρα</w:t>
      </w:r>
      <w:r>
        <w:rPr>
          <w:spacing w:val="-4"/>
        </w:rPr>
        <w:t xml:space="preserve"> </w:t>
      </w:r>
      <w:r>
        <w:t>του</w:t>
      </w:r>
      <w:r>
        <w:rPr>
          <w:spacing w:val="-5"/>
        </w:rPr>
        <w:t xml:space="preserve"> </w:t>
      </w:r>
      <w:r>
        <w:t>τόξου,</w:t>
      </w:r>
      <w:r>
        <w:rPr>
          <w:spacing w:val="-5"/>
        </w:rPr>
        <w:t xml:space="preserve"> </w:t>
      </w:r>
      <w:r>
        <w:t>η</w:t>
      </w:r>
      <w:r>
        <w:rPr>
          <w:spacing w:val="-4"/>
        </w:rPr>
        <w:t xml:space="preserve"> </w:t>
      </w:r>
      <w:r>
        <w:t>διείσδυσή</w:t>
      </w:r>
      <w:r>
        <w:rPr>
          <w:spacing w:val="-4"/>
        </w:rPr>
        <w:t xml:space="preserve"> </w:t>
      </w:r>
      <w:r>
        <w:t>του</w:t>
      </w:r>
      <w:r>
        <w:rPr>
          <w:spacing w:val="-5"/>
        </w:rPr>
        <w:t xml:space="preserve"> </w:t>
      </w:r>
      <w:r>
        <w:t>είναι</w:t>
      </w:r>
      <w:r>
        <w:rPr>
          <w:spacing w:val="-4"/>
        </w:rPr>
        <w:t xml:space="preserve"> </w:t>
      </w:r>
      <w:r>
        <w:t xml:space="preserve">70% </w:t>
      </w:r>
      <w:r>
        <w:rPr>
          <w:noProof/>
          <w:position w:val="10"/>
        </w:rPr>
        <w:drawing>
          <wp:inline distT="0" distB="0" distL="0" distR="0">
            <wp:extent cx="47625" cy="47625"/>
            <wp:effectExtent l="0" t="0" r="0" b="0"/>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231"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υψηλότερη από άλλα ηλεκτρόδια.</w:t>
      </w:r>
    </w:p>
    <w:p w:rsidR="006A61F2" w:rsidRDefault="00000000">
      <w:pPr>
        <w:pStyle w:val="BodyText"/>
        <w:spacing w:before="8"/>
        <w:ind w:left="903"/>
      </w:pPr>
      <w:r>
        <w:rPr>
          <w:noProof/>
          <w:position w:val="10"/>
        </w:rPr>
        <w:drawing>
          <wp:inline distT="0" distB="0" distL="0" distR="0">
            <wp:extent cx="47625" cy="47625"/>
            <wp:effectExtent l="0" t="0" r="0" b="0"/>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Το προφίλ ραφής συγκόλλησης είναι κυρτό.</w:t>
      </w:r>
    </w:p>
    <w:p w:rsidR="006A61F2" w:rsidRDefault="00000000">
      <w:pPr>
        <w:pStyle w:val="BodyText"/>
        <w:spacing w:before="43"/>
        <w:ind w:left="903"/>
      </w:pPr>
      <w:r>
        <w:rPr>
          <w:noProof/>
          <w:position w:val="11"/>
        </w:rPr>
        <w:drawing>
          <wp:inline distT="0" distB="0" distL="0" distR="0">
            <wp:extent cx="47625" cy="47625"/>
            <wp:effectExtent l="0" t="0" r="0" b="0"/>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Ιδιαίτερα κατάλληλο για κάθετη και εναέρια συγκόλληση.</w:t>
      </w:r>
    </w:p>
    <w:p w:rsidR="006A61F2" w:rsidRDefault="00000000">
      <w:pPr>
        <w:pStyle w:val="BodyText"/>
        <w:spacing w:before="43"/>
        <w:ind w:left="903"/>
      </w:pPr>
      <w:r>
        <w:rPr>
          <w:noProof/>
          <w:position w:val="11"/>
        </w:rPr>
        <w:drawing>
          <wp:inline distT="0" distB="0" distL="0" distR="0">
            <wp:extent cx="47625" cy="47625"/>
            <wp:effectExtent l="0" t="0" r="0" b="0"/>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Έχει σταθερό τόξο, παράγει πολύ λίγη σκωρία και καθαρίζεται εύκολα.</w:t>
      </w:r>
    </w:p>
    <w:p w:rsidR="006A61F2" w:rsidRDefault="00000000">
      <w:pPr>
        <w:pStyle w:val="BodyText"/>
        <w:spacing w:before="45" w:line="268" w:lineRule="auto"/>
        <w:ind w:left="903" w:right="1583"/>
      </w:pPr>
      <w:r>
        <w:rPr>
          <w:noProof/>
          <w:position w:val="11"/>
        </w:rPr>
        <w:drawing>
          <wp:inline distT="0" distB="0" distL="0" distR="0">
            <wp:extent cx="47625" cy="47625"/>
            <wp:effectExtent l="0" t="0" r="0" b="0"/>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Χρησιμοποιείται</w:t>
      </w:r>
      <w:r>
        <w:rPr>
          <w:spacing w:val="80"/>
          <w:w w:val="150"/>
        </w:rPr>
        <w:t xml:space="preserve"> </w:t>
      </w:r>
      <w:r>
        <w:t>γενικά</w:t>
      </w:r>
      <w:r>
        <w:rPr>
          <w:spacing w:val="80"/>
          <w:w w:val="150"/>
        </w:rPr>
        <w:t xml:space="preserve"> </w:t>
      </w:r>
      <w:r>
        <w:t>με</w:t>
      </w:r>
      <w:r>
        <w:rPr>
          <w:spacing w:val="80"/>
          <w:w w:val="150"/>
        </w:rPr>
        <w:t xml:space="preserve"> </w:t>
      </w:r>
      <w:r>
        <w:t>ρεύμα</w:t>
      </w:r>
      <w:r>
        <w:rPr>
          <w:spacing w:val="80"/>
          <w:w w:val="150"/>
        </w:rPr>
        <w:t xml:space="preserve"> </w:t>
      </w:r>
      <w:r>
        <w:t>συνεχούς</w:t>
      </w:r>
      <w:r>
        <w:rPr>
          <w:spacing w:val="80"/>
          <w:w w:val="150"/>
        </w:rPr>
        <w:t xml:space="preserve"> </w:t>
      </w:r>
      <w:r>
        <w:t>ρεύματος</w:t>
      </w:r>
      <w:r>
        <w:rPr>
          <w:spacing w:val="80"/>
          <w:w w:val="150"/>
        </w:rPr>
        <w:t xml:space="preserve"> </w:t>
      </w:r>
      <w:r>
        <w:t>(θετική</w:t>
      </w:r>
      <w:r>
        <w:rPr>
          <w:spacing w:val="80"/>
          <w:w w:val="150"/>
        </w:rPr>
        <w:t xml:space="preserve"> </w:t>
      </w:r>
      <w:r>
        <w:t>+</w:t>
      </w:r>
      <w:r>
        <w:rPr>
          <w:spacing w:val="80"/>
          <w:w w:val="150"/>
        </w:rPr>
        <w:t xml:space="preserve"> </w:t>
      </w:r>
      <w:r>
        <w:t>πολικότητα).</w:t>
      </w:r>
      <w:r>
        <w:rPr>
          <w:spacing w:val="40"/>
        </w:rPr>
        <w:t xml:space="preserve"> </w:t>
      </w:r>
      <w:r>
        <w:rPr>
          <w:noProof/>
          <w:spacing w:val="-1"/>
          <w:position w:val="11"/>
        </w:rPr>
        <w:drawing>
          <wp:inline distT="0" distB="0" distL="0" distR="0">
            <wp:extent cx="47625" cy="47625"/>
            <wp:effectExtent l="0" t="0" r="0" b="0"/>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Προτιμάται σε συγκολλήσεις που απαιτούν επιθεώρηση ακτίνων Χ.</w:t>
      </w:r>
    </w:p>
    <w:p w:rsidR="006A61F2" w:rsidRDefault="006A61F2">
      <w:pPr>
        <w:pStyle w:val="BodyText"/>
        <w:spacing w:before="10"/>
      </w:pPr>
    </w:p>
    <w:p w:rsidR="006A61F2" w:rsidRDefault="00000000">
      <w:pPr>
        <w:pStyle w:val="Heading4"/>
        <w:numPr>
          <w:ilvl w:val="2"/>
          <w:numId w:val="14"/>
        </w:numPr>
        <w:tabs>
          <w:tab w:val="left" w:pos="1371"/>
        </w:tabs>
        <w:ind w:left="1371" w:hanging="632"/>
        <w:jc w:val="left"/>
      </w:pPr>
      <w:r>
        <w:rPr>
          <w:spacing w:val="-2"/>
        </w:rPr>
        <w:t>Διαδικασία</w:t>
      </w:r>
      <w:r>
        <w:rPr>
          <w:spacing w:val="-3"/>
        </w:rPr>
        <w:t xml:space="preserve"> </w:t>
      </w:r>
      <w:r>
        <w:rPr>
          <w:spacing w:val="-2"/>
        </w:rPr>
        <w:t>συγκόλλησης</w:t>
      </w:r>
      <w:r>
        <w:rPr>
          <w:spacing w:val="-5"/>
        </w:rPr>
        <w:t xml:space="preserve"> </w:t>
      </w:r>
      <w:r>
        <w:rPr>
          <w:spacing w:val="-2"/>
        </w:rPr>
        <w:t>με</w:t>
      </w:r>
      <w:r>
        <w:t xml:space="preserve"> </w:t>
      </w:r>
      <w:r>
        <w:rPr>
          <w:spacing w:val="-2"/>
        </w:rPr>
        <w:t>αρμούς</w:t>
      </w:r>
      <w:r>
        <w:rPr>
          <w:spacing w:val="-3"/>
        </w:rPr>
        <w:t xml:space="preserve"> </w:t>
      </w:r>
      <w:r>
        <w:rPr>
          <w:spacing w:val="-2"/>
        </w:rPr>
        <w:t>άκρου</w:t>
      </w:r>
      <w:r>
        <w:rPr>
          <w:spacing w:val="-1"/>
        </w:rPr>
        <w:t xml:space="preserve"> </w:t>
      </w:r>
      <w:r>
        <w:rPr>
          <w:spacing w:val="-2"/>
        </w:rPr>
        <w:t>με</w:t>
      </w:r>
      <w:r>
        <w:rPr>
          <w:spacing w:val="-1"/>
        </w:rPr>
        <w:t xml:space="preserve"> </w:t>
      </w:r>
      <w:r>
        <w:rPr>
          <w:spacing w:val="-2"/>
        </w:rPr>
        <w:t>κυτταρινικό</w:t>
      </w:r>
      <w:r>
        <w:rPr>
          <w:spacing w:val="5"/>
        </w:rPr>
        <w:t xml:space="preserve"> </w:t>
      </w:r>
      <w:r>
        <w:rPr>
          <w:spacing w:val="-2"/>
        </w:rPr>
        <w:t>ηλεκτρόδιο</w:t>
      </w:r>
    </w:p>
    <w:p w:rsidR="006A61F2" w:rsidRDefault="00000000">
      <w:pPr>
        <w:pStyle w:val="BodyText"/>
        <w:spacing w:before="40" w:line="268" w:lineRule="auto"/>
        <w:ind w:left="749" w:firstLine="163"/>
      </w:pPr>
      <w:r>
        <w:t>Πριν</w:t>
      </w:r>
      <w:r>
        <w:rPr>
          <w:spacing w:val="-8"/>
        </w:rPr>
        <w:t xml:space="preserve"> </w:t>
      </w:r>
      <w:r>
        <w:t>ξεκινήσετε</w:t>
      </w:r>
      <w:r>
        <w:rPr>
          <w:spacing w:val="-10"/>
        </w:rPr>
        <w:t xml:space="preserve"> </w:t>
      </w:r>
      <w:r>
        <w:t>τη</w:t>
      </w:r>
      <w:r>
        <w:rPr>
          <w:spacing w:val="-9"/>
        </w:rPr>
        <w:t xml:space="preserve"> </w:t>
      </w:r>
      <w:r>
        <w:t>συγκόλληση</w:t>
      </w:r>
      <w:r>
        <w:rPr>
          <w:spacing w:val="-8"/>
        </w:rPr>
        <w:t xml:space="preserve"> </w:t>
      </w:r>
      <w:r>
        <w:t>με</w:t>
      </w:r>
      <w:r>
        <w:rPr>
          <w:spacing w:val="-10"/>
        </w:rPr>
        <w:t xml:space="preserve"> </w:t>
      </w:r>
      <w:r>
        <w:t>κυτταρινικό</w:t>
      </w:r>
      <w:r>
        <w:rPr>
          <w:spacing w:val="-8"/>
        </w:rPr>
        <w:t xml:space="preserve"> </w:t>
      </w:r>
      <w:r>
        <w:t>ηλεκτρόδιο,</w:t>
      </w:r>
      <w:r>
        <w:rPr>
          <w:spacing w:val="-8"/>
        </w:rPr>
        <w:t xml:space="preserve"> </w:t>
      </w:r>
      <w:r>
        <w:t>πρέπει</w:t>
      </w:r>
      <w:r>
        <w:rPr>
          <w:spacing w:val="-8"/>
        </w:rPr>
        <w:t xml:space="preserve"> </w:t>
      </w:r>
      <w:r>
        <w:t>να</w:t>
      </w:r>
      <w:r>
        <w:rPr>
          <w:spacing w:val="-8"/>
        </w:rPr>
        <w:t xml:space="preserve"> </w:t>
      </w:r>
      <w:r>
        <w:t>γίνουν</w:t>
      </w:r>
      <w:r>
        <w:rPr>
          <w:spacing w:val="-8"/>
        </w:rPr>
        <w:t xml:space="preserve"> </w:t>
      </w:r>
      <w:r>
        <w:t>οι</w:t>
      </w:r>
      <w:r>
        <w:rPr>
          <w:spacing w:val="-7"/>
        </w:rPr>
        <w:t xml:space="preserve"> </w:t>
      </w:r>
      <w:r>
        <w:t>κατάλληλες προετοιμασίες. Αυτά τα σκευάσματα περιλαμβάνουν:</w:t>
      </w:r>
    </w:p>
    <w:p w:rsidR="006A61F2" w:rsidRDefault="00000000">
      <w:pPr>
        <w:pStyle w:val="BodyText"/>
        <w:spacing w:before="11" w:line="268" w:lineRule="auto"/>
        <w:ind w:left="1167" w:right="735" w:hanging="205"/>
      </w:pPr>
      <w:r>
        <w:rPr>
          <w:noProof/>
        </w:rPr>
        <w:drawing>
          <wp:inline distT="0" distB="0" distL="0" distR="0">
            <wp:extent cx="47624" cy="47625"/>
            <wp:effectExtent l="0" t="0" r="0" b="0"/>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57" cstate="print"/>
                    <a:stretch>
                      <a:fillRect/>
                    </a:stretch>
                  </pic:blipFill>
                  <pic:spPr>
                    <a:xfrm>
                      <a:off x="0" y="0"/>
                      <a:ext cx="47624" cy="47625"/>
                    </a:xfrm>
                    <a:prstGeom prst="rect">
                      <a:avLst/>
                    </a:prstGeom>
                  </pic:spPr>
                </pic:pic>
              </a:graphicData>
            </a:graphic>
          </wp:inline>
        </w:drawing>
      </w:r>
      <w:r>
        <w:rPr>
          <w:rFonts w:ascii="Times New Roman" w:hAnsi="Times New Roman"/>
          <w:spacing w:val="80"/>
          <w:sz w:val="20"/>
        </w:rPr>
        <w:t xml:space="preserve"> </w:t>
      </w:r>
      <w:r>
        <w:t>Φορώντας</w:t>
      </w:r>
      <w:r>
        <w:rPr>
          <w:spacing w:val="80"/>
        </w:rPr>
        <w:t xml:space="preserve"> </w:t>
      </w:r>
      <w:r>
        <w:t>προστατευτικό</w:t>
      </w:r>
      <w:r>
        <w:rPr>
          <w:spacing w:val="80"/>
        </w:rPr>
        <w:t xml:space="preserve"> </w:t>
      </w:r>
      <w:r>
        <w:t>ρουχισμό,</w:t>
      </w:r>
      <w:r>
        <w:rPr>
          <w:spacing w:val="80"/>
        </w:rPr>
        <w:t xml:space="preserve"> </w:t>
      </w:r>
      <w:r>
        <w:t>καθώς</w:t>
      </w:r>
      <w:r>
        <w:rPr>
          <w:spacing w:val="80"/>
        </w:rPr>
        <w:t xml:space="preserve"> </w:t>
      </w:r>
      <w:r>
        <w:t>τα</w:t>
      </w:r>
      <w:r>
        <w:rPr>
          <w:spacing w:val="80"/>
        </w:rPr>
        <w:t xml:space="preserve"> </w:t>
      </w:r>
      <w:r>
        <w:t>κυτταρινικά</w:t>
      </w:r>
      <w:r>
        <w:rPr>
          <w:spacing w:val="80"/>
        </w:rPr>
        <w:t xml:space="preserve"> </w:t>
      </w:r>
      <w:r>
        <w:t>ηλεκτρόδια</w:t>
      </w:r>
      <w:r>
        <w:rPr>
          <w:spacing w:val="80"/>
        </w:rPr>
        <w:t xml:space="preserve"> </w:t>
      </w:r>
      <w:r>
        <w:t>παράγουν υπερβολικό πιτσίλισμα και καπνό κατά τη συγκόλληση.</w:t>
      </w:r>
    </w:p>
    <w:p w:rsidR="006A61F2" w:rsidRDefault="00000000">
      <w:pPr>
        <w:pStyle w:val="BodyText"/>
        <w:spacing w:before="7"/>
        <w:ind w:left="962"/>
      </w:pPr>
      <w:r>
        <w:rPr>
          <w:noProof/>
        </w:rPr>
        <w:drawing>
          <wp:inline distT="0" distB="0" distL="0" distR="0">
            <wp:extent cx="47624" cy="47625"/>
            <wp:effectExtent l="0" t="0" r="0" b="0"/>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57" cstate="print"/>
                    <a:stretch>
                      <a:fillRect/>
                    </a:stretch>
                  </pic:blipFill>
                  <pic:spPr>
                    <a:xfrm>
                      <a:off x="0" y="0"/>
                      <a:ext cx="47624" cy="47625"/>
                    </a:xfrm>
                    <a:prstGeom prst="rect">
                      <a:avLst/>
                    </a:prstGeom>
                  </pic:spPr>
                </pic:pic>
              </a:graphicData>
            </a:graphic>
          </wp:inline>
        </w:drawing>
      </w:r>
      <w:r>
        <w:rPr>
          <w:rFonts w:ascii="Times New Roman" w:hAnsi="Times New Roman"/>
          <w:spacing w:val="-2"/>
          <w:sz w:val="20"/>
        </w:rPr>
        <w:t xml:space="preserve"> </w:t>
      </w:r>
      <w:r>
        <w:t>Χρήση</w:t>
      </w:r>
      <w:r>
        <w:rPr>
          <w:spacing w:val="-10"/>
        </w:rPr>
        <w:t xml:space="preserve"> </w:t>
      </w:r>
      <w:r>
        <w:t>συστήματος</w:t>
      </w:r>
      <w:r>
        <w:rPr>
          <w:spacing w:val="-10"/>
        </w:rPr>
        <w:t xml:space="preserve"> </w:t>
      </w:r>
      <w:r>
        <w:t>εξάτμισης</w:t>
      </w:r>
      <w:r>
        <w:rPr>
          <w:spacing w:val="-10"/>
        </w:rPr>
        <w:t xml:space="preserve"> </w:t>
      </w:r>
      <w:r>
        <w:t>σε</w:t>
      </w:r>
      <w:r>
        <w:rPr>
          <w:spacing w:val="-10"/>
        </w:rPr>
        <w:t xml:space="preserve"> </w:t>
      </w:r>
      <w:r>
        <w:t>περίπτωση</w:t>
      </w:r>
      <w:r>
        <w:rPr>
          <w:spacing w:val="-8"/>
        </w:rPr>
        <w:t xml:space="preserve"> </w:t>
      </w:r>
      <w:r>
        <w:t>συγκόλλησης</w:t>
      </w:r>
      <w:r>
        <w:rPr>
          <w:spacing w:val="-10"/>
        </w:rPr>
        <w:t xml:space="preserve"> </w:t>
      </w:r>
      <w:r>
        <w:t>σε</w:t>
      </w:r>
      <w:r>
        <w:rPr>
          <w:spacing w:val="-10"/>
        </w:rPr>
        <w:t xml:space="preserve"> </w:t>
      </w:r>
      <w:r>
        <w:t>κλειστούς</w:t>
      </w:r>
      <w:r>
        <w:rPr>
          <w:spacing w:val="-10"/>
        </w:rPr>
        <w:t xml:space="preserve"> </w:t>
      </w:r>
      <w:r>
        <w:t>χώρους.</w:t>
      </w:r>
    </w:p>
    <w:p w:rsidR="006A61F2" w:rsidRDefault="00000000">
      <w:pPr>
        <w:pStyle w:val="BodyText"/>
        <w:spacing w:before="45" w:line="271" w:lineRule="auto"/>
        <w:ind w:left="1222" w:right="735" w:hanging="262"/>
      </w:pPr>
      <w:r>
        <w:rPr>
          <w:noProof/>
        </w:rPr>
        <w:drawing>
          <wp:inline distT="0" distB="0" distL="0" distR="0">
            <wp:extent cx="47625" cy="47625"/>
            <wp:effectExtent l="0" t="0" r="0" b="0"/>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58"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Προετοιμασία</w:t>
      </w:r>
      <w:r>
        <w:rPr>
          <w:spacing w:val="23"/>
        </w:rPr>
        <w:t xml:space="preserve"> </w:t>
      </w:r>
      <w:r>
        <w:t>των</w:t>
      </w:r>
      <w:r>
        <w:rPr>
          <w:spacing w:val="24"/>
        </w:rPr>
        <w:t xml:space="preserve"> </w:t>
      </w:r>
      <w:r>
        <w:t>τεμαχίων</w:t>
      </w:r>
      <w:r>
        <w:rPr>
          <w:spacing w:val="23"/>
        </w:rPr>
        <w:t xml:space="preserve"> </w:t>
      </w:r>
      <w:r>
        <w:t>εργασίας</w:t>
      </w:r>
      <w:r>
        <w:rPr>
          <w:spacing w:val="24"/>
        </w:rPr>
        <w:t xml:space="preserve"> </w:t>
      </w:r>
      <w:r>
        <w:t>ανοίγοντας</w:t>
      </w:r>
      <w:r>
        <w:rPr>
          <w:spacing w:val="24"/>
        </w:rPr>
        <w:t xml:space="preserve"> </w:t>
      </w:r>
      <w:r>
        <w:t>τις</w:t>
      </w:r>
      <w:r>
        <w:rPr>
          <w:spacing w:val="24"/>
        </w:rPr>
        <w:t xml:space="preserve"> </w:t>
      </w:r>
      <w:r>
        <w:t>κατάλληλες</w:t>
      </w:r>
      <w:r>
        <w:rPr>
          <w:spacing w:val="24"/>
        </w:rPr>
        <w:t xml:space="preserve"> </w:t>
      </w:r>
      <w:r>
        <w:t>γωνίες</w:t>
      </w:r>
      <w:r>
        <w:rPr>
          <w:spacing w:val="24"/>
        </w:rPr>
        <w:t xml:space="preserve"> </w:t>
      </w:r>
      <w:r>
        <w:t>αυλάκωσης</w:t>
      </w:r>
      <w:r>
        <w:rPr>
          <w:spacing w:val="24"/>
        </w:rPr>
        <w:t xml:space="preserve"> </w:t>
      </w:r>
      <w:r>
        <w:t>με βάση</w:t>
      </w:r>
      <w:r>
        <w:rPr>
          <w:spacing w:val="-10"/>
        </w:rPr>
        <w:t xml:space="preserve"> </w:t>
      </w:r>
      <w:r>
        <w:t>το</w:t>
      </w:r>
      <w:r>
        <w:rPr>
          <w:spacing w:val="-9"/>
        </w:rPr>
        <w:t xml:space="preserve"> </w:t>
      </w:r>
      <w:r>
        <w:t>πάχος</w:t>
      </w:r>
      <w:r>
        <w:rPr>
          <w:spacing w:val="-9"/>
        </w:rPr>
        <w:t xml:space="preserve"> </w:t>
      </w:r>
      <w:r>
        <w:t>τους</w:t>
      </w:r>
      <w:r>
        <w:rPr>
          <w:spacing w:val="-9"/>
        </w:rPr>
        <w:t xml:space="preserve"> </w:t>
      </w:r>
      <w:r>
        <w:t>και</w:t>
      </w:r>
      <w:r>
        <w:rPr>
          <w:spacing w:val="-10"/>
        </w:rPr>
        <w:t xml:space="preserve"> </w:t>
      </w:r>
      <w:r>
        <w:t>ρυθμίζοντας</w:t>
      </w:r>
      <w:r>
        <w:rPr>
          <w:spacing w:val="-9"/>
        </w:rPr>
        <w:t xml:space="preserve"> </w:t>
      </w:r>
      <w:r>
        <w:t>την</w:t>
      </w:r>
      <w:r>
        <w:rPr>
          <w:spacing w:val="-9"/>
        </w:rPr>
        <w:t xml:space="preserve"> </w:t>
      </w:r>
      <w:r>
        <w:t>ένταση</w:t>
      </w:r>
      <w:r>
        <w:rPr>
          <w:spacing w:val="-10"/>
        </w:rPr>
        <w:t xml:space="preserve"> </w:t>
      </w:r>
      <w:r>
        <w:t>του</w:t>
      </w:r>
      <w:r>
        <w:rPr>
          <w:spacing w:val="-9"/>
        </w:rPr>
        <w:t xml:space="preserve"> </w:t>
      </w:r>
      <w:r>
        <w:t>ρεύματος</w:t>
      </w:r>
      <w:r>
        <w:rPr>
          <w:spacing w:val="-9"/>
        </w:rPr>
        <w:t xml:space="preserve"> </w:t>
      </w:r>
      <w:r>
        <w:t>της</w:t>
      </w:r>
      <w:r>
        <w:rPr>
          <w:spacing w:val="-10"/>
        </w:rPr>
        <w:t xml:space="preserve"> </w:t>
      </w:r>
      <w:r>
        <w:t>μηχανής</w:t>
      </w:r>
      <w:r>
        <w:rPr>
          <w:spacing w:val="-9"/>
        </w:rPr>
        <w:t xml:space="preserve"> </w:t>
      </w:r>
      <w:r>
        <w:rPr>
          <w:spacing w:val="-2"/>
        </w:rPr>
        <w:t>συγκόλλησης</w:t>
      </w:r>
    </w:p>
    <w:p w:rsidR="006A61F2" w:rsidRDefault="006A61F2">
      <w:pPr>
        <w:pStyle w:val="BodyText"/>
        <w:spacing w:line="271" w:lineRule="auto"/>
        <w:sectPr w:rsidR="006A61F2">
          <w:footerReference w:type="default" r:id="rId232"/>
          <w:pgSz w:w="11920" w:h="16850"/>
          <w:pgMar w:top="1080" w:right="141" w:bottom="280" w:left="283" w:header="0" w:footer="0" w:gutter="0"/>
          <w:cols w:space="720"/>
        </w:sectPr>
      </w:pPr>
    </w:p>
    <w:p w:rsidR="006A61F2" w:rsidRDefault="00000000">
      <w:pPr>
        <w:pStyle w:val="BodyText"/>
        <w:spacing w:before="26" w:line="268" w:lineRule="auto"/>
        <w:ind w:left="1222" w:right="1177"/>
        <w:jc w:val="both"/>
      </w:pPr>
      <w:r>
        <w:lastRenderedPageBreak/>
        <w:t xml:space="preserve">ανάλογα με τη διάμετρο του ηλεκτροδίου (όπως αναγράφεται στη συσκευασία του </w:t>
      </w:r>
      <w:r>
        <w:rPr>
          <w:spacing w:val="-2"/>
        </w:rPr>
        <w:t>ηλεκτροδίου).</w:t>
      </w:r>
    </w:p>
    <w:p w:rsidR="006A61F2" w:rsidRDefault="00000000">
      <w:pPr>
        <w:pStyle w:val="BodyText"/>
        <w:spacing w:before="8" w:line="271" w:lineRule="auto"/>
        <w:ind w:left="960" w:right="1175"/>
        <w:jc w:val="both"/>
      </w:pPr>
      <w:r>
        <w:rPr>
          <w:noProof/>
          <w:position w:val="10"/>
        </w:rPr>
        <w:drawing>
          <wp:inline distT="0" distB="0" distL="0" distR="0">
            <wp:extent cx="47625" cy="47625"/>
            <wp:effectExtent l="0" t="0" r="0" b="0"/>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233"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Τοποθέτηση</w:t>
      </w:r>
      <w:r>
        <w:rPr>
          <w:spacing w:val="11"/>
        </w:rPr>
        <w:t xml:space="preserve"> </w:t>
      </w:r>
      <w:r>
        <w:t>των</w:t>
      </w:r>
      <w:r>
        <w:rPr>
          <w:spacing w:val="11"/>
        </w:rPr>
        <w:t xml:space="preserve"> </w:t>
      </w:r>
      <w:r>
        <w:t>τεμαχίων</w:t>
      </w:r>
      <w:r>
        <w:rPr>
          <w:spacing w:val="11"/>
        </w:rPr>
        <w:t xml:space="preserve"> </w:t>
      </w:r>
      <w:r>
        <w:t>εργασίας</w:t>
      </w:r>
      <w:r>
        <w:rPr>
          <w:spacing w:val="11"/>
        </w:rPr>
        <w:t xml:space="preserve"> </w:t>
      </w:r>
      <w:r>
        <w:t>στη σωστή</w:t>
      </w:r>
      <w:r>
        <w:rPr>
          <w:spacing w:val="11"/>
        </w:rPr>
        <w:t xml:space="preserve"> </w:t>
      </w:r>
      <w:r>
        <w:t>θέση</w:t>
      </w:r>
      <w:r>
        <w:rPr>
          <w:spacing w:val="11"/>
        </w:rPr>
        <w:t xml:space="preserve"> </w:t>
      </w:r>
      <w:r>
        <w:t>πριν</w:t>
      </w:r>
      <w:r>
        <w:rPr>
          <w:spacing w:val="11"/>
        </w:rPr>
        <w:t xml:space="preserve"> </w:t>
      </w:r>
      <w:r>
        <w:t>από</w:t>
      </w:r>
      <w:r>
        <w:rPr>
          <w:spacing w:val="11"/>
        </w:rPr>
        <w:t xml:space="preserve"> </w:t>
      </w:r>
      <w:r>
        <w:t>τη συγκόλληση. Η</w:t>
      </w:r>
      <w:r>
        <w:rPr>
          <w:spacing w:val="11"/>
        </w:rPr>
        <w:t xml:space="preserve"> </w:t>
      </w:r>
      <w:r>
        <w:t xml:space="preserve">γωνία </w:t>
      </w:r>
      <w:r>
        <w:rPr>
          <w:noProof/>
          <w:position w:val="10"/>
        </w:rPr>
        <w:drawing>
          <wp:inline distT="0" distB="0" distL="0" distR="0">
            <wp:extent cx="47625" cy="47625"/>
            <wp:effectExtent l="0" t="0" r="0" b="0"/>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234" cstate="print"/>
                    <a:stretch>
                      <a:fillRect/>
                    </a:stretch>
                  </pic:blipFill>
                  <pic:spPr>
                    <a:xfrm>
                      <a:off x="0" y="0"/>
                      <a:ext cx="47625" cy="47625"/>
                    </a:xfrm>
                    <a:prstGeom prst="rect">
                      <a:avLst/>
                    </a:prstGeom>
                  </pic:spPr>
                </pic:pic>
              </a:graphicData>
            </a:graphic>
          </wp:inline>
        </w:drawing>
      </w:r>
      <w:r>
        <w:rPr>
          <w:rFonts w:ascii="Times New Roman" w:hAnsi="Times New Roman"/>
        </w:rPr>
        <w:t xml:space="preserve"> </w:t>
      </w:r>
      <w:r>
        <w:t>και η κίνηση του ηλεκτροδίου πρέπει να ακολουθούν τις ίδιες τεχνικές που χρησιμοποιούνται για τα ηλεκτρόδια ρουτιλίου. Δεδομένου ότι σχηματίζεται λιγότερη σκωρία,</w:t>
      </w:r>
      <w:r>
        <w:rPr>
          <w:spacing w:val="-12"/>
        </w:rPr>
        <w:t xml:space="preserve"> </w:t>
      </w:r>
      <w:r>
        <w:t>η</w:t>
      </w:r>
      <w:r>
        <w:rPr>
          <w:spacing w:val="-12"/>
        </w:rPr>
        <w:t xml:space="preserve"> </w:t>
      </w:r>
      <w:r>
        <w:t>λιωμένη</w:t>
      </w:r>
      <w:r>
        <w:rPr>
          <w:spacing w:val="-11"/>
        </w:rPr>
        <w:t xml:space="preserve"> </w:t>
      </w:r>
      <w:r>
        <w:t>δεξαμενή</w:t>
      </w:r>
      <w:r>
        <w:rPr>
          <w:spacing w:val="-11"/>
        </w:rPr>
        <w:t xml:space="preserve"> </w:t>
      </w:r>
      <w:r>
        <w:t>είναι</w:t>
      </w:r>
      <w:r>
        <w:rPr>
          <w:spacing w:val="-11"/>
        </w:rPr>
        <w:t xml:space="preserve"> </w:t>
      </w:r>
      <w:r>
        <w:t>ευκολότερο</w:t>
      </w:r>
      <w:r>
        <w:rPr>
          <w:spacing w:val="-12"/>
        </w:rPr>
        <w:t xml:space="preserve"> </w:t>
      </w:r>
      <w:r>
        <w:t>να</w:t>
      </w:r>
      <w:r>
        <w:rPr>
          <w:spacing w:val="-12"/>
        </w:rPr>
        <w:t xml:space="preserve"> </w:t>
      </w:r>
      <w:r>
        <w:t>ελεγχθεί,</w:t>
      </w:r>
      <w:r>
        <w:rPr>
          <w:spacing w:val="-12"/>
        </w:rPr>
        <w:t xml:space="preserve"> </w:t>
      </w:r>
      <w:r>
        <w:t>επιτρέποντας</w:t>
      </w:r>
      <w:r>
        <w:rPr>
          <w:spacing w:val="-12"/>
        </w:rPr>
        <w:t xml:space="preserve"> </w:t>
      </w:r>
      <w:r>
        <w:t>τη</w:t>
      </w:r>
      <w:r>
        <w:rPr>
          <w:spacing w:val="-12"/>
        </w:rPr>
        <w:t xml:space="preserve"> </w:t>
      </w:r>
      <w:r>
        <w:t>συγκόλληση</w:t>
      </w:r>
      <w:r>
        <w:rPr>
          <w:spacing w:val="-12"/>
        </w:rPr>
        <w:t xml:space="preserve"> </w:t>
      </w:r>
      <w:r>
        <w:t>σε οποιαδήποτε θέση.</w:t>
      </w:r>
    </w:p>
    <w:p w:rsidR="006A61F2" w:rsidRDefault="00000000">
      <w:pPr>
        <w:pStyle w:val="BodyText"/>
        <w:spacing w:before="3" w:line="268" w:lineRule="auto"/>
        <w:ind w:left="859" w:right="1183" w:hanging="10"/>
        <w:jc w:val="both"/>
      </w:pPr>
      <w:r>
        <w:t>Η ρύθμιση της έντασης και ο τύπος ρεύματος στη συγκόλληση κυτταρινικών ηλεκτροδίων ποικίλλουν ανάλογα με τη διάμετρο του ηλεκτροδίου:</w:t>
      </w:r>
    </w:p>
    <w:p w:rsidR="006A61F2" w:rsidRDefault="00000000">
      <w:pPr>
        <w:pStyle w:val="BodyText"/>
        <w:spacing w:before="10" w:line="268" w:lineRule="auto"/>
        <w:ind w:left="1222" w:right="1180" w:hanging="262"/>
        <w:jc w:val="both"/>
      </w:pPr>
      <w:r>
        <w:rPr>
          <w:noProof/>
        </w:rPr>
        <w:drawing>
          <wp:inline distT="0" distB="0" distL="0" distR="0">
            <wp:extent cx="47625" cy="47625"/>
            <wp:effectExtent l="0" t="0" r="0" b="0"/>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131"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Τα κυτταρινικά ηλεκτρόδια χρησιμοποιούνται γενικά με συνεχές ρεύμα και θετική (+) </w:t>
      </w:r>
      <w:r>
        <w:rPr>
          <w:spacing w:val="-2"/>
        </w:rPr>
        <w:t>πολικότητα.</w:t>
      </w:r>
    </w:p>
    <w:p w:rsidR="006A61F2" w:rsidRDefault="00000000">
      <w:pPr>
        <w:pStyle w:val="BodyText"/>
        <w:spacing w:before="11" w:line="268" w:lineRule="auto"/>
        <w:ind w:left="1222" w:right="1177" w:hanging="262"/>
        <w:jc w:val="both"/>
      </w:pPr>
      <w:r>
        <w:rPr>
          <w:noProof/>
        </w:rPr>
        <w:drawing>
          <wp:inline distT="0" distB="0" distL="0" distR="0">
            <wp:extent cx="47625" cy="47625"/>
            <wp:effectExtent l="0" t="0" r="0" b="0"/>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131"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Οι</w:t>
      </w:r>
      <w:r>
        <w:rPr>
          <w:spacing w:val="-9"/>
        </w:rPr>
        <w:t xml:space="preserve"> </w:t>
      </w:r>
      <w:r>
        <w:t>παράμετροι</w:t>
      </w:r>
      <w:r>
        <w:rPr>
          <w:spacing w:val="-7"/>
        </w:rPr>
        <w:t xml:space="preserve"> </w:t>
      </w:r>
      <w:r>
        <w:t>συγκόλλησης</w:t>
      </w:r>
      <w:r>
        <w:rPr>
          <w:spacing w:val="-7"/>
        </w:rPr>
        <w:t xml:space="preserve"> </w:t>
      </w:r>
      <w:r>
        <w:t>πρέπει</w:t>
      </w:r>
      <w:r>
        <w:rPr>
          <w:spacing w:val="-7"/>
        </w:rPr>
        <w:t xml:space="preserve"> </w:t>
      </w:r>
      <w:r>
        <w:t>να</w:t>
      </w:r>
      <w:r>
        <w:rPr>
          <w:spacing w:val="-7"/>
        </w:rPr>
        <w:t xml:space="preserve"> </w:t>
      </w:r>
      <w:r>
        <w:t>ρυθμίζονται</w:t>
      </w:r>
      <w:r>
        <w:rPr>
          <w:spacing w:val="-7"/>
        </w:rPr>
        <w:t xml:space="preserve"> </w:t>
      </w:r>
      <w:r>
        <w:t>με</w:t>
      </w:r>
      <w:r>
        <w:rPr>
          <w:spacing w:val="-9"/>
        </w:rPr>
        <w:t xml:space="preserve"> </w:t>
      </w:r>
      <w:r>
        <w:t>βάση</w:t>
      </w:r>
      <w:r>
        <w:rPr>
          <w:spacing w:val="-7"/>
        </w:rPr>
        <w:t xml:space="preserve"> </w:t>
      </w:r>
      <w:r>
        <w:t>τη</w:t>
      </w:r>
      <w:r>
        <w:rPr>
          <w:spacing w:val="-8"/>
        </w:rPr>
        <w:t xml:space="preserve"> </w:t>
      </w:r>
      <w:r>
        <w:t>διάμετρο</w:t>
      </w:r>
      <w:r>
        <w:rPr>
          <w:spacing w:val="-8"/>
        </w:rPr>
        <w:t xml:space="preserve"> </w:t>
      </w:r>
      <w:r>
        <w:t>του</w:t>
      </w:r>
      <w:r>
        <w:rPr>
          <w:spacing w:val="-8"/>
        </w:rPr>
        <w:t xml:space="preserve"> </w:t>
      </w:r>
      <w:r>
        <w:t>ηλεκτροδίου και τις τιμές ρεύματος</w:t>
      </w:r>
    </w:p>
    <w:p w:rsidR="006A61F2" w:rsidRDefault="00000000">
      <w:pPr>
        <w:spacing w:before="5"/>
        <w:ind w:left="960"/>
        <w:rPr>
          <w:sz w:val="25"/>
        </w:rPr>
      </w:pPr>
      <w:r>
        <w:rPr>
          <w:spacing w:val="-10"/>
          <w:sz w:val="25"/>
        </w:rPr>
        <w:t>.</w:t>
      </w:r>
    </w:p>
    <w:p w:rsidR="006A61F2" w:rsidRDefault="00000000">
      <w:pPr>
        <w:pStyle w:val="Heading2"/>
        <w:numPr>
          <w:ilvl w:val="1"/>
          <w:numId w:val="14"/>
        </w:numPr>
        <w:tabs>
          <w:tab w:val="left" w:pos="1288"/>
        </w:tabs>
        <w:spacing w:before="46"/>
        <w:ind w:left="1288" w:hanging="491"/>
        <w:jc w:val="left"/>
      </w:pPr>
      <w:r>
        <w:t>Συγκόλληση</w:t>
      </w:r>
      <w:r>
        <w:rPr>
          <w:spacing w:val="-7"/>
        </w:rPr>
        <w:t xml:space="preserve"> </w:t>
      </w:r>
      <w:r>
        <w:t>άκρη</w:t>
      </w:r>
      <w:r>
        <w:rPr>
          <w:spacing w:val="-7"/>
        </w:rPr>
        <w:t xml:space="preserve"> </w:t>
      </w:r>
      <w:r>
        <w:t>με</w:t>
      </w:r>
      <w:r>
        <w:rPr>
          <w:spacing w:val="-7"/>
        </w:rPr>
        <w:t xml:space="preserve"> </w:t>
      </w:r>
      <w:r>
        <w:t>άκρη</w:t>
      </w:r>
      <w:r>
        <w:rPr>
          <w:spacing w:val="-7"/>
        </w:rPr>
        <w:t xml:space="preserve"> </w:t>
      </w:r>
      <w:r>
        <w:t>με</w:t>
      </w:r>
      <w:r>
        <w:rPr>
          <w:spacing w:val="-7"/>
        </w:rPr>
        <w:t xml:space="preserve"> </w:t>
      </w:r>
      <w:r>
        <w:t>βασ</w:t>
      </w:r>
      <w:r>
        <w:rPr>
          <w:smallCaps/>
        </w:rPr>
        <w:t>ι</w:t>
      </w:r>
      <w:r>
        <w:t>κά</w:t>
      </w:r>
      <w:r>
        <w:rPr>
          <w:spacing w:val="-8"/>
        </w:rPr>
        <w:t xml:space="preserve"> </w:t>
      </w:r>
      <w:r>
        <w:rPr>
          <w:spacing w:val="-2"/>
        </w:rPr>
        <w:t>ηλεκτρόδ</w:t>
      </w:r>
      <w:r>
        <w:rPr>
          <w:smallCaps/>
          <w:spacing w:val="-2"/>
        </w:rPr>
        <w:t>ι</w:t>
      </w:r>
      <w:r>
        <w:rPr>
          <w:spacing w:val="-2"/>
        </w:rPr>
        <w:t>α</w:t>
      </w:r>
    </w:p>
    <w:p w:rsidR="006A61F2" w:rsidRDefault="00000000">
      <w:pPr>
        <w:pStyle w:val="BodyText"/>
        <w:spacing w:before="42" w:line="268" w:lineRule="auto"/>
        <w:ind w:left="859" w:right="1179" w:hanging="10"/>
        <w:jc w:val="both"/>
      </w:pPr>
      <w:r>
        <w:rPr>
          <w:noProof/>
        </w:rPr>
        <w:drawing>
          <wp:anchor distT="0" distB="0" distL="0" distR="0" simplePos="0" relativeHeight="487612928" behindDoc="1" locked="0" layoutInCell="1" allowOverlap="1">
            <wp:simplePos x="0" y="0"/>
            <wp:positionH relativeFrom="page">
              <wp:posOffset>1903729</wp:posOffset>
            </wp:positionH>
            <wp:positionV relativeFrom="paragraph">
              <wp:posOffset>685059</wp:posOffset>
            </wp:positionV>
            <wp:extent cx="2919625" cy="1948910"/>
            <wp:effectExtent l="0" t="0" r="0" b="0"/>
            <wp:wrapTopAndBottom/>
            <wp:docPr id="307" name="Image 307" descr="Εικόνα που περιέχει κράνος, ρουχισμός, άτομο, εργάτη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descr="Εικόνα που περιέχει κράνος, ρουχισμός, άτομο, εργάτης  Το περιεχόμενο που δημιουργείται από AI ενδέχεται να είναι εσφαλμένο."/>
                    <pic:cNvPicPr/>
                  </pic:nvPicPr>
                  <pic:blipFill>
                    <a:blip r:embed="rId235" cstate="print"/>
                    <a:stretch>
                      <a:fillRect/>
                    </a:stretch>
                  </pic:blipFill>
                  <pic:spPr>
                    <a:xfrm>
                      <a:off x="0" y="0"/>
                      <a:ext cx="2919625" cy="1948910"/>
                    </a:xfrm>
                    <a:prstGeom prst="rect">
                      <a:avLst/>
                    </a:prstGeom>
                  </pic:spPr>
                </pic:pic>
              </a:graphicData>
            </a:graphic>
          </wp:anchor>
        </w:drawing>
      </w:r>
      <w:r>
        <w:t xml:space="preserve">Τα βασικά ηλεκτρόδια, τα οποία έχουν επίστρωση χαμηλής περιεκτικότητας σε υδρογόνο, χρησιμοποιούνται για την παραγωγή ραφών συγκόλλησης με εξαιρετική αντοχή και </w:t>
      </w:r>
      <w:r>
        <w:rPr>
          <w:spacing w:val="-2"/>
        </w:rPr>
        <w:t>ολκιμότητα.</w:t>
      </w:r>
    </w:p>
    <w:p w:rsidR="006A61F2" w:rsidRDefault="00000000">
      <w:pPr>
        <w:spacing w:before="244"/>
        <w:ind w:left="1618"/>
        <w:rPr>
          <w:b/>
          <w:sz w:val="24"/>
        </w:rPr>
      </w:pPr>
      <w:r>
        <w:rPr>
          <w:b/>
          <w:sz w:val="24"/>
        </w:rPr>
        <w:t>Εικόνα</w:t>
      </w:r>
      <w:r>
        <w:rPr>
          <w:b/>
          <w:spacing w:val="-8"/>
          <w:sz w:val="24"/>
        </w:rPr>
        <w:t xml:space="preserve"> </w:t>
      </w:r>
      <w:r>
        <w:rPr>
          <w:b/>
          <w:sz w:val="24"/>
        </w:rPr>
        <w:t>5.3:</w:t>
      </w:r>
      <w:r>
        <w:rPr>
          <w:b/>
          <w:spacing w:val="-8"/>
          <w:sz w:val="24"/>
        </w:rPr>
        <w:t xml:space="preserve"> </w:t>
      </w:r>
      <w:r>
        <w:rPr>
          <w:b/>
          <w:sz w:val="24"/>
        </w:rPr>
        <w:t>Εφαρμογή</w:t>
      </w:r>
      <w:r>
        <w:rPr>
          <w:b/>
          <w:spacing w:val="-8"/>
          <w:sz w:val="24"/>
        </w:rPr>
        <w:t xml:space="preserve"> </w:t>
      </w:r>
      <w:r>
        <w:rPr>
          <w:b/>
          <w:sz w:val="24"/>
        </w:rPr>
        <w:t>συγκόλλησης</w:t>
      </w:r>
      <w:r>
        <w:rPr>
          <w:b/>
          <w:spacing w:val="-7"/>
          <w:sz w:val="24"/>
        </w:rPr>
        <w:t xml:space="preserve"> </w:t>
      </w:r>
      <w:r>
        <w:rPr>
          <w:b/>
          <w:sz w:val="24"/>
        </w:rPr>
        <w:t>με</w:t>
      </w:r>
      <w:r>
        <w:rPr>
          <w:b/>
          <w:spacing w:val="-7"/>
          <w:sz w:val="24"/>
        </w:rPr>
        <w:t xml:space="preserve"> </w:t>
      </w:r>
      <w:r>
        <w:rPr>
          <w:b/>
          <w:sz w:val="24"/>
        </w:rPr>
        <w:t>βασικό</w:t>
      </w:r>
      <w:r>
        <w:rPr>
          <w:b/>
          <w:spacing w:val="-6"/>
          <w:sz w:val="24"/>
        </w:rPr>
        <w:t xml:space="preserve"> </w:t>
      </w:r>
      <w:r>
        <w:rPr>
          <w:b/>
          <w:spacing w:val="-2"/>
          <w:sz w:val="24"/>
        </w:rPr>
        <w:t>ηλεκτρόδιο</w:t>
      </w:r>
    </w:p>
    <w:p w:rsidR="006A61F2" w:rsidRDefault="00000000">
      <w:pPr>
        <w:pStyle w:val="Heading2"/>
        <w:numPr>
          <w:ilvl w:val="2"/>
          <w:numId w:val="14"/>
        </w:numPr>
        <w:tabs>
          <w:tab w:val="left" w:pos="1996"/>
        </w:tabs>
        <w:spacing w:before="269"/>
        <w:ind w:left="1996" w:hanging="697"/>
        <w:jc w:val="left"/>
      </w:pPr>
      <w:r>
        <w:rPr>
          <w:noProof/>
        </w:rPr>
        <mc:AlternateContent>
          <mc:Choice Requires="wps">
            <w:drawing>
              <wp:anchor distT="0" distB="0" distL="0" distR="0" simplePos="0" relativeHeight="15754240" behindDoc="0" locked="0" layoutInCell="1" allowOverlap="1">
                <wp:simplePos x="0" y="0"/>
                <wp:positionH relativeFrom="page">
                  <wp:posOffset>842644</wp:posOffset>
                </wp:positionH>
                <wp:positionV relativeFrom="paragraph">
                  <wp:posOffset>209982</wp:posOffset>
                </wp:positionV>
                <wp:extent cx="47625" cy="47625"/>
                <wp:effectExtent l="0" t="0" r="0" b="0"/>
                <wp:wrapNone/>
                <wp:docPr id="308" name="Graphic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4" y="0"/>
                              </a:moveTo>
                              <a:lnTo>
                                <a:pt x="23812" y="0"/>
                              </a:lnTo>
                              <a:lnTo>
                                <a:pt x="20650" y="0"/>
                              </a:lnTo>
                              <a:lnTo>
                                <a:pt x="17614" y="508"/>
                              </a:lnTo>
                              <a:lnTo>
                                <a:pt x="14706" y="1778"/>
                              </a:lnTo>
                              <a:lnTo>
                                <a:pt x="11785" y="2921"/>
                              </a:lnTo>
                              <a:lnTo>
                                <a:pt x="9207" y="4699"/>
                              </a:lnTo>
                              <a:lnTo>
                                <a:pt x="4737" y="9144"/>
                              </a:lnTo>
                              <a:lnTo>
                                <a:pt x="3022" y="11684"/>
                              </a:lnTo>
                              <a:lnTo>
                                <a:pt x="609" y="17525"/>
                              </a:lnTo>
                              <a:lnTo>
                                <a:pt x="0" y="20574"/>
                              </a:lnTo>
                              <a:lnTo>
                                <a:pt x="0" y="26924"/>
                              </a:lnTo>
                              <a:lnTo>
                                <a:pt x="14706" y="45720"/>
                              </a:lnTo>
                              <a:lnTo>
                                <a:pt x="17614" y="46990"/>
                              </a:lnTo>
                              <a:lnTo>
                                <a:pt x="20650" y="47625"/>
                              </a:lnTo>
                              <a:lnTo>
                                <a:pt x="26974" y="47625"/>
                              </a:lnTo>
                              <a:lnTo>
                                <a:pt x="30010" y="46990"/>
                              </a:lnTo>
                              <a:lnTo>
                                <a:pt x="32931" y="45720"/>
                              </a:lnTo>
                              <a:lnTo>
                                <a:pt x="35839" y="44576"/>
                              </a:lnTo>
                              <a:lnTo>
                                <a:pt x="47625" y="26924"/>
                              </a:lnTo>
                              <a:lnTo>
                                <a:pt x="47625" y="20574"/>
                              </a:lnTo>
                              <a:lnTo>
                                <a:pt x="32931" y="1778"/>
                              </a:lnTo>
                              <a:lnTo>
                                <a:pt x="30010" y="508"/>
                              </a:lnTo>
                              <a:lnTo>
                                <a:pt x="2697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6.349998pt;margin-top:16.534063pt;width:3.75pt;height:3.75pt;mso-position-horizontal-relative:page;mso-position-vertical-relative:paragraph;z-index:15754240" id="docshape84" coordorigin="1327,331" coordsize="75,75" path="m1369,331l1364,331,1360,331,1355,331,1350,333,1346,335,1341,338,1334,345,1332,349,1328,358,1327,363,1327,373,1350,403,1355,405,1360,406,1369,406,1374,405,1379,403,1383,401,1402,373,1402,363,1379,333,1374,331,1369,331xe" filled="true" fillcolor="#000000" stroked="false">
                <v:path arrowok="t"/>
                <v:fill type="solid"/>
                <w10:wrap type="none"/>
              </v:shape>
            </w:pict>
          </mc:Fallback>
        </mc:AlternateContent>
      </w:r>
      <w:r>
        <w:t>Ιδ</w:t>
      </w:r>
      <w:r>
        <w:rPr>
          <w:smallCaps/>
        </w:rPr>
        <w:t>ι</w:t>
      </w:r>
      <w:r>
        <w:t>ότητες</w:t>
      </w:r>
      <w:r>
        <w:rPr>
          <w:spacing w:val="-11"/>
        </w:rPr>
        <w:t xml:space="preserve"> </w:t>
      </w:r>
      <w:r>
        <w:t>βασ</w:t>
      </w:r>
      <w:r>
        <w:rPr>
          <w:smallCaps/>
        </w:rPr>
        <w:t>ι</w:t>
      </w:r>
      <w:r>
        <w:t>κών</w:t>
      </w:r>
      <w:r>
        <w:rPr>
          <w:spacing w:val="-12"/>
        </w:rPr>
        <w:t xml:space="preserve"> </w:t>
      </w:r>
      <w:r>
        <w:rPr>
          <w:spacing w:val="-2"/>
        </w:rPr>
        <w:t>ηλεκτροδίων</w:t>
      </w:r>
    </w:p>
    <w:p w:rsidR="006A61F2" w:rsidRDefault="00000000">
      <w:pPr>
        <w:pStyle w:val="BodyText"/>
        <w:spacing w:before="43"/>
        <w:ind w:left="1043"/>
      </w:pPr>
      <w:r>
        <w:rPr>
          <w:noProof/>
          <w:position w:val="12"/>
        </w:rPr>
        <w:drawing>
          <wp:inline distT="0" distB="0" distL="0" distR="0">
            <wp:extent cx="47625" cy="47625"/>
            <wp:effectExtent l="0" t="0" r="0" b="0"/>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94"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Η επίστρωση ηλεκτροδίων αποτελείται από ενώσεις ασβεστίου.</w:t>
      </w:r>
    </w:p>
    <w:p w:rsidR="006A61F2" w:rsidRDefault="00000000">
      <w:pPr>
        <w:pStyle w:val="BodyText"/>
        <w:spacing w:before="45" w:line="268" w:lineRule="auto"/>
        <w:ind w:left="1043" w:right="1272"/>
      </w:pPr>
      <w:r>
        <w:rPr>
          <w:noProof/>
          <w:position w:val="13"/>
        </w:rPr>
        <w:drawing>
          <wp:inline distT="0" distB="0" distL="0" distR="0">
            <wp:extent cx="47625" cy="47625"/>
            <wp:effectExtent l="0" t="0" r="0" b="0"/>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94"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Χρησιμοποιείται</w:t>
      </w:r>
      <w:r>
        <w:rPr>
          <w:spacing w:val="40"/>
        </w:rPr>
        <w:t xml:space="preserve"> </w:t>
      </w:r>
      <w:r>
        <w:t>με</w:t>
      </w:r>
      <w:r>
        <w:rPr>
          <w:spacing w:val="40"/>
        </w:rPr>
        <w:t xml:space="preserve"> </w:t>
      </w:r>
      <w:r>
        <w:t>ασφάλεια</w:t>
      </w:r>
      <w:r>
        <w:rPr>
          <w:spacing w:val="40"/>
        </w:rPr>
        <w:t xml:space="preserve"> </w:t>
      </w:r>
      <w:r>
        <w:t>για</w:t>
      </w:r>
      <w:r>
        <w:rPr>
          <w:spacing w:val="40"/>
        </w:rPr>
        <w:t xml:space="preserve"> </w:t>
      </w:r>
      <w:r>
        <w:t>χάλυβες</w:t>
      </w:r>
      <w:r>
        <w:rPr>
          <w:spacing w:val="40"/>
        </w:rPr>
        <w:t xml:space="preserve"> </w:t>
      </w:r>
      <w:r>
        <w:t>υψηλής</w:t>
      </w:r>
      <w:r>
        <w:rPr>
          <w:spacing w:val="40"/>
        </w:rPr>
        <w:t xml:space="preserve"> </w:t>
      </w:r>
      <w:r>
        <w:t>αντοχής</w:t>
      </w:r>
      <w:r>
        <w:rPr>
          <w:spacing w:val="40"/>
        </w:rPr>
        <w:t xml:space="preserve"> </w:t>
      </w:r>
      <w:r>
        <w:t>και</w:t>
      </w:r>
      <w:r>
        <w:rPr>
          <w:spacing w:val="40"/>
        </w:rPr>
        <w:t xml:space="preserve"> </w:t>
      </w:r>
      <w:r>
        <w:t>εξαρτήματα</w:t>
      </w:r>
      <w:r>
        <w:rPr>
          <w:spacing w:val="40"/>
        </w:rPr>
        <w:t xml:space="preserve"> </w:t>
      </w:r>
      <w:r>
        <w:t>παχιάς</w:t>
      </w:r>
      <w:r>
        <w:rPr>
          <w:spacing w:val="80"/>
        </w:rPr>
        <w:t xml:space="preserve"> </w:t>
      </w:r>
      <w:r>
        <w:rPr>
          <w:noProof/>
          <w:position w:val="12"/>
        </w:rPr>
        <w:drawing>
          <wp:inline distT="0" distB="0" distL="0" distR="0">
            <wp:extent cx="47625" cy="47625"/>
            <wp:effectExtent l="0" t="0" r="0" b="0"/>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94"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διατομής.</w:t>
      </w:r>
    </w:p>
    <w:p w:rsidR="006A61F2" w:rsidRDefault="00000000">
      <w:pPr>
        <w:pStyle w:val="BodyText"/>
        <w:spacing w:before="7" w:line="273" w:lineRule="auto"/>
        <w:ind w:left="1043" w:right="4804"/>
      </w:pPr>
      <w:r>
        <w:rPr>
          <w:noProof/>
          <w:position w:val="13"/>
        </w:rPr>
        <w:drawing>
          <wp:inline distT="0" distB="0" distL="0" distR="0">
            <wp:extent cx="47625" cy="47625"/>
            <wp:effectExtent l="0" t="0" r="0" b="0"/>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94"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Μπορεί</w:t>
      </w:r>
      <w:r>
        <w:rPr>
          <w:spacing w:val="-4"/>
        </w:rPr>
        <w:t xml:space="preserve"> </w:t>
      </w:r>
      <w:r>
        <w:t>να</w:t>
      </w:r>
      <w:r>
        <w:rPr>
          <w:spacing w:val="-4"/>
        </w:rPr>
        <w:t xml:space="preserve"> </w:t>
      </w:r>
      <w:r>
        <w:t>χρησιμοποιηθεί</w:t>
      </w:r>
      <w:r>
        <w:rPr>
          <w:spacing w:val="-4"/>
        </w:rPr>
        <w:t xml:space="preserve"> </w:t>
      </w:r>
      <w:r>
        <w:t>σε</w:t>
      </w:r>
      <w:r>
        <w:rPr>
          <w:spacing w:val="-5"/>
        </w:rPr>
        <w:t xml:space="preserve"> </w:t>
      </w:r>
      <w:r>
        <w:t>ψυχρά</w:t>
      </w:r>
      <w:r>
        <w:rPr>
          <w:spacing w:val="-6"/>
        </w:rPr>
        <w:t xml:space="preserve"> </w:t>
      </w:r>
      <w:r>
        <w:t xml:space="preserve">περιβάλλοντα. </w:t>
      </w:r>
      <w:r>
        <w:rPr>
          <w:noProof/>
          <w:spacing w:val="-1"/>
          <w:position w:val="13"/>
        </w:rPr>
        <w:drawing>
          <wp:inline distT="0" distB="0" distL="0" distR="0">
            <wp:extent cx="47625" cy="47625"/>
            <wp:effectExtent l="0" t="0" r="0" b="0"/>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94"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Ανθεκτικό σε ζεστό και κρύο ράγισμα.</w:t>
      </w:r>
    </w:p>
    <w:p w:rsidR="006A61F2" w:rsidRDefault="00000000">
      <w:pPr>
        <w:pStyle w:val="BodyText"/>
        <w:spacing w:before="3" w:line="271" w:lineRule="auto"/>
        <w:ind w:left="1054" w:right="1437" w:firstLine="244"/>
        <w:jc w:val="both"/>
      </w:pPr>
      <w:r>
        <w:rPr>
          <w:noProof/>
        </w:rPr>
        <mc:AlternateContent>
          <mc:Choice Requires="wps">
            <w:drawing>
              <wp:anchor distT="0" distB="0" distL="0" distR="0" simplePos="0" relativeHeight="15754752" behindDoc="0" locked="0" layoutInCell="1" allowOverlap="1">
                <wp:simplePos x="0" y="0"/>
                <wp:positionH relativeFrom="page">
                  <wp:posOffset>842644</wp:posOffset>
                </wp:positionH>
                <wp:positionV relativeFrom="paragraph">
                  <wp:posOffset>19137</wp:posOffset>
                </wp:positionV>
                <wp:extent cx="47625" cy="47625"/>
                <wp:effectExtent l="0" t="0" r="0" b="0"/>
                <wp:wrapNone/>
                <wp:docPr id="314" name="Graphic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4" y="0"/>
                              </a:moveTo>
                              <a:lnTo>
                                <a:pt x="23812" y="0"/>
                              </a:lnTo>
                              <a:lnTo>
                                <a:pt x="20650" y="0"/>
                              </a:lnTo>
                              <a:lnTo>
                                <a:pt x="17614" y="508"/>
                              </a:lnTo>
                              <a:lnTo>
                                <a:pt x="14706" y="1778"/>
                              </a:lnTo>
                              <a:lnTo>
                                <a:pt x="11785" y="2921"/>
                              </a:lnTo>
                              <a:lnTo>
                                <a:pt x="9207" y="4699"/>
                              </a:lnTo>
                              <a:lnTo>
                                <a:pt x="4737" y="9144"/>
                              </a:lnTo>
                              <a:lnTo>
                                <a:pt x="3022" y="11684"/>
                              </a:lnTo>
                              <a:lnTo>
                                <a:pt x="609" y="17526"/>
                              </a:lnTo>
                              <a:lnTo>
                                <a:pt x="0" y="20574"/>
                              </a:lnTo>
                              <a:lnTo>
                                <a:pt x="0" y="26924"/>
                              </a:lnTo>
                              <a:lnTo>
                                <a:pt x="14706" y="45720"/>
                              </a:lnTo>
                              <a:lnTo>
                                <a:pt x="17614" y="46990"/>
                              </a:lnTo>
                              <a:lnTo>
                                <a:pt x="20650" y="47625"/>
                              </a:lnTo>
                              <a:lnTo>
                                <a:pt x="26974" y="47625"/>
                              </a:lnTo>
                              <a:lnTo>
                                <a:pt x="30010" y="46990"/>
                              </a:lnTo>
                              <a:lnTo>
                                <a:pt x="32931" y="45720"/>
                              </a:lnTo>
                              <a:lnTo>
                                <a:pt x="35839" y="44577"/>
                              </a:lnTo>
                              <a:lnTo>
                                <a:pt x="47625" y="26924"/>
                              </a:lnTo>
                              <a:lnTo>
                                <a:pt x="47625" y="20574"/>
                              </a:lnTo>
                              <a:lnTo>
                                <a:pt x="32931" y="1778"/>
                              </a:lnTo>
                              <a:lnTo>
                                <a:pt x="30010" y="508"/>
                              </a:lnTo>
                              <a:lnTo>
                                <a:pt x="2697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6.349998pt;margin-top:1.506914pt;width:3.75pt;height:3.75pt;mso-position-horizontal-relative:page;mso-position-vertical-relative:paragraph;z-index:15754752" id="docshape85" coordorigin="1327,30" coordsize="75,75" path="m1369,30l1364,30,1360,30,1355,31,1350,33,1346,35,1341,38,1334,45,1332,49,1328,58,1327,63,1327,73,1350,102,1355,104,1360,105,1369,105,1374,104,1379,102,1383,100,1402,73,1402,63,1379,33,1374,31,1369,30xe" filled="true" fillcolor="#000000" stroked="false">
                <v:path arrowok="t"/>
                <v:fill type="solid"/>
                <w10:wrap type="none"/>
              </v:shape>
            </w:pict>
          </mc:Fallback>
        </mc:AlternateContent>
      </w:r>
      <w:r>
        <w:t>Έχει</w:t>
      </w:r>
      <w:r>
        <w:rPr>
          <w:spacing w:val="-5"/>
        </w:rPr>
        <w:t xml:space="preserve"> </w:t>
      </w:r>
      <w:r>
        <w:t>χαμηλή</w:t>
      </w:r>
      <w:r>
        <w:rPr>
          <w:spacing w:val="-6"/>
        </w:rPr>
        <w:t xml:space="preserve"> </w:t>
      </w:r>
      <w:r>
        <w:t>διείσδυση</w:t>
      </w:r>
      <w:r>
        <w:rPr>
          <w:spacing w:val="-6"/>
        </w:rPr>
        <w:t xml:space="preserve"> </w:t>
      </w:r>
      <w:r>
        <w:t>και</w:t>
      </w:r>
      <w:r>
        <w:rPr>
          <w:spacing w:val="-5"/>
        </w:rPr>
        <w:t xml:space="preserve"> </w:t>
      </w:r>
      <w:r>
        <w:t>το</w:t>
      </w:r>
      <w:r>
        <w:rPr>
          <w:spacing w:val="-6"/>
        </w:rPr>
        <w:t xml:space="preserve"> </w:t>
      </w:r>
      <w:r>
        <w:t>προφίλ</w:t>
      </w:r>
      <w:r>
        <w:rPr>
          <w:spacing w:val="-7"/>
        </w:rPr>
        <w:t xml:space="preserve"> </w:t>
      </w:r>
      <w:r>
        <w:t>του</w:t>
      </w:r>
      <w:r>
        <w:rPr>
          <w:spacing w:val="-6"/>
        </w:rPr>
        <w:t xml:space="preserve"> </w:t>
      </w:r>
      <w:r>
        <w:t>σφαιριδίου</w:t>
      </w:r>
      <w:r>
        <w:rPr>
          <w:spacing w:val="-6"/>
        </w:rPr>
        <w:t xml:space="preserve"> </w:t>
      </w:r>
      <w:r>
        <w:t>συγκόλλησης</w:t>
      </w:r>
      <w:r>
        <w:rPr>
          <w:spacing w:val="-6"/>
        </w:rPr>
        <w:t xml:space="preserve"> </w:t>
      </w:r>
      <w:r>
        <w:t>είναι</w:t>
      </w:r>
      <w:r>
        <w:rPr>
          <w:spacing w:val="-5"/>
        </w:rPr>
        <w:t xml:space="preserve"> </w:t>
      </w:r>
      <w:r>
        <w:t>κυρτό.</w:t>
      </w:r>
      <w:r>
        <w:rPr>
          <w:spacing w:val="-6"/>
        </w:rPr>
        <w:t xml:space="preserve"> </w:t>
      </w:r>
      <w:r>
        <w:t xml:space="preserve">Λόγω της παχιάς επικάλυψης, η μεταφορά σταγονιδίων γίνεται σε μεσαίου μεγέθους </w:t>
      </w:r>
      <w:r>
        <w:rPr>
          <w:spacing w:val="-2"/>
        </w:rPr>
        <w:t>σταγόνες.</w:t>
      </w:r>
    </w:p>
    <w:p w:rsidR="006A61F2" w:rsidRDefault="006A61F2">
      <w:pPr>
        <w:pStyle w:val="BodyText"/>
        <w:spacing w:line="271" w:lineRule="auto"/>
        <w:jc w:val="both"/>
        <w:sectPr w:rsidR="006A61F2">
          <w:footerReference w:type="default" r:id="rId236"/>
          <w:pgSz w:w="11920" w:h="16850"/>
          <w:pgMar w:top="1060" w:right="141" w:bottom="280" w:left="283" w:header="0" w:footer="0" w:gutter="0"/>
          <w:cols w:space="720"/>
        </w:sectPr>
      </w:pPr>
    </w:p>
    <w:p w:rsidR="006A61F2" w:rsidRDefault="00000000">
      <w:pPr>
        <w:pStyle w:val="ListParagraph"/>
        <w:numPr>
          <w:ilvl w:val="2"/>
          <w:numId w:val="14"/>
        </w:numPr>
        <w:tabs>
          <w:tab w:val="left" w:pos="751"/>
          <w:tab w:val="left" w:pos="1456"/>
        </w:tabs>
        <w:spacing w:before="23" w:line="261" w:lineRule="auto"/>
        <w:ind w:left="751" w:right="1004" w:hanging="10"/>
        <w:jc w:val="both"/>
        <w:rPr>
          <w:b/>
          <w:sz w:val="25"/>
        </w:rPr>
      </w:pPr>
      <w:r>
        <w:rPr>
          <w:b/>
          <w:sz w:val="25"/>
        </w:rPr>
        <w:lastRenderedPageBreak/>
        <w:t>Ο</w:t>
      </w:r>
      <w:r>
        <w:rPr>
          <w:b/>
          <w:spacing w:val="40"/>
          <w:sz w:val="25"/>
        </w:rPr>
        <w:t xml:space="preserve"> </w:t>
      </w:r>
      <w:r>
        <w:rPr>
          <w:b/>
          <w:sz w:val="25"/>
        </w:rPr>
        <w:t>ρόλος</w:t>
      </w:r>
      <w:r>
        <w:rPr>
          <w:b/>
          <w:spacing w:val="40"/>
          <w:sz w:val="25"/>
        </w:rPr>
        <w:t xml:space="preserve"> </w:t>
      </w:r>
      <w:r>
        <w:rPr>
          <w:b/>
          <w:sz w:val="25"/>
        </w:rPr>
        <w:t>και</w:t>
      </w:r>
      <w:r>
        <w:rPr>
          <w:b/>
          <w:spacing w:val="40"/>
          <w:sz w:val="25"/>
        </w:rPr>
        <w:t xml:space="preserve"> </w:t>
      </w:r>
      <w:r>
        <w:rPr>
          <w:b/>
          <w:sz w:val="25"/>
        </w:rPr>
        <w:t>η</w:t>
      </w:r>
      <w:r>
        <w:rPr>
          <w:b/>
          <w:spacing w:val="40"/>
          <w:sz w:val="25"/>
        </w:rPr>
        <w:t xml:space="preserve"> </w:t>
      </w:r>
      <w:r>
        <w:rPr>
          <w:b/>
          <w:sz w:val="25"/>
        </w:rPr>
        <w:t>σημασία</w:t>
      </w:r>
      <w:r>
        <w:rPr>
          <w:b/>
          <w:spacing w:val="40"/>
          <w:sz w:val="25"/>
        </w:rPr>
        <w:t xml:space="preserve"> </w:t>
      </w:r>
      <w:r>
        <w:rPr>
          <w:b/>
          <w:sz w:val="25"/>
        </w:rPr>
        <w:t>των</w:t>
      </w:r>
      <w:r>
        <w:rPr>
          <w:b/>
          <w:spacing w:val="40"/>
          <w:sz w:val="25"/>
        </w:rPr>
        <w:t xml:space="preserve"> </w:t>
      </w:r>
      <w:r>
        <w:rPr>
          <w:b/>
          <w:sz w:val="25"/>
        </w:rPr>
        <w:t>βασικών</w:t>
      </w:r>
      <w:r>
        <w:rPr>
          <w:b/>
          <w:spacing w:val="40"/>
          <w:sz w:val="25"/>
        </w:rPr>
        <w:t xml:space="preserve"> </w:t>
      </w:r>
      <w:r>
        <w:rPr>
          <w:b/>
          <w:sz w:val="25"/>
        </w:rPr>
        <w:t>ηλεκτροδίων</w:t>
      </w:r>
      <w:r>
        <w:rPr>
          <w:b/>
          <w:spacing w:val="40"/>
          <w:sz w:val="25"/>
        </w:rPr>
        <w:t xml:space="preserve"> </w:t>
      </w:r>
      <w:r>
        <w:rPr>
          <w:b/>
          <w:sz w:val="25"/>
        </w:rPr>
        <w:t>στη</w:t>
      </w:r>
      <w:r>
        <w:rPr>
          <w:b/>
          <w:spacing w:val="40"/>
          <w:sz w:val="25"/>
        </w:rPr>
        <w:t xml:space="preserve"> </w:t>
      </w:r>
      <w:r>
        <w:rPr>
          <w:b/>
          <w:sz w:val="25"/>
        </w:rPr>
        <w:t>βιομηχανία</w:t>
      </w:r>
      <w:r>
        <w:rPr>
          <w:b/>
          <w:spacing w:val="40"/>
          <w:sz w:val="25"/>
        </w:rPr>
        <w:t xml:space="preserve"> </w:t>
      </w:r>
      <w:r>
        <w:rPr>
          <w:sz w:val="25"/>
        </w:rPr>
        <w:t>Το</w:t>
      </w:r>
      <w:r>
        <w:rPr>
          <w:spacing w:val="40"/>
          <w:sz w:val="25"/>
        </w:rPr>
        <w:t xml:space="preserve"> </w:t>
      </w:r>
      <w:r>
        <w:rPr>
          <w:sz w:val="25"/>
        </w:rPr>
        <w:t>μέταλλο συγκόλλησης έχει υψηλή αντοχή στο ράγισμα.</w:t>
      </w:r>
    </w:p>
    <w:p w:rsidR="006A61F2" w:rsidRDefault="00000000">
      <w:pPr>
        <w:pStyle w:val="BodyText"/>
        <w:spacing w:before="12" w:line="268" w:lineRule="auto"/>
        <w:ind w:left="751" w:right="1254" w:hanging="10"/>
        <w:jc w:val="both"/>
      </w:pPr>
      <w:r>
        <w:t>Τα βασικά ηλεκτρόδια μπορούν να χρησιμοποιηθούν σε όλες τις θέσεις συγκόλλησης και έχουν εξαιρετική ικανότητα πλήρωσης κενών.</w:t>
      </w:r>
    </w:p>
    <w:p w:rsidR="006A61F2" w:rsidRDefault="00000000">
      <w:pPr>
        <w:pStyle w:val="BodyText"/>
        <w:spacing w:before="10" w:line="268" w:lineRule="auto"/>
        <w:ind w:left="751" w:right="1254" w:hanging="10"/>
        <w:jc w:val="both"/>
      </w:pPr>
      <w:r>
        <w:t xml:space="preserve">Επιπλέον, τα βασικά ηλεκτρόδια είναι εξαιρετικά αποτελεσματικά σε εξαρτήματα μηχανών συγκόλλησης που λειτουργούν κάτω από 0°C, όπου άλλοι τύποι ηλεκτροδίων συχνά </w:t>
      </w:r>
      <w:r>
        <w:rPr>
          <w:spacing w:val="-2"/>
        </w:rPr>
        <w:t>αποτυγχάνουν.</w:t>
      </w:r>
    </w:p>
    <w:p w:rsidR="006A61F2" w:rsidRDefault="00000000">
      <w:pPr>
        <w:pStyle w:val="BodyText"/>
        <w:spacing w:before="12" w:line="271" w:lineRule="auto"/>
        <w:ind w:left="751" w:right="1256" w:hanging="10"/>
        <w:jc w:val="both"/>
      </w:pPr>
      <w:r>
        <w:t>Στη σύγχρονη τεχνολογία, μία από τις μεγαλύτερες προκλήσεις είναι η εύθραυστη θραύση και χρησιμοποιούνται βασικά ηλεκτρόδια για την παραγωγή των πιο ανθεκτικών ραφών συγκόλλησης έναντι αυτού του ζητήματος.</w:t>
      </w:r>
    </w:p>
    <w:p w:rsidR="006A61F2" w:rsidRDefault="006A61F2">
      <w:pPr>
        <w:pStyle w:val="BodyText"/>
        <w:spacing w:before="4"/>
      </w:pPr>
    </w:p>
    <w:p w:rsidR="006A61F2" w:rsidRDefault="00000000">
      <w:pPr>
        <w:pStyle w:val="Heading4"/>
        <w:ind w:left="741" w:firstLine="0"/>
      </w:pPr>
      <w:r>
        <w:rPr>
          <w:spacing w:val="-2"/>
        </w:rPr>
        <w:t>Κοινές</w:t>
      </w:r>
      <w:r>
        <w:rPr>
          <w:spacing w:val="-6"/>
        </w:rPr>
        <w:t xml:space="preserve"> </w:t>
      </w:r>
      <w:r>
        <w:rPr>
          <w:spacing w:val="-2"/>
        </w:rPr>
        <w:t>εφαρμογές</w:t>
      </w:r>
      <w:r>
        <w:rPr>
          <w:spacing w:val="-6"/>
        </w:rPr>
        <w:t xml:space="preserve"> </w:t>
      </w:r>
      <w:r>
        <w:rPr>
          <w:spacing w:val="-2"/>
        </w:rPr>
        <w:t>βασικών</w:t>
      </w:r>
      <w:r>
        <w:rPr>
          <w:spacing w:val="-6"/>
        </w:rPr>
        <w:t xml:space="preserve"> </w:t>
      </w:r>
      <w:r>
        <w:rPr>
          <w:spacing w:val="-2"/>
        </w:rPr>
        <w:t>ηλεκτροδίων:</w:t>
      </w:r>
    </w:p>
    <w:p w:rsidR="006A61F2" w:rsidRDefault="00000000">
      <w:pPr>
        <w:pStyle w:val="BodyText"/>
        <w:spacing w:before="38"/>
        <w:ind w:left="906"/>
      </w:pPr>
      <w:r>
        <w:rPr>
          <w:noProof/>
          <w:position w:val="10"/>
        </w:rPr>
        <w:drawing>
          <wp:inline distT="0" distB="0" distL="0" distR="0">
            <wp:extent cx="47625" cy="47625"/>
            <wp:effectExtent l="0" t="0" r="0" b="0"/>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58"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 xml:space="preserve">Ναυπηγική </w:t>
      </w:r>
      <w:r>
        <w:t>βιομηχανία</w:t>
      </w:r>
    </w:p>
    <w:p w:rsidR="006A61F2" w:rsidRDefault="00000000">
      <w:pPr>
        <w:pStyle w:val="BodyText"/>
        <w:spacing w:before="43"/>
        <w:ind w:left="906"/>
      </w:pPr>
      <w:r>
        <w:rPr>
          <w:noProof/>
          <w:position w:val="10"/>
        </w:rPr>
        <w:drawing>
          <wp:inline distT="0" distB="0" distL="0" distR="0">
            <wp:extent cx="47625" cy="47625"/>
            <wp:effectExtent l="0" t="0" r="0" b="0"/>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58"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Λέβητες και δοχεία πίεσης</w:t>
      </w:r>
    </w:p>
    <w:p w:rsidR="006A61F2" w:rsidRDefault="00000000">
      <w:pPr>
        <w:pStyle w:val="BodyText"/>
        <w:spacing w:before="46"/>
        <w:ind w:left="906"/>
      </w:pPr>
      <w:r>
        <w:rPr>
          <w:noProof/>
          <w:position w:val="11"/>
        </w:rPr>
        <w:drawing>
          <wp:inline distT="0" distB="0" distL="0" distR="0">
            <wp:extent cx="47625" cy="47625"/>
            <wp:effectExtent l="0" t="0" r="0" b="0"/>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58"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Βιομηχανία βαρέων μηχανημάτων και εξοπλισμού</w:t>
      </w:r>
    </w:p>
    <w:p w:rsidR="006A61F2" w:rsidRDefault="00000000">
      <w:pPr>
        <w:pStyle w:val="BodyText"/>
        <w:spacing w:before="45" w:line="268" w:lineRule="auto"/>
        <w:ind w:left="906" w:right="1272"/>
      </w:pPr>
      <w:r>
        <w:rPr>
          <w:noProof/>
          <w:position w:val="12"/>
        </w:rPr>
        <w:drawing>
          <wp:inline distT="0" distB="0" distL="0" distR="0">
            <wp:extent cx="47625" cy="47625"/>
            <wp:effectExtent l="0" t="0" r="0" b="0"/>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58"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Συγκόλληση</w:t>
      </w:r>
      <w:r>
        <w:rPr>
          <w:spacing w:val="17"/>
        </w:rPr>
        <w:t xml:space="preserve"> </w:t>
      </w:r>
      <w:r>
        <w:t>άνθρακα</w:t>
      </w:r>
      <w:r>
        <w:rPr>
          <w:spacing w:val="17"/>
        </w:rPr>
        <w:t xml:space="preserve"> </w:t>
      </w:r>
      <w:r>
        <w:t>άγνωστης</w:t>
      </w:r>
      <w:r>
        <w:rPr>
          <w:spacing w:val="17"/>
        </w:rPr>
        <w:t xml:space="preserve"> </w:t>
      </w:r>
      <w:r>
        <w:t>σύνθεσης</w:t>
      </w:r>
      <w:r>
        <w:rPr>
          <w:spacing w:val="18"/>
        </w:rPr>
        <w:t xml:space="preserve"> </w:t>
      </w:r>
      <w:r>
        <w:t>και</w:t>
      </w:r>
      <w:r>
        <w:rPr>
          <w:spacing w:val="19"/>
        </w:rPr>
        <w:t xml:space="preserve"> </w:t>
      </w:r>
      <w:r>
        <w:t>χάλυβες</w:t>
      </w:r>
      <w:r>
        <w:rPr>
          <w:spacing w:val="17"/>
        </w:rPr>
        <w:t xml:space="preserve"> </w:t>
      </w:r>
      <w:r>
        <w:t>χαμηλού</w:t>
      </w:r>
      <w:r>
        <w:rPr>
          <w:spacing w:val="16"/>
        </w:rPr>
        <w:t xml:space="preserve"> </w:t>
      </w:r>
      <w:r>
        <w:t>κράματος</w:t>
      </w:r>
      <w:r>
        <w:rPr>
          <w:spacing w:val="18"/>
        </w:rPr>
        <w:t xml:space="preserve"> </w:t>
      </w:r>
      <w:r>
        <w:t xml:space="preserve">Συγκόλληση </w:t>
      </w:r>
      <w:r>
        <w:rPr>
          <w:noProof/>
          <w:position w:val="11"/>
        </w:rPr>
        <w:drawing>
          <wp:inline distT="0" distB="0" distL="0" distR="0">
            <wp:extent cx="47625" cy="47625"/>
            <wp:effectExtent l="0" t="0" r="0" b="0"/>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58"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χάλυβα που περιέχουν υψηλά επίπεδα άνθρακα, θείου, φωσφόρου και αζώτου</w:t>
      </w:r>
    </w:p>
    <w:p w:rsidR="006A61F2" w:rsidRDefault="00000000">
      <w:pPr>
        <w:pStyle w:val="BodyText"/>
        <w:spacing w:before="7" w:line="273" w:lineRule="auto"/>
        <w:ind w:left="906" w:right="4198"/>
      </w:pPr>
      <w:r>
        <w:rPr>
          <w:noProof/>
          <w:position w:val="10"/>
        </w:rPr>
        <w:drawing>
          <wp:inline distT="0" distB="0" distL="0" distR="0">
            <wp:extent cx="47625" cy="47625"/>
            <wp:effectExtent l="0" t="0" r="0" b="0"/>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23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Ένωση</w:t>
      </w:r>
      <w:r>
        <w:rPr>
          <w:spacing w:val="-7"/>
        </w:rPr>
        <w:t xml:space="preserve"> </w:t>
      </w:r>
      <w:r>
        <w:t>χάλυβων</w:t>
      </w:r>
      <w:r>
        <w:rPr>
          <w:spacing w:val="-7"/>
        </w:rPr>
        <w:t xml:space="preserve"> </w:t>
      </w:r>
      <w:r>
        <w:t>με</w:t>
      </w:r>
      <w:r>
        <w:rPr>
          <w:spacing w:val="-8"/>
        </w:rPr>
        <w:t xml:space="preserve"> </w:t>
      </w:r>
      <w:r>
        <w:t>διαφορετική</w:t>
      </w:r>
      <w:r>
        <w:rPr>
          <w:spacing w:val="-7"/>
        </w:rPr>
        <w:t xml:space="preserve"> </w:t>
      </w:r>
      <w:r>
        <w:t>περιεκτικότητα</w:t>
      </w:r>
      <w:r>
        <w:rPr>
          <w:spacing w:val="-8"/>
        </w:rPr>
        <w:t xml:space="preserve"> </w:t>
      </w:r>
      <w:r>
        <w:t>σε</w:t>
      </w:r>
      <w:r>
        <w:rPr>
          <w:spacing w:val="-8"/>
        </w:rPr>
        <w:t xml:space="preserve"> </w:t>
      </w:r>
      <w:r>
        <w:t xml:space="preserve">άνθρακα </w:t>
      </w:r>
      <w:r>
        <w:rPr>
          <w:noProof/>
          <w:position w:val="11"/>
        </w:rPr>
        <w:drawing>
          <wp:inline distT="0" distB="0" distL="0" distR="0">
            <wp:extent cx="47625" cy="47625"/>
            <wp:effectExtent l="0" t="0" r="0" b="0"/>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237"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Συγκόλληση χυτοσιδήρου και χάλυβα</w:t>
      </w:r>
    </w:p>
    <w:p w:rsidR="006A61F2" w:rsidRDefault="00000000">
      <w:pPr>
        <w:pStyle w:val="BodyText"/>
        <w:spacing w:before="1"/>
        <w:ind w:left="906"/>
      </w:pPr>
      <w:r>
        <w:rPr>
          <w:noProof/>
          <w:position w:val="11"/>
        </w:rPr>
        <w:drawing>
          <wp:inline distT="0" distB="0" distL="0" distR="0">
            <wp:extent cx="47625" cy="47625"/>
            <wp:effectExtent l="0" t="0" r="0" b="0"/>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237"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Συγκόλληση εξαρτημάτων που υπόκεινται σε δυναμικά φορτία</w:t>
      </w:r>
    </w:p>
    <w:p w:rsidR="006A61F2" w:rsidRDefault="00000000">
      <w:pPr>
        <w:pStyle w:val="BodyText"/>
        <w:spacing w:before="45" w:line="268" w:lineRule="auto"/>
        <w:ind w:left="906" w:right="1242"/>
      </w:pPr>
      <w:r>
        <w:rPr>
          <w:noProof/>
          <w:position w:val="11"/>
        </w:rPr>
        <w:drawing>
          <wp:inline distT="0" distB="0" distL="0" distR="0">
            <wp:extent cx="47625" cy="47625"/>
            <wp:effectExtent l="0" t="0" r="0" b="0"/>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237" cstate="print"/>
                    <a:stretch>
                      <a:fillRect/>
                    </a:stretch>
                  </pic:blipFill>
                  <pic:spPr>
                    <a:xfrm>
                      <a:off x="0" y="0"/>
                      <a:ext cx="47625" cy="47625"/>
                    </a:xfrm>
                    <a:prstGeom prst="rect">
                      <a:avLst/>
                    </a:prstGeom>
                  </pic:spPr>
                </pic:pic>
              </a:graphicData>
            </a:graphic>
          </wp:inline>
        </w:drawing>
      </w:r>
      <w:r>
        <w:rPr>
          <w:rFonts w:ascii="Times New Roman" w:hAnsi="Times New Roman"/>
          <w:spacing w:val="70"/>
          <w:sz w:val="20"/>
        </w:rPr>
        <w:t xml:space="preserve"> </w:t>
      </w:r>
      <w:r>
        <w:t>Συγκόλληση</w:t>
      </w:r>
      <w:r>
        <w:rPr>
          <w:spacing w:val="-14"/>
        </w:rPr>
        <w:t xml:space="preserve"> </w:t>
      </w:r>
      <w:r>
        <w:t>εξαρτημάτων</w:t>
      </w:r>
      <w:r>
        <w:rPr>
          <w:spacing w:val="-14"/>
        </w:rPr>
        <w:t xml:space="preserve"> </w:t>
      </w:r>
      <w:r>
        <w:t>παχιάς</w:t>
      </w:r>
      <w:r>
        <w:rPr>
          <w:spacing w:val="-14"/>
        </w:rPr>
        <w:t xml:space="preserve"> </w:t>
      </w:r>
      <w:r>
        <w:t>διατομής</w:t>
      </w:r>
      <w:r>
        <w:rPr>
          <w:spacing w:val="-14"/>
        </w:rPr>
        <w:t xml:space="preserve"> </w:t>
      </w:r>
      <w:r>
        <w:t>για</w:t>
      </w:r>
      <w:r>
        <w:rPr>
          <w:spacing w:val="-16"/>
        </w:rPr>
        <w:t xml:space="preserve"> </w:t>
      </w:r>
      <w:r>
        <w:t>μείωση</w:t>
      </w:r>
      <w:r>
        <w:rPr>
          <w:spacing w:val="-14"/>
        </w:rPr>
        <w:t xml:space="preserve"> </w:t>
      </w:r>
      <w:r>
        <w:t>του</w:t>
      </w:r>
      <w:r>
        <w:rPr>
          <w:spacing w:val="-14"/>
        </w:rPr>
        <w:t xml:space="preserve"> </w:t>
      </w:r>
      <w:r>
        <w:t>κινδύνου</w:t>
      </w:r>
      <w:r>
        <w:rPr>
          <w:spacing w:val="-14"/>
        </w:rPr>
        <w:t xml:space="preserve"> </w:t>
      </w:r>
      <w:r>
        <w:t>ρωγμών</w:t>
      </w:r>
      <w:r>
        <w:rPr>
          <w:spacing w:val="-15"/>
        </w:rPr>
        <w:t xml:space="preserve"> </w:t>
      </w:r>
      <w:r>
        <w:t xml:space="preserve">Συγκόλληση </w:t>
      </w:r>
      <w:r>
        <w:rPr>
          <w:noProof/>
          <w:position w:val="11"/>
        </w:rPr>
        <w:drawing>
          <wp:inline distT="0" distB="0" distL="0" distR="0">
            <wp:extent cx="47625" cy="47625"/>
            <wp:effectExtent l="0" t="0" r="0" b="0"/>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237"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μηχανημάτων, εξοπλισμού και κατασκευών που λειτουργούν κάτω από 0°C.</w:t>
      </w:r>
    </w:p>
    <w:p w:rsidR="006A61F2" w:rsidRDefault="006A61F2">
      <w:pPr>
        <w:pStyle w:val="BodyText"/>
        <w:spacing w:before="10"/>
      </w:pPr>
    </w:p>
    <w:p w:rsidR="006A61F2" w:rsidRDefault="00000000">
      <w:pPr>
        <w:pStyle w:val="Heading2"/>
        <w:numPr>
          <w:ilvl w:val="2"/>
          <w:numId w:val="14"/>
        </w:numPr>
        <w:tabs>
          <w:tab w:val="left" w:pos="1438"/>
        </w:tabs>
        <w:ind w:left="1438" w:hanging="697"/>
        <w:jc w:val="both"/>
      </w:pPr>
      <w:r>
        <w:t>Στέγνωμα</w:t>
      </w:r>
      <w:r>
        <w:rPr>
          <w:spacing w:val="-16"/>
        </w:rPr>
        <w:t xml:space="preserve"> </w:t>
      </w:r>
      <w:r>
        <w:t>ηλεκτροδίων</w:t>
      </w:r>
      <w:r>
        <w:rPr>
          <w:spacing w:val="-16"/>
        </w:rPr>
        <w:t xml:space="preserve"> </w:t>
      </w:r>
      <w:r>
        <w:t>πρ</w:t>
      </w:r>
      <w:r>
        <w:rPr>
          <w:smallCaps/>
        </w:rPr>
        <w:t>ιν</w:t>
      </w:r>
      <w:r>
        <w:rPr>
          <w:spacing w:val="-16"/>
        </w:rPr>
        <w:t xml:space="preserve"> </w:t>
      </w:r>
      <w:r>
        <w:t>από</w:t>
      </w:r>
      <w:r>
        <w:rPr>
          <w:spacing w:val="-13"/>
        </w:rPr>
        <w:t xml:space="preserve"> </w:t>
      </w:r>
      <w:r>
        <w:t>τη</w:t>
      </w:r>
      <w:r>
        <w:rPr>
          <w:spacing w:val="-15"/>
        </w:rPr>
        <w:t xml:space="preserve"> </w:t>
      </w:r>
      <w:r>
        <w:rPr>
          <w:spacing w:val="-2"/>
        </w:rPr>
        <w:t>συγκόλληση</w:t>
      </w:r>
    </w:p>
    <w:p w:rsidR="006A61F2" w:rsidRDefault="00000000">
      <w:pPr>
        <w:pStyle w:val="BodyText"/>
        <w:spacing w:before="38" w:line="271" w:lineRule="auto"/>
        <w:ind w:left="751" w:right="1253" w:hanging="10"/>
        <w:jc w:val="both"/>
      </w:pPr>
      <w:r>
        <w:t xml:space="preserve">Τα βασικά ηλεκτρόδια έχουν υψηλή τάση απορρόφησης υγρασίας λόγω της σύνθεσης επικάλυψης, επομένως πρέπει να αποθηκεύονται προσεκτικά. Τα ηλεκτρόδια που έχουν </w:t>
      </w:r>
      <w:r>
        <w:rPr>
          <w:spacing w:val="-2"/>
        </w:rPr>
        <w:t>απορροφήσει</w:t>
      </w:r>
      <w:r>
        <w:rPr>
          <w:spacing w:val="-6"/>
        </w:rPr>
        <w:t xml:space="preserve"> </w:t>
      </w:r>
      <w:r>
        <w:rPr>
          <w:spacing w:val="-2"/>
        </w:rPr>
        <w:t>υγρασία</w:t>
      </w:r>
      <w:r>
        <w:rPr>
          <w:spacing w:val="-6"/>
        </w:rPr>
        <w:t xml:space="preserve"> </w:t>
      </w:r>
      <w:r>
        <w:rPr>
          <w:spacing w:val="-2"/>
        </w:rPr>
        <w:t>πρέπει</w:t>
      </w:r>
      <w:r>
        <w:rPr>
          <w:spacing w:val="-6"/>
        </w:rPr>
        <w:t xml:space="preserve"> </w:t>
      </w:r>
      <w:r>
        <w:rPr>
          <w:spacing w:val="-2"/>
        </w:rPr>
        <w:t>να</w:t>
      </w:r>
      <w:r>
        <w:rPr>
          <w:spacing w:val="-6"/>
        </w:rPr>
        <w:t xml:space="preserve"> </w:t>
      </w:r>
      <w:r>
        <w:rPr>
          <w:spacing w:val="-2"/>
        </w:rPr>
        <w:t>στεγνώσουν</w:t>
      </w:r>
      <w:r>
        <w:rPr>
          <w:spacing w:val="-4"/>
        </w:rPr>
        <w:t xml:space="preserve"> </w:t>
      </w:r>
      <w:r>
        <w:rPr>
          <w:spacing w:val="-2"/>
        </w:rPr>
        <w:t>στους</w:t>
      </w:r>
      <w:r>
        <w:rPr>
          <w:spacing w:val="-6"/>
        </w:rPr>
        <w:t xml:space="preserve"> </w:t>
      </w:r>
      <w:r>
        <w:rPr>
          <w:spacing w:val="-2"/>
        </w:rPr>
        <w:t>250°C</w:t>
      </w:r>
      <w:r>
        <w:rPr>
          <w:spacing w:val="-5"/>
        </w:rPr>
        <w:t xml:space="preserve"> </w:t>
      </w:r>
      <w:r>
        <w:rPr>
          <w:spacing w:val="-2"/>
        </w:rPr>
        <w:t>για</w:t>
      </w:r>
      <w:r>
        <w:rPr>
          <w:spacing w:val="-7"/>
        </w:rPr>
        <w:t xml:space="preserve"> </w:t>
      </w:r>
      <w:r>
        <w:rPr>
          <w:spacing w:val="-2"/>
        </w:rPr>
        <w:t>τουλάχιστον</w:t>
      </w:r>
      <w:r>
        <w:rPr>
          <w:spacing w:val="-6"/>
        </w:rPr>
        <w:t xml:space="preserve"> </w:t>
      </w:r>
      <w:r>
        <w:rPr>
          <w:spacing w:val="-2"/>
        </w:rPr>
        <w:t>30</w:t>
      </w:r>
      <w:r>
        <w:rPr>
          <w:spacing w:val="-6"/>
        </w:rPr>
        <w:t xml:space="preserve"> </w:t>
      </w:r>
      <w:r>
        <w:rPr>
          <w:spacing w:val="-2"/>
        </w:rPr>
        <w:t>λεπτά</w:t>
      </w:r>
      <w:r>
        <w:rPr>
          <w:spacing w:val="-5"/>
        </w:rPr>
        <w:t xml:space="preserve"> </w:t>
      </w:r>
      <w:r>
        <w:rPr>
          <w:spacing w:val="-2"/>
        </w:rPr>
        <w:t>πριν</w:t>
      </w:r>
      <w:r>
        <w:rPr>
          <w:spacing w:val="-6"/>
        </w:rPr>
        <w:t xml:space="preserve"> </w:t>
      </w:r>
      <w:r>
        <w:rPr>
          <w:spacing w:val="-2"/>
        </w:rPr>
        <w:t xml:space="preserve">από </w:t>
      </w:r>
      <w:r>
        <w:t>τη συγκόλληση.</w:t>
      </w:r>
    </w:p>
    <w:p w:rsidR="006A61F2" w:rsidRDefault="00000000">
      <w:pPr>
        <w:pStyle w:val="BodyText"/>
        <w:spacing w:before="3" w:line="268" w:lineRule="auto"/>
        <w:ind w:left="751" w:right="1254" w:hanging="10"/>
        <w:jc w:val="both"/>
      </w:pPr>
      <w:r>
        <w:t>Διαφορετικά, η υγρασία στην επίστρωση θα προκαλέσει πορώδες στη συγκόλληση και θα οδηγήσει σε ευθραυστότητα του υδρογόνου.</w:t>
      </w:r>
    </w:p>
    <w:p w:rsidR="006A61F2" w:rsidRDefault="00000000">
      <w:pPr>
        <w:pStyle w:val="BodyText"/>
        <w:spacing w:before="8"/>
        <w:ind w:left="741"/>
        <w:jc w:val="both"/>
      </w:pPr>
      <w:r>
        <w:rPr>
          <w:spacing w:val="-2"/>
        </w:rPr>
        <w:t>Αποθήκευση</w:t>
      </w:r>
      <w:r>
        <w:rPr>
          <w:spacing w:val="-1"/>
        </w:rPr>
        <w:t xml:space="preserve"> </w:t>
      </w:r>
      <w:r>
        <w:rPr>
          <w:spacing w:val="-2"/>
        </w:rPr>
        <w:t>και</w:t>
      </w:r>
      <w:r>
        <w:rPr>
          <w:spacing w:val="-1"/>
        </w:rPr>
        <w:t xml:space="preserve"> </w:t>
      </w:r>
      <w:r>
        <w:rPr>
          <w:spacing w:val="-2"/>
        </w:rPr>
        <w:t>ξήρανση</w:t>
      </w:r>
      <w:r>
        <w:rPr>
          <w:spacing w:val="-1"/>
        </w:rPr>
        <w:t xml:space="preserve"> </w:t>
      </w:r>
      <w:r>
        <w:rPr>
          <w:spacing w:val="-2"/>
        </w:rPr>
        <w:t>βασικών</w:t>
      </w:r>
      <w:r>
        <w:rPr>
          <w:spacing w:val="-1"/>
        </w:rPr>
        <w:t xml:space="preserve"> </w:t>
      </w:r>
      <w:r>
        <w:rPr>
          <w:spacing w:val="-2"/>
        </w:rPr>
        <w:t>ηλεκτροδίων</w:t>
      </w:r>
      <w:r>
        <w:rPr>
          <w:spacing w:val="-1"/>
        </w:rPr>
        <w:t xml:space="preserve"> </w:t>
      </w:r>
      <w:r>
        <w:rPr>
          <w:spacing w:val="-2"/>
        </w:rPr>
        <w:t>και</w:t>
      </w:r>
      <w:r>
        <w:rPr>
          <w:spacing w:val="-3"/>
        </w:rPr>
        <w:t xml:space="preserve"> </w:t>
      </w:r>
      <w:r>
        <w:rPr>
          <w:spacing w:val="-2"/>
        </w:rPr>
        <w:t>ηλεκτροδίων</w:t>
      </w:r>
      <w:r>
        <w:rPr>
          <w:spacing w:val="-1"/>
        </w:rPr>
        <w:t xml:space="preserve"> </w:t>
      </w:r>
      <w:r>
        <w:rPr>
          <w:spacing w:val="-2"/>
        </w:rPr>
        <w:t>κράματος</w:t>
      </w:r>
    </w:p>
    <w:p w:rsidR="006A61F2" w:rsidRDefault="00000000">
      <w:pPr>
        <w:pStyle w:val="BodyText"/>
        <w:spacing w:before="45" w:line="268" w:lineRule="auto"/>
        <w:ind w:left="751" w:right="735" w:hanging="10"/>
      </w:pPr>
      <w:r>
        <w:t>Για</w:t>
      </w:r>
      <w:r>
        <w:rPr>
          <w:spacing w:val="-2"/>
        </w:rPr>
        <w:t xml:space="preserve"> </w:t>
      </w:r>
      <w:r>
        <w:t>ηλεκτρόδια</w:t>
      </w:r>
      <w:r>
        <w:rPr>
          <w:spacing w:val="-3"/>
        </w:rPr>
        <w:t xml:space="preserve"> </w:t>
      </w:r>
      <w:r>
        <w:t>που</w:t>
      </w:r>
      <w:r>
        <w:rPr>
          <w:spacing w:val="-3"/>
        </w:rPr>
        <w:t xml:space="preserve"> </w:t>
      </w:r>
      <w:r>
        <w:t>αποθηκεύονται</w:t>
      </w:r>
      <w:r>
        <w:rPr>
          <w:spacing w:val="-2"/>
        </w:rPr>
        <w:t xml:space="preserve"> </w:t>
      </w:r>
      <w:r>
        <w:t>σωστά</w:t>
      </w:r>
      <w:r>
        <w:rPr>
          <w:spacing w:val="-3"/>
        </w:rPr>
        <w:t xml:space="preserve"> </w:t>
      </w:r>
      <w:r>
        <w:t>και</w:t>
      </w:r>
      <w:r>
        <w:rPr>
          <w:spacing w:val="-2"/>
        </w:rPr>
        <w:t xml:space="preserve"> </w:t>
      </w:r>
      <w:r>
        <w:t>χρησιμοποιούνται</w:t>
      </w:r>
      <w:r>
        <w:rPr>
          <w:spacing w:val="-2"/>
        </w:rPr>
        <w:t xml:space="preserve"> </w:t>
      </w:r>
      <w:r>
        <w:t>λίγο</w:t>
      </w:r>
      <w:r>
        <w:rPr>
          <w:spacing w:val="-2"/>
        </w:rPr>
        <w:t xml:space="preserve"> </w:t>
      </w:r>
      <w:r>
        <w:t>μετά</w:t>
      </w:r>
      <w:r>
        <w:rPr>
          <w:spacing w:val="-3"/>
        </w:rPr>
        <w:t xml:space="preserve"> </w:t>
      </w:r>
      <w:r>
        <w:t>την</w:t>
      </w:r>
      <w:r>
        <w:rPr>
          <w:spacing w:val="-5"/>
        </w:rPr>
        <w:t xml:space="preserve"> </w:t>
      </w:r>
      <w:r>
        <w:t>αφαίρεσή</w:t>
      </w:r>
      <w:r>
        <w:rPr>
          <w:spacing w:val="-3"/>
        </w:rPr>
        <w:t xml:space="preserve"> </w:t>
      </w:r>
      <w:r>
        <w:t>τους από τη συσκευασία τους, το στέγνωμα δεν είναι απαραίτητο.</w:t>
      </w:r>
    </w:p>
    <w:p w:rsidR="006A61F2" w:rsidRDefault="00000000">
      <w:pPr>
        <w:pStyle w:val="BodyText"/>
        <w:spacing w:before="8"/>
        <w:ind w:left="741"/>
      </w:pPr>
      <w:r>
        <w:rPr>
          <w:spacing w:val="-2"/>
        </w:rPr>
        <w:t>Συνιστώμενες</w:t>
      </w:r>
      <w:r>
        <w:rPr>
          <w:spacing w:val="2"/>
        </w:rPr>
        <w:t xml:space="preserve"> </w:t>
      </w:r>
      <w:r>
        <w:rPr>
          <w:spacing w:val="-2"/>
        </w:rPr>
        <w:t>παράμετροι</w:t>
      </w:r>
      <w:r>
        <w:rPr>
          <w:spacing w:val="4"/>
        </w:rPr>
        <w:t xml:space="preserve"> </w:t>
      </w:r>
      <w:r>
        <w:rPr>
          <w:spacing w:val="-2"/>
        </w:rPr>
        <w:t>στεγνώματος:</w:t>
      </w:r>
    </w:p>
    <w:p w:rsidR="006A61F2" w:rsidRDefault="00000000">
      <w:pPr>
        <w:pStyle w:val="BodyText"/>
        <w:spacing w:before="43"/>
        <w:ind w:left="741"/>
      </w:pPr>
      <w:r>
        <w:t>Για</w:t>
      </w:r>
      <w:r>
        <w:rPr>
          <w:spacing w:val="-10"/>
        </w:rPr>
        <w:t xml:space="preserve"> </w:t>
      </w:r>
      <w:r>
        <w:t>γενικές</w:t>
      </w:r>
      <w:r>
        <w:rPr>
          <w:spacing w:val="-9"/>
        </w:rPr>
        <w:t xml:space="preserve"> </w:t>
      </w:r>
      <w:r>
        <w:rPr>
          <w:spacing w:val="-2"/>
        </w:rPr>
        <w:t>εφαρμογές:</w:t>
      </w:r>
    </w:p>
    <w:p w:rsidR="006A61F2" w:rsidRDefault="00000000">
      <w:pPr>
        <w:pStyle w:val="BodyText"/>
        <w:spacing w:before="47" w:line="268" w:lineRule="auto"/>
        <w:ind w:left="1167" w:right="901" w:hanging="262"/>
      </w:pPr>
      <w:r>
        <w:rPr>
          <w:noProof/>
          <w:position w:val="1"/>
        </w:rPr>
        <w:drawing>
          <wp:inline distT="0" distB="0" distL="0" distR="0">
            <wp:extent cx="47625" cy="47625"/>
            <wp:effectExtent l="0" t="0" r="0" b="0"/>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Εάν τα μη</w:t>
      </w:r>
      <w:r>
        <w:rPr>
          <w:spacing w:val="-1"/>
        </w:rPr>
        <w:t xml:space="preserve"> </w:t>
      </w:r>
      <w:r>
        <w:t>κραματοποιημένα ηλεκτρόδια εκτεθούν στον αέρα για περισσότερες από 4 ώρες, θα πρέπει να στεγνώσουν στους 250-400°C για 2-3 ώρες.</w:t>
      </w:r>
    </w:p>
    <w:p w:rsidR="006A61F2" w:rsidRDefault="00000000">
      <w:pPr>
        <w:pStyle w:val="BodyText"/>
        <w:spacing w:before="8" w:line="268" w:lineRule="auto"/>
        <w:ind w:left="1167" w:right="735" w:hanging="262"/>
      </w:pPr>
      <w:r>
        <w:rPr>
          <w:noProof/>
        </w:rPr>
        <w:drawing>
          <wp:inline distT="0" distB="0" distL="0" distR="0">
            <wp:extent cx="47625" cy="47625"/>
            <wp:effectExtent l="0" t="0" r="0" b="0"/>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58" cstate="print"/>
                    <a:stretch>
                      <a:fillRect/>
                    </a:stretch>
                  </pic:blipFill>
                  <pic:spPr>
                    <a:xfrm>
                      <a:off x="0" y="0"/>
                      <a:ext cx="47625" cy="47625"/>
                    </a:xfrm>
                    <a:prstGeom prst="rect">
                      <a:avLst/>
                    </a:prstGeom>
                  </pic:spPr>
                </pic:pic>
              </a:graphicData>
            </a:graphic>
          </wp:inline>
        </w:drawing>
      </w:r>
      <w:r>
        <w:rPr>
          <w:rFonts w:ascii="Times New Roman" w:hAnsi="Times New Roman"/>
          <w:spacing w:val="22"/>
          <w:sz w:val="20"/>
        </w:rPr>
        <w:t xml:space="preserve"> </w:t>
      </w:r>
      <w:r>
        <w:t>Εάν</w:t>
      </w:r>
      <w:r>
        <w:rPr>
          <w:spacing w:val="36"/>
        </w:rPr>
        <w:t xml:space="preserve"> </w:t>
      </w:r>
      <w:r>
        <w:t>τα</w:t>
      </w:r>
      <w:r>
        <w:rPr>
          <w:spacing w:val="36"/>
        </w:rPr>
        <w:t xml:space="preserve"> </w:t>
      </w:r>
      <w:r>
        <w:t>ηλεκτρόδια</w:t>
      </w:r>
      <w:r>
        <w:rPr>
          <w:spacing w:val="37"/>
        </w:rPr>
        <w:t xml:space="preserve"> </w:t>
      </w:r>
      <w:r>
        <w:t>από</w:t>
      </w:r>
      <w:r>
        <w:rPr>
          <w:spacing w:val="37"/>
        </w:rPr>
        <w:t xml:space="preserve"> </w:t>
      </w:r>
      <w:r>
        <w:t>κράμα</w:t>
      </w:r>
      <w:r>
        <w:rPr>
          <w:spacing w:val="35"/>
        </w:rPr>
        <w:t xml:space="preserve"> </w:t>
      </w:r>
      <w:r>
        <w:t>εκτεθούν</w:t>
      </w:r>
      <w:r>
        <w:rPr>
          <w:spacing w:val="37"/>
        </w:rPr>
        <w:t xml:space="preserve"> </w:t>
      </w:r>
      <w:r>
        <w:t>στον</w:t>
      </w:r>
      <w:r>
        <w:rPr>
          <w:spacing w:val="37"/>
        </w:rPr>
        <w:t xml:space="preserve"> </w:t>
      </w:r>
      <w:r>
        <w:t>αέρα</w:t>
      </w:r>
      <w:r>
        <w:rPr>
          <w:spacing w:val="37"/>
        </w:rPr>
        <w:t xml:space="preserve"> </w:t>
      </w:r>
      <w:r>
        <w:t>για</w:t>
      </w:r>
      <w:r>
        <w:rPr>
          <w:spacing w:val="37"/>
        </w:rPr>
        <w:t xml:space="preserve"> </w:t>
      </w:r>
      <w:r>
        <w:t>περισσότερες</w:t>
      </w:r>
      <w:r>
        <w:rPr>
          <w:spacing w:val="37"/>
        </w:rPr>
        <w:t xml:space="preserve"> </w:t>
      </w:r>
      <w:r>
        <w:t>από</w:t>
      </w:r>
      <w:r>
        <w:rPr>
          <w:spacing w:val="37"/>
        </w:rPr>
        <w:t xml:space="preserve"> </w:t>
      </w:r>
      <w:r>
        <w:t>2</w:t>
      </w:r>
      <w:r>
        <w:rPr>
          <w:spacing w:val="37"/>
        </w:rPr>
        <w:t xml:space="preserve"> </w:t>
      </w:r>
      <w:r>
        <w:t>ώρες,</w:t>
      </w:r>
      <w:r>
        <w:rPr>
          <w:spacing w:val="37"/>
        </w:rPr>
        <w:t xml:space="preserve"> </w:t>
      </w:r>
      <w:r>
        <w:t>θα πρέπει να στεγνώσουν στους 250-400°C για 2-3 ώρες.</w:t>
      </w:r>
    </w:p>
    <w:p w:rsidR="006A61F2" w:rsidRDefault="006A61F2">
      <w:pPr>
        <w:pStyle w:val="BodyText"/>
        <w:spacing w:line="268" w:lineRule="auto"/>
        <w:sectPr w:rsidR="006A61F2">
          <w:footerReference w:type="default" r:id="rId238"/>
          <w:pgSz w:w="11920" w:h="16850"/>
          <w:pgMar w:top="1060" w:right="141" w:bottom="280" w:left="283" w:header="0" w:footer="0" w:gutter="0"/>
          <w:cols w:space="720"/>
        </w:sectPr>
      </w:pPr>
    </w:p>
    <w:p w:rsidR="006A61F2" w:rsidRDefault="00000000">
      <w:pPr>
        <w:pStyle w:val="BodyText"/>
        <w:spacing w:before="23"/>
        <w:ind w:left="741"/>
        <w:jc w:val="both"/>
      </w:pPr>
      <w:r>
        <w:lastRenderedPageBreak/>
        <w:t>Για</w:t>
      </w:r>
      <w:r>
        <w:rPr>
          <w:spacing w:val="-9"/>
        </w:rPr>
        <w:t xml:space="preserve"> </w:t>
      </w:r>
      <w:r>
        <w:t>κρίσιμες</w:t>
      </w:r>
      <w:r>
        <w:rPr>
          <w:spacing w:val="-10"/>
        </w:rPr>
        <w:t xml:space="preserve"> </w:t>
      </w:r>
      <w:r>
        <w:rPr>
          <w:spacing w:val="-2"/>
        </w:rPr>
        <w:t>εφαρμογές:</w:t>
      </w:r>
    </w:p>
    <w:p w:rsidR="006A61F2" w:rsidRDefault="00000000">
      <w:pPr>
        <w:pStyle w:val="BodyText"/>
        <w:spacing w:before="46" w:line="271" w:lineRule="auto"/>
        <w:ind w:left="859" w:right="1049" w:firstLine="46"/>
        <w:jc w:val="both"/>
      </w:pPr>
      <w:r>
        <w:rPr>
          <w:noProof/>
          <w:position w:val="10"/>
        </w:rPr>
        <w:drawing>
          <wp:inline distT="0" distB="0" distL="0" distR="0">
            <wp:extent cx="47625" cy="47625"/>
            <wp:effectExtent l="0" t="0" r="0" b="0"/>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234"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Εάν</w:t>
      </w:r>
      <w:r>
        <w:rPr>
          <w:spacing w:val="-5"/>
        </w:rPr>
        <w:t xml:space="preserve"> </w:t>
      </w:r>
      <w:r>
        <w:t>τα</w:t>
      </w:r>
      <w:r>
        <w:rPr>
          <w:spacing w:val="-6"/>
        </w:rPr>
        <w:t xml:space="preserve"> </w:t>
      </w:r>
      <w:r>
        <w:t>μη</w:t>
      </w:r>
      <w:r>
        <w:rPr>
          <w:spacing w:val="-7"/>
        </w:rPr>
        <w:t xml:space="preserve"> </w:t>
      </w:r>
      <w:r>
        <w:t>κραματοποιημένα</w:t>
      </w:r>
      <w:r>
        <w:rPr>
          <w:spacing w:val="-5"/>
        </w:rPr>
        <w:t xml:space="preserve"> </w:t>
      </w:r>
      <w:r>
        <w:t>ηλεκτρόδια</w:t>
      </w:r>
      <w:r>
        <w:rPr>
          <w:spacing w:val="-6"/>
        </w:rPr>
        <w:t xml:space="preserve"> </w:t>
      </w:r>
      <w:r>
        <w:t>εκτεθούν</w:t>
      </w:r>
      <w:r>
        <w:rPr>
          <w:spacing w:val="-6"/>
        </w:rPr>
        <w:t xml:space="preserve"> </w:t>
      </w:r>
      <w:r>
        <w:t>στον</w:t>
      </w:r>
      <w:r>
        <w:rPr>
          <w:spacing w:val="-5"/>
        </w:rPr>
        <w:t xml:space="preserve"> </w:t>
      </w:r>
      <w:r>
        <w:t>αέρα</w:t>
      </w:r>
      <w:r>
        <w:rPr>
          <w:spacing w:val="-6"/>
        </w:rPr>
        <w:t xml:space="preserve"> </w:t>
      </w:r>
      <w:r>
        <w:t>για</w:t>
      </w:r>
      <w:r>
        <w:rPr>
          <w:spacing w:val="-6"/>
        </w:rPr>
        <w:t xml:space="preserve"> </w:t>
      </w:r>
      <w:r>
        <w:t>περισσότερο</w:t>
      </w:r>
      <w:r>
        <w:rPr>
          <w:spacing w:val="-5"/>
        </w:rPr>
        <w:t xml:space="preserve"> </w:t>
      </w:r>
      <w:r>
        <w:t>από</w:t>
      </w:r>
      <w:r>
        <w:rPr>
          <w:spacing w:val="-5"/>
        </w:rPr>
        <w:t xml:space="preserve"> </w:t>
      </w:r>
      <w:r>
        <w:t>2</w:t>
      </w:r>
      <w:r>
        <w:rPr>
          <w:spacing w:val="-6"/>
        </w:rPr>
        <w:t xml:space="preserve"> </w:t>
      </w:r>
      <w:r>
        <w:t xml:space="preserve">ώρες. </w:t>
      </w:r>
      <w:r>
        <w:rPr>
          <w:noProof/>
          <w:spacing w:val="-1"/>
          <w:position w:val="10"/>
        </w:rPr>
        <w:drawing>
          <wp:inline distT="0" distB="0" distL="0" distR="0">
            <wp:extent cx="47625" cy="47625"/>
            <wp:effectExtent l="0" t="0" r="0" b="0"/>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234"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Εάν</w:t>
      </w:r>
      <w:r>
        <w:rPr>
          <w:spacing w:val="-10"/>
        </w:rPr>
        <w:t xml:space="preserve"> </w:t>
      </w:r>
      <w:r>
        <w:t>τα</w:t>
      </w:r>
      <w:r>
        <w:rPr>
          <w:spacing w:val="-14"/>
        </w:rPr>
        <w:t xml:space="preserve"> </w:t>
      </w:r>
      <w:r>
        <w:t>ηλεκτρόδια</w:t>
      </w:r>
      <w:r>
        <w:rPr>
          <w:spacing w:val="-11"/>
        </w:rPr>
        <w:t xml:space="preserve"> </w:t>
      </w:r>
      <w:r>
        <w:t>χαμηλού</w:t>
      </w:r>
      <w:r>
        <w:rPr>
          <w:spacing w:val="-11"/>
        </w:rPr>
        <w:t xml:space="preserve"> </w:t>
      </w:r>
      <w:r>
        <w:t>κράματος</w:t>
      </w:r>
      <w:r>
        <w:rPr>
          <w:spacing w:val="-10"/>
        </w:rPr>
        <w:t xml:space="preserve"> </w:t>
      </w:r>
      <w:r>
        <w:t>εκτεθούν</w:t>
      </w:r>
      <w:r>
        <w:rPr>
          <w:spacing w:val="-11"/>
        </w:rPr>
        <w:t xml:space="preserve"> </w:t>
      </w:r>
      <w:r>
        <w:t>στον</w:t>
      </w:r>
      <w:r>
        <w:rPr>
          <w:spacing w:val="-10"/>
        </w:rPr>
        <w:t xml:space="preserve"> </w:t>
      </w:r>
      <w:r>
        <w:t>αέρα</w:t>
      </w:r>
      <w:r>
        <w:rPr>
          <w:spacing w:val="-11"/>
        </w:rPr>
        <w:t xml:space="preserve"> </w:t>
      </w:r>
      <w:r>
        <w:t>για</w:t>
      </w:r>
      <w:r>
        <w:rPr>
          <w:spacing w:val="-11"/>
        </w:rPr>
        <w:t xml:space="preserve"> </w:t>
      </w:r>
      <w:r>
        <w:t>περισσότερο</w:t>
      </w:r>
      <w:r>
        <w:rPr>
          <w:spacing w:val="-10"/>
        </w:rPr>
        <w:t xml:space="preserve"> </w:t>
      </w:r>
      <w:r>
        <w:t>από</w:t>
      </w:r>
      <w:r>
        <w:rPr>
          <w:spacing w:val="-11"/>
        </w:rPr>
        <w:t xml:space="preserve"> </w:t>
      </w:r>
      <w:r>
        <w:t>1</w:t>
      </w:r>
      <w:r>
        <w:rPr>
          <w:spacing w:val="-10"/>
        </w:rPr>
        <w:t xml:space="preserve"> </w:t>
      </w:r>
      <w:r>
        <w:t>ώρα.</w:t>
      </w:r>
      <w:r>
        <w:rPr>
          <w:spacing w:val="-11"/>
        </w:rPr>
        <w:t xml:space="preserve"> </w:t>
      </w:r>
      <w:r>
        <w:t xml:space="preserve">Εάν </w:t>
      </w:r>
      <w:r>
        <w:rPr>
          <w:noProof/>
          <w:position w:val="10"/>
        </w:rPr>
        <w:drawing>
          <wp:inline distT="0" distB="0" distL="0" distR="0">
            <wp:extent cx="47625" cy="47625"/>
            <wp:effectExtent l="0" t="0" r="0" b="0"/>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234" cstate="print"/>
                    <a:stretch>
                      <a:fillRect/>
                    </a:stretch>
                  </pic:blipFill>
                  <pic:spPr>
                    <a:xfrm>
                      <a:off x="0" y="0"/>
                      <a:ext cx="47625" cy="47625"/>
                    </a:xfrm>
                    <a:prstGeom prst="rect">
                      <a:avLst/>
                    </a:prstGeom>
                  </pic:spPr>
                </pic:pic>
              </a:graphicData>
            </a:graphic>
          </wp:inline>
        </w:drawing>
      </w:r>
      <w:r>
        <w:rPr>
          <w:rFonts w:ascii="Times New Roman" w:hAnsi="Times New Roman"/>
          <w:spacing w:val="40"/>
        </w:rPr>
        <w:t xml:space="preserve"> </w:t>
      </w:r>
      <w:r>
        <w:t>τα ηλεκτρόδια υψηλής αντοχής εκτεθούν στον αέρα για περισσότερο από 30 λεπτά, θα πρέπει να στεγνώσουν στους 360-420°C για 2-3 ώρες.</w:t>
      </w:r>
    </w:p>
    <w:p w:rsidR="006A61F2" w:rsidRDefault="00000000">
      <w:pPr>
        <w:pStyle w:val="BodyText"/>
        <w:ind w:left="741"/>
        <w:jc w:val="both"/>
      </w:pPr>
      <w:r>
        <w:rPr>
          <w:spacing w:val="-2"/>
        </w:rPr>
        <w:t>Σημαντικές</w:t>
      </w:r>
      <w:r>
        <w:rPr>
          <w:spacing w:val="-1"/>
        </w:rPr>
        <w:t xml:space="preserve"> </w:t>
      </w:r>
      <w:r>
        <w:rPr>
          <w:spacing w:val="-2"/>
        </w:rPr>
        <w:t>εκτιμήσεις:</w:t>
      </w:r>
    </w:p>
    <w:p w:rsidR="006A61F2" w:rsidRDefault="00000000">
      <w:pPr>
        <w:pStyle w:val="BodyText"/>
        <w:spacing w:before="46" w:line="268" w:lineRule="auto"/>
        <w:ind w:left="1111" w:right="1178" w:hanging="262"/>
        <w:jc w:val="both"/>
      </w:pPr>
      <w:r>
        <w:rPr>
          <w:noProof/>
        </w:rPr>
        <w:drawing>
          <wp:inline distT="0" distB="0" distL="0" distR="0">
            <wp:extent cx="47625" cy="47625"/>
            <wp:effectExtent l="0" t="0" r="0" b="0"/>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237" cstate="print"/>
                    <a:stretch>
                      <a:fillRect/>
                    </a:stretch>
                  </pic:blipFill>
                  <pic:spPr>
                    <a:xfrm>
                      <a:off x="0" y="0"/>
                      <a:ext cx="47625" cy="47625"/>
                    </a:xfrm>
                    <a:prstGeom prst="rect">
                      <a:avLst/>
                    </a:prstGeom>
                  </pic:spPr>
                </pic:pic>
              </a:graphicData>
            </a:graphic>
          </wp:inline>
        </w:drawing>
      </w:r>
      <w:r>
        <w:rPr>
          <w:rFonts w:ascii="Times New Roman" w:hAnsi="Times New Roman"/>
          <w:spacing w:val="-10"/>
          <w:sz w:val="20"/>
        </w:rPr>
        <w:t xml:space="preserve"> </w:t>
      </w:r>
      <w:r>
        <w:t>Δεν</w:t>
      </w:r>
      <w:r>
        <w:rPr>
          <w:spacing w:val="-14"/>
        </w:rPr>
        <w:t xml:space="preserve"> </w:t>
      </w:r>
      <w:r>
        <w:t>πρέπει</w:t>
      </w:r>
      <w:r>
        <w:rPr>
          <w:spacing w:val="-15"/>
        </w:rPr>
        <w:t xml:space="preserve"> </w:t>
      </w:r>
      <w:r>
        <w:t>να</w:t>
      </w:r>
      <w:r>
        <w:rPr>
          <w:spacing w:val="-14"/>
        </w:rPr>
        <w:t xml:space="preserve"> </w:t>
      </w:r>
      <w:r>
        <w:t>γίνεται</w:t>
      </w:r>
      <w:r>
        <w:rPr>
          <w:spacing w:val="-14"/>
        </w:rPr>
        <w:t xml:space="preserve"> </w:t>
      </w:r>
      <w:r>
        <w:t>υπέρβαση</w:t>
      </w:r>
      <w:r>
        <w:rPr>
          <w:spacing w:val="-14"/>
        </w:rPr>
        <w:t xml:space="preserve"> </w:t>
      </w:r>
      <w:r>
        <w:t>της</w:t>
      </w:r>
      <w:r>
        <w:rPr>
          <w:spacing w:val="-14"/>
        </w:rPr>
        <w:t xml:space="preserve"> </w:t>
      </w:r>
      <w:r>
        <w:t>μέγιστης</w:t>
      </w:r>
      <w:r>
        <w:rPr>
          <w:spacing w:val="-14"/>
        </w:rPr>
        <w:t xml:space="preserve"> </w:t>
      </w:r>
      <w:r>
        <w:t>θερμοκρασίας,</w:t>
      </w:r>
      <w:r>
        <w:rPr>
          <w:spacing w:val="-14"/>
        </w:rPr>
        <w:t xml:space="preserve"> </w:t>
      </w:r>
      <w:r>
        <w:t>αλλά</w:t>
      </w:r>
      <w:r>
        <w:rPr>
          <w:spacing w:val="-14"/>
        </w:rPr>
        <w:t xml:space="preserve"> </w:t>
      </w:r>
      <w:r>
        <w:t>θα</w:t>
      </w:r>
      <w:r>
        <w:rPr>
          <w:spacing w:val="-14"/>
        </w:rPr>
        <w:t xml:space="preserve"> </w:t>
      </w:r>
      <w:r>
        <w:t>πρέπει</w:t>
      </w:r>
      <w:r>
        <w:rPr>
          <w:spacing w:val="-14"/>
        </w:rPr>
        <w:t xml:space="preserve"> </w:t>
      </w:r>
      <w:r>
        <w:t>να</w:t>
      </w:r>
      <w:r>
        <w:rPr>
          <w:spacing w:val="-15"/>
        </w:rPr>
        <w:t xml:space="preserve"> </w:t>
      </w:r>
      <w:r>
        <w:t xml:space="preserve">λαμβάνεται υπόψη ο χρόνος που απαιτείται για να φτάσει η μονάδα στεγνώματος σε αυτή τη </w:t>
      </w:r>
      <w:r>
        <w:rPr>
          <w:spacing w:val="-2"/>
        </w:rPr>
        <w:t>θερμοκρασία.</w:t>
      </w:r>
    </w:p>
    <w:p w:rsidR="006A61F2" w:rsidRDefault="00000000">
      <w:pPr>
        <w:pStyle w:val="BodyText"/>
        <w:spacing w:before="11" w:line="271" w:lineRule="auto"/>
        <w:ind w:left="859" w:right="1174" w:hanging="10"/>
        <w:jc w:val="both"/>
      </w:pPr>
      <w:r>
        <w:rPr>
          <w:noProof/>
        </w:rPr>
        <w:drawing>
          <wp:inline distT="0" distB="0" distL="0" distR="0">
            <wp:extent cx="47625" cy="47625"/>
            <wp:effectExtent l="0" t="0" r="0" b="0"/>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131"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Εάν η μονάδα στεγνώματος είναι κρύα και πλήρως φορτωμένη με ηλεκτρόδια, μπορεί να χρειαστούν έως και 8 ώρες για να φτάσει στην απαιτούμενη θερμοκρασία. </w:t>
      </w:r>
      <w:r>
        <w:rPr>
          <w:noProof/>
          <w:spacing w:val="6"/>
        </w:rPr>
        <w:drawing>
          <wp:inline distT="0" distB="0" distL="0" distR="0">
            <wp:extent cx="47625" cy="47625"/>
            <wp:effectExtent l="0" t="0" r="0" b="0"/>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239" cstate="print"/>
                    <a:stretch>
                      <a:fillRect/>
                    </a:stretch>
                  </pic:blipFill>
                  <pic:spPr>
                    <a:xfrm>
                      <a:off x="0" y="0"/>
                      <a:ext cx="47625" cy="47625"/>
                    </a:xfrm>
                    <a:prstGeom prst="rect">
                      <a:avLst/>
                    </a:prstGeom>
                  </pic:spPr>
                </pic:pic>
              </a:graphicData>
            </a:graphic>
          </wp:inline>
        </w:drawing>
      </w:r>
      <w:r>
        <w:rPr>
          <w:rFonts w:ascii="Times New Roman" w:hAnsi="Times New Roman"/>
          <w:spacing w:val="-14"/>
        </w:rPr>
        <w:t xml:space="preserve"> </w:t>
      </w:r>
      <w:r>
        <w:t xml:space="preserve">Ο αριθμός των ηλεκτροδίων μέσα στη μονάδα στεγνώματος είναι ζωτικής σημασίας για την απόδοση </w:t>
      </w:r>
      <w:r>
        <w:rPr>
          <w:spacing w:val="-2"/>
        </w:rPr>
        <w:t>στεγνώματος.</w:t>
      </w:r>
    </w:p>
    <w:p w:rsidR="006A61F2" w:rsidRDefault="00000000">
      <w:pPr>
        <w:pStyle w:val="BodyText"/>
        <w:spacing w:before="2"/>
        <w:ind w:left="850"/>
        <w:jc w:val="both"/>
      </w:pPr>
      <w:r>
        <w:rPr>
          <w:noProof/>
        </w:rPr>
        <w:drawing>
          <wp:inline distT="0" distB="0" distL="0" distR="0">
            <wp:extent cx="47625" cy="47625"/>
            <wp:effectExtent l="0" t="0" r="0" b="0"/>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131" cstate="print"/>
                    <a:stretch>
                      <a:fillRect/>
                    </a:stretch>
                  </pic:blipFill>
                  <pic:spPr>
                    <a:xfrm>
                      <a:off x="0" y="0"/>
                      <a:ext cx="47625" cy="47625"/>
                    </a:xfrm>
                    <a:prstGeom prst="rect">
                      <a:avLst/>
                    </a:prstGeom>
                  </pic:spPr>
                </pic:pic>
              </a:graphicData>
            </a:graphic>
          </wp:inline>
        </w:drawing>
      </w:r>
      <w:r>
        <w:rPr>
          <w:rFonts w:ascii="Times New Roman" w:hAnsi="Times New Roman"/>
          <w:spacing w:val="-4"/>
          <w:sz w:val="20"/>
        </w:rPr>
        <w:t xml:space="preserve"> </w:t>
      </w:r>
      <w:r>
        <w:t>Η</w:t>
      </w:r>
      <w:r>
        <w:rPr>
          <w:spacing w:val="-10"/>
        </w:rPr>
        <w:t xml:space="preserve"> </w:t>
      </w:r>
      <w:r>
        <w:t>κατανομή</w:t>
      </w:r>
      <w:r>
        <w:rPr>
          <w:spacing w:val="-12"/>
        </w:rPr>
        <w:t xml:space="preserve"> </w:t>
      </w:r>
      <w:r>
        <w:t>των</w:t>
      </w:r>
      <w:r>
        <w:rPr>
          <w:spacing w:val="-10"/>
        </w:rPr>
        <w:t xml:space="preserve"> </w:t>
      </w:r>
      <w:r>
        <w:t>ηλεκτροδίων</w:t>
      </w:r>
      <w:r>
        <w:rPr>
          <w:spacing w:val="-10"/>
        </w:rPr>
        <w:t xml:space="preserve"> </w:t>
      </w:r>
      <w:r>
        <w:t>μέσα</w:t>
      </w:r>
      <w:r>
        <w:rPr>
          <w:spacing w:val="-11"/>
        </w:rPr>
        <w:t xml:space="preserve"> </w:t>
      </w:r>
      <w:r>
        <w:t>στη</w:t>
      </w:r>
      <w:r>
        <w:rPr>
          <w:spacing w:val="-11"/>
        </w:rPr>
        <w:t xml:space="preserve"> </w:t>
      </w:r>
      <w:r>
        <w:t>μονάδα</w:t>
      </w:r>
      <w:r>
        <w:rPr>
          <w:spacing w:val="-11"/>
        </w:rPr>
        <w:t xml:space="preserve"> </w:t>
      </w:r>
      <w:r>
        <w:t>επηρεάζει</w:t>
      </w:r>
      <w:r>
        <w:rPr>
          <w:spacing w:val="-10"/>
        </w:rPr>
        <w:t xml:space="preserve"> </w:t>
      </w:r>
      <w:r>
        <w:t>σημαντικά</w:t>
      </w:r>
      <w:r>
        <w:rPr>
          <w:spacing w:val="-11"/>
        </w:rPr>
        <w:t xml:space="preserve"> </w:t>
      </w:r>
      <w:r>
        <w:t>το</w:t>
      </w:r>
      <w:r>
        <w:rPr>
          <w:spacing w:val="-10"/>
        </w:rPr>
        <w:t xml:space="preserve"> </w:t>
      </w:r>
      <w:r>
        <w:t>αποτέλεσμα.</w:t>
      </w:r>
    </w:p>
    <w:p w:rsidR="006A61F2" w:rsidRDefault="00000000">
      <w:pPr>
        <w:pStyle w:val="BodyText"/>
        <w:spacing w:before="47" w:line="268" w:lineRule="auto"/>
        <w:ind w:left="1111" w:right="1182" w:hanging="262"/>
        <w:jc w:val="both"/>
      </w:pPr>
      <w:r>
        <w:rPr>
          <w:noProof/>
        </w:rPr>
        <w:drawing>
          <wp:inline distT="0" distB="0" distL="0" distR="0">
            <wp:extent cx="47625" cy="47625"/>
            <wp:effectExtent l="0" t="0" r="0" b="0"/>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131"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Το ηλεκτρόδιο στο κέντρο της δέσμης θα φτάσει στη θερμοκρασία στόχο αργότερα από τη συνολική θερμοκρασία μονάδας.</w:t>
      </w:r>
    </w:p>
    <w:p w:rsidR="006A61F2" w:rsidRDefault="006A61F2">
      <w:pPr>
        <w:pStyle w:val="BodyText"/>
        <w:spacing w:before="9"/>
      </w:pPr>
    </w:p>
    <w:p w:rsidR="006A61F2" w:rsidRDefault="00000000">
      <w:pPr>
        <w:pStyle w:val="Heading4"/>
        <w:numPr>
          <w:ilvl w:val="2"/>
          <w:numId w:val="14"/>
        </w:numPr>
        <w:tabs>
          <w:tab w:val="left" w:pos="1373"/>
        </w:tabs>
        <w:spacing w:before="1"/>
        <w:ind w:left="1373" w:hanging="632"/>
        <w:jc w:val="left"/>
      </w:pPr>
      <w:r>
        <w:rPr>
          <w:spacing w:val="-2"/>
        </w:rPr>
        <w:t>Διαδικασία</w:t>
      </w:r>
      <w:r>
        <w:rPr>
          <w:spacing w:val="-3"/>
        </w:rPr>
        <w:t xml:space="preserve"> </w:t>
      </w:r>
      <w:r>
        <w:rPr>
          <w:spacing w:val="-2"/>
        </w:rPr>
        <w:t>συγκόλλησης</w:t>
      </w:r>
      <w:r>
        <w:rPr>
          <w:spacing w:val="-4"/>
        </w:rPr>
        <w:t xml:space="preserve"> </w:t>
      </w:r>
      <w:r>
        <w:rPr>
          <w:spacing w:val="-2"/>
        </w:rPr>
        <w:t>με</w:t>
      </w:r>
      <w:r>
        <w:rPr>
          <w:spacing w:val="-1"/>
        </w:rPr>
        <w:t xml:space="preserve"> </w:t>
      </w:r>
      <w:r>
        <w:rPr>
          <w:spacing w:val="-2"/>
        </w:rPr>
        <w:t>αρθρώσεις</w:t>
      </w:r>
      <w:r>
        <w:rPr>
          <w:spacing w:val="-3"/>
        </w:rPr>
        <w:t xml:space="preserve"> </w:t>
      </w:r>
      <w:r>
        <w:rPr>
          <w:spacing w:val="-2"/>
        </w:rPr>
        <w:t>άκρου</w:t>
      </w:r>
      <w:r>
        <w:rPr>
          <w:spacing w:val="-1"/>
        </w:rPr>
        <w:t xml:space="preserve"> </w:t>
      </w:r>
      <w:r>
        <w:rPr>
          <w:spacing w:val="-2"/>
        </w:rPr>
        <w:t>με</w:t>
      </w:r>
      <w:r>
        <w:rPr>
          <w:spacing w:val="-1"/>
        </w:rPr>
        <w:t xml:space="preserve"> </w:t>
      </w:r>
      <w:r>
        <w:rPr>
          <w:spacing w:val="-2"/>
        </w:rPr>
        <w:t>βασικά ηλεκτρόδια</w:t>
      </w:r>
    </w:p>
    <w:p w:rsidR="006A61F2" w:rsidRDefault="00000000">
      <w:pPr>
        <w:pStyle w:val="ListParagraph"/>
        <w:numPr>
          <w:ilvl w:val="3"/>
          <w:numId w:val="14"/>
        </w:numPr>
        <w:tabs>
          <w:tab w:val="left" w:pos="1570"/>
        </w:tabs>
        <w:spacing w:before="45" w:line="268" w:lineRule="auto"/>
        <w:ind w:right="1008"/>
        <w:rPr>
          <w:sz w:val="25"/>
        </w:rPr>
      </w:pPr>
      <w:r>
        <w:rPr>
          <w:sz w:val="25"/>
        </w:rPr>
        <w:t>Τα</w:t>
      </w:r>
      <w:r>
        <w:rPr>
          <w:spacing w:val="40"/>
          <w:sz w:val="25"/>
        </w:rPr>
        <w:t xml:space="preserve"> </w:t>
      </w:r>
      <w:r>
        <w:rPr>
          <w:sz w:val="25"/>
        </w:rPr>
        <w:t>βασικά</w:t>
      </w:r>
      <w:r>
        <w:rPr>
          <w:spacing w:val="40"/>
          <w:sz w:val="25"/>
        </w:rPr>
        <w:t xml:space="preserve"> </w:t>
      </w:r>
      <w:r>
        <w:rPr>
          <w:sz w:val="25"/>
        </w:rPr>
        <w:t>ηλεκτρόδια</w:t>
      </w:r>
      <w:r>
        <w:rPr>
          <w:spacing w:val="40"/>
          <w:sz w:val="25"/>
        </w:rPr>
        <w:t xml:space="preserve"> </w:t>
      </w:r>
      <w:r>
        <w:rPr>
          <w:sz w:val="25"/>
        </w:rPr>
        <w:t>χρησιμοποιούνται</w:t>
      </w:r>
      <w:r>
        <w:rPr>
          <w:spacing w:val="40"/>
          <w:sz w:val="25"/>
        </w:rPr>
        <w:t xml:space="preserve"> </w:t>
      </w:r>
      <w:r>
        <w:rPr>
          <w:sz w:val="25"/>
        </w:rPr>
        <w:t>γενικά</w:t>
      </w:r>
      <w:r>
        <w:rPr>
          <w:spacing w:val="40"/>
          <w:sz w:val="25"/>
        </w:rPr>
        <w:t xml:space="preserve"> </w:t>
      </w:r>
      <w:r>
        <w:rPr>
          <w:sz w:val="25"/>
        </w:rPr>
        <w:t>με</w:t>
      </w:r>
      <w:r>
        <w:rPr>
          <w:spacing w:val="40"/>
          <w:sz w:val="25"/>
        </w:rPr>
        <w:t xml:space="preserve"> </w:t>
      </w:r>
      <w:r>
        <w:rPr>
          <w:sz w:val="25"/>
        </w:rPr>
        <w:t>συνεχές</w:t>
      </w:r>
      <w:r>
        <w:rPr>
          <w:spacing w:val="40"/>
          <w:sz w:val="25"/>
        </w:rPr>
        <w:t xml:space="preserve"> </w:t>
      </w:r>
      <w:r>
        <w:rPr>
          <w:sz w:val="25"/>
        </w:rPr>
        <w:t>ρεύμα</w:t>
      </w:r>
      <w:r>
        <w:rPr>
          <w:spacing w:val="40"/>
          <w:sz w:val="25"/>
        </w:rPr>
        <w:t xml:space="preserve"> </w:t>
      </w:r>
      <w:r>
        <w:rPr>
          <w:sz w:val="25"/>
        </w:rPr>
        <w:t>και</w:t>
      </w:r>
      <w:r>
        <w:rPr>
          <w:spacing w:val="40"/>
          <w:sz w:val="25"/>
        </w:rPr>
        <w:t xml:space="preserve"> </w:t>
      </w:r>
      <w:r>
        <w:rPr>
          <w:sz w:val="25"/>
        </w:rPr>
        <w:t>θετική</w:t>
      </w:r>
      <w:r>
        <w:rPr>
          <w:spacing w:val="40"/>
          <w:sz w:val="25"/>
        </w:rPr>
        <w:t xml:space="preserve"> </w:t>
      </w:r>
      <w:r>
        <w:rPr>
          <w:sz w:val="25"/>
        </w:rPr>
        <w:t>(+)</w:t>
      </w:r>
      <w:r>
        <w:rPr>
          <w:spacing w:val="40"/>
          <w:sz w:val="25"/>
        </w:rPr>
        <w:t xml:space="preserve"> </w:t>
      </w:r>
      <w:r>
        <w:rPr>
          <w:spacing w:val="-2"/>
          <w:sz w:val="25"/>
        </w:rPr>
        <w:t>πολικότητα.</w:t>
      </w:r>
    </w:p>
    <w:p w:rsidR="006A61F2" w:rsidRDefault="00000000">
      <w:pPr>
        <w:pStyle w:val="ListParagraph"/>
        <w:numPr>
          <w:ilvl w:val="3"/>
          <w:numId w:val="14"/>
        </w:numPr>
        <w:tabs>
          <w:tab w:val="left" w:pos="1570"/>
        </w:tabs>
        <w:spacing w:before="5" w:line="271" w:lineRule="auto"/>
        <w:ind w:right="1181"/>
        <w:rPr>
          <w:sz w:val="25"/>
        </w:rPr>
      </w:pPr>
      <w:r>
        <w:rPr>
          <w:sz w:val="25"/>
        </w:rPr>
        <w:t>Οι</w:t>
      </w:r>
      <w:r>
        <w:rPr>
          <w:spacing w:val="40"/>
          <w:sz w:val="25"/>
        </w:rPr>
        <w:t xml:space="preserve"> </w:t>
      </w:r>
      <w:r>
        <w:rPr>
          <w:sz w:val="25"/>
        </w:rPr>
        <w:t>παράμετροι</w:t>
      </w:r>
      <w:r>
        <w:rPr>
          <w:spacing w:val="40"/>
          <w:sz w:val="25"/>
        </w:rPr>
        <w:t xml:space="preserve"> </w:t>
      </w:r>
      <w:r>
        <w:rPr>
          <w:sz w:val="25"/>
        </w:rPr>
        <w:t>συγκόλλησης</w:t>
      </w:r>
      <w:r>
        <w:rPr>
          <w:spacing w:val="40"/>
          <w:sz w:val="25"/>
        </w:rPr>
        <w:t xml:space="preserve"> </w:t>
      </w:r>
      <w:r>
        <w:rPr>
          <w:sz w:val="25"/>
        </w:rPr>
        <w:t>πρέπει</w:t>
      </w:r>
      <w:r>
        <w:rPr>
          <w:spacing w:val="40"/>
          <w:sz w:val="25"/>
        </w:rPr>
        <w:t xml:space="preserve"> </w:t>
      </w:r>
      <w:r>
        <w:rPr>
          <w:sz w:val="25"/>
        </w:rPr>
        <w:t>να</w:t>
      </w:r>
      <w:r>
        <w:rPr>
          <w:spacing w:val="40"/>
          <w:sz w:val="25"/>
        </w:rPr>
        <w:t xml:space="preserve"> </w:t>
      </w:r>
      <w:r>
        <w:rPr>
          <w:sz w:val="25"/>
        </w:rPr>
        <w:t>ρυθμίζονται</w:t>
      </w:r>
      <w:r>
        <w:rPr>
          <w:spacing w:val="40"/>
          <w:sz w:val="25"/>
        </w:rPr>
        <w:t xml:space="preserve"> </w:t>
      </w:r>
      <w:r>
        <w:rPr>
          <w:sz w:val="25"/>
        </w:rPr>
        <w:t>ανάλογα</w:t>
      </w:r>
      <w:r>
        <w:rPr>
          <w:spacing w:val="40"/>
          <w:sz w:val="25"/>
        </w:rPr>
        <w:t xml:space="preserve"> </w:t>
      </w:r>
      <w:r>
        <w:rPr>
          <w:sz w:val="25"/>
        </w:rPr>
        <w:t>με</w:t>
      </w:r>
      <w:r>
        <w:rPr>
          <w:spacing w:val="40"/>
          <w:sz w:val="25"/>
        </w:rPr>
        <w:t xml:space="preserve"> </w:t>
      </w:r>
      <w:r>
        <w:rPr>
          <w:sz w:val="25"/>
        </w:rPr>
        <w:t>τη</w:t>
      </w:r>
      <w:r>
        <w:rPr>
          <w:spacing w:val="40"/>
          <w:sz w:val="25"/>
        </w:rPr>
        <w:t xml:space="preserve"> </w:t>
      </w:r>
      <w:r>
        <w:rPr>
          <w:sz w:val="25"/>
        </w:rPr>
        <w:t>διάμετρο</w:t>
      </w:r>
      <w:r>
        <w:rPr>
          <w:spacing w:val="40"/>
          <w:sz w:val="25"/>
        </w:rPr>
        <w:t xml:space="preserve"> </w:t>
      </w:r>
      <w:r>
        <w:rPr>
          <w:sz w:val="25"/>
        </w:rPr>
        <w:t>του ηλεκτροδίου και τις τιμές ρεύματος.</w:t>
      </w:r>
    </w:p>
    <w:p w:rsidR="006A61F2" w:rsidRDefault="00000000">
      <w:pPr>
        <w:pStyle w:val="ListParagraph"/>
        <w:numPr>
          <w:ilvl w:val="3"/>
          <w:numId w:val="14"/>
        </w:numPr>
        <w:tabs>
          <w:tab w:val="left" w:pos="1570"/>
        </w:tabs>
        <w:spacing w:line="271" w:lineRule="auto"/>
        <w:ind w:right="1171"/>
        <w:rPr>
          <w:sz w:val="25"/>
        </w:rPr>
      </w:pPr>
      <w:r>
        <w:rPr>
          <w:sz w:val="25"/>
        </w:rPr>
        <w:t>Τα</w:t>
      </w:r>
      <w:r>
        <w:rPr>
          <w:spacing w:val="-2"/>
          <w:sz w:val="25"/>
        </w:rPr>
        <w:t xml:space="preserve"> </w:t>
      </w:r>
      <w:r>
        <w:rPr>
          <w:sz w:val="25"/>
        </w:rPr>
        <w:t>βασικά</w:t>
      </w:r>
      <w:r>
        <w:rPr>
          <w:spacing w:val="-2"/>
          <w:sz w:val="25"/>
        </w:rPr>
        <w:t xml:space="preserve"> </w:t>
      </w:r>
      <w:r>
        <w:rPr>
          <w:sz w:val="25"/>
        </w:rPr>
        <w:t>ηλεκτρόδια</w:t>
      </w:r>
      <w:r>
        <w:rPr>
          <w:spacing w:val="-4"/>
          <w:sz w:val="25"/>
        </w:rPr>
        <w:t xml:space="preserve"> </w:t>
      </w:r>
      <w:r>
        <w:rPr>
          <w:sz w:val="25"/>
        </w:rPr>
        <w:t>πρέπει</w:t>
      </w:r>
      <w:r>
        <w:rPr>
          <w:spacing w:val="-1"/>
          <w:sz w:val="25"/>
        </w:rPr>
        <w:t xml:space="preserve"> </w:t>
      </w:r>
      <w:r>
        <w:rPr>
          <w:sz w:val="25"/>
        </w:rPr>
        <w:t>να</w:t>
      </w:r>
      <w:r>
        <w:rPr>
          <w:spacing w:val="-4"/>
          <w:sz w:val="25"/>
        </w:rPr>
        <w:t xml:space="preserve"> </w:t>
      </w:r>
      <w:r>
        <w:rPr>
          <w:sz w:val="25"/>
        </w:rPr>
        <w:t>στεγνώσουν</w:t>
      </w:r>
      <w:r>
        <w:rPr>
          <w:spacing w:val="-2"/>
          <w:sz w:val="25"/>
        </w:rPr>
        <w:t xml:space="preserve"> </w:t>
      </w:r>
      <w:r>
        <w:rPr>
          <w:sz w:val="25"/>
        </w:rPr>
        <w:t>στους</w:t>
      </w:r>
      <w:r>
        <w:rPr>
          <w:spacing w:val="-2"/>
          <w:sz w:val="25"/>
        </w:rPr>
        <w:t xml:space="preserve"> </w:t>
      </w:r>
      <w:r>
        <w:rPr>
          <w:sz w:val="25"/>
        </w:rPr>
        <w:t>250-300°C</w:t>
      </w:r>
      <w:r>
        <w:rPr>
          <w:spacing w:val="-3"/>
          <w:sz w:val="25"/>
        </w:rPr>
        <w:t xml:space="preserve"> </w:t>
      </w:r>
      <w:r>
        <w:rPr>
          <w:sz w:val="25"/>
        </w:rPr>
        <w:t>για</w:t>
      </w:r>
      <w:r>
        <w:rPr>
          <w:spacing w:val="-4"/>
          <w:sz w:val="25"/>
        </w:rPr>
        <w:t xml:space="preserve"> </w:t>
      </w:r>
      <w:r>
        <w:rPr>
          <w:sz w:val="25"/>
        </w:rPr>
        <w:t>2-3</w:t>
      </w:r>
      <w:r>
        <w:rPr>
          <w:spacing w:val="-2"/>
          <w:sz w:val="25"/>
        </w:rPr>
        <w:t xml:space="preserve"> </w:t>
      </w:r>
      <w:r>
        <w:rPr>
          <w:sz w:val="25"/>
        </w:rPr>
        <w:t>ώρες</w:t>
      </w:r>
      <w:r>
        <w:rPr>
          <w:spacing w:val="-4"/>
          <w:sz w:val="25"/>
        </w:rPr>
        <w:t xml:space="preserve"> </w:t>
      </w:r>
      <w:r>
        <w:rPr>
          <w:sz w:val="25"/>
        </w:rPr>
        <w:t>πριν</w:t>
      </w:r>
      <w:r>
        <w:rPr>
          <w:spacing w:val="-2"/>
          <w:sz w:val="25"/>
        </w:rPr>
        <w:t xml:space="preserve"> </w:t>
      </w:r>
      <w:r>
        <w:rPr>
          <w:sz w:val="25"/>
        </w:rPr>
        <w:t>από τη συγκόλληση.</w:t>
      </w:r>
    </w:p>
    <w:p w:rsidR="006A61F2" w:rsidRDefault="00000000">
      <w:pPr>
        <w:pStyle w:val="ListParagraph"/>
        <w:numPr>
          <w:ilvl w:val="3"/>
          <w:numId w:val="14"/>
        </w:numPr>
        <w:tabs>
          <w:tab w:val="left" w:pos="1570"/>
        </w:tabs>
        <w:spacing w:line="271" w:lineRule="auto"/>
        <w:ind w:right="1177"/>
        <w:jc w:val="both"/>
        <w:rPr>
          <w:sz w:val="25"/>
        </w:rPr>
      </w:pPr>
      <w:r>
        <w:rPr>
          <w:sz w:val="25"/>
        </w:rPr>
        <w:t>Η παχιά επίστρωση των βασικών ηλεκτροδίων επιτρέπει τη λειτουργία σε υψηλές εντάσεις ρεύματος. Ωστόσο, τα υψηλά ρεύματα μπορεί να προκαλέσουν γρήγορη υπερθέρμανση του ηλεκτροδίου, επομένως η διαδικασία συγκόλλησης θα πρέπει να ολοκληρωθεί χωρίς διακοπές.</w:t>
      </w:r>
    </w:p>
    <w:p w:rsidR="006A61F2" w:rsidRDefault="00000000">
      <w:pPr>
        <w:pStyle w:val="ListParagraph"/>
        <w:numPr>
          <w:ilvl w:val="3"/>
          <w:numId w:val="14"/>
        </w:numPr>
        <w:tabs>
          <w:tab w:val="left" w:pos="1570"/>
        </w:tabs>
        <w:spacing w:line="271" w:lineRule="auto"/>
        <w:ind w:right="1958"/>
        <w:jc w:val="both"/>
        <w:rPr>
          <w:sz w:val="25"/>
        </w:rPr>
      </w:pPr>
      <w:r>
        <w:rPr>
          <w:sz w:val="25"/>
        </w:rPr>
        <w:t>Η γωνία</w:t>
      </w:r>
      <w:r>
        <w:rPr>
          <w:spacing w:val="-2"/>
          <w:sz w:val="25"/>
        </w:rPr>
        <w:t xml:space="preserve"> </w:t>
      </w:r>
      <w:r>
        <w:rPr>
          <w:sz w:val="25"/>
        </w:rPr>
        <w:t>του ηλεκτροδίου πρέπει να είναι</w:t>
      </w:r>
      <w:r>
        <w:rPr>
          <w:spacing w:val="-1"/>
          <w:sz w:val="25"/>
        </w:rPr>
        <w:t xml:space="preserve"> </w:t>
      </w:r>
      <w:r>
        <w:rPr>
          <w:sz w:val="25"/>
        </w:rPr>
        <w:t>μεταξύ 80-90 μοιρών.</w:t>
      </w:r>
      <w:r>
        <w:rPr>
          <w:spacing w:val="-2"/>
          <w:sz w:val="25"/>
        </w:rPr>
        <w:t xml:space="preserve"> </w:t>
      </w:r>
      <w:r>
        <w:rPr>
          <w:sz w:val="25"/>
        </w:rPr>
        <w:t xml:space="preserve">Το μήκος του τόξου πρέπει να διατηρείται μικρό. Το κενό μεταξύ του ηλεκτροδίου και του τεμαχίου εργασίας πρέπει να είναι το ήμισυ της διαμέτρου του σύρματος </w:t>
      </w:r>
      <w:r>
        <w:rPr>
          <w:spacing w:val="-2"/>
          <w:sz w:val="25"/>
        </w:rPr>
        <w:t>πυρήνα.</w:t>
      </w:r>
    </w:p>
    <w:p w:rsidR="006A61F2" w:rsidRDefault="00000000">
      <w:pPr>
        <w:pStyle w:val="ListParagraph"/>
        <w:numPr>
          <w:ilvl w:val="3"/>
          <w:numId w:val="14"/>
        </w:numPr>
        <w:tabs>
          <w:tab w:val="left" w:pos="1570"/>
        </w:tabs>
        <w:spacing w:line="271" w:lineRule="auto"/>
        <w:ind w:right="1012"/>
        <w:jc w:val="both"/>
        <w:rPr>
          <w:sz w:val="25"/>
        </w:rPr>
      </w:pPr>
      <w:r>
        <w:rPr>
          <w:sz w:val="25"/>
        </w:rPr>
        <w:t>Η ταχύτητα συγκόλλησης πρέπει να είναι χαμηλότερη από αυτή των ηλεκτροδίων ρουτιλίου. Διαφορετικά, η σκωρία δεν θα καλύψει επαρκώς το λιωμένο μέταλλο, οδηγώντας σε κακή ποιότητα συγκόλλησης. Η κάλυψη σκωρίας της δεξαμενής συγκόλλησης σχετίζεται άμεσα με την ταχύτητα συγκόλλησης (Εικόνα 5.4).</w:t>
      </w:r>
    </w:p>
    <w:p w:rsidR="006A61F2" w:rsidRDefault="006A61F2">
      <w:pPr>
        <w:pStyle w:val="ListParagraph"/>
        <w:spacing w:line="271" w:lineRule="auto"/>
        <w:jc w:val="both"/>
        <w:rPr>
          <w:sz w:val="25"/>
        </w:rPr>
        <w:sectPr w:rsidR="006A61F2">
          <w:footerReference w:type="default" r:id="rId240"/>
          <w:pgSz w:w="11920" w:h="16850"/>
          <w:pgMar w:top="1060" w:right="141" w:bottom="280" w:left="283" w:header="0" w:footer="0" w:gutter="0"/>
          <w:cols w:space="720"/>
        </w:sectPr>
      </w:pPr>
    </w:p>
    <w:p w:rsidR="006A61F2" w:rsidRDefault="00000000">
      <w:pPr>
        <w:tabs>
          <w:tab w:val="left" w:pos="4790"/>
        </w:tabs>
        <w:ind w:left="908"/>
        <w:rPr>
          <w:position w:val="5"/>
          <w:sz w:val="20"/>
        </w:rPr>
      </w:pPr>
      <w:r>
        <w:rPr>
          <w:noProof/>
          <w:sz w:val="20"/>
        </w:rPr>
        <w:lastRenderedPageBreak/>
        <w:drawing>
          <wp:inline distT="0" distB="0" distL="0" distR="0">
            <wp:extent cx="2124767" cy="891540"/>
            <wp:effectExtent l="0" t="0" r="0" b="0"/>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241" cstate="print"/>
                    <a:stretch>
                      <a:fillRect/>
                    </a:stretch>
                  </pic:blipFill>
                  <pic:spPr>
                    <a:xfrm>
                      <a:off x="0" y="0"/>
                      <a:ext cx="2124767" cy="891540"/>
                    </a:xfrm>
                    <a:prstGeom prst="rect">
                      <a:avLst/>
                    </a:prstGeom>
                  </pic:spPr>
                </pic:pic>
              </a:graphicData>
            </a:graphic>
          </wp:inline>
        </w:drawing>
      </w:r>
      <w:r>
        <w:rPr>
          <w:sz w:val="20"/>
        </w:rPr>
        <w:tab/>
      </w:r>
      <w:r>
        <w:rPr>
          <w:noProof/>
          <w:position w:val="5"/>
          <w:sz w:val="20"/>
        </w:rPr>
        <w:drawing>
          <wp:inline distT="0" distB="0" distL="0" distR="0">
            <wp:extent cx="2041072" cy="825817"/>
            <wp:effectExtent l="0" t="0" r="0" b="0"/>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242" cstate="print"/>
                    <a:stretch>
                      <a:fillRect/>
                    </a:stretch>
                  </pic:blipFill>
                  <pic:spPr>
                    <a:xfrm>
                      <a:off x="0" y="0"/>
                      <a:ext cx="2041072" cy="825817"/>
                    </a:xfrm>
                    <a:prstGeom prst="rect">
                      <a:avLst/>
                    </a:prstGeom>
                  </pic:spPr>
                </pic:pic>
              </a:graphicData>
            </a:graphic>
          </wp:inline>
        </w:drawing>
      </w:r>
    </w:p>
    <w:p w:rsidR="006A61F2" w:rsidRDefault="00000000">
      <w:pPr>
        <w:pStyle w:val="BodyText"/>
        <w:spacing w:before="9"/>
        <w:rPr>
          <w:sz w:val="11"/>
        </w:rPr>
      </w:pPr>
      <w:r>
        <w:rPr>
          <w:noProof/>
          <w:sz w:val="11"/>
        </w:rPr>
        <w:drawing>
          <wp:anchor distT="0" distB="0" distL="0" distR="0" simplePos="0" relativeHeight="487614464" behindDoc="1" locked="0" layoutInCell="1" allowOverlap="1">
            <wp:simplePos x="0" y="0"/>
            <wp:positionH relativeFrom="page">
              <wp:posOffset>756284</wp:posOffset>
            </wp:positionH>
            <wp:positionV relativeFrom="paragraph">
              <wp:posOffset>106464</wp:posOffset>
            </wp:positionV>
            <wp:extent cx="2125289" cy="853821"/>
            <wp:effectExtent l="0" t="0" r="0" b="0"/>
            <wp:wrapTopAndBottom/>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243" cstate="print"/>
                    <a:stretch>
                      <a:fillRect/>
                    </a:stretch>
                  </pic:blipFill>
                  <pic:spPr>
                    <a:xfrm>
                      <a:off x="0" y="0"/>
                      <a:ext cx="2125289" cy="853821"/>
                    </a:xfrm>
                    <a:prstGeom prst="rect">
                      <a:avLst/>
                    </a:prstGeom>
                  </pic:spPr>
                </pic:pic>
              </a:graphicData>
            </a:graphic>
          </wp:anchor>
        </w:drawing>
      </w:r>
      <w:r>
        <w:rPr>
          <w:noProof/>
          <w:sz w:val="11"/>
        </w:rPr>
        <w:drawing>
          <wp:anchor distT="0" distB="0" distL="0" distR="0" simplePos="0" relativeHeight="487614976" behindDoc="1" locked="0" layoutInCell="1" allowOverlap="1">
            <wp:simplePos x="0" y="0"/>
            <wp:positionH relativeFrom="page">
              <wp:posOffset>3221863</wp:posOffset>
            </wp:positionH>
            <wp:positionV relativeFrom="paragraph">
              <wp:posOffset>106464</wp:posOffset>
            </wp:positionV>
            <wp:extent cx="2150716" cy="856392"/>
            <wp:effectExtent l="0" t="0" r="0" b="0"/>
            <wp:wrapTopAndBottom/>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244" cstate="print"/>
                    <a:stretch>
                      <a:fillRect/>
                    </a:stretch>
                  </pic:blipFill>
                  <pic:spPr>
                    <a:xfrm>
                      <a:off x="0" y="0"/>
                      <a:ext cx="2150716" cy="856392"/>
                    </a:xfrm>
                    <a:prstGeom prst="rect">
                      <a:avLst/>
                    </a:prstGeom>
                  </pic:spPr>
                </pic:pic>
              </a:graphicData>
            </a:graphic>
          </wp:anchor>
        </w:drawing>
      </w:r>
    </w:p>
    <w:p w:rsidR="006A61F2" w:rsidRDefault="00000000">
      <w:pPr>
        <w:tabs>
          <w:tab w:val="left" w:pos="5862"/>
        </w:tabs>
        <w:spacing w:before="146"/>
        <w:ind w:left="2799"/>
        <w:rPr>
          <w:b/>
          <w:sz w:val="24"/>
        </w:rPr>
      </w:pPr>
      <w:r>
        <w:rPr>
          <w:b/>
          <w:sz w:val="24"/>
        </w:rPr>
        <w:t xml:space="preserve">α) </w:t>
      </w:r>
      <w:r>
        <w:rPr>
          <w:b/>
          <w:spacing w:val="-4"/>
          <w:sz w:val="24"/>
        </w:rPr>
        <w:t>Αργό</w:t>
      </w:r>
      <w:r>
        <w:rPr>
          <w:b/>
          <w:sz w:val="24"/>
        </w:rPr>
        <w:tab/>
        <w:t xml:space="preserve">β) </w:t>
      </w:r>
      <w:r>
        <w:rPr>
          <w:b/>
          <w:spacing w:val="-2"/>
          <w:sz w:val="24"/>
        </w:rPr>
        <w:t>Γρήγορο</w:t>
      </w:r>
    </w:p>
    <w:p w:rsidR="006A61F2" w:rsidRDefault="00000000">
      <w:pPr>
        <w:pStyle w:val="Heading2"/>
        <w:spacing w:before="200" w:line="261" w:lineRule="auto"/>
        <w:ind w:left="482" w:hanging="10"/>
      </w:pPr>
      <w:r>
        <w:t>Ε</w:t>
      </w:r>
      <w:r>
        <w:rPr>
          <w:smallCaps/>
        </w:rPr>
        <w:t>ι</w:t>
      </w:r>
      <w:r>
        <w:t>κόνα</w:t>
      </w:r>
      <w:r>
        <w:rPr>
          <w:spacing w:val="-11"/>
        </w:rPr>
        <w:t xml:space="preserve"> </w:t>
      </w:r>
      <w:r>
        <w:t>5.4:</w:t>
      </w:r>
      <w:r>
        <w:rPr>
          <w:spacing w:val="-9"/>
        </w:rPr>
        <w:t xml:space="preserve"> </w:t>
      </w:r>
      <w:r>
        <w:t>Κάλυψη</w:t>
      </w:r>
      <w:r>
        <w:rPr>
          <w:spacing w:val="-11"/>
        </w:rPr>
        <w:t xml:space="preserve"> </w:t>
      </w:r>
      <w:r>
        <w:t>σκωρίας</w:t>
      </w:r>
      <w:r>
        <w:rPr>
          <w:spacing w:val="-10"/>
        </w:rPr>
        <w:t xml:space="preserve"> </w:t>
      </w:r>
      <w:r>
        <w:t>της</w:t>
      </w:r>
      <w:r>
        <w:rPr>
          <w:spacing w:val="-10"/>
        </w:rPr>
        <w:t xml:space="preserve"> </w:t>
      </w:r>
      <w:r>
        <w:t>δεξαμενής</w:t>
      </w:r>
      <w:r>
        <w:rPr>
          <w:spacing w:val="-10"/>
        </w:rPr>
        <w:t xml:space="preserve"> </w:t>
      </w:r>
      <w:r>
        <w:t>συγκόλλησης</w:t>
      </w:r>
      <w:r>
        <w:rPr>
          <w:spacing w:val="-10"/>
        </w:rPr>
        <w:t xml:space="preserve"> </w:t>
      </w:r>
      <w:r>
        <w:t>ανάλογα</w:t>
      </w:r>
      <w:r>
        <w:rPr>
          <w:spacing w:val="-9"/>
        </w:rPr>
        <w:t xml:space="preserve"> </w:t>
      </w:r>
      <w:r>
        <w:t>με</w:t>
      </w:r>
      <w:r>
        <w:rPr>
          <w:spacing w:val="-10"/>
        </w:rPr>
        <w:t xml:space="preserve"> </w:t>
      </w:r>
      <w:r>
        <w:t>την</w:t>
      </w:r>
      <w:r>
        <w:rPr>
          <w:spacing w:val="-10"/>
        </w:rPr>
        <w:t xml:space="preserve"> </w:t>
      </w:r>
      <w:r>
        <w:t xml:space="preserve">ταχύτητα </w:t>
      </w:r>
      <w:r>
        <w:rPr>
          <w:spacing w:val="-2"/>
        </w:rPr>
        <w:t>συγκόλλησης</w:t>
      </w:r>
    </w:p>
    <w:p w:rsidR="006A61F2" w:rsidRDefault="006A61F2">
      <w:pPr>
        <w:pStyle w:val="BodyText"/>
        <w:spacing w:before="58"/>
        <w:rPr>
          <w:rFonts w:ascii="Times New Roman"/>
          <w:b/>
          <w:sz w:val="28"/>
        </w:rPr>
      </w:pPr>
    </w:p>
    <w:p w:rsidR="006A61F2" w:rsidRDefault="00000000">
      <w:pPr>
        <w:pStyle w:val="ListParagraph"/>
        <w:numPr>
          <w:ilvl w:val="0"/>
          <w:numId w:val="13"/>
        </w:numPr>
        <w:tabs>
          <w:tab w:val="left" w:pos="1387"/>
        </w:tabs>
        <w:spacing w:line="271" w:lineRule="auto"/>
        <w:ind w:right="1175"/>
        <w:jc w:val="both"/>
        <w:rPr>
          <w:sz w:val="25"/>
        </w:rPr>
      </w:pPr>
      <w:r>
        <w:rPr>
          <w:sz w:val="25"/>
        </w:rPr>
        <w:t>Το</w:t>
      </w:r>
      <w:r>
        <w:rPr>
          <w:spacing w:val="-15"/>
          <w:sz w:val="25"/>
        </w:rPr>
        <w:t xml:space="preserve"> </w:t>
      </w:r>
      <w:r>
        <w:rPr>
          <w:sz w:val="25"/>
        </w:rPr>
        <w:t>χτύπημα</w:t>
      </w:r>
      <w:r>
        <w:rPr>
          <w:spacing w:val="-14"/>
          <w:sz w:val="25"/>
        </w:rPr>
        <w:t xml:space="preserve"> </w:t>
      </w:r>
      <w:r>
        <w:rPr>
          <w:sz w:val="25"/>
        </w:rPr>
        <w:t>του</w:t>
      </w:r>
      <w:r>
        <w:rPr>
          <w:spacing w:val="-14"/>
          <w:sz w:val="25"/>
        </w:rPr>
        <w:t xml:space="preserve"> </w:t>
      </w:r>
      <w:r>
        <w:rPr>
          <w:sz w:val="25"/>
        </w:rPr>
        <w:t>τόξου</w:t>
      </w:r>
      <w:r>
        <w:rPr>
          <w:spacing w:val="-14"/>
          <w:sz w:val="25"/>
        </w:rPr>
        <w:t xml:space="preserve"> </w:t>
      </w:r>
      <w:r>
        <w:rPr>
          <w:sz w:val="25"/>
        </w:rPr>
        <w:t>απαιτεί</w:t>
      </w:r>
      <w:r>
        <w:rPr>
          <w:spacing w:val="-14"/>
          <w:sz w:val="25"/>
        </w:rPr>
        <w:t xml:space="preserve"> </w:t>
      </w:r>
      <w:r>
        <w:rPr>
          <w:sz w:val="25"/>
        </w:rPr>
        <w:t>ιδιαίτερη</w:t>
      </w:r>
      <w:r>
        <w:rPr>
          <w:spacing w:val="-13"/>
          <w:sz w:val="25"/>
        </w:rPr>
        <w:t xml:space="preserve"> </w:t>
      </w:r>
      <w:r>
        <w:rPr>
          <w:sz w:val="25"/>
        </w:rPr>
        <w:t>προσοχή,</w:t>
      </w:r>
      <w:r>
        <w:rPr>
          <w:spacing w:val="-14"/>
          <w:sz w:val="25"/>
        </w:rPr>
        <w:t xml:space="preserve"> </w:t>
      </w:r>
      <w:r>
        <w:rPr>
          <w:sz w:val="25"/>
        </w:rPr>
        <w:t>ειδικά</w:t>
      </w:r>
      <w:r>
        <w:rPr>
          <w:spacing w:val="-14"/>
          <w:sz w:val="25"/>
        </w:rPr>
        <w:t xml:space="preserve"> </w:t>
      </w:r>
      <w:r>
        <w:rPr>
          <w:sz w:val="25"/>
        </w:rPr>
        <w:t>κατά</w:t>
      </w:r>
      <w:r>
        <w:rPr>
          <w:spacing w:val="-14"/>
          <w:sz w:val="25"/>
        </w:rPr>
        <w:t xml:space="preserve"> </w:t>
      </w:r>
      <w:r>
        <w:rPr>
          <w:sz w:val="25"/>
        </w:rPr>
        <w:t>τη</w:t>
      </w:r>
      <w:r>
        <w:rPr>
          <w:spacing w:val="-14"/>
          <w:sz w:val="25"/>
        </w:rPr>
        <w:t xml:space="preserve"> </w:t>
      </w:r>
      <w:r>
        <w:rPr>
          <w:sz w:val="25"/>
        </w:rPr>
        <w:t>συγκόλληση</w:t>
      </w:r>
      <w:r>
        <w:rPr>
          <w:spacing w:val="-14"/>
          <w:sz w:val="25"/>
        </w:rPr>
        <w:t xml:space="preserve"> </w:t>
      </w:r>
      <w:r>
        <w:rPr>
          <w:sz w:val="25"/>
        </w:rPr>
        <w:t>πάνω</w:t>
      </w:r>
      <w:r>
        <w:rPr>
          <w:spacing w:val="-14"/>
          <w:sz w:val="25"/>
        </w:rPr>
        <w:t xml:space="preserve"> </w:t>
      </w:r>
      <w:r>
        <w:rPr>
          <w:sz w:val="25"/>
        </w:rPr>
        <w:t xml:space="preserve">από μια προηγουμένως συγκολλημένη ραφή με έναν υπάρχοντα κρατήρα συγκόλλησης. Σε τέτοιες περιπτώσεις, το τόξο δεν πρέπει ποτέ να ξεκινά απευθείας στον κρατήρα. Διαφορετικά, ο προηγούμενος κρατήρας συγκόλλησης θα αναπτύξει πορώδες. </w:t>
      </w:r>
      <w:r>
        <w:rPr>
          <w:noProof/>
          <w:spacing w:val="22"/>
          <w:sz w:val="25"/>
        </w:rPr>
        <w:drawing>
          <wp:inline distT="0" distB="0" distL="0" distR="0">
            <wp:extent cx="47625" cy="47625"/>
            <wp:effectExtent l="0" t="0" r="0" b="0"/>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245" cstate="print"/>
                    <a:stretch>
                      <a:fillRect/>
                    </a:stretch>
                  </pic:blipFill>
                  <pic:spPr>
                    <a:xfrm>
                      <a:off x="0" y="0"/>
                      <a:ext cx="47625" cy="47625"/>
                    </a:xfrm>
                    <a:prstGeom prst="rect">
                      <a:avLst/>
                    </a:prstGeom>
                  </pic:spPr>
                </pic:pic>
              </a:graphicData>
            </a:graphic>
          </wp:inline>
        </w:drawing>
      </w:r>
      <w:r>
        <w:rPr>
          <w:rFonts w:ascii="Times New Roman" w:hAnsi="Times New Roman"/>
          <w:spacing w:val="22"/>
          <w:sz w:val="25"/>
        </w:rPr>
        <w:t xml:space="preserve"> </w:t>
      </w:r>
      <w:r>
        <w:rPr>
          <w:sz w:val="25"/>
        </w:rPr>
        <w:t xml:space="preserve">Επομένως, το ηλεκτρόδιο θα πρέπει να αναφλεγεί σε ένα μη συγκολλημένο τμήμα και στη συνέχεια να μετακινηθεί προς τα πίσω για να συνεχιστεί η συγκόλληση από τον </w:t>
      </w:r>
      <w:r>
        <w:rPr>
          <w:spacing w:val="-2"/>
          <w:sz w:val="25"/>
        </w:rPr>
        <w:t>κρατήρα.</w:t>
      </w:r>
    </w:p>
    <w:p w:rsidR="006A61F2" w:rsidRDefault="00000000">
      <w:pPr>
        <w:pStyle w:val="ListParagraph"/>
        <w:numPr>
          <w:ilvl w:val="0"/>
          <w:numId w:val="13"/>
        </w:numPr>
        <w:tabs>
          <w:tab w:val="left" w:pos="1387"/>
        </w:tabs>
        <w:spacing w:line="268" w:lineRule="auto"/>
        <w:ind w:right="1175"/>
        <w:jc w:val="both"/>
        <w:rPr>
          <w:sz w:val="25"/>
        </w:rPr>
      </w:pPr>
      <w:r>
        <w:rPr>
          <w:sz w:val="25"/>
        </w:rPr>
        <w:t xml:space="preserve">Το ηλεκτρόδιο πρέπει να χτυπηθεί τρίβοντάς το πάνω στο τεμάχιο εργασίας και όχι </w:t>
      </w:r>
      <w:r>
        <w:rPr>
          <w:spacing w:val="-2"/>
          <w:sz w:val="25"/>
        </w:rPr>
        <w:t>χτυπώντας.</w:t>
      </w:r>
    </w:p>
    <w:p w:rsidR="006A61F2" w:rsidRDefault="00000000">
      <w:pPr>
        <w:pStyle w:val="ListParagraph"/>
        <w:numPr>
          <w:ilvl w:val="0"/>
          <w:numId w:val="13"/>
        </w:numPr>
        <w:tabs>
          <w:tab w:val="left" w:pos="1387"/>
        </w:tabs>
        <w:spacing w:before="4" w:line="271" w:lineRule="auto"/>
        <w:ind w:right="1351"/>
        <w:jc w:val="both"/>
        <w:rPr>
          <w:sz w:val="25"/>
        </w:rPr>
      </w:pPr>
      <w:r>
        <w:rPr>
          <w:sz w:val="25"/>
        </w:rPr>
        <w:t>Στο τέλος του ηλεκτροδίου, πρέπει να σχηματιστεί ένας κατάλληλος κρατήρας συγκόλλησης. Όταν απομένουν περίπου 40-50 mm μήκους ηλεκτροδίου, ο συγκολλητής</w:t>
      </w:r>
      <w:r>
        <w:rPr>
          <w:spacing w:val="-12"/>
          <w:sz w:val="25"/>
        </w:rPr>
        <w:t xml:space="preserve"> </w:t>
      </w:r>
      <w:r>
        <w:rPr>
          <w:sz w:val="25"/>
        </w:rPr>
        <w:t>θα</w:t>
      </w:r>
      <w:r>
        <w:rPr>
          <w:spacing w:val="-13"/>
          <w:sz w:val="25"/>
        </w:rPr>
        <w:t xml:space="preserve"> </w:t>
      </w:r>
      <w:r>
        <w:rPr>
          <w:sz w:val="25"/>
        </w:rPr>
        <w:t>πρέπει</w:t>
      </w:r>
      <w:r>
        <w:rPr>
          <w:spacing w:val="-12"/>
          <w:sz w:val="25"/>
        </w:rPr>
        <w:t xml:space="preserve"> </w:t>
      </w:r>
      <w:r>
        <w:rPr>
          <w:sz w:val="25"/>
        </w:rPr>
        <w:t>να</w:t>
      </w:r>
      <w:r>
        <w:rPr>
          <w:spacing w:val="-12"/>
          <w:sz w:val="25"/>
        </w:rPr>
        <w:t xml:space="preserve"> </w:t>
      </w:r>
      <w:r>
        <w:rPr>
          <w:sz w:val="25"/>
        </w:rPr>
        <w:t>μετακινηθεί</w:t>
      </w:r>
      <w:r>
        <w:rPr>
          <w:spacing w:val="-12"/>
          <w:sz w:val="25"/>
        </w:rPr>
        <w:t xml:space="preserve"> </w:t>
      </w:r>
      <w:r>
        <w:rPr>
          <w:sz w:val="25"/>
        </w:rPr>
        <w:t>προς</w:t>
      </w:r>
      <w:r>
        <w:rPr>
          <w:spacing w:val="-12"/>
          <w:sz w:val="25"/>
        </w:rPr>
        <w:t xml:space="preserve"> </w:t>
      </w:r>
      <w:r>
        <w:rPr>
          <w:sz w:val="25"/>
        </w:rPr>
        <w:t>τα</w:t>
      </w:r>
      <w:r>
        <w:rPr>
          <w:spacing w:val="-13"/>
          <w:sz w:val="25"/>
        </w:rPr>
        <w:t xml:space="preserve"> </w:t>
      </w:r>
      <w:r>
        <w:rPr>
          <w:sz w:val="25"/>
        </w:rPr>
        <w:t>πίσω</w:t>
      </w:r>
      <w:r>
        <w:rPr>
          <w:spacing w:val="-14"/>
          <w:sz w:val="25"/>
        </w:rPr>
        <w:t xml:space="preserve"> </w:t>
      </w:r>
      <w:r>
        <w:rPr>
          <w:sz w:val="25"/>
        </w:rPr>
        <w:t>15-20</w:t>
      </w:r>
      <w:r>
        <w:rPr>
          <w:spacing w:val="-12"/>
          <w:sz w:val="25"/>
        </w:rPr>
        <w:t xml:space="preserve"> </w:t>
      </w:r>
      <w:r>
        <w:rPr>
          <w:sz w:val="25"/>
        </w:rPr>
        <w:t>mm</w:t>
      </w:r>
      <w:r>
        <w:rPr>
          <w:spacing w:val="-12"/>
          <w:sz w:val="25"/>
        </w:rPr>
        <w:t xml:space="preserve"> </w:t>
      </w:r>
      <w:r>
        <w:rPr>
          <w:sz w:val="25"/>
        </w:rPr>
        <w:t>κατά</w:t>
      </w:r>
      <w:r>
        <w:rPr>
          <w:spacing w:val="-13"/>
          <w:sz w:val="25"/>
        </w:rPr>
        <w:t xml:space="preserve"> </w:t>
      </w:r>
      <w:r>
        <w:rPr>
          <w:sz w:val="25"/>
        </w:rPr>
        <w:t>μήκος</w:t>
      </w:r>
      <w:r>
        <w:rPr>
          <w:spacing w:val="-12"/>
          <w:sz w:val="25"/>
        </w:rPr>
        <w:t xml:space="preserve"> </w:t>
      </w:r>
      <w:r>
        <w:rPr>
          <w:sz w:val="25"/>
        </w:rPr>
        <w:t>της</w:t>
      </w:r>
      <w:r>
        <w:rPr>
          <w:spacing w:val="-12"/>
          <w:sz w:val="25"/>
        </w:rPr>
        <w:t xml:space="preserve"> </w:t>
      </w:r>
      <w:r>
        <w:rPr>
          <w:sz w:val="25"/>
        </w:rPr>
        <w:t>ραφής συγκόλλησης για να δημιουργήσει ένα ισχυρό φινίρισμα. Αυτή η διαδικασία δεν πρέπει να γίνει πολύ γρήγορα, διασφαλίζοντας ότι η δεξαμενή συγκόλλησης παραμένει υγρή.</w:t>
      </w:r>
    </w:p>
    <w:p w:rsidR="006A61F2" w:rsidRDefault="00000000">
      <w:pPr>
        <w:pStyle w:val="ListParagraph"/>
        <w:numPr>
          <w:ilvl w:val="0"/>
          <w:numId w:val="13"/>
        </w:numPr>
        <w:tabs>
          <w:tab w:val="left" w:pos="1387"/>
        </w:tabs>
        <w:spacing w:line="271" w:lineRule="auto"/>
        <w:ind w:right="1525"/>
        <w:jc w:val="both"/>
        <w:rPr>
          <w:sz w:val="25"/>
        </w:rPr>
      </w:pPr>
      <w:r>
        <w:rPr>
          <w:sz w:val="25"/>
        </w:rPr>
        <w:t>Το</w:t>
      </w:r>
      <w:r>
        <w:rPr>
          <w:spacing w:val="-1"/>
          <w:sz w:val="25"/>
        </w:rPr>
        <w:t xml:space="preserve"> </w:t>
      </w:r>
      <w:r>
        <w:rPr>
          <w:sz w:val="25"/>
        </w:rPr>
        <w:t>ηλεκτρόδιο</w:t>
      </w:r>
      <w:r>
        <w:rPr>
          <w:spacing w:val="-1"/>
          <w:sz w:val="25"/>
        </w:rPr>
        <w:t xml:space="preserve"> </w:t>
      </w:r>
      <w:r>
        <w:rPr>
          <w:sz w:val="25"/>
        </w:rPr>
        <w:t>πρέπει να</w:t>
      </w:r>
      <w:r>
        <w:rPr>
          <w:spacing w:val="-1"/>
          <w:sz w:val="25"/>
        </w:rPr>
        <w:t xml:space="preserve"> </w:t>
      </w:r>
      <w:r>
        <w:rPr>
          <w:sz w:val="25"/>
        </w:rPr>
        <w:t>κρατηθεί ακίνητο</w:t>
      </w:r>
      <w:r>
        <w:rPr>
          <w:spacing w:val="-1"/>
          <w:sz w:val="25"/>
        </w:rPr>
        <w:t xml:space="preserve"> </w:t>
      </w:r>
      <w:r>
        <w:rPr>
          <w:sz w:val="25"/>
        </w:rPr>
        <w:t>για</w:t>
      </w:r>
      <w:r>
        <w:rPr>
          <w:spacing w:val="-1"/>
          <w:sz w:val="25"/>
        </w:rPr>
        <w:t xml:space="preserve"> </w:t>
      </w:r>
      <w:r>
        <w:rPr>
          <w:sz w:val="25"/>
        </w:rPr>
        <w:t>λίγα</w:t>
      </w:r>
      <w:r>
        <w:rPr>
          <w:spacing w:val="-1"/>
          <w:sz w:val="25"/>
        </w:rPr>
        <w:t xml:space="preserve"> </w:t>
      </w:r>
      <w:r>
        <w:rPr>
          <w:sz w:val="25"/>
        </w:rPr>
        <w:t>δευτερόλεπτα</w:t>
      </w:r>
      <w:r>
        <w:rPr>
          <w:spacing w:val="-2"/>
          <w:sz w:val="25"/>
        </w:rPr>
        <w:t xml:space="preserve"> </w:t>
      </w:r>
      <w:r>
        <w:rPr>
          <w:sz w:val="25"/>
        </w:rPr>
        <w:t>και στη</w:t>
      </w:r>
      <w:r>
        <w:rPr>
          <w:spacing w:val="-2"/>
          <w:sz w:val="25"/>
        </w:rPr>
        <w:t xml:space="preserve"> </w:t>
      </w:r>
      <w:r>
        <w:rPr>
          <w:sz w:val="25"/>
        </w:rPr>
        <w:t xml:space="preserve">συνέχεια να αφαιρεθεί από το τεμάχιο εργασίας για να σχηματιστεί ένας κατάλληλος </w:t>
      </w:r>
      <w:r>
        <w:rPr>
          <w:spacing w:val="-2"/>
          <w:sz w:val="25"/>
        </w:rPr>
        <w:t>κρατήρας.</w:t>
      </w:r>
    </w:p>
    <w:p w:rsidR="006A61F2" w:rsidRDefault="00000000">
      <w:pPr>
        <w:pStyle w:val="ListParagraph"/>
        <w:numPr>
          <w:ilvl w:val="0"/>
          <w:numId w:val="13"/>
        </w:numPr>
        <w:tabs>
          <w:tab w:val="left" w:pos="1387"/>
          <w:tab w:val="left" w:pos="1444"/>
        </w:tabs>
        <w:spacing w:line="271" w:lineRule="auto"/>
        <w:ind w:right="1527"/>
        <w:jc w:val="both"/>
        <w:rPr>
          <w:sz w:val="25"/>
        </w:rPr>
      </w:pPr>
      <w:r>
        <w:rPr>
          <w:sz w:val="25"/>
        </w:rPr>
        <w:t>Η</w:t>
      </w:r>
      <w:r>
        <w:rPr>
          <w:spacing w:val="40"/>
          <w:sz w:val="25"/>
        </w:rPr>
        <w:t xml:space="preserve"> </w:t>
      </w:r>
      <w:r>
        <w:rPr>
          <w:sz w:val="25"/>
        </w:rPr>
        <w:t>αφαίρεση σκωρίας είναι πιο δύσκολη στα βασικά ηλεκτρόδια και η ταχύτητα συγκόλλησης επηρεάζει αυτή τη διαδικασία.</w:t>
      </w:r>
    </w:p>
    <w:p w:rsidR="006A61F2" w:rsidRDefault="00000000">
      <w:pPr>
        <w:pStyle w:val="ListParagraph"/>
        <w:numPr>
          <w:ilvl w:val="0"/>
          <w:numId w:val="13"/>
        </w:numPr>
        <w:tabs>
          <w:tab w:val="left" w:pos="1387"/>
        </w:tabs>
        <w:spacing w:line="271" w:lineRule="auto"/>
        <w:ind w:right="1178"/>
        <w:jc w:val="both"/>
        <w:rPr>
          <w:sz w:val="25"/>
        </w:rPr>
      </w:pPr>
      <w:r>
        <w:rPr>
          <w:sz w:val="25"/>
        </w:rPr>
        <w:t>Η συγκόλληση των τεμαχίων εργασίας μεταξύ τους γίνεται κατά προτίμηση χρησιμοποιώντας ένα ηλεκτρόδιο ρουτιλίου.</w:t>
      </w:r>
    </w:p>
    <w:p w:rsidR="006A61F2" w:rsidRDefault="00000000">
      <w:pPr>
        <w:pStyle w:val="ListParagraph"/>
        <w:numPr>
          <w:ilvl w:val="0"/>
          <w:numId w:val="13"/>
        </w:numPr>
        <w:tabs>
          <w:tab w:val="left" w:pos="1387"/>
        </w:tabs>
        <w:spacing w:line="271" w:lineRule="auto"/>
        <w:ind w:right="1179"/>
        <w:jc w:val="both"/>
        <w:rPr>
          <w:sz w:val="25"/>
        </w:rPr>
      </w:pPr>
      <w:r>
        <w:rPr>
          <w:sz w:val="25"/>
        </w:rPr>
        <w:t>Το άκρο του ηλεκτροδίου πρέπει να είναι προσανατολισμένο προς το κέντρο του κρατήρα στην οριζόντια θέση. Οι αιωρούμενες κινήσεις θα πρέπει να ελαχιστοποιηθούν, αλλά εάν είναι απαραίτητο, μπορούν να εφαρμοστούν ελαφρές ταλαντώσεις εντός 2-3 φορές της διαμέτρου του σύρματος του πυρήνα.</w:t>
      </w:r>
    </w:p>
    <w:p w:rsidR="006A61F2" w:rsidRDefault="006A61F2">
      <w:pPr>
        <w:pStyle w:val="ListParagraph"/>
        <w:spacing w:line="271" w:lineRule="auto"/>
        <w:jc w:val="both"/>
        <w:rPr>
          <w:sz w:val="25"/>
        </w:rPr>
        <w:sectPr w:rsidR="006A61F2">
          <w:footerReference w:type="default" r:id="rId246"/>
          <w:pgSz w:w="11920" w:h="16850"/>
          <w:pgMar w:top="1080" w:right="141" w:bottom="280" w:left="283" w:header="0" w:footer="0" w:gutter="0"/>
          <w:cols w:space="720"/>
        </w:sectPr>
      </w:pPr>
    </w:p>
    <w:p w:rsidR="006A61F2" w:rsidRDefault="00000000">
      <w:pPr>
        <w:pStyle w:val="BodyText"/>
        <w:spacing w:before="4"/>
        <w:rPr>
          <w:sz w:val="16"/>
        </w:rPr>
      </w:pPr>
      <w:r>
        <w:rPr>
          <w:noProof/>
          <w:sz w:val="16"/>
        </w:rPr>
        <w:lastRenderedPageBreak/>
        <mc:AlternateContent>
          <mc:Choice Requires="wps">
            <w:drawing>
              <wp:anchor distT="0" distB="0" distL="0" distR="0" simplePos="0" relativeHeight="15756288" behindDoc="0" locked="0" layoutInCell="1" allowOverlap="1">
                <wp:simplePos x="0" y="0"/>
                <wp:positionH relativeFrom="page">
                  <wp:posOffset>0</wp:posOffset>
                </wp:positionH>
                <wp:positionV relativeFrom="page">
                  <wp:posOffset>518160</wp:posOffset>
                </wp:positionV>
                <wp:extent cx="7562850" cy="10180320"/>
                <wp:effectExtent l="0" t="0" r="0" b="0"/>
                <wp:wrapNone/>
                <wp:docPr id="34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180320"/>
                          <a:chOff x="0" y="0"/>
                          <a:chExt cx="7562850" cy="10180320"/>
                        </a:xfrm>
                      </wpg:grpSpPr>
                      <wps:wsp>
                        <wps:cNvPr id="341" name="Graphic 341"/>
                        <wps:cNvSpPr/>
                        <wps:spPr>
                          <a:xfrm>
                            <a:off x="0" y="0"/>
                            <a:ext cx="7562850" cy="9991090"/>
                          </a:xfrm>
                          <a:custGeom>
                            <a:avLst/>
                            <a:gdLst/>
                            <a:ahLst/>
                            <a:cxnLst/>
                            <a:rect l="l" t="t" r="r" b="b"/>
                            <a:pathLst>
                              <a:path w="7562850" h="9991090">
                                <a:moveTo>
                                  <a:pt x="0" y="0"/>
                                </a:moveTo>
                                <a:lnTo>
                                  <a:pt x="0" y="2474087"/>
                                </a:lnTo>
                                <a:lnTo>
                                  <a:pt x="7517003" y="9991013"/>
                                </a:lnTo>
                                <a:lnTo>
                                  <a:pt x="7562850" y="9945204"/>
                                </a:lnTo>
                                <a:lnTo>
                                  <a:pt x="7562850" y="7562723"/>
                                </a:lnTo>
                                <a:lnTo>
                                  <a:pt x="0" y="0"/>
                                </a:lnTo>
                                <a:close/>
                              </a:path>
                            </a:pathLst>
                          </a:custGeom>
                          <a:solidFill>
                            <a:srgbClr val="B89D95"/>
                          </a:solidFill>
                        </wps:spPr>
                        <wps:bodyPr wrap="square" lIns="0" tIns="0" rIns="0" bIns="0" rtlCol="0">
                          <a:prstTxWarp prst="textNoShape">
                            <a:avLst/>
                          </a:prstTxWarp>
                          <a:noAutofit/>
                        </wps:bodyPr>
                      </wps:wsp>
                      <pic:pic xmlns:pic="http://schemas.openxmlformats.org/drawingml/2006/picture">
                        <pic:nvPicPr>
                          <pic:cNvPr id="342" name="Image 342"/>
                          <pic:cNvPicPr/>
                        </pic:nvPicPr>
                        <pic:blipFill>
                          <a:blip r:embed="rId23" cstate="print"/>
                          <a:stretch>
                            <a:fillRect/>
                          </a:stretch>
                        </pic:blipFill>
                        <pic:spPr>
                          <a:xfrm>
                            <a:off x="4453128" y="4591177"/>
                            <a:ext cx="3090672" cy="4264152"/>
                          </a:xfrm>
                          <a:prstGeom prst="rect">
                            <a:avLst/>
                          </a:prstGeom>
                        </pic:spPr>
                      </pic:pic>
                      <pic:pic xmlns:pic="http://schemas.openxmlformats.org/drawingml/2006/picture">
                        <pic:nvPicPr>
                          <pic:cNvPr id="343" name="Image 343"/>
                          <pic:cNvPicPr/>
                        </pic:nvPicPr>
                        <pic:blipFill>
                          <a:blip r:embed="rId123" cstate="print"/>
                          <a:stretch>
                            <a:fillRect/>
                          </a:stretch>
                        </pic:blipFill>
                        <pic:spPr>
                          <a:xfrm>
                            <a:off x="0" y="940942"/>
                            <a:ext cx="3462527" cy="4376801"/>
                          </a:xfrm>
                          <a:prstGeom prst="rect">
                            <a:avLst/>
                          </a:prstGeom>
                        </pic:spPr>
                      </pic:pic>
                      <wps:wsp>
                        <wps:cNvPr id="344" name="Graphic 344"/>
                        <wps:cNvSpPr/>
                        <wps:spPr>
                          <a:xfrm>
                            <a:off x="0" y="3175761"/>
                            <a:ext cx="7004684" cy="7004684"/>
                          </a:xfrm>
                          <a:custGeom>
                            <a:avLst/>
                            <a:gdLst/>
                            <a:ahLst/>
                            <a:cxnLst/>
                            <a:rect l="l" t="t" r="r" b="b"/>
                            <a:pathLst>
                              <a:path w="7004684" h="7004684">
                                <a:moveTo>
                                  <a:pt x="0" y="0"/>
                                </a:moveTo>
                                <a:lnTo>
                                  <a:pt x="0" y="7004558"/>
                                </a:lnTo>
                                <a:lnTo>
                                  <a:pt x="7004684" y="7004558"/>
                                </a:lnTo>
                                <a:lnTo>
                                  <a:pt x="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45" name="Image 345"/>
                          <pic:cNvPicPr/>
                        </pic:nvPicPr>
                        <pic:blipFill>
                          <a:blip r:embed="rId247" cstate="print"/>
                          <a:stretch>
                            <a:fillRect/>
                          </a:stretch>
                        </pic:blipFill>
                        <pic:spPr>
                          <a:xfrm>
                            <a:off x="574040" y="3950080"/>
                            <a:ext cx="6967728" cy="4023360"/>
                          </a:xfrm>
                          <a:prstGeom prst="rect">
                            <a:avLst/>
                          </a:prstGeom>
                        </pic:spPr>
                      </pic:pic>
                      <wps:wsp>
                        <wps:cNvPr id="346" name="Graphic 346"/>
                        <wps:cNvSpPr/>
                        <wps:spPr>
                          <a:xfrm>
                            <a:off x="0" y="3392551"/>
                            <a:ext cx="6788150" cy="6788150"/>
                          </a:xfrm>
                          <a:custGeom>
                            <a:avLst/>
                            <a:gdLst/>
                            <a:ahLst/>
                            <a:cxnLst/>
                            <a:rect l="l" t="t" r="r" b="b"/>
                            <a:pathLst>
                              <a:path w="6788150" h="6788150">
                                <a:moveTo>
                                  <a:pt x="0" y="0"/>
                                </a:moveTo>
                                <a:lnTo>
                                  <a:pt x="0" y="6787769"/>
                                </a:lnTo>
                                <a:lnTo>
                                  <a:pt x="6787896" y="6787769"/>
                                </a:lnTo>
                                <a:lnTo>
                                  <a:pt x="0" y="0"/>
                                </a:lnTo>
                                <a:close/>
                              </a:path>
                            </a:pathLst>
                          </a:custGeom>
                          <a:solidFill>
                            <a:srgbClr val="5C5C55"/>
                          </a:solidFill>
                        </wps:spPr>
                        <wps:bodyPr wrap="square" lIns="0" tIns="0" rIns="0" bIns="0" rtlCol="0">
                          <a:prstTxWarp prst="textNoShape">
                            <a:avLst/>
                          </a:prstTxWarp>
                          <a:noAutofit/>
                        </wps:bodyPr>
                      </wps:wsp>
                      <pic:pic xmlns:pic="http://schemas.openxmlformats.org/drawingml/2006/picture">
                        <pic:nvPicPr>
                          <pic:cNvPr id="347" name="Image 347"/>
                          <pic:cNvPicPr/>
                        </pic:nvPicPr>
                        <pic:blipFill>
                          <a:blip r:embed="rId248" cstate="print"/>
                          <a:stretch>
                            <a:fillRect/>
                          </a:stretch>
                        </pic:blipFill>
                        <pic:spPr>
                          <a:xfrm>
                            <a:off x="2878708" y="1155319"/>
                            <a:ext cx="3410712" cy="326135"/>
                          </a:xfrm>
                          <a:prstGeom prst="rect">
                            <a:avLst/>
                          </a:prstGeom>
                        </pic:spPr>
                      </pic:pic>
                      <wps:wsp>
                        <wps:cNvPr id="348" name="Graphic 348"/>
                        <wps:cNvSpPr/>
                        <wps:spPr>
                          <a:xfrm>
                            <a:off x="2878708" y="1821433"/>
                            <a:ext cx="553085" cy="316865"/>
                          </a:xfrm>
                          <a:custGeom>
                            <a:avLst/>
                            <a:gdLst/>
                            <a:ahLst/>
                            <a:cxnLst/>
                            <a:rect l="l" t="t" r="r" b="b"/>
                            <a:pathLst>
                              <a:path w="553085" h="316865">
                                <a:moveTo>
                                  <a:pt x="226441" y="0"/>
                                </a:moveTo>
                                <a:lnTo>
                                  <a:pt x="21336" y="0"/>
                                </a:lnTo>
                                <a:lnTo>
                                  <a:pt x="17018" y="1269"/>
                                </a:lnTo>
                                <a:lnTo>
                                  <a:pt x="10668" y="6857"/>
                                </a:lnTo>
                                <a:lnTo>
                                  <a:pt x="9143" y="10921"/>
                                </a:lnTo>
                                <a:lnTo>
                                  <a:pt x="9270" y="27685"/>
                                </a:lnTo>
                                <a:lnTo>
                                  <a:pt x="22860" y="51307"/>
                                </a:lnTo>
                                <a:lnTo>
                                  <a:pt x="123952" y="148843"/>
                                </a:lnTo>
                                <a:lnTo>
                                  <a:pt x="13716" y="265302"/>
                                </a:lnTo>
                                <a:lnTo>
                                  <a:pt x="8128" y="271144"/>
                                </a:lnTo>
                                <a:lnTo>
                                  <a:pt x="6223" y="273557"/>
                                </a:lnTo>
                                <a:lnTo>
                                  <a:pt x="4318" y="275843"/>
                                </a:lnTo>
                                <a:lnTo>
                                  <a:pt x="2921" y="278129"/>
                                </a:lnTo>
                                <a:lnTo>
                                  <a:pt x="2032" y="280288"/>
                                </a:lnTo>
                                <a:lnTo>
                                  <a:pt x="1254" y="282066"/>
                                </a:lnTo>
                                <a:lnTo>
                                  <a:pt x="1143" y="282320"/>
                                </a:lnTo>
                                <a:lnTo>
                                  <a:pt x="508" y="284479"/>
                                </a:lnTo>
                                <a:lnTo>
                                  <a:pt x="381" y="286511"/>
                                </a:lnTo>
                                <a:lnTo>
                                  <a:pt x="127" y="288543"/>
                                </a:lnTo>
                                <a:lnTo>
                                  <a:pt x="105" y="288925"/>
                                </a:lnTo>
                                <a:lnTo>
                                  <a:pt x="0" y="306069"/>
                                </a:lnTo>
                                <a:lnTo>
                                  <a:pt x="1651" y="310260"/>
                                </a:lnTo>
                                <a:lnTo>
                                  <a:pt x="4953" y="312800"/>
                                </a:lnTo>
                                <a:lnTo>
                                  <a:pt x="8128" y="315467"/>
                                </a:lnTo>
                                <a:lnTo>
                                  <a:pt x="12318" y="316737"/>
                                </a:lnTo>
                                <a:lnTo>
                                  <a:pt x="228727" y="316737"/>
                                </a:lnTo>
                                <a:lnTo>
                                  <a:pt x="230251" y="316356"/>
                                </a:lnTo>
                                <a:lnTo>
                                  <a:pt x="232791" y="315086"/>
                                </a:lnTo>
                                <a:lnTo>
                                  <a:pt x="233934" y="314070"/>
                                </a:lnTo>
                                <a:lnTo>
                                  <a:pt x="234823" y="312546"/>
                                </a:lnTo>
                                <a:lnTo>
                                  <a:pt x="235712" y="311150"/>
                                </a:lnTo>
                                <a:lnTo>
                                  <a:pt x="236474" y="309244"/>
                                </a:lnTo>
                                <a:lnTo>
                                  <a:pt x="237490" y="304926"/>
                                </a:lnTo>
                                <a:lnTo>
                                  <a:pt x="237744" y="302259"/>
                                </a:lnTo>
                                <a:lnTo>
                                  <a:pt x="237744" y="296036"/>
                                </a:lnTo>
                                <a:lnTo>
                                  <a:pt x="237490" y="293369"/>
                                </a:lnTo>
                                <a:lnTo>
                                  <a:pt x="236982" y="291210"/>
                                </a:lnTo>
                                <a:lnTo>
                                  <a:pt x="236474" y="288925"/>
                                </a:lnTo>
                                <a:lnTo>
                                  <a:pt x="228727" y="281685"/>
                                </a:lnTo>
                                <a:lnTo>
                                  <a:pt x="59817" y="281685"/>
                                </a:lnTo>
                                <a:lnTo>
                                  <a:pt x="170053" y="164464"/>
                                </a:lnTo>
                                <a:lnTo>
                                  <a:pt x="172720" y="161543"/>
                                </a:lnTo>
                                <a:lnTo>
                                  <a:pt x="174752" y="159003"/>
                                </a:lnTo>
                                <a:lnTo>
                                  <a:pt x="175514" y="157733"/>
                                </a:lnTo>
                                <a:lnTo>
                                  <a:pt x="176149" y="156336"/>
                                </a:lnTo>
                                <a:lnTo>
                                  <a:pt x="176784" y="155066"/>
                                </a:lnTo>
                                <a:lnTo>
                                  <a:pt x="177165" y="153669"/>
                                </a:lnTo>
                                <a:lnTo>
                                  <a:pt x="177292" y="152145"/>
                                </a:lnTo>
                                <a:lnTo>
                                  <a:pt x="177546" y="150494"/>
                                </a:lnTo>
                                <a:lnTo>
                                  <a:pt x="177546" y="143128"/>
                                </a:lnTo>
                                <a:lnTo>
                                  <a:pt x="177292" y="141604"/>
                                </a:lnTo>
                                <a:lnTo>
                                  <a:pt x="177165" y="139953"/>
                                </a:lnTo>
                                <a:lnTo>
                                  <a:pt x="171450" y="130936"/>
                                </a:lnTo>
                                <a:lnTo>
                                  <a:pt x="170053" y="129412"/>
                                </a:lnTo>
                                <a:lnTo>
                                  <a:pt x="71628" y="34925"/>
                                </a:lnTo>
                                <a:lnTo>
                                  <a:pt x="226441" y="34925"/>
                                </a:lnTo>
                                <a:lnTo>
                                  <a:pt x="227838" y="34670"/>
                                </a:lnTo>
                                <a:lnTo>
                                  <a:pt x="229108" y="33908"/>
                                </a:lnTo>
                                <a:lnTo>
                                  <a:pt x="230378" y="33273"/>
                                </a:lnTo>
                                <a:lnTo>
                                  <a:pt x="231521" y="32257"/>
                                </a:lnTo>
                                <a:lnTo>
                                  <a:pt x="233299" y="29463"/>
                                </a:lnTo>
                                <a:lnTo>
                                  <a:pt x="234061" y="27685"/>
                                </a:lnTo>
                                <a:lnTo>
                                  <a:pt x="234823" y="23367"/>
                                </a:lnTo>
                                <a:lnTo>
                                  <a:pt x="234823" y="11810"/>
                                </a:lnTo>
                                <a:lnTo>
                                  <a:pt x="227838" y="253"/>
                                </a:lnTo>
                                <a:lnTo>
                                  <a:pt x="226441" y="0"/>
                                </a:lnTo>
                                <a:close/>
                              </a:path>
                              <a:path w="553085" h="316865">
                                <a:moveTo>
                                  <a:pt x="541782" y="0"/>
                                </a:moveTo>
                                <a:lnTo>
                                  <a:pt x="348996" y="0"/>
                                </a:lnTo>
                                <a:lnTo>
                                  <a:pt x="344678" y="1142"/>
                                </a:lnTo>
                                <a:lnTo>
                                  <a:pt x="336296" y="6222"/>
                                </a:lnTo>
                                <a:lnTo>
                                  <a:pt x="334264" y="10667"/>
                                </a:lnTo>
                                <a:lnTo>
                                  <a:pt x="334264" y="305942"/>
                                </a:lnTo>
                                <a:lnTo>
                                  <a:pt x="336296" y="310387"/>
                                </a:lnTo>
                                <a:lnTo>
                                  <a:pt x="344678" y="315467"/>
                                </a:lnTo>
                                <a:lnTo>
                                  <a:pt x="348996" y="316737"/>
                                </a:lnTo>
                                <a:lnTo>
                                  <a:pt x="543814" y="316737"/>
                                </a:lnTo>
                                <a:lnTo>
                                  <a:pt x="545338" y="316356"/>
                                </a:lnTo>
                                <a:lnTo>
                                  <a:pt x="546607" y="315721"/>
                                </a:lnTo>
                                <a:lnTo>
                                  <a:pt x="548005" y="315086"/>
                                </a:lnTo>
                                <a:lnTo>
                                  <a:pt x="549148" y="314070"/>
                                </a:lnTo>
                                <a:lnTo>
                                  <a:pt x="550164" y="312546"/>
                                </a:lnTo>
                                <a:lnTo>
                                  <a:pt x="551180" y="311150"/>
                                </a:lnTo>
                                <a:lnTo>
                                  <a:pt x="551815" y="309244"/>
                                </a:lnTo>
                                <a:lnTo>
                                  <a:pt x="552195" y="307085"/>
                                </a:lnTo>
                                <a:lnTo>
                                  <a:pt x="552704" y="304926"/>
                                </a:lnTo>
                                <a:lnTo>
                                  <a:pt x="552704" y="293369"/>
                                </a:lnTo>
                                <a:lnTo>
                                  <a:pt x="552195" y="291210"/>
                                </a:lnTo>
                                <a:lnTo>
                                  <a:pt x="551815" y="288925"/>
                                </a:lnTo>
                                <a:lnTo>
                                  <a:pt x="551180" y="287146"/>
                                </a:lnTo>
                                <a:lnTo>
                                  <a:pt x="549148" y="284352"/>
                                </a:lnTo>
                                <a:lnTo>
                                  <a:pt x="548005" y="283336"/>
                                </a:lnTo>
                                <a:lnTo>
                                  <a:pt x="546607" y="282701"/>
                                </a:lnTo>
                                <a:lnTo>
                                  <a:pt x="545338" y="282066"/>
                                </a:lnTo>
                                <a:lnTo>
                                  <a:pt x="543814" y="281685"/>
                                </a:lnTo>
                                <a:lnTo>
                                  <a:pt x="386461" y="281685"/>
                                </a:lnTo>
                                <a:lnTo>
                                  <a:pt x="386461" y="168401"/>
                                </a:lnTo>
                                <a:lnTo>
                                  <a:pt x="519811" y="168401"/>
                                </a:lnTo>
                                <a:lnTo>
                                  <a:pt x="521335" y="168147"/>
                                </a:lnTo>
                                <a:lnTo>
                                  <a:pt x="522605" y="167512"/>
                                </a:lnTo>
                                <a:lnTo>
                                  <a:pt x="524002" y="167004"/>
                                </a:lnTo>
                                <a:lnTo>
                                  <a:pt x="528574" y="154939"/>
                                </a:lnTo>
                                <a:lnTo>
                                  <a:pt x="528574" y="148843"/>
                                </a:lnTo>
                                <a:lnTo>
                                  <a:pt x="528319" y="146176"/>
                                </a:lnTo>
                                <a:lnTo>
                                  <a:pt x="527557" y="141604"/>
                                </a:lnTo>
                                <a:lnTo>
                                  <a:pt x="526923" y="139826"/>
                                </a:lnTo>
                                <a:lnTo>
                                  <a:pt x="526033" y="138556"/>
                                </a:lnTo>
                                <a:lnTo>
                                  <a:pt x="525144" y="137159"/>
                                </a:lnTo>
                                <a:lnTo>
                                  <a:pt x="524002" y="136143"/>
                                </a:lnTo>
                                <a:lnTo>
                                  <a:pt x="522605" y="135508"/>
                                </a:lnTo>
                                <a:lnTo>
                                  <a:pt x="521335" y="134746"/>
                                </a:lnTo>
                                <a:lnTo>
                                  <a:pt x="519811" y="134365"/>
                                </a:lnTo>
                                <a:lnTo>
                                  <a:pt x="386461" y="134365"/>
                                </a:lnTo>
                                <a:lnTo>
                                  <a:pt x="386461" y="34925"/>
                                </a:lnTo>
                                <a:lnTo>
                                  <a:pt x="541782" y="34925"/>
                                </a:lnTo>
                                <a:lnTo>
                                  <a:pt x="543179" y="34670"/>
                                </a:lnTo>
                                <a:lnTo>
                                  <a:pt x="544449" y="33908"/>
                                </a:lnTo>
                                <a:lnTo>
                                  <a:pt x="545845" y="33273"/>
                                </a:lnTo>
                                <a:lnTo>
                                  <a:pt x="550418" y="20700"/>
                                </a:lnTo>
                                <a:lnTo>
                                  <a:pt x="550418" y="14604"/>
                                </a:lnTo>
                                <a:lnTo>
                                  <a:pt x="550164" y="11810"/>
                                </a:lnTo>
                                <a:lnTo>
                                  <a:pt x="549656" y="9651"/>
                                </a:lnTo>
                                <a:lnTo>
                                  <a:pt x="549148" y="7365"/>
                                </a:lnTo>
                                <a:lnTo>
                                  <a:pt x="544449" y="888"/>
                                </a:lnTo>
                                <a:lnTo>
                                  <a:pt x="543179" y="253"/>
                                </a:lnTo>
                                <a:lnTo>
                                  <a:pt x="541782" y="0"/>
                                </a:lnTo>
                                <a:close/>
                              </a:path>
                            </a:pathLst>
                          </a:custGeom>
                          <a:solidFill>
                            <a:srgbClr val="396B7D"/>
                          </a:solidFill>
                        </wps:spPr>
                        <wps:bodyPr wrap="square" lIns="0" tIns="0" rIns="0" bIns="0" rtlCol="0">
                          <a:prstTxWarp prst="textNoShape">
                            <a:avLst/>
                          </a:prstTxWarp>
                          <a:noAutofit/>
                        </wps:bodyPr>
                      </wps:wsp>
                      <pic:pic xmlns:pic="http://schemas.openxmlformats.org/drawingml/2006/picture">
                        <pic:nvPicPr>
                          <pic:cNvPr id="349" name="Image 349"/>
                          <pic:cNvPicPr/>
                        </pic:nvPicPr>
                        <pic:blipFill>
                          <a:blip r:embed="rId249" cstate="print"/>
                          <a:stretch>
                            <a:fillRect/>
                          </a:stretch>
                        </pic:blipFill>
                        <pic:spPr>
                          <a:xfrm>
                            <a:off x="2872358" y="2476626"/>
                            <a:ext cx="3358006" cy="326136"/>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40.80003pt;width:595.5pt;height:801.6pt;mso-position-horizontal-relative:page;mso-position-vertical-relative:page;z-index:15756288" id="docshapegroup86" coordorigin="0,816" coordsize="11910,16032">
                <v:shape style="position:absolute;left:0;top:816;width:11910;height:15734" id="docshape87" coordorigin="0,816" coordsize="11910,15734" path="m0,816l0,4712,11838,16550,11910,16478,11910,12726,0,816xe" filled="true" fillcolor="#b89d95" stroked="false">
                  <v:path arrowok="t"/>
                  <v:fill type="solid"/>
                </v:shape>
                <v:shape style="position:absolute;left:7012;top:8046;width:4868;height:6716" type="#_x0000_t75" id="docshape88" stroked="false">
                  <v:imagedata r:id="rId26" o:title=""/>
                </v:shape>
                <v:shape style="position:absolute;left:0;top:2297;width:5453;height:6893" type="#_x0000_t75" id="docshape89" stroked="false">
                  <v:imagedata r:id="rId125" o:title=""/>
                </v:shape>
                <v:shape style="position:absolute;left:0;top:5817;width:11031;height:11031" id="docshape90" coordorigin="0,5817" coordsize="11031,11031" path="m0,5817l0,16848,11031,16848,0,5817xe" filled="true" fillcolor="#ffffff" stroked="false">
                  <v:path arrowok="t"/>
                  <v:fill type="solid"/>
                </v:shape>
                <v:shape style="position:absolute;left:904;top:7036;width:10973;height:6336" type="#_x0000_t75" id="docshape91" stroked="false">
                  <v:imagedata r:id="rId250" o:title=""/>
                </v:shape>
                <v:shape style="position:absolute;left:0;top:6158;width:10690;height:10690" id="docshape92" coordorigin="0,6159" coordsize="10690,10690" path="m0,6159l0,16848,10690,16848,0,6159xe" filled="true" fillcolor="#5c5c55" stroked="false">
                  <v:path arrowok="t"/>
                  <v:fill type="solid"/>
                </v:shape>
                <v:shape style="position:absolute;left:4533;top:2635;width:5372;height:514" type="#_x0000_t75" id="docshape93" stroked="false">
                  <v:imagedata r:id="rId251" o:title=""/>
                </v:shape>
                <v:shape style="position:absolute;left:4533;top:3684;width:871;height:499" id="docshape94" coordorigin="4533,3684" coordsize="871,499" path="m4890,3684l4567,3684,4560,3686,4550,3695,4548,3702,4548,3728,4548,3730,4549,3737,4549,3738,4550,3741,4552,3744,4553,3747,4555,3751,4561,3757,4565,3761,4569,3765,4729,3919,4555,4102,4546,4111,4543,4115,4540,4119,4538,4122,4537,4126,4535,4129,4535,4129,4534,4132,4534,4136,4534,4139,4534,4139,4533,4166,4536,4173,4541,4177,4546,4181,4553,4183,4894,4183,4896,4183,4900,4181,4902,4179,4903,4177,4905,4174,4906,4171,4907,4165,4908,4160,4908,4151,4907,4146,4907,4143,4906,4139,4905,4137,4902,4132,4900,4131,4896,4129,4894,4128,4628,4128,4801,3943,4805,3939,4809,3935,4810,3933,4811,3931,4812,3929,4812,3926,4813,3924,4813,3921,4813,3910,4813,3907,4812,3905,4812,3903,4810,3899,4809,3897,4805,3893,4803,3891,4801,3888,4646,3739,4890,3739,4892,3739,4894,3738,4896,3737,4898,3735,4901,3731,4902,3728,4903,3721,4903,3703,4902,3696,4901,3693,4899,3691,4898,3689,4896,3687,4892,3685,4890,3684xm5387,3684l5083,3684,5076,3686,5063,3694,5060,3701,5060,4166,5063,4173,5076,4181,5083,4183,5390,4183,5392,4183,5394,4182,5396,4181,5398,4179,5400,4177,5401,4174,5402,4171,5403,4168,5404,4165,5404,4146,5403,4143,5402,4139,5401,4137,5398,4132,5396,4131,5394,4130,5392,4129,5390,4128,5142,4128,5142,3950,5352,3950,5354,3949,5356,3948,5359,3947,5360,3946,5363,3942,5364,3939,5365,3932,5366,3928,5366,3919,5365,3915,5364,3907,5363,3905,5362,3903,5360,3900,5359,3899,5356,3898,5354,3897,5352,3896,5142,3896,5142,3739,5387,3739,5389,3739,5391,3738,5393,3737,5395,3735,5396,3733,5397,3731,5398,3728,5400,3721,5400,3717,5400,3707,5400,3703,5399,3700,5398,3696,5397,3693,5396,3691,5395,3689,5393,3687,5391,3686,5389,3685,5387,3684xe" filled="true" fillcolor="#396b7d" stroked="false">
                  <v:path arrowok="t"/>
                  <v:fill type="solid"/>
                </v:shape>
                <v:shape style="position:absolute;left:4523;top:4716;width:5289;height:514" type="#_x0000_t75" id="docshape95" stroked="false">
                  <v:imagedata r:id="rId252" o:title=""/>
                </v:shape>
                <w10:wrap type="none"/>
              </v:group>
            </w:pict>
          </mc:Fallback>
        </mc:AlternateContent>
      </w:r>
    </w:p>
    <w:p w:rsidR="006A61F2" w:rsidRDefault="006A61F2">
      <w:pPr>
        <w:pStyle w:val="BodyText"/>
        <w:rPr>
          <w:sz w:val="16"/>
        </w:rPr>
        <w:sectPr w:rsidR="006A61F2">
          <w:footerReference w:type="default" r:id="rId253"/>
          <w:pgSz w:w="11920" w:h="16850"/>
          <w:pgMar w:top="1940" w:right="141" w:bottom="280" w:left="283" w:header="0" w:footer="0" w:gutter="0"/>
          <w:cols w:space="720"/>
        </w:sectPr>
      </w:pPr>
    </w:p>
    <w:p w:rsidR="006A61F2" w:rsidRDefault="00000000">
      <w:pPr>
        <w:pStyle w:val="Heading1"/>
        <w:numPr>
          <w:ilvl w:val="1"/>
          <w:numId w:val="12"/>
        </w:numPr>
        <w:tabs>
          <w:tab w:val="left" w:pos="1187"/>
        </w:tabs>
        <w:spacing w:before="76"/>
        <w:ind w:left="1187" w:hanging="491"/>
      </w:pPr>
      <w:r>
        <w:rPr>
          <w:spacing w:val="-4"/>
        </w:rPr>
        <w:lastRenderedPageBreak/>
        <w:t xml:space="preserve">ΣΥΓΚΟΛΛΗΣΗ </w:t>
      </w:r>
      <w:r>
        <w:rPr>
          <w:spacing w:val="-2"/>
        </w:rPr>
        <w:t>ΧΥΤΟΣΙΔΗΡΟΥ</w:t>
      </w:r>
    </w:p>
    <w:p w:rsidR="006A61F2" w:rsidRDefault="00000000">
      <w:pPr>
        <w:pStyle w:val="BodyText"/>
        <w:spacing w:before="35" w:line="273" w:lineRule="auto"/>
        <w:ind w:left="696" w:right="2157"/>
      </w:pPr>
      <w:r>
        <w:t>Οι</w:t>
      </w:r>
      <w:r>
        <w:rPr>
          <w:spacing w:val="-6"/>
        </w:rPr>
        <w:t xml:space="preserve"> </w:t>
      </w:r>
      <w:r>
        <w:t>χυτοσίδηροι</w:t>
      </w:r>
      <w:r>
        <w:rPr>
          <w:spacing w:val="-7"/>
        </w:rPr>
        <w:t xml:space="preserve"> </w:t>
      </w:r>
      <w:r>
        <w:t>είναι</w:t>
      </w:r>
      <w:r>
        <w:rPr>
          <w:spacing w:val="-7"/>
        </w:rPr>
        <w:t xml:space="preserve"> </w:t>
      </w:r>
      <w:r>
        <w:t>κράματα</w:t>
      </w:r>
      <w:r>
        <w:rPr>
          <w:spacing w:val="-8"/>
        </w:rPr>
        <w:t xml:space="preserve"> </w:t>
      </w:r>
      <w:r>
        <w:t>σιδήρου-άνθρακα</w:t>
      </w:r>
      <w:r>
        <w:rPr>
          <w:spacing w:val="-8"/>
        </w:rPr>
        <w:t xml:space="preserve"> </w:t>
      </w:r>
      <w:r>
        <w:t>που</w:t>
      </w:r>
      <w:r>
        <w:rPr>
          <w:spacing w:val="-8"/>
        </w:rPr>
        <w:t xml:space="preserve"> </w:t>
      </w:r>
      <w:r>
        <w:t>περιέχουν</w:t>
      </w:r>
      <w:r>
        <w:rPr>
          <w:spacing w:val="-7"/>
        </w:rPr>
        <w:t xml:space="preserve"> </w:t>
      </w:r>
      <w:r>
        <w:t>μεταξύ</w:t>
      </w:r>
      <w:r>
        <w:rPr>
          <w:spacing w:val="-8"/>
        </w:rPr>
        <w:t xml:space="preserve"> </w:t>
      </w:r>
      <w:r>
        <w:t>2,1%</w:t>
      </w:r>
      <w:r>
        <w:rPr>
          <w:spacing w:val="-8"/>
        </w:rPr>
        <w:t xml:space="preserve"> </w:t>
      </w:r>
      <w:r>
        <w:t>και 6,67% άνθρακας.</w:t>
      </w:r>
    </w:p>
    <w:p w:rsidR="006A61F2" w:rsidRDefault="00000000">
      <w:pPr>
        <w:pStyle w:val="BodyText"/>
        <w:ind w:left="696"/>
      </w:pPr>
      <w:r>
        <w:t>Μπορεί</w:t>
      </w:r>
      <w:r>
        <w:rPr>
          <w:spacing w:val="-12"/>
        </w:rPr>
        <w:t xml:space="preserve"> </w:t>
      </w:r>
      <w:r>
        <w:t>επίσης</w:t>
      </w:r>
      <w:r>
        <w:rPr>
          <w:spacing w:val="-12"/>
        </w:rPr>
        <w:t xml:space="preserve"> </w:t>
      </w:r>
      <w:r>
        <w:t>να</w:t>
      </w:r>
      <w:r>
        <w:rPr>
          <w:spacing w:val="-12"/>
        </w:rPr>
        <w:t xml:space="preserve"> </w:t>
      </w:r>
      <w:r>
        <w:t>περιέχουν</w:t>
      </w:r>
      <w:r>
        <w:rPr>
          <w:spacing w:val="-12"/>
        </w:rPr>
        <w:t xml:space="preserve"> </w:t>
      </w:r>
      <w:r>
        <w:t>φώσφορο,</w:t>
      </w:r>
      <w:r>
        <w:rPr>
          <w:spacing w:val="-12"/>
        </w:rPr>
        <w:t xml:space="preserve"> </w:t>
      </w:r>
      <w:r>
        <w:t>θείο,</w:t>
      </w:r>
      <w:r>
        <w:rPr>
          <w:spacing w:val="-12"/>
        </w:rPr>
        <w:t xml:space="preserve"> </w:t>
      </w:r>
      <w:r>
        <w:t>πυρίτιο</w:t>
      </w:r>
      <w:r>
        <w:rPr>
          <w:spacing w:val="-12"/>
        </w:rPr>
        <w:t xml:space="preserve"> </w:t>
      </w:r>
      <w:r>
        <w:t>και</w:t>
      </w:r>
      <w:r>
        <w:rPr>
          <w:spacing w:val="-12"/>
        </w:rPr>
        <w:t xml:space="preserve"> </w:t>
      </w:r>
      <w:r>
        <w:t>μαγγάνιο</w:t>
      </w:r>
      <w:r>
        <w:rPr>
          <w:spacing w:val="-12"/>
        </w:rPr>
        <w:t xml:space="preserve"> </w:t>
      </w:r>
      <w:r>
        <w:t>ως</w:t>
      </w:r>
      <w:r>
        <w:rPr>
          <w:spacing w:val="-12"/>
        </w:rPr>
        <w:t xml:space="preserve"> </w:t>
      </w:r>
      <w:r>
        <w:t>πρόσθετα</w:t>
      </w:r>
      <w:r>
        <w:rPr>
          <w:spacing w:val="-14"/>
        </w:rPr>
        <w:t xml:space="preserve"> </w:t>
      </w:r>
      <w:r>
        <w:rPr>
          <w:spacing w:val="-2"/>
        </w:rPr>
        <w:t>στοιχεία.</w:t>
      </w:r>
    </w:p>
    <w:p w:rsidR="006A61F2" w:rsidRDefault="00000000">
      <w:pPr>
        <w:pStyle w:val="BodyText"/>
        <w:spacing w:before="43" w:line="276" w:lineRule="auto"/>
        <w:ind w:left="936" w:right="1831"/>
      </w:pPr>
      <w:r>
        <w:rPr>
          <w:noProof/>
          <w:position w:val="3"/>
        </w:rPr>
        <w:drawing>
          <wp:inline distT="0" distB="0" distL="0" distR="0">
            <wp:extent cx="47625" cy="47625"/>
            <wp:effectExtent l="0" t="0" r="0" b="0"/>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254"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Λόγω</w:t>
      </w:r>
      <w:r>
        <w:rPr>
          <w:spacing w:val="-7"/>
        </w:rPr>
        <w:t xml:space="preserve"> </w:t>
      </w:r>
      <w:r>
        <w:t>της</w:t>
      </w:r>
      <w:r>
        <w:rPr>
          <w:spacing w:val="-5"/>
        </w:rPr>
        <w:t xml:space="preserve"> </w:t>
      </w:r>
      <w:r>
        <w:t>υψηλής</w:t>
      </w:r>
      <w:r>
        <w:rPr>
          <w:spacing w:val="-5"/>
        </w:rPr>
        <w:t xml:space="preserve"> </w:t>
      </w:r>
      <w:r>
        <w:t>περιεκτικότητάς</w:t>
      </w:r>
      <w:r>
        <w:rPr>
          <w:spacing w:val="-6"/>
        </w:rPr>
        <w:t xml:space="preserve"> </w:t>
      </w:r>
      <w:r>
        <w:t>τους</w:t>
      </w:r>
      <w:r>
        <w:rPr>
          <w:spacing w:val="-5"/>
        </w:rPr>
        <w:t xml:space="preserve"> </w:t>
      </w:r>
      <w:r>
        <w:t>σε</w:t>
      </w:r>
      <w:r>
        <w:rPr>
          <w:spacing w:val="-6"/>
        </w:rPr>
        <w:t xml:space="preserve"> </w:t>
      </w:r>
      <w:r>
        <w:t>άνθρακα,</w:t>
      </w:r>
      <w:r>
        <w:rPr>
          <w:spacing w:val="-5"/>
        </w:rPr>
        <w:t xml:space="preserve"> </w:t>
      </w:r>
      <w:r>
        <w:t>οι</w:t>
      </w:r>
      <w:r>
        <w:rPr>
          <w:spacing w:val="-4"/>
        </w:rPr>
        <w:t xml:space="preserve"> </w:t>
      </w:r>
      <w:r>
        <w:t>χυτοσίδηροι</w:t>
      </w:r>
      <w:r>
        <w:rPr>
          <w:spacing w:val="-5"/>
        </w:rPr>
        <w:t xml:space="preserve"> </w:t>
      </w:r>
      <w:r>
        <w:t xml:space="preserve">παρουσιάζουν </w:t>
      </w:r>
      <w:r>
        <w:rPr>
          <w:noProof/>
          <w:position w:val="3"/>
        </w:rPr>
        <w:drawing>
          <wp:inline distT="0" distB="0" distL="0" distR="0">
            <wp:extent cx="47625" cy="47625"/>
            <wp:effectExtent l="0" t="0" r="0" b="0"/>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254"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Υψηλή αντοχή στη φθορά</w:t>
      </w:r>
    </w:p>
    <w:p w:rsidR="006A61F2" w:rsidRDefault="00000000">
      <w:pPr>
        <w:pStyle w:val="BodyText"/>
        <w:spacing w:line="302" w:lineRule="exact"/>
        <w:ind w:left="936"/>
      </w:pPr>
      <w:r>
        <w:rPr>
          <w:noProof/>
          <w:position w:val="3"/>
        </w:rPr>
        <w:drawing>
          <wp:inline distT="0" distB="0" distL="0" distR="0">
            <wp:extent cx="47625" cy="47625"/>
            <wp:effectExtent l="0" t="0" r="0" b="0"/>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254"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Υψηλή αντοχή σε θλίψη</w:t>
      </w:r>
    </w:p>
    <w:p w:rsidR="006A61F2" w:rsidRDefault="00000000">
      <w:pPr>
        <w:pStyle w:val="BodyText"/>
        <w:spacing w:before="43" w:line="273" w:lineRule="auto"/>
        <w:ind w:left="919" w:right="7287" w:firstLine="16"/>
      </w:pPr>
      <w:r>
        <w:rPr>
          <w:noProof/>
          <w:position w:val="4"/>
        </w:rPr>
        <w:drawing>
          <wp:inline distT="0" distB="0" distL="0" distR="0">
            <wp:extent cx="47625" cy="47625"/>
            <wp:effectExtent l="0" t="0" r="0" b="0"/>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254"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Χαμηλή</w:t>
      </w:r>
      <w:r>
        <w:rPr>
          <w:spacing w:val="-7"/>
        </w:rPr>
        <w:t xml:space="preserve"> </w:t>
      </w:r>
      <w:r>
        <w:t>θερμοκρασία</w:t>
      </w:r>
      <w:r>
        <w:rPr>
          <w:spacing w:val="-7"/>
        </w:rPr>
        <w:t xml:space="preserve"> </w:t>
      </w:r>
      <w:r>
        <w:t>τήξης Καλή δυνατότητα χύτευσης</w:t>
      </w:r>
    </w:p>
    <w:p w:rsidR="006A61F2" w:rsidRDefault="00000000">
      <w:pPr>
        <w:pStyle w:val="BodyText"/>
        <w:spacing w:before="6" w:line="268" w:lineRule="auto"/>
        <w:ind w:left="705" w:right="735" w:hanging="10"/>
      </w:pPr>
      <w:r>
        <w:t>Ωστόσο,</w:t>
      </w:r>
      <w:r>
        <w:rPr>
          <w:spacing w:val="-7"/>
        </w:rPr>
        <w:t xml:space="preserve"> </w:t>
      </w:r>
      <w:r>
        <w:t>η</w:t>
      </w:r>
      <w:r>
        <w:rPr>
          <w:spacing w:val="-7"/>
        </w:rPr>
        <w:t xml:space="preserve"> </w:t>
      </w:r>
      <w:r>
        <w:t>υψηλή</w:t>
      </w:r>
      <w:r>
        <w:rPr>
          <w:spacing w:val="-7"/>
        </w:rPr>
        <w:t xml:space="preserve"> </w:t>
      </w:r>
      <w:r>
        <w:t>περιεκτικότητα</w:t>
      </w:r>
      <w:r>
        <w:rPr>
          <w:spacing w:val="-8"/>
        </w:rPr>
        <w:t xml:space="preserve"> </w:t>
      </w:r>
      <w:r>
        <w:t>σε</w:t>
      </w:r>
      <w:r>
        <w:rPr>
          <w:spacing w:val="-8"/>
        </w:rPr>
        <w:t xml:space="preserve"> </w:t>
      </w:r>
      <w:r>
        <w:t>άνθρακα</w:t>
      </w:r>
      <w:r>
        <w:rPr>
          <w:spacing w:val="-8"/>
        </w:rPr>
        <w:t xml:space="preserve"> </w:t>
      </w:r>
      <w:r>
        <w:t>του</w:t>
      </w:r>
      <w:r>
        <w:rPr>
          <w:spacing w:val="-8"/>
        </w:rPr>
        <w:t xml:space="preserve"> </w:t>
      </w:r>
      <w:r>
        <w:t>χυτοσιδήρου</w:t>
      </w:r>
      <w:r>
        <w:rPr>
          <w:spacing w:val="-8"/>
        </w:rPr>
        <w:t xml:space="preserve"> </w:t>
      </w:r>
      <w:r>
        <w:t>προκαλεί</w:t>
      </w:r>
      <w:r>
        <w:rPr>
          <w:spacing w:val="-7"/>
        </w:rPr>
        <w:t xml:space="preserve"> </w:t>
      </w:r>
      <w:r>
        <w:t>ταχεία</w:t>
      </w:r>
      <w:r>
        <w:rPr>
          <w:spacing w:val="-8"/>
        </w:rPr>
        <w:t xml:space="preserve"> </w:t>
      </w:r>
      <w:r>
        <w:t>θέρμανση</w:t>
      </w:r>
      <w:r>
        <w:rPr>
          <w:spacing w:val="-8"/>
        </w:rPr>
        <w:t xml:space="preserve"> </w:t>
      </w:r>
      <w:r>
        <w:t>στην περιοχή συγκόλλησης κατά τη συγκόλληση και ταχεία ψύξη μετά τη συγκόλληση.</w:t>
      </w:r>
    </w:p>
    <w:p w:rsidR="006A61F2" w:rsidRDefault="00000000">
      <w:pPr>
        <w:pStyle w:val="BodyText"/>
        <w:spacing w:before="7"/>
        <w:ind w:left="696"/>
      </w:pPr>
      <w:r>
        <w:t>Αυτό</w:t>
      </w:r>
      <w:r>
        <w:rPr>
          <w:spacing w:val="-12"/>
        </w:rPr>
        <w:t xml:space="preserve"> </w:t>
      </w:r>
      <w:r>
        <w:t>έχει</w:t>
      </w:r>
      <w:r>
        <w:rPr>
          <w:spacing w:val="-11"/>
        </w:rPr>
        <w:t xml:space="preserve"> </w:t>
      </w:r>
      <w:r>
        <w:t>ως</w:t>
      </w:r>
      <w:r>
        <w:rPr>
          <w:spacing w:val="-12"/>
        </w:rPr>
        <w:t xml:space="preserve"> </w:t>
      </w:r>
      <w:r>
        <w:t>αποτέλεσμα</w:t>
      </w:r>
      <w:r>
        <w:rPr>
          <w:spacing w:val="-12"/>
        </w:rPr>
        <w:t xml:space="preserve"> </w:t>
      </w:r>
      <w:r>
        <w:t>εσωτερικές</w:t>
      </w:r>
      <w:r>
        <w:rPr>
          <w:spacing w:val="-11"/>
        </w:rPr>
        <w:t xml:space="preserve"> </w:t>
      </w:r>
      <w:r>
        <w:t>τάσεις</w:t>
      </w:r>
      <w:r>
        <w:rPr>
          <w:spacing w:val="-11"/>
        </w:rPr>
        <w:t xml:space="preserve"> </w:t>
      </w:r>
      <w:r>
        <w:t>στο</w:t>
      </w:r>
      <w:r>
        <w:rPr>
          <w:spacing w:val="-12"/>
        </w:rPr>
        <w:t xml:space="preserve"> </w:t>
      </w:r>
      <w:r>
        <w:rPr>
          <w:spacing w:val="-2"/>
        </w:rPr>
        <w:t>υλικό.</w:t>
      </w:r>
    </w:p>
    <w:p w:rsidR="006A61F2" w:rsidRDefault="00000000">
      <w:pPr>
        <w:pStyle w:val="BodyText"/>
        <w:spacing w:before="127" w:line="271" w:lineRule="auto"/>
        <w:ind w:left="705" w:right="1465" w:hanging="10"/>
        <w:jc w:val="both"/>
      </w:pPr>
      <w:r>
        <w:t>Κατά τη διάρκεια της ταχείας ψύξης, ο άνθρακας παραμένει στη δομή Fe₃C (τσιμεντίτης), καθιστώντας την πληγείσα περιοχή πιο σκληρή και πιο εύθραυστη. Η διαφορά στην κατανομή</w:t>
      </w:r>
      <w:r>
        <w:rPr>
          <w:spacing w:val="-15"/>
        </w:rPr>
        <w:t xml:space="preserve"> </w:t>
      </w:r>
      <w:r>
        <w:t>του</w:t>
      </w:r>
      <w:r>
        <w:rPr>
          <w:spacing w:val="-14"/>
        </w:rPr>
        <w:t xml:space="preserve"> </w:t>
      </w:r>
      <w:r>
        <w:t>άνθρακα</w:t>
      </w:r>
      <w:r>
        <w:rPr>
          <w:spacing w:val="-14"/>
        </w:rPr>
        <w:t xml:space="preserve"> </w:t>
      </w:r>
      <w:r>
        <w:t>μεταξύ</w:t>
      </w:r>
      <w:r>
        <w:rPr>
          <w:spacing w:val="-14"/>
        </w:rPr>
        <w:t xml:space="preserve"> </w:t>
      </w:r>
      <w:r>
        <w:t>του</w:t>
      </w:r>
      <w:r>
        <w:rPr>
          <w:spacing w:val="-14"/>
        </w:rPr>
        <w:t xml:space="preserve"> </w:t>
      </w:r>
      <w:r>
        <w:t>βασικού</w:t>
      </w:r>
      <w:r>
        <w:rPr>
          <w:spacing w:val="-14"/>
        </w:rPr>
        <w:t xml:space="preserve"> </w:t>
      </w:r>
      <w:r>
        <w:t>μετάλλου</w:t>
      </w:r>
      <w:r>
        <w:rPr>
          <w:spacing w:val="-14"/>
        </w:rPr>
        <w:t xml:space="preserve"> </w:t>
      </w:r>
      <w:r>
        <w:t>και</w:t>
      </w:r>
      <w:r>
        <w:rPr>
          <w:spacing w:val="-15"/>
        </w:rPr>
        <w:t xml:space="preserve"> </w:t>
      </w:r>
      <w:r>
        <w:t>της</w:t>
      </w:r>
      <w:r>
        <w:rPr>
          <w:spacing w:val="-14"/>
        </w:rPr>
        <w:t xml:space="preserve"> </w:t>
      </w:r>
      <w:r>
        <w:t>περιοχής</w:t>
      </w:r>
      <w:r>
        <w:rPr>
          <w:spacing w:val="-14"/>
        </w:rPr>
        <w:t xml:space="preserve"> </w:t>
      </w:r>
      <w:r>
        <w:t>συγκόλλησης</w:t>
      </w:r>
      <w:r>
        <w:rPr>
          <w:spacing w:val="-14"/>
        </w:rPr>
        <w:t xml:space="preserve"> </w:t>
      </w:r>
      <w:r>
        <w:t>οδηγεί σε πρόσθετες τάσεις.</w:t>
      </w:r>
    </w:p>
    <w:p w:rsidR="006A61F2" w:rsidRDefault="00000000">
      <w:pPr>
        <w:pStyle w:val="BodyText"/>
        <w:spacing w:before="4" w:line="268" w:lineRule="auto"/>
        <w:ind w:left="705" w:right="990" w:hanging="10"/>
        <w:jc w:val="both"/>
      </w:pPr>
      <w:r>
        <w:t>Ως αποτέλεσμα, ο κίνδυνος ρωγμών και καταγμάτων μέσα ή κοντά στη ζώνη συγκόλλησης αυξάνεται σημαντικά.</w:t>
      </w:r>
    </w:p>
    <w:p w:rsidR="006A61F2" w:rsidRDefault="006A61F2">
      <w:pPr>
        <w:pStyle w:val="BodyText"/>
        <w:spacing w:before="10"/>
      </w:pPr>
    </w:p>
    <w:p w:rsidR="006A61F2" w:rsidRDefault="00000000">
      <w:pPr>
        <w:pStyle w:val="Heading1"/>
        <w:numPr>
          <w:ilvl w:val="1"/>
          <w:numId w:val="12"/>
        </w:numPr>
        <w:tabs>
          <w:tab w:val="left" w:pos="1187"/>
        </w:tabs>
        <w:ind w:left="1187" w:hanging="491"/>
      </w:pPr>
      <w:r>
        <w:rPr>
          <w:spacing w:val="-4"/>
        </w:rPr>
        <w:t>ΣΥΓΚΟΛΛΗΣΗ ΡΗΓΜΑΤΩΜΕΝΟΥ ΧΥΤΟΣΙΔΗΡΟΥ</w:t>
      </w:r>
    </w:p>
    <w:p w:rsidR="006A61F2" w:rsidRDefault="00000000">
      <w:pPr>
        <w:pStyle w:val="BodyText"/>
        <w:spacing w:before="37" w:line="268" w:lineRule="auto"/>
        <w:ind w:left="705" w:right="2182" w:hanging="10"/>
        <w:jc w:val="both"/>
      </w:pPr>
      <w:r>
        <w:t>Στη σύγχρονη βιομηχανία, ο χυτοσίδηρος χρησιμοποιείται ευρέως και μπορεί να εμφανιστούν ρωγμές και κατάγματα σε αυτά τα υλικά. Οι σκοποί της συγκόλλησης από χυτοσίδηρο περιλαμβάνουν:</w:t>
      </w:r>
    </w:p>
    <w:p w:rsidR="006A61F2" w:rsidRDefault="00000000">
      <w:pPr>
        <w:pStyle w:val="BodyText"/>
        <w:spacing w:before="16" w:line="271" w:lineRule="auto"/>
        <w:ind w:left="921" w:right="4265"/>
        <w:jc w:val="both"/>
      </w:pPr>
      <w:r>
        <w:rPr>
          <w:noProof/>
        </w:rPr>
        <w:drawing>
          <wp:inline distT="0" distB="0" distL="0" distR="0">
            <wp:extent cx="47625" cy="47625"/>
            <wp:effectExtent l="0" t="0" r="0" b="0"/>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25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Επισκευή</w:t>
      </w:r>
      <w:r>
        <w:rPr>
          <w:spacing w:val="-5"/>
        </w:rPr>
        <w:t xml:space="preserve"> </w:t>
      </w:r>
      <w:r>
        <w:t>ελαττωμάτων</w:t>
      </w:r>
      <w:r>
        <w:rPr>
          <w:spacing w:val="-3"/>
        </w:rPr>
        <w:t xml:space="preserve"> </w:t>
      </w:r>
      <w:r>
        <w:t>που</w:t>
      </w:r>
      <w:r>
        <w:rPr>
          <w:spacing w:val="-6"/>
        </w:rPr>
        <w:t xml:space="preserve"> </w:t>
      </w:r>
      <w:r>
        <w:t>εμφανίζονται</w:t>
      </w:r>
      <w:r>
        <w:rPr>
          <w:spacing w:val="-4"/>
        </w:rPr>
        <w:t xml:space="preserve"> </w:t>
      </w:r>
      <w:r>
        <w:t>κατά</w:t>
      </w:r>
      <w:r>
        <w:rPr>
          <w:spacing w:val="-6"/>
        </w:rPr>
        <w:t xml:space="preserve"> </w:t>
      </w:r>
      <w:r>
        <w:t>τη</w:t>
      </w:r>
      <w:r>
        <w:rPr>
          <w:spacing w:val="-6"/>
        </w:rPr>
        <w:t xml:space="preserve"> </w:t>
      </w:r>
      <w:r>
        <w:t xml:space="preserve">χύτευση </w:t>
      </w:r>
      <w:r>
        <w:rPr>
          <w:noProof/>
        </w:rPr>
        <w:drawing>
          <wp:inline distT="0" distB="0" distL="0" distR="0">
            <wp:extent cx="47625" cy="47625"/>
            <wp:effectExtent l="0" t="0" r="0" b="0"/>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255"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Κατασκευή σύνθετων εξαρτημάτων ως ενιαία μονάδα</w:t>
      </w:r>
    </w:p>
    <w:p w:rsidR="006A61F2" w:rsidRDefault="00000000">
      <w:pPr>
        <w:pStyle w:val="BodyText"/>
        <w:spacing w:before="3"/>
        <w:ind w:left="921"/>
        <w:jc w:val="both"/>
      </w:pPr>
      <w:r>
        <w:rPr>
          <w:noProof/>
        </w:rPr>
        <w:drawing>
          <wp:inline distT="0" distB="0" distL="0" distR="0">
            <wp:extent cx="47625" cy="47625"/>
            <wp:effectExtent l="0" t="0" r="0" b="0"/>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25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Επισκευή σπασμένων ή φθαρμένων εξαρτημάτων</w:t>
      </w:r>
    </w:p>
    <w:p w:rsidR="006A61F2" w:rsidRDefault="00000000">
      <w:pPr>
        <w:pStyle w:val="BodyText"/>
        <w:spacing w:before="45" w:line="268" w:lineRule="auto"/>
        <w:ind w:left="705" w:hanging="10"/>
      </w:pPr>
      <w:r>
        <w:t>Εκτός</w:t>
      </w:r>
      <w:r>
        <w:rPr>
          <w:spacing w:val="-8"/>
        </w:rPr>
        <w:t xml:space="preserve"> </w:t>
      </w:r>
      <w:r>
        <w:t>από</w:t>
      </w:r>
      <w:r>
        <w:rPr>
          <w:spacing w:val="-6"/>
        </w:rPr>
        <w:t xml:space="preserve"> </w:t>
      </w:r>
      <w:r>
        <w:t>τον</w:t>
      </w:r>
      <w:r>
        <w:rPr>
          <w:spacing w:val="-8"/>
        </w:rPr>
        <w:t xml:space="preserve"> </w:t>
      </w:r>
      <w:r>
        <w:t>λευκό</w:t>
      </w:r>
      <w:r>
        <w:rPr>
          <w:spacing w:val="-6"/>
        </w:rPr>
        <w:t xml:space="preserve"> </w:t>
      </w:r>
      <w:r>
        <w:t>χυτοσίδηρο,</w:t>
      </w:r>
      <w:r>
        <w:rPr>
          <w:spacing w:val="-6"/>
        </w:rPr>
        <w:t xml:space="preserve"> </w:t>
      </w:r>
      <w:r>
        <w:t>όλοι</w:t>
      </w:r>
      <w:r>
        <w:rPr>
          <w:spacing w:val="-7"/>
        </w:rPr>
        <w:t xml:space="preserve"> </w:t>
      </w:r>
      <w:r>
        <w:t>οι</w:t>
      </w:r>
      <w:r>
        <w:rPr>
          <w:spacing w:val="-7"/>
        </w:rPr>
        <w:t xml:space="preserve"> </w:t>
      </w:r>
      <w:r>
        <w:t>τύποι</w:t>
      </w:r>
      <w:r>
        <w:rPr>
          <w:spacing w:val="-5"/>
        </w:rPr>
        <w:t xml:space="preserve"> </w:t>
      </w:r>
      <w:r>
        <w:t>χυτοσιδήρου</w:t>
      </w:r>
      <w:r>
        <w:rPr>
          <w:spacing w:val="-10"/>
        </w:rPr>
        <w:t xml:space="preserve"> </w:t>
      </w:r>
      <w:r>
        <w:t>μπορούν</w:t>
      </w:r>
      <w:r>
        <w:rPr>
          <w:spacing w:val="-8"/>
        </w:rPr>
        <w:t xml:space="preserve"> </w:t>
      </w:r>
      <w:r>
        <w:t>να</w:t>
      </w:r>
      <w:r>
        <w:rPr>
          <w:spacing w:val="-9"/>
        </w:rPr>
        <w:t xml:space="preserve"> </w:t>
      </w:r>
      <w:r>
        <w:t>συγκολληθούν,</w:t>
      </w:r>
      <w:r>
        <w:rPr>
          <w:spacing w:val="-7"/>
        </w:rPr>
        <w:t xml:space="preserve"> </w:t>
      </w:r>
      <w:r>
        <w:t>αλλά</w:t>
      </w:r>
      <w:r>
        <w:rPr>
          <w:spacing w:val="-7"/>
        </w:rPr>
        <w:t xml:space="preserve"> </w:t>
      </w:r>
      <w:r>
        <w:t>η συγκολλησιμότητα τους είναι χαμηλότερη σε σύγκριση με τους χάλυβες.</w:t>
      </w:r>
    </w:p>
    <w:p w:rsidR="006A61F2" w:rsidRDefault="00000000">
      <w:pPr>
        <w:pStyle w:val="BodyText"/>
        <w:spacing w:before="7" w:line="273" w:lineRule="auto"/>
        <w:ind w:left="696" w:right="1272"/>
      </w:pPr>
      <w:r>
        <w:t>Ωστόσο,</w:t>
      </w:r>
      <w:r>
        <w:rPr>
          <w:spacing w:val="-7"/>
        </w:rPr>
        <w:t xml:space="preserve"> </w:t>
      </w:r>
      <w:r>
        <w:t>με</w:t>
      </w:r>
      <w:r>
        <w:rPr>
          <w:spacing w:val="-9"/>
        </w:rPr>
        <w:t xml:space="preserve"> </w:t>
      </w:r>
      <w:r>
        <w:t>τις</w:t>
      </w:r>
      <w:r>
        <w:rPr>
          <w:spacing w:val="-7"/>
        </w:rPr>
        <w:t xml:space="preserve"> </w:t>
      </w:r>
      <w:r>
        <w:t>κατάλληλες</w:t>
      </w:r>
      <w:r>
        <w:rPr>
          <w:spacing w:val="-7"/>
        </w:rPr>
        <w:t xml:space="preserve"> </w:t>
      </w:r>
      <w:r>
        <w:t>τεχνικές</w:t>
      </w:r>
      <w:r>
        <w:rPr>
          <w:spacing w:val="-7"/>
        </w:rPr>
        <w:t xml:space="preserve"> </w:t>
      </w:r>
      <w:r>
        <w:t>συγκόλλησης,</w:t>
      </w:r>
      <w:r>
        <w:rPr>
          <w:spacing w:val="-7"/>
        </w:rPr>
        <w:t xml:space="preserve"> </w:t>
      </w:r>
      <w:r>
        <w:t>μπορεί</w:t>
      </w:r>
      <w:r>
        <w:rPr>
          <w:spacing w:val="-7"/>
        </w:rPr>
        <w:t xml:space="preserve"> </w:t>
      </w:r>
      <w:r>
        <w:t>να</w:t>
      </w:r>
      <w:r>
        <w:rPr>
          <w:spacing w:val="-7"/>
        </w:rPr>
        <w:t xml:space="preserve"> </w:t>
      </w:r>
      <w:r>
        <w:t>επιτευχθεί</w:t>
      </w:r>
      <w:r>
        <w:rPr>
          <w:spacing w:val="-7"/>
        </w:rPr>
        <w:t xml:space="preserve"> </w:t>
      </w:r>
      <w:r>
        <w:t>ισχυρός</w:t>
      </w:r>
      <w:r>
        <w:rPr>
          <w:spacing w:val="-7"/>
        </w:rPr>
        <w:t xml:space="preserve"> </w:t>
      </w:r>
      <w:r>
        <w:t>δεσμός. Λόγοι συγκόλλησης χυτοσιδήρου:</w:t>
      </w:r>
    </w:p>
    <w:p w:rsidR="006A61F2" w:rsidRDefault="006A61F2">
      <w:pPr>
        <w:pStyle w:val="BodyText"/>
        <w:spacing w:before="9"/>
      </w:pPr>
    </w:p>
    <w:p w:rsidR="006A61F2" w:rsidRDefault="00000000">
      <w:pPr>
        <w:pStyle w:val="BodyText"/>
        <w:ind w:left="885"/>
      </w:pPr>
      <w:r>
        <w:rPr>
          <w:noProof/>
        </w:rPr>
        <w:drawing>
          <wp:inline distT="0" distB="0" distL="0" distR="0">
            <wp:extent cx="47625" cy="47625"/>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254"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Χαμηλό κόστος</w:t>
      </w:r>
    </w:p>
    <w:p w:rsidR="006A61F2" w:rsidRDefault="00000000">
      <w:pPr>
        <w:pStyle w:val="BodyText"/>
        <w:spacing w:before="40"/>
        <w:ind w:left="885"/>
      </w:pPr>
      <w:r>
        <w:rPr>
          <w:noProof/>
        </w:rPr>
        <w:drawing>
          <wp:inline distT="0" distB="0" distL="0" distR="0">
            <wp:extent cx="47625" cy="47625"/>
            <wp:effectExtent l="0" t="0" r="0" b="0"/>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254"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Ευκολία στη χρήση</w:t>
      </w:r>
    </w:p>
    <w:p w:rsidR="006A61F2" w:rsidRDefault="00000000">
      <w:pPr>
        <w:pStyle w:val="BodyText"/>
        <w:spacing w:before="42"/>
        <w:ind w:left="885"/>
      </w:pPr>
      <w:r>
        <w:rPr>
          <w:noProof/>
        </w:rPr>
        <w:drawing>
          <wp:inline distT="0" distB="0" distL="0" distR="0">
            <wp:extent cx="47625" cy="47625"/>
            <wp:effectExtent l="0" t="0" r="0" b="0"/>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42"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Απλές απαιτήσεις εξοπλισμού</w:t>
      </w:r>
    </w:p>
    <w:p w:rsidR="006A61F2" w:rsidRDefault="00000000">
      <w:pPr>
        <w:pStyle w:val="BodyText"/>
        <w:spacing w:before="43"/>
        <w:ind w:left="885"/>
      </w:pPr>
      <w:r>
        <w:rPr>
          <w:noProof/>
        </w:rPr>
        <w:drawing>
          <wp:inline distT="0" distB="0" distL="0" distR="0">
            <wp:extent cx="47625" cy="47625"/>
            <wp:effectExtent l="0" t="0" r="0" b="0"/>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25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Δεν απαιτεί εκτεταμένες τεχνολογικές γνώσεις</w:t>
      </w:r>
    </w:p>
    <w:p w:rsidR="006A61F2" w:rsidRDefault="006A61F2">
      <w:pPr>
        <w:pStyle w:val="BodyText"/>
      </w:pPr>
    </w:p>
    <w:p w:rsidR="006A61F2" w:rsidRDefault="006A61F2">
      <w:pPr>
        <w:pStyle w:val="BodyText"/>
      </w:pPr>
    </w:p>
    <w:p w:rsidR="006A61F2" w:rsidRDefault="006A61F2">
      <w:pPr>
        <w:pStyle w:val="BodyText"/>
        <w:spacing w:before="130"/>
      </w:pPr>
    </w:p>
    <w:p w:rsidR="006A61F2" w:rsidRDefault="00000000">
      <w:pPr>
        <w:pStyle w:val="BodyText"/>
        <w:spacing w:line="268" w:lineRule="auto"/>
        <w:ind w:left="929" w:right="901" w:hanging="11"/>
      </w:pPr>
      <w:r>
        <w:rPr>
          <w:noProof/>
        </w:rPr>
        <w:drawing>
          <wp:inline distT="0" distB="0" distL="0" distR="0">
            <wp:extent cx="47625" cy="47625"/>
            <wp:effectExtent l="0" t="0" r="0" b="0"/>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256" cstate="print"/>
                    <a:stretch>
                      <a:fillRect/>
                    </a:stretch>
                  </pic:blipFill>
                  <pic:spPr>
                    <a:xfrm>
                      <a:off x="0" y="0"/>
                      <a:ext cx="47625" cy="47625"/>
                    </a:xfrm>
                    <a:prstGeom prst="rect">
                      <a:avLst/>
                    </a:prstGeom>
                  </pic:spPr>
                </pic:pic>
              </a:graphicData>
            </a:graphic>
          </wp:inline>
        </w:drawing>
      </w:r>
      <w:r>
        <w:rPr>
          <w:rFonts w:ascii="Times New Roman" w:hAnsi="Times New Roman"/>
          <w:spacing w:val="-2"/>
          <w:sz w:val="20"/>
        </w:rPr>
        <w:t xml:space="preserve"> </w:t>
      </w:r>
      <w:r>
        <w:t>Η</w:t>
      </w:r>
      <w:r>
        <w:rPr>
          <w:spacing w:val="-10"/>
        </w:rPr>
        <w:t xml:space="preserve"> </w:t>
      </w:r>
      <w:r>
        <w:t>περιεκτικότητα</w:t>
      </w:r>
      <w:r>
        <w:rPr>
          <w:spacing w:val="-11"/>
        </w:rPr>
        <w:t xml:space="preserve"> </w:t>
      </w:r>
      <w:r>
        <w:t>σε</w:t>
      </w:r>
      <w:r>
        <w:rPr>
          <w:spacing w:val="-11"/>
        </w:rPr>
        <w:t xml:space="preserve"> </w:t>
      </w:r>
      <w:r>
        <w:t>χυτοσίδηρο</w:t>
      </w:r>
      <w:r>
        <w:rPr>
          <w:spacing w:val="-10"/>
        </w:rPr>
        <w:t xml:space="preserve"> </w:t>
      </w:r>
      <w:r>
        <w:t>προκαλεί</w:t>
      </w:r>
      <w:r>
        <w:rPr>
          <w:spacing w:val="-10"/>
        </w:rPr>
        <w:t xml:space="preserve"> </w:t>
      </w:r>
      <w:r>
        <w:t>ταχεία</w:t>
      </w:r>
      <w:r>
        <w:rPr>
          <w:spacing w:val="-11"/>
        </w:rPr>
        <w:t xml:space="preserve"> </w:t>
      </w:r>
      <w:r>
        <w:t>θέρμανση</w:t>
      </w:r>
      <w:r>
        <w:rPr>
          <w:spacing w:val="-10"/>
        </w:rPr>
        <w:t xml:space="preserve"> </w:t>
      </w:r>
      <w:r>
        <w:t>στην</w:t>
      </w:r>
      <w:r>
        <w:rPr>
          <w:spacing w:val="-10"/>
        </w:rPr>
        <w:t xml:space="preserve"> </w:t>
      </w:r>
      <w:r>
        <w:t>περιοχή</w:t>
      </w:r>
      <w:r>
        <w:rPr>
          <w:spacing w:val="-11"/>
        </w:rPr>
        <w:t xml:space="preserve"> </w:t>
      </w:r>
      <w:r>
        <w:t>συγκόλλησης</w:t>
      </w:r>
      <w:r>
        <w:rPr>
          <w:spacing w:val="-10"/>
        </w:rPr>
        <w:t xml:space="preserve"> </w:t>
      </w:r>
      <w:r>
        <w:t>κατά τη συγκόλληση και ταχεία ψύξη μετά τη συγκόλληση.</w:t>
      </w:r>
    </w:p>
    <w:p w:rsidR="006A61F2" w:rsidRDefault="006A61F2">
      <w:pPr>
        <w:pStyle w:val="BodyText"/>
        <w:spacing w:line="268" w:lineRule="auto"/>
        <w:sectPr w:rsidR="006A61F2">
          <w:footerReference w:type="default" r:id="rId257"/>
          <w:pgSz w:w="11920" w:h="16850"/>
          <w:pgMar w:top="1620" w:right="141" w:bottom="280" w:left="283" w:header="0" w:footer="0" w:gutter="0"/>
          <w:cols w:space="720"/>
        </w:sectPr>
      </w:pPr>
    </w:p>
    <w:p w:rsidR="006A61F2" w:rsidRDefault="00000000">
      <w:pPr>
        <w:pStyle w:val="BodyText"/>
        <w:spacing w:before="34"/>
        <w:ind w:left="861"/>
        <w:jc w:val="both"/>
        <w:rPr>
          <w:position w:val="2"/>
        </w:rPr>
      </w:pPr>
      <w:r>
        <w:rPr>
          <w:noProof/>
        </w:rPr>
        <w:lastRenderedPageBreak/>
        <w:drawing>
          <wp:inline distT="0" distB="0" distL="0" distR="0">
            <wp:extent cx="47625" cy="47625"/>
            <wp:effectExtent l="0" t="0" r="0" b="0"/>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position w:val="2"/>
          <w:sz w:val="20"/>
        </w:rPr>
        <w:t xml:space="preserve"> </w:t>
      </w:r>
      <w:r>
        <w:rPr>
          <w:position w:val="2"/>
        </w:rPr>
        <w:t>Αυτό έχει ως αποτέλεσμα εσωτερικές τάσεις στο υλικό.</w:t>
      </w:r>
    </w:p>
    <w:p w:rsidR="006A61F2" w:rsidRDefault="00000000">
      <w:pPr>
        <w:pStyle w:val="BodyText"/>
        <w:spacing w:before="131" w:line="268" w:lineRule="auto"/>
        <w:ind w:left="862" w:right="1044" w:hanging="2"/>
        <w:jc w:val="both"/>
      </w:pPr>
      <w:r>
        <w:rPr>
          <w:noProof/>
          <w:position w:val="7"/>
        </w:rPr>
        <w:drawing>
          <wp:inline distT="0" distB="0" distL="0" distR="0">
            <wp:extent cx="47625" cy="47625"/>
            <wp:effectExtent l="0" t="0" r="0" b="0"/>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pacing w:val="40"/>
          <w:sz w:val="20"/>
        </w:rPr>
        <w:t xml:space="preserve"> </w:t>
      </w:r>
      <w:r>
        <w:t xml:space="preserve">Κατά τη διάρκεια της ταχείας ψύξης, ο άνθρακας παραμένει στη δομή Fe₃C (τσιμεντίτης), </w:t>
      </w:r>
      <w:r>
        <w:rPr>
          <w:spacing w:val="-2"/>
        </w:rPr>
        <w:t>καθιστώντας</w:t>
      </w:r>
      <w:r>
        <w:rPr>
          <w:spacing w:val="-8"/>
        </w:rPr>
        <w:t xml:space="preserve"> </w:t>
      </w:r>
      <w:r>
        <w:rPr>
          <w:spacing w:val="-2"/>
        </w:rPr>
        <w:t>την</w:t>
      </w:r>
      <w:r>
        <w:rPr>
          <w:spacing w:val="-8"/>
        </w:rPr>
        <w:t xml:space="preserve"> </w:t>
      </w:r>
      <w:r>
        <w:rPr>
          <w:spacing w:val="-2"/>
        </w:rPr>
        <w:t>πληγείσα</w:t>
      </w:r>
      <w:r>
        <w:rPr>
          <w:spacing w:val="-9"/>
        </w:rPr>
        <w:t xml:space="preserve"> </w:t>
      </w:r>
      <w:r>
        <w:rPr>
          <w:spacing w:val="-2"/>
        </w:rPr>
        <w:t>περιοχή</w:t>
      </w:r>
      <w:r>
        <w:rPr>
          <w:spacing w:val="-6"/>
        </w:rPr>
        <w:t xml:space="preserve"> </w:t>
      </w:r>
      <w:r>
        <w:rPr>
          <w:spacing w:val="-2"/>
        </w:rPr>
        <w:t>πιο</w:t>
      </w:r>
      <w:r>
        <w:rPr>
          <w:spacing w:val="-8"/>
        </w:rPr>
        <w:t xml:space="preserve"> </w:t>
      </w:r>
      <w:r>
        <w:rPr>
          <w:spacing w:val="-2"/>
        </w:rPr>
        <w:t>σκληρή</w:t>
      </w:r>
      <w:r>
        <w:rPr>
          <w:spacing w:val="-6"/>
        </w:rPr>
        <w:t xml:space="preserve"> </w:t>
      </w:r>
      <w:r>
        <w:rPr>
          <w:spacing w:val="-2"/>
        </w:rPr>
        <w:t>και</w:t>
      </w:r>
      <w:r>
        <w:rPr>
          <w:spacing w:val="-8"/>
        </w:rPr>
        <w:t xml:space="preserve"> </w:t>
      </w:r>
      <w:r>
        <w:rPr>
          <w:spacing w:val="-2"/>
        </w:rPr>
        <w:t>πιο</w:t>
      </w:r>
      <w:r>
        <w:rPr>
          <w:spacing w:val="-8"/>
        </w:rPr>
        <w:t xml:space="preserve"> </w:t>
      </w:r>
      <w:r>
        <w:rPr>
          <w:spacing w:val="-2"/>
        </w:rPr>
        <w:t>εύθραυστη.</w:t>
      </w:r>
      <w:r>
        <w:rPr>
          <w:spacing w:val="3"/>
        </w:rPr>
        <w:t xml:space="preserve"> </w:t>
      </w:r>
      <w:r>
        <w:rPr>
          <w:noProof/>
          <w:spacing w:val="3"/>
        </w:rPr>
        <w:drawing>
          <wp:inline distT="0" distB="0" distL="0" distR="0">
            <wp:extent cx="47625" cy="47625"/>
            <wp:effectExtent l="0" t="0" r="0" b="0"/>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258" cstate="print"/>
                    <a:stretch>
                      <a:fillRect/>
                    </a:stretch>
                  </pic:blipFill>
                  <pic:spPr>
                    <a:xfrm>
                      <a:off x="0" y="0"/>
                      <a:ext cx="47625" cy="47625"/>
                    </a:xfrm>
                    <a:prstGeom prst="rect">
                      <a:avLst/>
                    </a:prstGeom>
                  </pic:spPr>
                </pic:pic>
              </a:graphicData>
            </a:graphic>
          </wp:inline>
        </w:drawing>
      </w:r>
      <w:r>
        <w:rPr>
          <w:rFonts w:ascii="Times New Roman" w:hAnsi="Times New Roman"/>
          <w:spacing w:val="-3"/>
        </w:rPr>
        <w:t xml:space="preserve"> </w:t>
      </w:r>
      <w:r>
        <w:rPr>
          <w:spacing w:val="-2"/>
        </w:rPr>
        <w:t>Η</w:t>
      </w:r>
      <w:r>
        <w:rPr>
          <w:spacing w:val="-8"/>
        </w:rPr>
        <w:t xml:space="preserve"> </w:t>
      </w:r>
      <w:r>
        <w:rPr>
          <w:spacing w:val="-2"/>
        </w:rPr>
        <w:t>διαφορά</w:t>
      </w:r>
      <w:r>
        <w:rPr>
          <w:spacing w:val="-8"/>
        </w:rPr>
        <w:t xml:space="preserve"> </w:t>
      </w:r>
      <w:r>
        <w:rPr>
          <w:spacing w:val="-2"/>
        </w:rPr>
        <w:t>στην</w:t>
      </w:r>
      <w:r>
        <w:rPr>
          <w:spacing w:val="-8"/>
        </w:rPr>
        <w:t xml:space="preserve"> </w:t>
      </w:r>
      <w:r>
        <w:rPr>
          <w:spacing w:val="-2"/>
        </w:rPr>
        <w:t xml:space="preserve">κατανομή </w:t>
      </w:r>
      <w:r>
        <w:t>του άνθρακα μεταξύ του βασικού μετάλλου και της περιοχής συγκόλλησης οδηγεί σε πρόσθετες τάσεις.</w:t>
      </w:r>
    </w:p>
    <w:p w:rsidR="006A61F2" w:rsidRDefault="00000000">
      <w:pPr>
        <w:pStyle w:val="BodyText"/>
        <w:spacing w:before="15" w:line="268" w:lineRule="auto"/>
        <w:ind w:left="1123" w:right="915" w:hanging="261"/>
        <w:jc w:val="both"/>
      </w:pPr>
      <w:r>
        <w:rPr>
          <w:noProof/>
        </w:rPr>
        <w:drawing>
          <wp:inline distT="0" distB="0" distL="0" distR="0">
            <wp:extent cx="47625" cy="47625"/>
            <wp:effectExtent l="0" t="0" r="0" b="0"/>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46"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Ως αποτέλεσμα, ο κίνδυνος ρωγμών και καταγμάτων μέσα ή κοντά στη ζώνη συγκόλλησης αυξάνεται σημαντικά.</w:t>
      </w:r>
    </w:p>
    <w:p w:rsidR="006A61F2" w:rsidRDefault="006A61F2">
      <w:pPr>
        <w:pStyle w:val="BodyText"/>
        <w:spacing w:before="8"/>
      </w:pPr>
    </w:p>
    <w:p w:rsidR="006A61F2" w:rsidRDefault="00000000">
      <w:pPr>
        <w:pStyle w:val="Heading1"/>
        <w:numPr>
          <w:ilvl w:val="1"/>
          <w:numId w:val="11"/>
        </w:numPr>
        <w:tabs>
          <w:tab w:val="left" w:pos="1170"/>
        </w:tabs>
        <w:spacing w:before="1"/>
        <w:ind w:left="1170" w:hanging="491"/>
        <w:jc w:val="left"/>
      </w:pPr>
      <w:r>
        <w:rPr>
          <w:spacing w:val="-4"/>
        </w:rPr>
        <w:t>ΣΥΓΚΟΛΛΗΣΗ ΡΗΓΜΑΤΩΜΕΝΟΥ ΧΥΤΟΣΙΔΗΡΟΥ</w:t>
      </w:r>
    </w:p>
    <w:p w:rsidR="006A61F2" w:rsidRDefault="00000000">
      <w:pPr>
        <w:pStyle w:val="BodyText"/>
        <w:spacing w:before="42" w:line="271" w:lineRule="auto"/>
        <w:ind w:left="705" w:right="2182" w:hanging="10"/>
        <w:jc w:val="both"/>
      </w:pPr>
      <w:r>
        <w:t>Στη σύγχρονη βιομηχανία, ο χυτοσίδηρος χρησιμοποιείται ευρέως και μπορεί να εμφανιστούν ρωγμές και κατάγματα σε αυτά τα υλικά. Οι σκοποί της συγκόλλησης από χυτοσίδηρο περιλαμβάνουν:</w:t>
      </w:r>
    </w:p>
    <w:p w:rsidR="006A61F2" w:rsidRDefault="00000000">
      <w:pPr>
        <w:pStyle w:val="BodyText"/>
        <w:spacing w:before="2" w:line="273" w:lineRule="auto"/>
        <w:ind w:left="861" w:right="4325"/>
        <w:jc w:val="both"/>
      </w:pPr>
      <w:r>
        <w:rPr>
          <w:noProof/>
          <w:position w:val="10"/>
        </w:rPr>
        <w:drawing>
          <wp:inline distT="0" distB="0" distL="0" distR="0">
            <wp:extent cx="47625" cy="47625"/>
            <wp:effectExtent l="0" t="0" r="0" b="0"/>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25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Επισκευή</w:t>
      </w:r>
      <w:r>
        <w:rPr>
          <w:spacing w:val="-5"/>
        </w:rPr>
        <w:t xml:space="preserve"> </w:t>
      </w:r>
      <w:r>
        <w:t>ελαττωμάτων</w:t>
      </w:r>
      <w:r>
        <w:rPr>
          <w:spacing w:val="-3"/>
        </w:rPr>
        <w:t xml:space="preserve"> </w:t>
      </w:r>
      <w:r>
        <w:t>που</w:t>
      </w:r>
      <w:r>
        <w:rPr>
          <w:spacing w:val="-6"/>
        </w:rPr>
        <w:t xml:space="preserve"> </w:t>
      </w:r>
      <w:r>
        <w:t>εμφανίζονται</w:t>
      </w:r>
      <w:r>
        <w:rPr>
          <w:spacing w:val="-4"/>
        </w:rPr>
        <w:t xml:space="preserve"> </w:t>
      </w:r>
      <w:r>
        <w:t>κατά</w:t>
      </w:r>
      <w:r>
        <w:rPr>
          <w:spacing w:val="-6"/>
        </w:rPr>
        <w:t xml:space="preserve"> </w:t>
      </w:r>
      <w:r>
        <w:t>τη</w:t>
      </w:r>
      <w:r>
        <w:rPr>
          <w:spacing w:val="-6"/>
        </w:rPr>
        <w:t xml:space="preserve"> </w:t>
      </w:r>
      <w:r>
        <w:t xml:space="preserve">χύτευση </w:t>
      </w:r>
      <w:r>
        <w:rPr>
          <w:noProof/>
          <w:position w:val="10"/>
        </w:rPr>
        <w:drawing>
          <wp:inline distT="0" distB="0" distL="0" distR="0">
            <wp:extent cx="47625" cy="47625"/>
            <wp:effectExtent l="0" t="0" r="0" b="0"/>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255"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Κατασκευή σύνθετων εξαρτημάτων ως ενιαία μονάδα</w:t>
      </w:r>
    </w:p>
    <w:p w:rsidR="006A61F2" w:rsidRDefault="00000000">
      <w:pPr>
        <w:pStyle w:val="BodyText"/>
        <w:ind w:left="861"/>
        <w:jc w:val="both"/>
      </w:pPr>
      <w:r>
        <w:rPr>
          <w:noProof/>
          <w:position w:val="11"/>
        </w:rPr>
        <w:drawing>
          <wp:inline distT="0" distB="0" distL="0" distR="0">
            <wp:extent cx="47625" cy="47625"/>
            <wp:effectExtent l="0" t="0" r="0" b="0"/>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25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Επισκευή σπασμένων ή φθαρμένων εξαρτημάτων</w:t>
      </w:r>
    </w:p>
    <w:p w:rsidR="006A61F2" w:rsidRDefault="00000000">
      <w:pPr>
        <w:pStyle w:val="BodyText"/>
        <w:spacing w:before="48" w:line="268" w:lineRule="auto"/>
        <w:ind w:left="705" w:hanging="10"/>
      </w:pPr>
      <w:r>
        <w:t>Εκτός</w:t>
      </w:r>
      <w:r>
        <w:rPr>
          <w:spacing w:val="-1"/>
        </w:rPr>
        <w:t xml:space="preserve"> </w:t>
      </w:r>
      <w:r>
        <w:t>από</w:t>
      </w:r>
      <w:r>
        <w:rPr>
          <w:spacing w:val="-1"/>
        </w:rPr>
        <w:t xml:space="preserve"> </w:t>
      </w:r>
      <w:r>
        <w:t>τον</w:t>
      </w:r>
      <w:r>
        <w:rPr>
          <w:spacing w:val="-1"/>
        </w:rPr>
        <w:t xml:space="preserve"> </w:t>
      </w:r>
      <w:r>
        <w:t>λευκό</w:t>
      </w:r>
      <w:r>
        <w:rPr>
          <w:spacing w:val="-1"/>
        </w:rPr>
        <w:t xml:space="preserve"> </w:t>
      </w:r>
      <w:r>
        <w:t>χυτοσίδηρο,</w:t>
      </w:r>
      <w:r>
        <w:rPr>
          <w:spacing w:val="-2"/>
        </w:rPr>
        <w:t xml:space="preserve"> </w:t>
      </w:r>
      <w:r>
        <w:t>όλοι οι τύποι χυτοσιδήρου</w:t>
      </w:r>
      <w:r>
        <w:rPr>
          <w:spacing w:val="-3"/>
        </w:rPr>
        <w:t xml:space="preserve"> </w:t>
      </w:r>
      <w:r>
        <w:t>μπορούν</w:t>
      </w:r>
      <w:r>
        <w:rPr>
          <w:spacing w:val="-1"/>
        </w:rPr>
        <w:t xml:space="preserve"> </w:t>
      </w:r>
      <w:r>
        <w:t>να</w:t>
      </w:r>
      <w:r>
        <w:rPr>
          <w:spacing w:val="-1"/>
        </w:rPr>
        <w:t xml:space="preserve"> </w:t>
      </w:r>
      <w:r>
        <w:t>συγκολληθούν,</w:t>
      </w:r>
      <w:r>
        <w:rPr>
          <w:spacing w:val="-1"/>
        </w:rPr>
        <w:t xml:space="preserve"> </w:t>
      </w:r>
      <w:r>
        <w:t>αλλά</w:t>
      </w:r>
      <w:r>
        <w:rPr>
          <w:spacing w:val="-2"/>
        </w:rPr>
        <w:t xml:space="preserve"> </w:t>
      </w:r>
      <w:r>
        <w:t>η συγκολλησιμότητα τους είναι χαμηλότερη σε σύγκριση με τους χάλυβες.</w:t>
      </w:r>
    </w:p>
    <w:p w:rsidR="006A61F2" w:rsidRDefault="00000000">
      <w:pPr>
        <w:pStyle w:val="BodyText"/>
        <w:spacing w:before="5" w:line="276" w:lineRule="auto"/>
        <w:ind w:left="696" w:right="1272"/>
      </w:pPr>
      <w:r>
        <w:t>Ωστόσο,</w:t>
      </w:r>
      <w:r>
        <w:rPr>
          <w:spacing w:val="-7"/>
        </w:rPr>
        <w:t xml:space="preserve"> </w:t>
      </w:r>
      <w:r>
        <w:t>με</w:t>
      </w:r>
      <w:r>
        <w:rPr>
          <w:spacing w:val="-9"/>
        </w:rPr>
        <w:t xml:space="preserve"> </w:t>
      </w:r>
      <w:r>
        <w:t>τις</w:t>
      </w:r>
      <w:r>
        <w:rPr>
          <w:spacing w:val="-7"/>
        </w:rPr>
        <w:t xml:space="preserve"> </w:t>
      </w:r>
      <w:r>
        <w:t>κατάλληλες</w:t>
      </w:r>
      <w:r>
        <w:rPr>
          <w:spacing w:val="-7"/>
        </w:rPr>
        <w:t xml:space="preserve"> </w:t>
      </w:r>
      <w:r>
        <w:t>τεχνικές</w:t>
      </w:r>
      <w:r>
        <w:rPr>
          <w:spacing w:val="-7"/>
        </w:rPr>
        <w:t xml:space="preserve"> </w:t>
      </w:r>
      <w:r>
        <w:t>συγκόλλησης,</w:t>
      </w:r>
      <w:r>
        <w:rPr>
          <w:spacing w:val="-7"/>
        </w:rPr>
        <w:t xml:space="preserve"> </w:t>
      </w:r>
      <w:r>
        <w:t>μπορεί</w:t>
      </w:r>
      <w:r>
        <w:rPr>
          <w:spacing w:val="-7"/>
        </w:rPr>
        <w:t xml:space="preserve"> </w:t>
      </w:r>
      <w:r>
        <w:t>να</w:t>
      </w:r>
      <w:r>
        <w:rPr>
          <w:spacing w:val="-7"/>
        </w:rPr>
        <w:t xml:space="preserve"> </w:t>
      </w:r>
      <w:r>
        <w:t>επιτευχθεί</w:t>
      </w:r>
      <w:r>
        <w:rPr>
          <w:spacing w:val="-7"/>
        </w:rPr>
        <w:t xml:space="preserve"> </w:t>
      </w:r>
      <w:r>
        <w:t>ισχυρός</w:t>
      </w:r>
      <w:r>
        <w:rPr>
          <w:spacing w:val="-7"/>
        </w:rPr>
        <w:t xml:space="preserve"> </w:t>
      </w:r>
      <w:r>
        <w:t>δεσμός. Λόγοι συγκόλλησης χυτοσιδήρου:</w:t>
      </w:r>
    </w:p>
    <w:p w:rsidR="006A61F2" w:rsidRDefault="00000000">
      <w:pPr>
        <w:pStyle w:val="BodyText"/>
        <w:spacing w:line="302" w:lineRule="exact"/>
        <w:ind w:left="861"/>
      </w:pPr>
      <w:r>
        <w:rPr>
          <w:noProof/>
          <w:position w:val="10"/>
        </w:rPr>
        <w:drawing>
          <wp:inline distT="0" distB="0" distL="0" distR="0">
            <wp:extent cx="47625" cy="47625"/>
            <wp:effectExtent l="0" t="0" r="0" b="0"/>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Χαμηλό κόστος</w:t>
      </w:r>
    </w:p>
    <w:p w:rsidR="006A61F2" w:rsidRDefault="00000000">
      <w:pPr>
        <w:pStyle w:val="BodyText"/>
        <w:spacing w:before="43"/>
        <w:ind w:left="861"/>
      </w:pPr>
      <w:r>
        <w:rPr>
          <w:noProof/>
          <w:position w:val="11"/>
        </w:rPr>
        <w:drawing>
          <wp:inline distT="0" distB="0" distL="0" distR="0">
            <wp:extent cx="47625" cy="47625"/>
            <wp:effectExtent l="0" t="0" r="0" b="0"/>
            <wp:docPr id="370"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Ευκολία στη χρήση</w:t>
      </w:r>
    </w:p>
    <w:p w:rsidR="006A61F2" w:rsidRDefault="00000000">
      <w:pPr>
        <w:pStyle w:val="BodyText"/>
        <w:spacing w:before="43"/>
        <w:ind w:left="861"/>
      </w:pPr>
      <w:r>
        <w:rPr>
          <w:noProof/>
          <w:position w:val="11"/>
        </w:rPr>
        <w:drawing>
          <wp:inline distT="0" distB="0" distL="0" distR="0">
            <wp:extent cx="47625" cy="47625"/>
            <wp:effectExtent l="0" t="0" r="0" b="0"/>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Απλές απαιτήσεις εξοπλισμού</w:t>
      </w:r>
    </w:p>
    <w:p w:rsidR="006A61F2" w:rsidRDefault="00000000">
      <w:pPr>
        <w:pStyle w:val="BodyText"/>
        <w:spacing w:before="45"/>
        <w:ind w:left="861"/>
      </w:pPr>
      <w:r>
        <w:rPr>
          <w:noProof/>
          <w:position w:val="11"/>
        </w:rPr>
        <w:drawing>
          <wp:inline distT="0" distB="0" distL="0" distR="0">
            <wp:extent cx="47625" cy="47625"/>
            <wp:effectExtent l="0" t="0" r="0" b="0"/>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Δεν απαιτεί εκτεταμένες τεχνολογικές γνώσεις</w:t>
      </w:r>
    </w:p>
    <w:p w:rsidR="006A61F2" w:rsidRDefault="00000000">
      <w:pPr>
        <w:pStyle w:val="ListParagraph"/>
        <w:numPr>
          <w:ilvl w:val="2"/>
          <w:numId w:val="11"/>
        </w:numPr>
        <w:tabs>
          <w:tab w:val="left" w:pos="863"/>
          <w:tab w:val="left" w:pos="1376"/>
        </w:tabs>
        <w:spacing w:before="178" w:line="271" w:lineRule="auto"/>
        <w:ind w:left="863" w:right="1151" w:hanging="184"/>
        <w:jc w:val="both"/>
        <w:rPr>
          <w:rFonts w:ascii="Times New Roman" w:hAnsi="Times New Roman"/>
          <w:b/>
          <w:sz w:val="28"/>
        </w:rPr>
      </w:pPr>
      <w:r>
        <w:rPr>
          <w:rFonts w:ascii="Times New Roman" w:hAnsi="Times New Roman"/>
          <w:b/>
          <w:sz w:val="28"/>
        </w:rPr>
        <w:t>Ηλεκτρόδ</w:t>
      </w:r>
      <w:r>
        <w:rPr>
          <w:rFonts w:ascii="Times New Roman" w:hAnsi="Times New Roman"/>
          <w:b/>
          <w:smallCaps/>
          <w:sz w:val="28"/>
        </w:rPr>
        <w:t>ι</w:t>
      </w:r>
      <w:r>
        <w:rPr>
          <w:rFonts w:ascii="Times New Roman" w:hAnsi="Times New Roman"/>
          <w:b/>
          <w:sz w:val="28"/>
        </w:rPr>
        <w:t>α</w:t>
      </w:r>
      <w:r>
        <w:rPr>
          <w:rFonts w:ascii="Times New Roman" w:hAnsi="Times New Roman"/>
          <w:b/>
          <w:spacing w:val="-18"/>
          <w:sz w:val="28"/>
        </w:rPr>
        <w:t xml:space="preserve"> </w:t>
      </w:r>
      <w:r>
        <w:rPr>
          <w:rFonts w:ascii="Times New Roman" w:hAnsi="Times New Roman"/>
          <w:b/>
          <w:sz w:val="28"/>
        </w:rPr>
        <w:t>χύτευσης</w:t>
      </w:r>
      <w:r>
        <w:rPr>
          <w:rFonts w:ascii="Times New Roman" w:hAnsi="Times New Roman"/>
          <w:b/>
          <w:spacing w:val="-14"/>
          <w:sz w:val="28"/>
        </w:rPr>
        <w:t xml:space="preserve"> </w:t>
      </w:r>
      <w:r>
        <w:rPr>
          <w:rFonts w:ascii="Times New Roman" w:hAnsi="Times New Roman"/>
          <w:b/>
          <w:sz w:val="28"/>
        </w:rPr>
        <w:t>που</w:t>
      </w:r>
      <w:r>
        <w:rPr>
          <w:rFonts w:ascii="Times New Roman" w:hAnsi="Times New Roman"/>
          <w:b/>
          <w:spacing w:val="-12"/>
          <w:sz w:val="28"/>
        </w:rPr>
        <w:t xml:space="preserve"> </w:t>
      </w:r>
      <w:r>
        <w:rPr>
          <w:rFonts w:ascii="Times New Roman" w:hAnsi="Times New Roman"/>
          <w:b/>
          <w:sz w:val="28"/>
        </w:rPr>
        <w:t>χρησ</w:t>
      </w:r>
      <w:r>
        <w:rPr>
          <w:rFonts w:ascii="Times New Roman" w:hAnsi="Times New Roman"/>
          <w:b/>
          <w:smallCaps/>
          <w:sz w:val="28"/>
        </w:rPr>
        <w:t>ι</w:t>
      </w:r>
      <w:r>
        <w:rPr>
          <w:rFonts w:ascii="Times New Roman" w:hAnsi="Times New Roman"/>
          <w:b/>
          <w:sz w:val="28"/>
        </w:rPr>
        <w:t>μοπο</w:t>
      </w:r>
      <w:r>
        <w:rPr>
          <w:rFonts w:ascii="Times New Roman" w:hAnsi="Times New Roman"/>
          <w:b/>
          <w:smallCaps/>
          <w:sz w:val="28"/>
        </w:rPr>
        <w:t>ιο</w:t>
      </w:r>
      <w:r>
        <w:rPr>
          <w:rFonts w:ascii="Times New Roman" w:hAnsi="Times New Roman"/>
          <w:b/>
          <w:sz w:val="28"/>
        </w:rPr>
        <w:t>ύντα</w:t>
      </w:r>
      <w:r>
        <w:rPr>
          <w:rFonts w:ascii="Times New Roman" w:hAnsi="Times New Roman"/>
          <w:b/>
          <w:smallCaps/>
          <w:sz w:val="28"/>
        </w:rPr>
        <w:t>ι</w:t>
      </w:r>
      <w:r>
        <w:rPr>
          <w:rFonts w:ascii="Times New Roman" w:hAnsi="Times New Roman"/>
          <w:b/>
          <w:spacing w:val="-13"/>
          <w:sz w:val="28"/>
        </w:rPr>
        <w:t xml:space="preserve"> </w:t>
      </w:r>
      <w:r>
        <w:rPr>
          <w:rFonts w:ascii="Times New Roman" w:hAnsi="Times New Roman"/>
          <w:b/>
          <w:sz w:val="28"/>
        </w:rPr>
        <w:t>στη</w:t>
      </w:r>
      <w:r>
        <w:rPr>
          <w:rFonts w:ascii="Times New Roman" w:hAnsi="Times New Roman"/>
          <w:b/>
          <w:spacing w:val="-13"/>
          <w:sz w:val="28"/>
        </w:rPr>
        <w:t xml:space="preserve"> </w:t>
      </w:r>
      <w:r>
        <w:rPr>
          <w:rFonts w:ascii="Times New Roman" w:hAnsi="Times New Roman"/>
          <w:b/>
          <w:sz w:val="28"/>
        </w:rPr>
        <w:t>συγκόλληση</w:t>
      </w:r>
      <w:r>
        <w:rPr>
          <w:rFonts w:ascii="Times New Roman" w:hAnsi="Times New Roman"/>
          <w:b/>
          <w:spacing w:val="-13"/>
          <w:sz w:val="28"/>
        </w:rPr>
        <w:t xml:space="preserve"> </w:t>
      </w:r>
      <w:r>
        <w:rPr>
          <w:rFonts w:ascii="Times New Roman" w:hAnsi="Times New Roman"/>
          <w:b/>
          <w:sz w:val="28"/>
        </w:rPr>
        <w:t>χυτοσ</w:t>
      </w:r>
      <w:r>
        <w:rPr>
          <w:rFonts w:ascii="Times New Roman" w:hAnsi="Times New Roman"/>
          <w:b/>
          <w:smallCaps/>
          <w:sz w:val="28"/>
        </w:rPr>
        <w:t>ι</w:t>
      </w:r>
      <w:r>
        <w:rPr>
          <w:rFonts w:ascii="Times New Roman" w:hAnsi="Times New Roman"/>
          <w:b/>
          <w:sz w:val="28"/>
        </w:rPr>
        <w:t>δήρου</w:t>
      </w:r>
      <w:r>
        <w:rPr>
          <w:rFonts w:ascii="Times New Roman" w:hAnsi="Times New Roman"/>
          <w:b/>
          <w:spacing w:val="-12"/>
          <w:sz w:val="28"/>
        </w:rPr>
        <w:t xml:space="preserve"> </w:t>
      </w:r>
      <w:r>
        <w:rPr>
          <w:rFonts w:ascii="Times New Roman" w:hAnsi="Times New Roman"/>
          <w:b/>
          <w:noProof/>
          <w:sz w:val="28"/>
        </w:rPr>
        <w:drawing>
          <wp:inline distT="0" distB="0" distL="0" distR="0">
            <wp:extent cx="47625" cy="47625"/>
            <wp:effectExtent l="0" t="0" r="0" b="0"/>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62" cstate="print"/>
                    <a:stretch>
                      <a:fillRect/>
                    </a:stretch>
                  </pic:blipFill>
                  <pic:spPr>
                    <a:xfrm>
                      <a:off x="0" y="0"/>
                      <a:ext cx="47625" cy="47625"/>
                    </a:xfrm>
                    <a:prstGeom prst="rect">
                      <a:avLst/>
                    </a:prstGeom>
                  </pic:spPr>
                </pic:pic>
              </a:graphicData>
            </a:graphic>
          </wp:inline>
        </w:drawing>
      </w:r>
      <w:r>
        <w:rPr>
          <w:rFonts w:ascii="Times New Roman" w:hAnsi="Times New Roman"/>
          <w:spacing w:val="-18"/>
          <w:sz w:val="28"/>
        </w:rPr>
        <w:t xml:space="preserve"> </w:t>
      </w:r>
      <w:r>
        <w:rPr>
          <w:sz w:val="25"/>
        </w:rPr>
        <w:t>Στη συγκόλληση ψυχρού και ανόπτησης χυτοσιδήρου (έως 300°C κατ' ανώτατο όριο), εκτός από ηλεκτρόδια</w:t>
      </w:r>
      <w:r>
        <w:rPr>
          <w:spacing w:val="80"/>
          <w:sz w:val="25"/>
        </w:rPr>
        <w:t xml:space="preserve"> </w:t>
      </w:r>
      <w:r>
        <w:rPr>
          <w:sz w:val="25"/>
        </w:rPr>
        <w:t>χυτοσιδήρου</w:t>
      </w:r>
      <w:r>
        <w:rPr>
          <w:spacing w:val="80"/>
          <w:sz w:val="25"/>
        </w:rPr>
        <w:t xml:space="preserve"> </w:t>
      </w:r>
      <w:r>
        <w:rPr>
          <w:sz w:val="25"/>
        </w:rPr>
        <w:t>υψηλής</w:t>
      </w:r>
      <w:r>
        <w:rPr>
          <w:spacing w:val="80"/>
          <w:sz w:val="25"/>
        </w:rPr>
        <w:t xml:space="preserve"> </w:t>
      </w:r>
      <w:r>
        <w:rPr>
          <w:sz w:val="25"/>
        </w:rPr>
        <w:t>περιεκτικότητας</w:t>
      </w:r>
      <w:r>
        <w:rPr>
          <w:spacing w:val="80"/>
          <w:sz w:val="25"/>
        </w:rPr>
        <w:t xml:space="preserve"> </w:t>
      </w:r>
      <w:r>
        <w:rPr>
          <w:sz w:val="25"/>
        </w:rPr>
        <w:t>σε</w:t>
      </w:r>
      <w:r>
        <w:rPr>
          <w:spacing w:val="80"/>
          <w:sz w:val="25"/>
        </w:rPr>
        <w:t xml:space="preserve"> </w:t>
      </w:r>
      <w:r>
        <w:rPr>
          <w:sz w:val="25"/>
        </w:rPr>
        <w:t>άνθρακα,</w:t>
      </w:r>
      <w:r>
        <w:rPr>
          <w:spacing w:val="80"/>
          <w:sz w:val="25"/>
        </w:rPr>
        <w:t xml:space="preserve"> </w:t>
      </w:r>
      <w:r>
        <w:rPr>
          <w:sz w:val="25"/>
        </w:rPr>
        <w:t xml:space="preserve">χρησιμοποιούνται επίσης ηλεκτρόδια με σύρμα καθαρού πυρήνα νικελίου (Εικόνα 6.1). </w:t>
      </w:r>
      <w:r>
        <w:rPr>
          <w:noProof/>
          <w:spacing w:val="-5"/>
          <w:sz w:val="25"/>
        </w:rPr>
        <w:drawing>
          <wp:inline distT="0" distB="0" distL="0" distR="0">
            <wp:extent cx="47625" cy="47625"/>
            <wp:effectExtent l="0" t="0" r="0" b="0"/>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259" cstate="print"/>
                    <a:stretch>
                      <a:fillRect/>
                    </a:stretch>
                  </pic:blipFill>
                  <pic:spPr>
                    <a:xfrm>
                      <a:off x="0" y="0"/>
                      <a:ext cx="47625" cy="47625"/>
                    </a:xfrm>
                    <a:prstGeom prst="rect">
                      <a:avLst/>
                    </a:prstGeom>
                  </pic:spPr>
                </pic:pic>
              </a:graphicData>
            </a:graphic>
          </wp:inline>
        </w:drawing>
      </w:r>
      <w:r>
        <w:rPr>
          <w:rFonts w:ascii="Times New Roman" w:hAnsi="Times New Roman"/>
          <w:spacing w:val="-5"/>
          <w:sz w:val="25"/>
        </w:rPr>
        <w:t xml:space="preserve"> </w:t>
      </w:r>
      <w:r>
        <w:rPr>
          <w:sz w:val="25"/>
        </w:rPr>
        <w:t>Σκοποί χρήσης ηλεκτροδίων χύτευσης με σύρμα πυρήνα καθαρού νικελίου:</w:t>
      </w:r>
    </w:p>
    <w:p w:rsidR="006A61F2" w:rsidRDefault="00000000">
      <w:pPr>
        <w:pStyle w:val="BodyText"/>
        <w:spacing w:before="4" w:line="271" w:lineRule="auto"/>
        <w:ind w:left="871" w:right="912" w:hanging="9"/>
        <w:jc w:val="both"/>
      </w:pPr>
      <w:r>
        <w:rPr>
          <w:noProof/>
        </w:rPr>
        <w:drawing>
          <wp:inline distT="0" distB="0" distL="0" distR="0">
            <wp:extent cx="47625" cy="47625"/>
            <wp:effectExtent l="0" t="0" r="0" b="0"/>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260"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Χρησιμοποιείται στη συγκόλληση γκρίζου χυτοσιδήρου, λευκού ελατού χυτοσιδήρου και όλκιμου</w:t>
      </w:r>
      <w:r>
        <w:rPr>
          <w:spacing w:val="-12"/>
        </w:rPr>
        <w:t xml:space="preserve"> </w:t>
      </w:r>
      <w:r>
        <w:t>χυτοσιδήρου,</w:t>
      </w:r>
      <w:r>
        <w:rPr>
          <w:spacing w:val="-12"/>
        </w:rPr>
        <w:t xml:space="preserve"> </w:t>
      </w:r>
      <w:r>
        <w:t>καθώς</w:t>
      </w:r>
      <w:r>
        <w:rPr>
          <w:spacing w:val="-12"/>
        </w:rPr>
        <w:t xml:space="preserve"> </w:t>
      </w:r>
      <w:r>
        <w:t>και</w:t>
      </w:r>
      <w:r>
        <w:rPr>
          <w:spacing w:val="-11"/>
        </w:rPr>
        <w:t xml:space="preserve"> </w:t>
      </w:r>
      <w:r>
        <w:t>στη</w:t>
      </w:r>
      <w:r>
        <w:rPr>
          <w:spacing w:val="-10"/>
        </w:rPr>
        <w:t xml:space="preserve"> </w:t>
      </w:r>
      <w:r>
        <w:t>συγκόλλησή</w:t>
      </w:r>
      <w:r>
        <w:rPr>
          <w:spacing w:val="-12"/>
        </w:rPr>
        <w:t xml:space="preserve"> </w:t>
      </w:r>
      <w:r>
        <w:t>τους</w:t>
      </w:r>
      <w:r>
        <w:rPr>
          <w:spacing w:val="-12"/>
        </w:rPr>
        <w:t xml:space="preserve"> </w:t>
      </w:r>
      <w:r>
        <w:t>με</w:t>
      </w:r>
      <w:r>
        <w:rPr>
          <w:spacing w:val="-13"/>
        </w:rPr>
        <w:t xml:space="preserve"> </w:t>
      </w:r>
      <w:r>
        <w:t>χάλυβα.</w:t>
      </w:r>
      <w:r>
        <w:rPr>
          <w:spacing w:val="-4"/>
        </w:rPr>
        <w:t xml:space="preserve"> </w:t>
      </w:r>
      <w:r>
        <w:rPr>
          <w:noProof/>
          <w:spacing w:val="5"/>
        </w:rPr>
        <w:drawing>
          <wp:inline distT="0" distB="0" distL="0" distR="0">
            <wp:extent cx="47625" cy="47625"/>
            <wp:effectExtent l="0" t="0" r="0" b="0"/>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261" cstate="print"/>
                    <a:stretch>
                      <a:fillRect/>
                    </a:stretch>
                  </pic:blipFill>
                  <pic:spPr>
                    <a:xfrm>
                      <a:off x="0" y="0"/>
                      <a:ext cx="47625" cy="47625"/>
                    </a:xfrm>
                    <a:prstGeom prst="rect">
                      <a:avLst/>
                    </a:prstGeom>
                  </pic:spPr>
                </pic:pic>
              </a:graphicData>
            </a:graphic>
          </wp:inline>
        </w:drawing>
      </w:r>
      <w:r>
        <w:rPr>
          <w:rFonts w:ascii="Times New Roman" w:hAnsi="Times New Roman"/>
          <w:spacing w:val="-16"/>
        </w:rPr>
        <w:t xml:space="preserve"> </w:t>
      </w:r>
      <w:r>
        <w:t>Χρησιμοποιείται</w:t>
      </w:r>
      <w:r>
        <w:rPr>
          <w:spacing w:val="-12"/>
        </w:rPr>
        <w:t xml:space="preserve"> </w:t>
      </w:r>
      <w:r>
        <w:t>ειδικά</w:t>
      </w:r>
      <w:r>
        <w:rPr>
          <w:spacing w:val="-12"/>
        </w:rPr>
        <w:t xml:space="preserve"> </w:t>
      </w:r>
      <w:r>
        <w:t xml:space="preserve">για τη συγκόλληση και την επισκευή συγκολλήσεων σπασμένων ή φθαρμένων εξαρτημάτων από </w:t>
      </w:r>
      <w:r>
        <w:rPr>
          <w:spacing w:val="-2"/>
        </w:rPr>
        <w:t>χυτοσίδηρο.</w:t>
      </w:r>
    </w:p>
    <w:p w:rsidR="006A61F2" w:rsidRDefault="00000000">
      <w:pPr>
        <w:pStyle w:val="BodyText"/>
        <w:ind w:left="2385"/>
        <w:rPr>
          <w:sz w:val="20"/>
        </w:rPr>
      </w:pPr>
      <w:r>
        <w:rPr>
          <w:noProof/>
          <w:sz w:val="20"/>
        </w:rPr>
        <mc:AlternateContent>
          <mc:Choice Requires="wps">
            <w:drawing>
              <wp:inline distT="0" distB="0" distL="0" distR="0">
                <wp:extent cx="3126740" cy="895350"/>
                <wp:effectExtent l="0" t="0" r="0" b="9525"/>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6740" cy="895350"/>
                          <a:chOff x="0" y="0"/>
                          <a:chExt cx="3126740" cy="895350"/>
                        </a:xfrm>
                      </wpg:grpSpPr>
                      <pic:pic xmlns:pic="http://schemas.openxmlformats.org/drawingml/2006/picture">
                        <pic:nvPicPr>
                          <pic:cNvPr id="378" name="Image 378"/>
                          <pic:cNvPicPr/>
                        </pic:nvPicPr>
                        <pic:blipFill>
                          <a:blip r:embed="rId262" cstate="print"/>
                          <a:stretch>
                            <a:fillRect/>
                          </a:stretch>
                        </pic:blipFill>
                        <pic:spPr>
                          <a:xfrm>
                            <a:off x="0" y="35940"/>
                            <a:ext cx="1448054" cy="857250"/>
                          </a:xfrm>
                          <a:prstGeom prst="rect">
                            <a:avLst/>
                          </a:prstGeom>
                        </pic:spPr>
                      </pic:pic>
                      <pic:pic xmlns:pic="http://schemas.openxmlformats.org/drawingml/2006/picture">
                        <pic:nvPicPr>
                          <pic:cNvPr id="379" name="Image 379"/>
                          <pic:cNvPicPr/>
                        </pic:nvPicPr>
                        <pic:blipFill>
                          <a:blip r:embed="rId263" cstate="print"/>
                          <a:stretch>
                            <a:fillRect/>
                          </a:stretch>
                        </pic:blipFill>
                        <pic:spPr>
                          <a:xfrm>
                            <a:off x="725931" y="0"/>
                            <a:ext cx="2400808" cy="895350"/>
                          </a:xfrm>
                          <a:prstGeom prst="rect">
                            <a:avLst/>
                          </a:prstGeom>
                        </pic:spPr>
                      </pic:pic>
                    </wpg:wgp>
                  </a:graphicData>
                </a:graphic>
              </wp:inline>
            </w:drawing>
          </mc:Choice>
          <mc:Fallback xmlns:pic="http://schemas.openxmlformats.org/drawingml/2006/picture" xmlns:a="http://schemas.openxmlformats.org/drawingml/2006/main" xmlns:ve="http://schemas.openxmlformats.org/markup-compatibility/2006">
            <w:pict>
              <v:group style="width:246.2pt;height:70.5pt;mso-position-horizontal-relative:char;mso-position-vertical-relative:line" id="docshapegroup96" coordorigin="0,0" coordsize="4924,1410">
                <v:shape style="position:absolute;left:0;top:56;width:2281;height:1350" type="#_x0000_t75" id="docshape97" stroked="false">
                  <v:imagedata r:id="rId264" o:title=""/>
                </v:shape>
                <v:shape style="position:absolute;left:1143;top:0;width:3781;height:1410" type="#_x0000_t75" id="docshape98" stroked="false">
                  <v:imagedata r:id="rId265" o:title=""/>
                </v:shape>
              </v:group>
            </w:pict>
          </mc:Fallback>
        </mc:AlternateContent>
      </w:r>
    </w:p>
    <w:p w:rsidR="006A61F2" w:rsidRDefault="00000000">
      <w:pPr>
        <w:spacing w:before="45"/>
        <w:ind w:left="597"/>
        <w:rPr>
          <w:b/>
          <w:sz w:val="24"/>
        </w:rPr>
      </w:pPr>
      <w:r>
        <w:rPr>
          <w:b/>
          <w:sz w:val="24"/>
        </w:rPr>
        <w:t>Εικόνα</w:t>
      </w:r>
      <w:r>
        <w:rPr>
          <w:b/>
          <w:spacing w:val="-9"/>
          <w:sz w:val="24"/>
        </w:rPr>
        <w:t xml:space="preserve"> </w:t>
      </w:r>
      <w:r>
        <w:rPr>
          <w:b/>
          <w:sz w:val="24"/>
        </w:rPr>
        <w:t>6.1:</w:t>
      </w:r>
      <w:r>
        <w:rPr>
          <w:b/>
          <w:spacing w:val="-6"/>
          <w:sz w:val="24"/>
        </w:rPr>
        <w:t xml:space="preserve"> </w:t>
      </w:r>
      <w:r>
        <w:rPr>
          <w:b/>
          <w:sz w:val="24"/>
        </w:rPr>
        <w:t>Ηλεκτρόδιο</w:t>
      </w:r>
      <w:r>
        <w:rPr>
          <w:b/>
          <w:spacing w:val="-7"/>
          <w:sz w:val="24"/>
        </w:rPr>
        <w:t xml:space="preserve"> </w:t>
      </w:r>
      <w:r>
        <w:rPr>
          <w:b/>
          <w:sz w:val="24"/>
        </w:rPr>
        <w:t>χύτευσης</w:t>
      </w:r>
      <w:r>
        <w:rPr>
          <w:b/>
          <w:spacing w:val="-6"/>
          <w:sz w:val="24"/>
        </w:rPr>
        <w:t xml:space="preserve"> </w:t>
      </w:r>
      <w:r>
        <w:rPr>
          <w:b/>
          <w:sz w:val="24"/>
        </w:rPr>
        <w:t>και</w:t>
      </w:r>
      <w:r>
        <w:rPr>
          <w:b/>
          <w:spacing w:val="-7"/>
          <w:sz w:val="24"/>
        </w:rPr>
        <w:t xml:space="preserve"> </w:t>
      </w:r>
      <w:r>
        <w:rPr>
          <w:b/>
          <w:sz w:val="24"/>
        </w:rPr>
        <w:t>ετικέτα</w:t>
      </w:r>
      <w:r>
        <w:rPr>
          <w:b/>
          <w:spacing w:val="-6"/>
          <w:sz w:val="24"/>
        </w:rPr>
        <w:t xml:space="preserve"> </w:t>
      </w:r>
      <w:r>
        <w:rPr>
          <w:b/>
          <w:spacing w:val="-2"/>
          <w:sz w:val="24"/>
        </w:rPr>
        <w:t>πληροφοριών</w:t>
      </w:r>
    </w:p>
    <w:p w:rsidR="006A61F2" w:rsidRDefault="00000000">
      <w:pPr>
        <w:tabs>
          <w:tab w:val="left" w:pos="3298"/>
        </w:tabs>
        <w:spacing w:before="26"/>
        <w:ind w:left="597"/>
        <w:rPr>
          <w:b/>
          <w:sz w:val="24"/>
        </w:rPr>
      </w:pPr>
      <w:r>
        <w:rPr>
          <w:b/>
          <w:sz w:val="24"/>
        </w:rPr>
        <w:t>α)</w:t>
      </w:r>
      <w:r>
        <w:rPr>
          <w:b/>
          <w:spacing w:val="-5"/>
          <w:sz w:val="24"/>
        </w:rPr>
        <w:t xml:space="preserve"> </w:t>
      </w:r>
      <w:r>
        <w:rPr>
          <w:b/>
          <w:sz w:val="24"/>
        </w:rPr>
        <w:t>Ηλεκτρόδιο</w:t>
      </w:r>
      <w:r>
        <w:rPr>
          <w:b/>
          <w:spacing w:val="-3"/>
          <w:sz w:val="24"/>
        </w:rPr>
        <w:t xml:space="preserve"> </w:t>
      </w:r>
      <w:r>
        <w:rPr>
          <w:b/>
          <w:spacing w:val="-2"/>
          <w:sz w:val="24"/>
        </w:rPr>
        <w:t>χύτευσης</w:t>
      </w:r>
      <w:r>
        <w:rPr>
          <w:b/>
          <w:sz w:val="24"/>
        </w:rPr>
        <w:tab/>
        <w:t>β)</w:t>
      </w:r>
      <w:r>
        <w:rPr>
          <w:b/>
          <w:spacing w:val="-10"/>
          <w:sz w:val="24"/>
        </w:rPr>
        <w:t xml:space="preserve"> </w:t>
      </w:r>
      <w:r>
        <w:rPr>
          <w:b/>
          <w:sz w:val="24"/>
        </w:rPr>
        <w:t>Ετικέτα</w:t>
      </w:r>
      <w:r>
        <w:rPr>
          <w:b/>
          <w:spacing w:val="-7"/>
          <w:sz w:val="24"/>
        </w:rPr>
        <w:t xml:space="preserve"> </w:t>
      </w:r>
      <w:r>
        <w:rPr>
          <w:b/>
          <w:sz w:val="24"/>
        </w:rPr>
        <w:t>πληροφοριών</w:t>
      </w:r>
      <w:r>
        <w:rPr>
          <w:b/>
          <w:spacing w:val="-4"/>
          <w:sz w:val="24"/>
        </w:rPr>
        <w:t xml:space="preserve"> </w:t>
      </w:r>
      <w:r>
        <w:rPr>
          <w:b/>
          <w:spacing w:val="-2"/>
          <w:sz w:val="24"/>
        </w:rPr>
        <w:t>ηλεκτροδίου</w:t>
      </w:r>
    </w:p>
    <w:p w:rsidR="006A61F2" w:rsidRDefault="006A61F2">
      <w:pPr>
        <w:rPr>
          <w:b/>
          <w:sz w:val="24"/>
        </w:rPr>
        <w:sectPr w:rsidR="006A61F2">
          <w:footerReference w:type="default" r:id="rId266"/>
          <w:pgSz w:w="11920" w:h="16850"/>
          <w:pgMar w:top="1660" w:right="141" w:bottom="280" w:left="283" w:header="0" w:footer="0" w:gutter="0"/>
          <w:cols w:space="720"/>
        </w:sectPr>
      </w:pPr>
    </w:p>
    <w:p w:rsidR="006A61F2" w:rsidRDefault="00000000">
      <w:pPr>
        <w:pStyle w:val="BodyText"/>
        <w:spacing w:before="36" w:line="268" w:lineRule="auto"/>
        <w:ind w:left="1121" w:right="1041" w:hanging="261"/>
        <w:jc w:val="both"/>
      </w:pPr>
      <w:r>
        <w:rPr>
          <w:noProof/>
        </w:rPr>
        <w:lastRenderedPageBreak/>
        <w:drawing>
          <wp:inline distT="0" distB="0" distL="0" distR="0">
            <wp:extent cx="47625" cy="47625"/>
            <wp:effectExtent l="0" t="0" r="0" b="0"/>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42"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Παρέχει εξαιρετικά αποτελέσματα στην επιδιόρθωση ελαττωμάτων χύτευσης μέσω </w:t>
      </w:r>
      <w:r>
        <w:rPr>
          <w:spacing w:val="-2"/>
        </w:rPr>
        <w:t>συγκόλλησης.</w:t>
      </w:r>
    </w:p>
    <w:p w:rsidR="006A61F2" w:rsidRDefault="00000000">
      <w:pPr>
        <w:pStyle w:val="BodyText"/>
        <w:spacing w:before="7" w:line="268" w:lineRule="auto"/>
        <w:ind w:left="1121" w:right="1040" w:hanging="261"/>
        <w:jc w:val="both"/>
      </w:pPr>
      <w:r>
        <w:rPr>
          <w:noProof/>
        </w:rPr>
        <w:drawing>
          <wp:inline distT="0" distB="0" distL="0" distR="0">
            <wp:extent cx="47625" cy="47625"/>
            <wp:effectExtent l="0" t="0" r="0" b="0"/>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41"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Ακόμη και σε χαμηλό ρεύμα, καλύπτει καλά το βασικό μέταλλο και μειώνει την αναλογία ανάμειξης με το υλικό βάσης.</w:t>
      </w:r>
    </w:p>
    <w:p w:rsidR="006A61F2" w:rsidRDefault="00000000">
      <w:pPr>
        <w:pStyle w:val="BodyText"/>
        <w:spacing w:before="4" w:line="271" w:lineRule="auto"/>
        <w:ind w:left="859" w:right="1507" w:firstLine="428"/>
        <w:jc w:val="both"/>
      </w:pPr>
      <w:r>
        <w:rPr>
          <w:noProof/>
        </w:rPr>
        <w:drawing>
          <wp:inline distT="0" distB="0" distL="0" distR="0">
            <wp:extent cx="57153" cy="57153"/>
            <wp:effectExtent l="0" t="0" r="0" b="0"/>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267" cstate="print"/>
                    <a:stretch>
                      <a:fillRect/>
                    </a:stretch>
                  </pic:blipFill>
                  <pic:spPr>
                    <a:xfrm>
                      <a:off x="0" y="0"/>
                      <a:ext cx="57153" cy="57153"/>
                    </a:xfrm>
                    <a:prstGeom prst="rect">
                      <a:avLst/>
                    </a:prstGeom>
                  </pic:spPr>
                </pic:pic>
              </a:graphicData>
            </a:graphic>
          </wp:inline>
        </w:drawing>
      </w:r>
      <w:r>
        <w:rPr>
          <w:rFonts w:ascii="Times New Roman" w:hAnsi="Times New Roman"/>
          <w:position w:val="1"/>
          <w:sz w:val="20"/>
        </w:rPr>
        <w:t xml:space="preserve"> </w:t>
      </w:r>
      <w:r>
        <w:rPr>
          <w:position w:val="1"/>
        </w:rPr>
        <w:t xml:space="preserve">Αυτό επιτρέπει τη συγκόλληση χωρίς ανόπτηση, ειδικά για εξαρτήματα παχιάς </w:t>
      </w:r>
      <w:r>
        <w:t>διατομής,</w:t>
      </w:r>
      <w:r>
        <w:rPr>
          <w:spacing w:val="-15"/>
        </w:rPr>
        <w:t xml:space="preserve"> </w:t>
      </w:r>
      <w:r>
        <w:t>και</w:t>
      </w:r>
      <w:r>
        <w:rPr>
          <w:spacing w:val="-14"/>
        </w:rPr>
        <w:t xml:space="preserve"> </w:t>
      </w:r>
      <w:r>
        <w:t>ελαχιστοποιεί</w:t>
      </w:r>
      <w:r>
        <w:rPr>
          <w:spacing w:val="-14"/>
        </w:rPr>
        <w:t xml:space="preserve"> </w:t>
      </w:r>
      <w:r>
        <w:t>τον</w:t>
      </w:r>
      <w:r>
        <w:rPr>
          <w:spacing w:val="-14"/>
        </w:rPr>
        <w:t xml:space="preserve"> </w:t>
      </w:r>
      <w:r>
        <w:t>κίνδυνο</w:t>
      </w:r>
      <w:r>
        <w:rPr>
          <w:spacing w:val="-14"/>
        </w:rPr>
        <w:t xml:space="preserve"> </w:t>
      </w:r>
      <w:r>
        <w:t>ρωγμών.</w:t>
      </w:r>
      <w:r>
        <w:rPr>
          <w:spacing w:val="-14"/>
        </w:rPr>
        <w:t xml:space="preserve"> </w:t>
      </w:r>
      <w:r>
        <w:rPr>
          <w:noProof/>
          <w:spacing w:val="3"/>
        </w:rPr>
        <w:drawing>
          <wp:inline distT="0" distB="0" distL="0" distR="0">
            <wp:extent cx="47625" cy="47625"/>
            <wp:effectExtent l="0" t="0" r="0" b="0"/>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268" cstate="print"/>
                    <a:stretch>
                      <a:fillRect/>
                    </a:stretch>
                  </pic:blipFill>
                  <pic:spPr>
                    <a:xfrm>
                      <a:off x="0" y="0"/>
                      <a:ext cx="47625" cy="47625"/>
                    </a:xfrm>
                    <a:prstGeom prst="rect">
                      <a:avLst/>
                    </a:prstGeom>
                  </pic:spPr>
                </pic:pic>
              </a:graphicData>
            </a:graphic>
          </wp:inline>
        </w:drawing>
      </w:r>
      <w:r>
        <w:rPr>
          <w:rFonts w:ascii="Times New Roman" w:hAnsi="Times New Roman"/>
          <w:spacing w:val="-16"/>
        </w:rPr>
        <w:t xml:space="preserve"> </w:t>
      </w:r>
      <w:r>
        <w:t>Οι</w:t>
      </w:r>
      <w:r>
        <w:rPr>
          <w:spacing w:val="-14"/>
        </w:rPr>
        <w:t xml:space="preserve"> </w:t>
      </w:r>
      <w:r>
        <w:t>ραφές</w:t>
      </w:r>
      <w:r>
        <w:rPr>
          <w:spacing w:val="-14"/>
        </w:rPr>
        <w:t xml:space="preserve"> </w:t>
      </w:r>
      <w:r>
        <w:t>συγκόλλησης</w:t>
      </w:r>
      <w:r>
        <w:rPr>
          <w:spacing w:val="-14"/>
        </w:rPr>
        <w:t xml:space="preserve"> </w:t>
      </w:r>
      <w:r>
        <w:t>πρέπει</w:t>
      </w:r>
      <w:r>
        <w:rPr>
          <w:spacing w:val="-14"/>
        </w:rPr>
        <w:t xml:space="preserve"> </w:t>
      </w:r>
      <w:r>
        <w:t>να</w:t>
      </w:r>
      <w:r>
        <w:rPr>
          <w:spacing w:val="-15"/>
        </w:rPr>
        <w:t xml:space="preserve"> </w:t>
      </w:r>
      <w:r>
        <w:t>είναι μικρότερες από 30 mm για να μειωθούν οι τάσεις συγκόλλησης.</w:t>
      </w:r>
    </w:p>
    <w:p w:rsidR="006A61F2" w:rsidRDefault="00000000">
      <w:pPr>
        <w:pStyle w:val="BodyText"/>
        <w:spacing w:before="2" w:line="271" w:lineRule="auto"/>
        <w:ind w:left="1121" w:right="1045" w:hanging="261"/>
        <w:jc w:val="both"/>
      </w:pPr>
      <w:r>
        <w:rPr>
          <w:noProof/>
        </w:rPr>
        <w:drawing>
          <wp:inline distT="0" distB="0" distL="0" distR="0">
            <wp:extent cx="47625" cy="47625"/>
            <wp:effectExtent l="0" t="0" r="0" b="0"/>
            <wp:docPr id="384"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131"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Εάν η συγκόλληση σφυρηλατηθεί πριν από την ψύξη, οι τάσεις συγκόλλησης μπορούν να </w:t>
      </w:r>
      <w:r>
        <w:rPr>
          <w:spacing w:val="-2"/>
        </w:rPr>
        <w:t>μειωθούν.</w:t>
      </w:r>
    </w:p>
    <w:p w:rsidR="006A61F2" w:rsidRDefault="00000000">
      <w:pPr>
        <w:pStyle w:val="BodyText"/>
        <w:spacing w:before="1" w:line="268" w:lineRule="auto"/>
        <w:ind w:left="705" w:right="735" w:hanging="10"/>
      </w:pPr>
      <w:r>
        <w:t>Δεδομένου</w:t>
      </w:r>
      <w:r>
        <w:rPr>
          <w:spacing w:val="40"/>
        </w:rPr>
        <w:t xml:space="preserve"> </w:t>
      </w:r>
      <w:r>
        <w:t>ότι</w:t>
      </w:r>
      <w:r>
        <w:rPr>
          <w:spacing w:val="40"/>
        </w:rPr>
        <w:t xml:space="preserve"> </w:t>
      </w:r>
      <w:r>
        <w:t>ο</w:t>
      </w:r>
      <w:r>
        <w:rPr>
          <w:spacing w:val="40"/>
        </w:rPr>
        <w:t xml:space="preserve"> </w:t>
      </w:r>
      <w:r>
        <w:t>χυτοσίδηρος</w:t>
      </w:r>
      <w:r>
        <w:rPr>
          <w:spacing w:val="40"/>
        </w:rPr>
        <w:t xml:space="preserve"> </w:t>
      </w:r>
      <w:r>
        <w:t>περιέχει</w:t>
      </w:r>
      <w:r>
        <w:rPr>
          <w:spacing w:val="40"/>
        </w:rPr>
        <w:t xml:space="preserve"> </w:t>
      </w:r>
      <w:r>
        <w:t>υψηλή</w:t>
      </w:r>
      <w:r>
        <w:rPr>
          <w:spacing w:val="40"/>
        </w:rPr>
        <w:t xml:space="preserve"> </w:t>
      </w:r>
      <w:r>
        <w:t>ποσότητα</w:t>
      </w:r>
      <w:r>
        <w:rPr>
          <w:spacing w:val="40"/>
        </w:rPr>
        <w:t xml:space="preserve"> </w:t>
      </w:r>
      <w:r>
        <w:t>άνθρακα,</w:t>
      </w:r>
      <w:r>
        <w:rPr>
          <w:spacing w:val="40"/>
        </w:rPr>
        <w:t xml:space="preserve"> </w:t>
      </w:r>
      <w:r>
        <w:t>γίνεται</w:t>
      </w:r>
      <w:r>
        <w:rPr>
          <w:spacing w:val="40"/>
        </w:rPr>
        <w:t xml:space="preserve"> </w:t>
      </w:r>
      <w:r>
        <w:t>εύθραυστος</w:t>
      </w:r>
      <w:r>
        <w:rPr>
          <w:spacing w:val="40"/>
        </w:rPr>
        <w:t xml:space="preserve"> </w:t>
      </w:r>
      <w:r>
        <w:t>και σκληρός, επομένως δεν πρέπει να σφυρηλατείται ενώ είναι κρύος</w:t>
      </w:r>
    </w:p>
    <w:p w:rsidR="006A61F2" w:rsidRDefault="00000000">
      <w:pPr>
        <w:spacing w:before="8"/>
        <w:ind w:left="696"/>
        <w:rPr>
          <w:sz w:val="25"/>
        </w:rPr>
      </w:pPr>
      <w:r>
        <w:rPr>
          <w:spacing w:val="-10"/>
          <w:sz w:val="25"/>
        </w:rPr>
        <w:t>.</w:t>
      </w:r>
    </w:p>
    <w:p w:rsidR="006A61F2" w:rsidRDefault="00000000">
      <w:pPr>
        <w:pStyle w:val="Heading4"/>
        <w:spacing w:before="40"/>
        <w:ind w:left="753" w:firstLine="0"/>
      </w:pPr>
      <w:r>
        <w:rPr>
          <w:spacing w:val="-2"/>
        </w:rPr>
        <w:t>Σκοποί</w:t>
      </w:r>
      <w:r>
        <w:rPr>
          <w:spacing w:val="2"/>
        </w:rPr>
        <w:t xml:space="preserve"> </w:t>
      </w:r>
      <w:r>
        <w:rPr>
          <w:spacing w:val="-2"/>
        </w:rPr>
        <w:t>χρήσης</w:t>
      </w:r>
      <w:r>
        <w:rPr>
          <w:spacing w:val="-1"/>
        </w:rPr>
        <w:t xml:space="preserve"> </w:t>
      </w:r>
      <w:r>
        <w:rPr>
          <w:spacing w:val="-2"/>
        </w:rPr>
        <w:t>ηλεκτροδίων</w:t>
      </w:r>
      <w:r>
        <w:rPr>
          <w:spacing w:val="2"/>
        </w:rPr>
        <w:t xml:space="preserve"> </w:t>
      </w:r>
      <w:r>
        <w:rPr>
          <w:spacing w:val="-2"/>
        </w:rPr>
        <w:t>χύτευσης</w:t>
      </w:r>
      <w:r>
        <w:rPr>
          <w:spacing w:val="2"/>
        </w:rPr>
        <w:t xml:space="preserve"> </w:t>
      </w:r>
      <w:r>
        <w:rPr>
          <w:spacing w:val="-2"/>
        </w:rPr>
        <w:t>πυρήνα</w:t>
      </w:r>
      <w:r>
        <w:rPr>
          <w:spacing w:val="6"/>
        </w:rPr>
        <w:t xml:space="preserve"> </w:t>
      </w:r>
      <w:r>
        <w:rPr>
          <w:spacing w:val="-2"/>
        </w:rPr>
        <w:t>Monel</w:t>
      </w:r>
      <w:r>
        <w:rPr>
          <w:spacing w:val="2"/>
        </w:rPr>
        <w:t xml:space="preserve"> </w:t>
      </w:r>
      <w:r>
        <w:rPr>
          <w:spacing w:val="-2"/>
        </w:rPr>
        <w:t>(νικέλιο-χαλκός):</w:t>
      </w:r>
    </w:p>
    <w:p w:rsidR="006A61F2" w:rsidRDefault="00000000">
      <w:pPr>
        <w:pStyle w:val="BodyText"/>
        <w:spacing w:before="43" w:line="268" w:lineRule="auto"/>
        <w:ind w:left="1121" w:right="1040" w:hanging="261"/>
        <w:jc w:val="both"/>
      </w:pPr>
      <w:r>
        <w:rPr>
          <w:noProof/>
        </w:rPr>
        <w:drawing>
          <wp:inline distT="0" distB="0" distL="0" distR="0">
            <wp:extent cx="47625" cy="47625"/>
            <wp:effectExtent l="0" t="0" r="0" b="0"/>
            <wp:docPr id="385" name="Imag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pic:cNvPicPr/>
                  </pic:nvPicPr>
                  <pic:blipFill>
                    <a:blip r:embed="rId269" cstate="print"/>
                    <a:stretch>
                      <a:fillRect/>
                    </a:stretch>
                  </pic:blipFill>
                  <pic:spPr>
                    <a:xfrm>
                      <a:off x="0" y="0"/>
                      <a:ext cx="47625" cy="47625"/>
                    </a:xfrm>
                    <a:prstGeom prst="rect">
                      <a:avLst/>
                    </a:prstGeom>
                  </pic:spPr>
                </pic:pic>
              </a:graphicData>
            </a:graphic>
          </wp:inline>
        </w:drawing>
      </w:r>
      <w:r>
        <w:rPr>
          <w:rFonts w:ascii="Times New Roman" w:hAnsi="Times New Roman"/>
          <w:spacing w:val="-1"/>
          <w:sz w:val="20"/>
        </w:rPr>
        <w:t xml:space="preserve"> </w:t>
      </w:r>
      <w:r>
        <w:t>Χρησιμοποιείται σε ψυχρή και ημίθερμη (300°C) συγκόλληση γκρίζου χυτοσιδήρου, ελατού χυτοσιδήρου και όλκιμου (σφαιροειδούς) χυτοσιδήρου.</w:t>
      </w:r>
    </w:p>
    <w:p w:rsidR="006A61F2" w:rsidRDefault="00000000">
      <w:pPr>
        <w:pStyle w:val="BodyText"/>
        <w:spacing w:before="8"/>
        <w:ind w:left="861"/>
        <w:jc w:val="both"/>
      </w:pPr>
      <w:r>
        <w:rPr>
          <w:noProof/>
          <w:position w:val="10"/>
        </w:rPr>
        <w:drawing>
          <wp:inline distT="0" distB="0" distL="0" distR="0">
            <wp:extent cx="47625" cy="47625"/>
            <wp:effectExtent l="0" t="0" r="0" b="0"/>
            <wp:docPr id="386" name="Imag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pic:cNvPicPr/>
                  </pic:nvPicPr>
                  <pic:blipFill>
                    <a:blip r:embed="rId41" cstate="print"/>
                    <a:stretch>
                      <a:fillRect/>
                    </a:stretch>
                  </pic:blipFill>
                  <pic:spPr>
                    <a:xfrm>
                      <a:off x="0" y="0"/>
                      <a:ext cx="47625" cy="47625"/>
                    </a:xfrm>
                    <a:prstGeom prst="rect">
                      <a:avLst/>
                    </a:prstGeom>
                  </pic:spPr>
                </pic:pic>
              </a:graphicData>
            </a:graphic>
          </wp:inline>
        </w:drawing>
      </w:r>
      <w:r>
        <w:rPr>
          <w:rFonts w:ascii="Times New Roman" w:hAnsi="Times New Roman"/>
          <w:spacing w:val="40"/>
          <w:sz w:val="20"/>
        </w:rPr>
        <w:t xml:space="preserve">  </w:t>
      </w:r>
      <w:r>
        <w:rPr>
          <w:spacing w:val="-2"/>
        </w:rPr>
        <w:t>Χρησιμοποιείται για τη συγκόλληση γκρίζου χυτοσιδήρου σε χάλυβα.</w:t>
      </w:r>
    </w:p>
    <w:p w:rsidR="006A61F2" w:rsidRDefault="00000000">
      <w:pPr>
        <w:pStyle w:val="BodyText"/>
        <w:spacing w:before="43" w:line="271" w:lineRule="auto"/>
        <w:ind w:left="871" w:right="1040" w:hanging="11"/>
        <w:jc w:val="both"/>
      </w:pPr>
      <w:r>
        <w:rPr>
          <w:noProof/>
          <w:position w:val="10"/>
        </w:rPr>
        <w:drawing>
          <wp:inline distT="0" distB="0" distL="0" distR="0">
            <wp:extent cx="47625" cy="47625"/>
            <wp:effectExtent l="0" t="0" r="0" b="0"/>
            <wp:docPr id="387"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a:blip r:embed="rId41" cstate="print"/>
                    <a:stretch>
                      <a:fillRect/>
                    </a:stretch>
                  </pic:blipFill>
                  <pic:spPr>
                    <a:xfrm>
                      <a:off x="0" y="0"/>
                      <a:ext cx="47625" cy="47625"/>
                    </a:xfrm>
                    <a:prstGeom prst="rect">
                      <a:avLst/>
                    </a:prstGeom>
                  </pic:spPr>
                </pic:pic>
              </a:graphicData>
            </a:graphic>
          </wp:inline>
        </w:drawing>
      </w:r>
      <w:r>
        <w:rPr>
          <w:rFonts w:ascii="Times New Roman" w:hAnsi="Times New Roman"/>
          <w:spacing w:val="40"/>
          <w:sz w:val="20"/>
        </w:rPr>
        <w:t xml:space="preserve"> </w:t>
      </w:r>
      <w:r>
        <w:t>Χρησιμοποιείται για την ένωση και επισκευή συγκόλλησης σπασμένων ή φθαρμένων εξαρτημάτων από χυτοσίδηρο.</w:t>
      </w:r>
    </w:p>
    <w:p w:rsidR="006A61F2" w:rsidRDefault="00000000">
      <w:pPr>
        <w:pStyle w:val="BodyText"/>
        <w:spacing w:line="268" w:lineRule="auto"/>
        <w:ind w:left="861" w:right="1040"/>
        <w:jc w:val="both"/>
      </w:pPr>
      <w:r>
        <w:rPr>
          <w:noProof/>
          <w:position w:val="10"/>
        </w:rPr>
        <w:drawing>
          <wp:inline distT="0" distB="0" distL="0" distR="0">
            <wp:extent cx="47625" cy="47625"/>
            <wp:effectExtent l="0" t="0" r="0" b="0"/>
            <wp:docPr id="388" name="Imag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pic:cNvPicPr/>
                  </pic:nvPicPr>
                  <pic:blipFill>
                    <a:blip r:embed="rId254"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Χρησιμοποιείται για την επισκευή ελαττωμάτων χύτευσης ή μηχανικής κατεργασίας μέσω</w:t>
      </w:r>
      <w:r>
        <w:rPr>
          <w:spacing w:val="80"/>
          <w:w w:val="150"/>
        </w:rPr>
        <w:t xml:space="preserve"> </w:t>
      </w:r>
      <w:r>
        <w:rPr>
          <w:noProof/>
          <w:position w:val="10"/>
        </w:rPr>
        <w:drawing>
          <wp:inline distT="0" distB="0" distL="0" distR="0">
            <wp:extent cx="47625" cy="47625"/>
            <wp:effectExtent l="0" t="0" r="0" b="0"/>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255" cstate="print"/>
                    <a:stretch>
                      <a:fillRect/>
                    </a:stretch>
                  </pic:blipFill>
                  <pic:spPr>
                    <a:xfrm>
                      <a:off x="0" y="0"/>
                      <a:ext cx="47625" cy="47625"/>
                    </a:xfrm>
                    <a:prstGeom prst="rect">
                      <a:avLst/>
                    </a:prstGeom>
                  </pic:spPr>
                </pic:pic>
              </a:graphicData>
            </a:graphic>
          </wp:inline>
        </w:drawing>
      </w:r>
      <w:r>
        <w:rPr>
          <w:rFonts w:ascii="Times New Roman" w:hAnsi="Times New Roman"/>
        </w:rPr>
        <w:t xml:space="preserve"> </w:t>
      </w:r>
      <w:r>
        <w:t>συγκόλλησης. Δεν υπάρχουν προβλήματα σκληρότητας στη ζώνη μετάβασης, με αποτέλεσμα μια ραφή συγκόλλησης χωρίς ρωγμές και πορώδες.</w:t>
      </w:r>
    </w:p>
    <w:p w:rsidR="006A61F2" w:rsidRDefault="00000000">
      <w:pPr>
        <w:pStyle w:val="BodyText"/>
        <w:spacing w:before="8" w:line="268" w:lineRule="auto"/>
        <w:ind w:left="1121" w:right="1043" w:hanging="261"/>
        <w:jc w:val="both"/>
      </w:pPr>
      <w:r>
        <w:rPr>
          <w:noProof/>
        </w:rPr>
        <w:drawing>
          <wp:inline distT="0" distB="0" distL="0" distR="0">
            <wp:extent cx="47625" cy="47625"/>
            <wp:effectExtent l="0" t="0" r="0" b="0"/>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270" cstate="print"/>
                    <a:stretch>
                      <a:fillRect/>
                    </a:stretch>
                  </pic:blipFill>
                  <pic:spPr>
                    <a:xfrm>
                      <a:off x="0" y="0"/>
                      <a:ext cx="47625" cy="47625"/>
                    </a:xfrm>
                    <a:prstGeom prst="rect">
                      <a:avLst/>
                    </a:prstGeom>
                  </pic:spPr>
                </pic:pic>
              </a:graphicData>
            </a:graphic>
          </wp:inline>
        </w:drawing>
      </w:r>
      <w:r>
        <w:rPr>
          <w:rFonts w:ascii="Times New Roman" w:hAnsi="Times New Roman"/>
          <w:spacing w:val="-1"/>
          <w:sz w:val="20"/>
        </w:rPr>
        <w:t xml:space="preserve"> </w:t>
      </w:r>
      <w:r>
        <w:t>Εάν</w:t>
      </w:r>
      <w:r>
        <w:rPr>
          <w:spacing w:val="-1"/>
        </w:rPr>
        <w:t xml:space="preserve"> </w:t>
      </w:r>
      <w:r>
        <w:t>η</w:t>
      </w:r>
      <w:r>
        <w:rPr>
          <w:spacing w:val="-3"/>
        </w:rPr>
        <w:t xml:space="preserve"> </w:t>
      </w:r>
      <w:r>
        <w:t>ραφή</w:t>
      </w:r>
      <w:r>
        <w:rPr>
          <w:spacing w:val="-2"/>
        </w:rPr>
        <w:t xml:space="preserve"> </w:t>
      </w:r>
      <w:r>
        <w:t>συγκόλλησης</w:t>
      </w:r>
      <w:r>
        <w:rPr>
          <w:spacing w:val="-1"/>
        </w:rPr>
        <w:t xml:space="preserve"> </w:t>
      </w:r>
      <w:r>
        <w:t>σφυρηλατηθεί</w:t>
      </w:r>
      <w:r>
        <w:rPr>
          <w:spacing w:val="-1"/>
        </w:rPr>
        <w:t xml:space="preserve"> </w:t>
      </w:r>
      <w:r>
        <w:t>ελαφρά</w:t>
      </w:r>
      <w:r>
        <w:rPr>
          <w:spacing w:val="-2"/>
        </w:rPr>
        <w:t xml:space="preserve"> </w:t>
      </w:r>
      <w:r>
        <w:t>πριν</w:t>
      </w:r>
      <w:r>
        <w:rPr>
          <w:spacing w:val="-1"/>
        </w:rPr>
        <w:t xml:space="preserve"> </w:t>
      </w:r>
      <w:r>
        <w:t>από</w:t>
      </w:r>
      <w:r>
        <w:rPr>
          <w:spacing w:val="-1"/>
        </w:rPr>
        <w:t xml:space="preserve"> </w:t>
      </w:r>
      <w:r>
        <w:t>την</w:t>
      </w:r>
      <w:r>
        <w:rPr>
          <w:spacing w:val="-1"/>
        </w:rPr>
        <w:t xml:space="preserve"> </w:t>
      </w:r>
      <w:r>
        <w:t>ψύξη,</w:t>
      </w:r>
      <w:r>
        <w:rPr>
          <w:spacing w:val="-3"/>
        </w:rPr>
        <w:t xml:space="preserve"> </w:t>
      </w:r>
      <w:r>
        <w:t>οι τάσεις</w:t>
      </w:r>
      <w:r>
        <w:rPr>
          <w:spacing w:val="-1"/>
        </w:rPr>
        <w:t xml:space="preserve"> </w:t>
      </w:r>
      <w:r>
        <w:t xml:space="preserve">συγκόλλησης </w:t>
      </w:r>
      <w:r>
        <w:rPr>
          <w:spacing w:val="-2"/>
        </w:rPr>
        <w:t>μειώνονται.</w:t>
      </w:r>
    </w:p>
    <w:p w:rsidR="006A61F2" w:rsidRDefault="00000000">
      <w:pPr>
        <w:pStyle w:val="Heading4"/>
        <w:spacing w:before="8"/>
        <w:ind w:left="696" w:firstLine="0"/>
        <w:jc w:val="both"/>
      </w:pPr>
      <w:r>
        <w:rPr>
          <w:spacing w:val="-2"/>
        </w:rPr>
        <w:t>Σκοποί</w:t>
      </w:r>
      <w:r>
        <w:rPr>
          <w:spacing w:val="3"/>
        </w:rPr>
        <w:t xml:space="preserve"> </w:t>
      </w:r>
      <w:r>
        <w:rPr>
          <w:spacing w:val="-2"/>
        </w:rPr>
        <w:t>χρήσης</w:t>
      </w:r>
      <w:r>
        <w:rPr>
          <w:spacing w:val="2"/>
        </w:rPr>
        <w:t xml:space="preserve"> </w:t>
      </w:r>
      <w:r>
        <w:rPr>
          <w:spacing w:val="-2"/>
        </w:rPr>
        <w:t>ηλεκτροδίων</w:t>
      </w:r>
      <w:r>
        <w:rPr>
          <w:spacing w:val="2"/>
        </w:rPr>
        <w:t xml:space="preserve"> </w:t>
      </w:r>
      <w:r>
        <w:rPr>
          <w:spacing w:val="-2"/>
        </w:rPr>
        <w:t>χύτευσης</w:t>
      </w:r>
      <w:r>
        <w:rPr>
          <w:spacing w:val="2"/>
        </w:rPr>
        <w:t xml:space="preserve"> </w:t>
      </w:r>
      <w:r>
        <w:rPr>
          <w:spacing w:val="-2"/>
        </w:rPr>
        <w:t>πυρήνα</w:t>
      </w:r>
      <w:r>
        <w:rPr>
          <w:spacing w:val="2"/>
        </w:rPr>
        <w:t xml:space="preserve"> </w:t>
      </w:r>
      <w:r>
        <w:rPr>
          <w:spacing w:val="-2"/>
        </w:rPr>
        <w:t>νικελίου-σιδήρου:</w:t>
      </w:r>
    </w:p>
    <w:p w:rsidR="006A61F2" w:rsidRDefault="00000000">
      <w:pPr>
        <w:pStyle w:val="BodyText"/>
        <w:spacing w:before="38" w:line="273" w:lineRule="auto"/>
        <w:ind w:left="861" w:right="6971"/>
      </w:pPr>
      <w:r>
        <w:rPr>
          <w:noProof/>
          <w:position w:val="10"/>
        </w:rPr>
        <w:drawing>
          <wp:inline distT="0" distB="0" distL="0" distR="0">
            <wp:extent cx="47625" cy="47625"/>
            <wp:effectExtent l="0" t="0" r="0" b="0"/>
            <wp:docPr id="391"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Παρέχει</w:t>
      </w:r>
      <w:r>
        <w:rPr>
          <w:spacing w:val="-4"/>
        </w:rPr>
        <w:t xml:space="preserve"> </w:t>
      </w:r>
      <w:r>
        <w:t>ομαλή</w:t>
      </w:r>
      <w:r>
        <w:rPr>
          <w:spacing w:val="-5"/>
        </w:rPr>
        <w:t xml:space="preserve"> </w:t>
      </w:r>
      <w:r>
        <w:t>τήξη</w:t>
      </w:r>
      <w:r>
        <w:rPr>
          <w:spacing w:val="-5"/>
        </w:rPr>
        <w:t xml:space="preserve"> </w:t>
      </w:r>
      <w:r>
        <w:t>και</w:t>
      </w:r>
      <w:r>
        <w:rPr>
          <w:spacing w:val="-4"/>
        </w:rPr>
        <w:t xml:space="preserve"> </w:t>
      </w:r>
      <w:r>
        <w:t xml:space="preserve">σύντηξη. </w:t>
      </w:r>
      <w:r>
        <w:rPr>
          <w:noProof/>
          <w:spacing w:val="-1"/>
          <w:position w:val="10"/>
        </w:rPr>
        <w:drawing>
          <wp:inline distT="0" distB="0" distL="0" distR="0">
            <wp:extent cx="47625" cy="47625"/>
            <wp:effectExtent l="0" t="0" r="0" b="0"/>
            <wp:docPr id="392"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Έχει</w:t>
      </w:r>
      <w:r>
        <w:rPr>
          <w:spacing w:val="-6"/>
        </w:rPr>
        <w:t xml:space="preserve"> </w:t>
      </w:r>
      <w:r>
        <w:t>ένα</w:t>
      </w:r>
      <w:r>
        <w:rPr>
          <w:spacing w:val="-6"/>
        </w:rPr>
        <w:t xml:space="preserve"> </w:t>
      </w:r>
      <w:r>
        <w:t>ήσυχο</w:t>
      </w:r>
      <w:r>
        <w:rPr>
          <w:spacing w:val="-6"/>
        </w:rPr>
        <w:t xml:space="preserve"> </w:t>
      </w:r>
      <w:r>
        <w:t>και</w:t>
      </w:r>
      <w:r>
        <w:rPr>
          <w:spacing w:val="-6"/>
        </w:rPr>
        <w:t xml:space="preserve"> </w:t>
      </w:r>
      <w:r>
        <w:t>σταθερό</w:t>
      </w:r>
      <w:r>
        <w:rPr>
          <w:spacing w:val="-6"/>
        </w:rPr>
        <w:t xml:space="preserve"> </w:t>
      </w:r>
      <w:r>
        <w:t>τόξο.</w:t>
      </w:r>
    </w:p>
    <w:p w:rsidR="006A61F2" w:rsidRDefault="00000000">
      <w:pPr>
        <w:pStyle w:val="BodyText"/>
        <w:spacing w:before="1"/>
        <w:ind w:left="861"/>
      </w:pPr>
      <w:r>
        <w:rPr>
          <w:noProof/>
          <w:position w:val="11"/>
        </w:rPr>
        <w:drawing>
          <wp:inline distT="0" distB="0" distL="0" distR="0">
            <wp:extent cx="47625" cy="47625"/>
            <wp:effectExtent l="0" t="0" r="0" b="0"/>
            <wp:docPr id="393" name="Imag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3" name="Image 393"/>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Κατάλληλο για συγκόλληση θέσης.</w:t>
      </w:r>
    </w:p>
    <w:p w:rsidR="006A61F2" w:rsidRDefault="00000000">
      <w:pPr>
        <w:pStyle w:val="BodyText"/>
        <w:spacing w:before="42" w:line="268" w:lineRule="auto"/>
        <w:ind w:left="871" w:right="735" w:hanging="11"/>
      </w:pPr>
      <w:r>
        <w:rPr>
          <w:noProof/>
          <w:position w:val="11"/>
        </w:rPr>
        <w:drawing>
          <wp:inline distT="0" distB="0" distL="0" distR="0">
            <wp:extent cx="47625" cy="47625"/>
            <wp:effectExtent l="0" t="0" r="0" b="0"/>
            <wp:docPr id="394" name="Imag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 name="Image 394"/>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Χρησιμοποιείται</w:t>
      </w:r>
      <w:r>
        <w:rPr>
          <w:spacing w:val="80"/>
        </w:rPr>
        <w:t xml:space="preserve"> </w:t>
      </w:r>
      <w:r>
        <w:t>σε</w:t>
      </w:r>
      <w:r>
        <w:rPr>
          <w:spacing w:val="80"/>
        </w:rPr>
        <w:t xml:space="preserve"> </w:t>
      </w:r>
      <w:r>
        <w:t>ψυχρή</w:t>
      </w:r>
      <w:r>
        <w:rPr>
          <w:spacing w:val="80"/>
        </w:rPr>
        <w:t xml:space="preserve"> </w:t>
      </w:r>
      <w:r>
        <w:t>και</w:t>
      </w:r>
      <w:r>
        <w:rPr>
          <w:spacing w:val="80"/>
        </w:rPr>
        <w:t xml:space="preserve"> </w:t>
      </w:r>
      <w:r>
        <w:t>θερμή</w:t>
      </w:r>
      <w:r>
        <w:rPr>
          <w:spacing w:val="80"/>
        </w:rPr>
        <w:t xml:space="preserve"> </w:t>
      </w:r>
      <w:r>
        <w:t>συγκόλληση</w:t>
      </w:r>
      <w:r>
        <w:rPr>
          <w:spacing w:val="80"/>
        </w:rPr>
        <w:t xml:space="preserve"> </w:t>
      </w:r>
      <w:r>
        <w:t>εξαρτημάτων</w:t>
      </w:r>
      <w:r>
        <w:rPr>
          <w:spacing w:val="80"/>
        </w:rPr>
        <w:t xml:space="preserve"> </w:t>
      </w:r>
      <w:r>
        <w:t>που</w:t>
      </w:r>
      <w:r>
        <w:rPr>
          <w:spacing w:val="80"/>
        </w:rPr>
        <w:t xml:space="preserve"> </w:t>
      </w:r>
      <w:r>
        <w:t>υπόκεινται</w:t>
      </w:r>
      <w:r>
        <w:rPr>
          <w:spacing w:val="80"/>
        </w:rPr>
        <w:t xml:space="preserve"> </w:t>
      </w:r>
      <w:r>
        <w:t>σε δυναμικές δυνάμεις.</w:t>
      </w:r>
    </w:p>
    <w:p w:rsidR="006A61F2" w:rsidRDefault="00000000">
      <w:pPr>
        <w:pStyle w:val="BodyText"/>
        <w:spacing w:before="6" w:line="268" w:lineRule="auto"/>
        <w:ind w:left="1121" w:right="735" w:hanging="261"/>
      </w:pPr>
      <w:r>
        <w:rPr>
          <w:noProof/>
        </w:rPr>
        <w:drawing>
          <wp:inline distT="0" distB="0" distL="0" distR="0">
            <wp:extent cx="47625" cy="47625"/>
            <wp:effectExtent l="0" t="0" r="0" b="0"/>
            <wp:docPr id="395" name="Imag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5" name="Image 395"/>
                    <pic:cNvPicPr/>
                  </pic:nvPicPr>
                  <pic:blipFill>
                    <a:blip r:embed="rId41"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Δεδομένου ότι η θερμική διαστολή του μετάλλου συγκόλλησης είναι χαμηλή, παρουσιάζει ελάχιστη συρρίκνωση μετά τη συγκόλληση.</w:t>
      </w:r>
    </w:p>
    <w:p w:rsidR="006A61F2" w:rsidRDefault="00000000">
      <w:pPr>
        <w:pStyle w:val="BodyText"/>
        <w:tabs>
          <w:tab w:val="left" w:pos="2294"/>
          <w:tab w:val="left" w:pos="3607"/>
          <w:tab w:val="left" w:pos="4948"/>
          <w:tab w:val="left" w:pos="5514"/>
          <w:tab w:val="left" w:pos="7008"/>
          <w:tab w:val="left" w:pos="8081"/>
          <w:tab w:val="left" w:pos="9714"/>
        </w:tabs>
        <w:spacing w:before="7" w:line="268" w:lineRule="auto"/>
        <w:ind w:left="1288" w:right="1040" w:hanging="428"/>
        <w:jc w:val="right"/>
      </w:pPr>
      <w:r>
        <w:rPr>
          <w:noProof/>
          <w:position w:val="10"/>
        </w:rPr>
        <w:drawing>
          <wp:inline distT="0" distB="0" distL="0" distR="0">
            <wp:extent cx="47625" cy="47625"/>
            <wp:effectExtent l="0" t="0" r="0" b="0"/>
            <wp:docPr id="396"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41"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Έχει</w:t>
      </w:r>
      <w:r>
        <w:rPr>
          <w:spacing w:val="23"/>
        </w:rPr>
        <w:t xml:space="preserve"> </w:t>
      </w:r>
      <w:r>
        <w:t>μεγαλύτερη</w:t>
      </w:r>
      <w:r>
        <w:rPr>
          <w:spacing w:val="22"/>
        </w:rPr>
        <w:t xml:space="preserve"> </w:t>
      </w:r>
      <w:r>
        <w:t>αντοχή</w:t>
      </w:r>
      <w:r>
        <w:rPr>
          <w:spacing w:val="22"/>
        </w:rPr>
        <w:t xml:space="preserve"> </w:t>
      </w:r>
      <w:r>
        <w:t>σε</w:t>
      </w:r>
      <w:r>
        <w:rPr>
          <w:spacing w:val="21"/>
        </w:rPr>
        <w:t xml:space="preserve"> </w:t>
      </w:r>
      <w:r>
        <w:t>σύγκριση</w:t>
      </w:r>
      <w:r>
        <w:rPr>
          <w:spacing w:val="22"/>
        </w:rPr>
        <w:t xml:space="preserve"> </w:t>
      </w:r>
      <w:r>
        <w:t>με</w:t>
      </w:r>
      <w:r>
        <w:rPr>
          <w:spacing w:val="20"/>
        </w:rPr>
        <w:t xml:space="preserve"> </w:t>
      </w:r>
      <w:r>
        <w:t>τα</w:t>
      </w:r>
      <w:r>
        <w:rPr>
          <w:spacing w:val="21"/>
        </w:rPr>
        <w:t xml:space="preserve"> </w:t>
      </w:r>
      <w:r>
        <w:t>ηλεκτρόδια</w:t>
      </w:r>
      <w:r>
        <w:rPr>
          <w:spacing w:val="22"/>
        </w:rPr>
        <w:t xml:space="preserve"> </w:t>
      </w:r>
      <w:r>
        <w:t>καθαρού</w:t>
      </w:r>
      <w:r>
        <w:rPr>
          <w:spacing w:val="21"/>
        </w:rPr>
        <w:t xml:space="preserve"> </w:t>
      </w:r>
      <w:r>
        <w:t>νικελίου.</w:t>
      </w:r>
      <w:r>
        <w:rPr>
          <w:spacing w:val="21"/>
        </w:rPr>
        <w:t xml:space="preserve"> </w:t>
      </w:r>
      <w:r>
        <w:t>Ως</w:t>
      </w:r>
      <w:r>
        <w:rPr>
          <w:spacing w:val="22"/>
        </w:rPr>
        <w:t xml:space="preserve"> </w:t>
      </w:r>
      <w:r>
        <w:t>εκ</w:t>
      </w:r>
      <w:r>
        <w:rPr>
          <w:spacing w:val="21"/>
        </w:rPr>
        <w:t xml:space="preserve"> </w:t>
      </w:r>
      <w:r>
        <w:t xml:space="preserve">τούτου, </w:t>
      </w:r>
      <w:r>
        <w:rPr>
          <w:noProof/>
          <w:position w:val="9"/>
        </w:rPr>
        <w:drawing>
          <wp:inline distT="0" distB="0" distL="0" distR="0">
            <wp:extent cx="57153" cy="57153"/>
            <wp:effectExtent l="0" t="0" r="0" b="0"/>
            <wp:docPr id="397" name="Imag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7" name="Image 397"/>
                    <pic:cNvPicPr/>
                  </pic:nvPicPr>
                  <pic:blipFill>
                    <a:blip r:embed="rId271" cstate="print"/>
                    <a:stretch>
                      <a:fillRect/>
                    </a:stretch>
                  </pic:blipFill>
                  <pic:spPr>
                    <a:xfrm>
                      <a:off x="0" y="0"/>
                      <a:ext cx="57153" cy="57153"/>
                    </a:xfrm>
                    <a:prstGeom prst="rect">
                      <a:avLst/>
                    </a:prstGeom>
                  </pic:spPr>
                </pic:pic>
              </a:graphicData>
            </a:graphic>
          </wp:inline>
        </w:drawing>
      </w:r>
      <w:r>
        <w:rPr>
          <w:rFonts w:ascii="Times New Roman" w:hAnsi="Times New Roman"/>
          <w:spacing w:val="80"/>
        </w:rPr>
        <w:t xml:space="preserve"> </w:t>
      </w:r>
      <w:r>
        <w:t>είναι</w:t>
      </w:r>
      <w:r>
        <w:tab/>
      </w:r>
      <w:r>
        <w:rPr>
          <w:spacing w:val="-2"/>
        </w:rPr>
        <w:t>εξαιρετικά</w:t>
      </w:r>
      <w:r>
        <w:tab/>
      </w:r>
      <w:r>
        <w:rPr>
          <w:spacing w:val="-2"/>
        </w:rPr>
        <w:t>κατάλληλο</w:t>
      </w:r>
      <w:r>
        <w:tab/>
      </w:r>
      <w:r>
        <w:rPr>
          <w:spacing w:val="-4"/>
        </w:rPr>
        <w:t>για</w:t>
      </w:r>
      <w:r>
        <w:tab/>
      </w:r>
      <w:r>
        <w:rPr>
          <w:spacing w:val="-2"/>
        </w:rPr>
        <w:t>συγκόλληση</w:t>
      </w:r>
      <w:r>
        <w:tab/>
      </w:r>
      <w:r>
        <w:rPr>
          <w:spacing w:val="-2"/>
        </w:rPr>
        <w:t>όλκιμου</w:t>
      </w:r>
      <w:r>
        <w:tab/>
      </w:r>
      <w:r>
        <w:rPr>
          <w:spacing w:val="-2"/>
        </w:rPr>
        <w:t>χυτοσιδήρου,</w:t>
      </w:r>
      <w:r>
        <w:tab/>
      </w:r>
      <w:r>
        <w:rPr>
          <w:spacing w:val="-2"/>
        </w:rPr>
        <w:t xml:space="preserve">ελατού </w:t>
      </w:r>
      <w:r>
        <w:t>χυτοσιδήρου, γκρίζου χυτοσιδήρου και συγκόλλησής τους με υλικά χάλυβα, χαλκού και</w:t>
      </w:r>
    </w:p>
    <w:p w:rsidR="006A61F2" w:rsidRDefault="00000000">
      <w:pPr>
        <w:pStyle w:val="BodyText"/>
        <w:spacing w:before="5"/>
        <w:ind w:left="1548"/>
      </w:pPr>
      <w:r>
        <w:rPr>
          <w:spacing w:val="-2"/>
        </w:rPr>
        <w:t>νικελίου.</w:t>
      </w:r>
    </w:p>
    <w:p w:rsidR="006A61F2" w:rsidRDefault="00000000">
      <w:pPr>
        <w:pStyle w:val="BodyText"/>
        <w:spacing w:before="43" w:line="273" w:lineRule="auto"/>
        <w:ind w:left="861" w:right="4049"/>
      </w:pPr>
      <w:r>
        <w:rPr>
          <w:noProof/>
          <w:position w:val="10"/>
        </w:rPr>
        <w:drawing>
          <wp:inline distT="0" distB="0" distL="0" distR="0">
            <wp:extent cx="47625" cy="47625"/>
            <wp:effectExtent l="0" t="0" r="0" b="0"/>
            <wp:docPr id="398" name="Imag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8" name="Image 398"/>
                    <pic:cNvPicPr/>
                  </pic:nvPicPr>
                  <pic:blipFill>
                    <a:blip r:embed="rId58"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Εύκολη</w:t>
      </w:r>
      <w:r>
        <w:rPr>
          <w:spacing w:val="-6"/>
        </w:rPr>
        <w:t xml:space="preserve"> </w:t>
      </w:r>
      <w:r>
        <w:t>εκκίνηση</w:t>
      </w:r>
      <w:r>
        <w:rPr>
          <w:spacing w:val="-4"/>
        </w:rPr>
        <w:t xml:space="preserve"> </w:t>
      </w:r>
      <w:r>
        <w:t>τόξου</w:t>
      </w:r>
      <w:r>
        <w:rPr>
          <w:spacing w:val="-6"/>
        </w:rPr>
        <w:t xml:space="preserve"> </w:t>
      </w:r>
      <w:r>
        <w:t>και</w:t>
      </w:r>
      <w:r>
        <w:rPr>
          <w:spacing w:val="-5"/>
        </w:rPr>
        <w:t xml:space="preserve"> </w:t>
      </w:r>
      <w:r>
        <w:t>εκ</w:t>
      </w:r>
      <w:r>
        <w:rPr>
          <w:spacing w:val="-6"/>
        </w:rPr>
        <w:t xml:space="preserve"> </w:t>
      </w:r>
      <w:r>
        <w:t>νέου</w:t>
      </w:r>
      <w:r>
        <w:rPr>
          <w:spacing w:val="-6"/>
        </w:rPr>
        <w:t xml:space="preserve"> </w:t>
      </w:r>
      <w:r>
        <w:t>χτύπημα</w:t>
      </w:r>
      <w:r>
        <w:rPr>
          <w:spacing w:val="-6"/>
        </w:rPr>
        <w:t xml:space="preserve"> </w:t>
      </w:r>
      <w:r>
        <w:t>με</w:t>
      </w:r>
      <w:r>
        <w:rPr>
          <w:spacing w:val="-5"/>
        </w:rPr>
        <w:t xml:space="preserve"> </w:t>
      </w:r>
      <w:r>
        <w:t>σταθερό</w:t>
      </w:r>
      <w:r>
        <w:rPr>
          <w:spacing w:val="-5"/>
        </w:rPr>
        <w:t xml:space="preserve"> </w:t>
      </w:r>
      <w:r>
        <w:t xml:space="preserve">τόξο. </w:t>
      </w:r>
      <w:r>
        <w:rPr>
          <w:noProof/>
          <w:spacing w:val="-1"/>
          <w:position w:val="11"/>
        </w:rPr>
        <w:drawing>
          <wp:inline distT="0" distB="0" distL="0" distR="0">
            <wp:extent cx="47625" cy="47625"/>
            <wp:effectExtent l="0" t="0" r="0" b="0"/>
            <wp:docPr id="399" name="Image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 name="Image 399"/>
                    <pic:cNvPicPr/>
                  </pic:nvPicPr>
                  <pic:blipFill>
                    <a:blip r:embed="rId58"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Εξασφαλίζει ομαλή ραφή συγκόλλησης.</w:t>
      </w:r>
    </w:p>
    <w:p w:rsidR="006A61F2" w:rsidRDefault="006A61F2">
      <w:pPr>
        <w:pStyle w:val="BodyText"/>
        <w:spacing w:line="273" w:lineRule="auto"/>
        <w:sectPr w:rsidR="006A61F2">
          <w:footerReference w:type="default" r:id="rId272"/>
          <w:pgSz w:w="11920" w:h="16850"/>
          <w:pgMar w:top="1660" w:right="141" w:bottom="280" w:left="283" w:header="0" w:footer="0" w:gutter="0"/>
          <w:cols w:space="720"/>
        </w:sectPr>
      </w:pPr>
    </w:p>
    <w:p w:rsidR="006A61F2" w:rsidRDefault="00000000">
      <w:pPr>
        <w:pStyle w:val="BodyText"/>
        <w:ind w:left="3197"/>
        <w:rPr>
          <w:sz w:val="20"/>
        </w:rPr>
      </w:pPr>
      <w:r>
        <w:rPr>
          <w:noProof/>
          <w:sz w:val="20"/>
        </w:rPr>
        <w:lastRenderedPageBreak/>
        <w:drawing>
          <wp:inline distT="0" distB="0" distL="0" distR="0">
            <wp:extent cx="2236868" cy="1000791"/>
            <wp:effectExtent l="0" t="0" r="0" b="0"/>
            <wp:docPr id="400" name="Image 400" descr="Εικόνα που περιέχει τρυπάνι, εργαλεία οικιακής χρήσης, εργαλείο, έδαφο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0" name="Image 400" descr="Εικόνα που περιέχει τρυπάνι, εργαλεία οικιακής χρήσης, εργαλείο, έδαφος  Το περιεχόμενο που δημιουργείται από AI ενδέχεται να είναι εσφαλμένο."/>
                    <pic:cNvPicPr/>
                  </pic:nvPicPr>
                  <pic:blipFill>
                    <a:blip r:embed="rId273" cstate="print"/>
                    <a:stretch>
                      <a:fillRect/>
                    </a:stretch>
                  </pic:blipFill>
                  <pic:spPr>
                    <a:xfrm>
                      <a:off x="0" y="0"/>
                      <a:ext cx="2236868" cy="1000791"/>
                    </a:xfrm>
                    <a:prstGeom prst="rect">
                      <a:avLst/>
                    </a:prstGeom>
                  </pic:spPr>
                </pic:pic>
              </a:graphicData>
            </a:graphic>
          </wp:inline>
        </w:drawing>
      </w:r>
    </w:p>
    <w:p w:rsidR="006A61F2" w:rsidRDefault="00000000">
      <w:pPr>
        <w:spacing w:before="228"/>
        <w:ind w:left="744"/>
        <w:jc w:val="both"/>
        <w:rPr>
          <w:b/>
          <w:sz w:val="24"/>
        </w:rPr>
      </w:pPr>
      <w:r>
        <w:rPr>
          <w:b/>
          <w:sz w:val="24"/>
        </w:rPr>
        <w:t>Εικόνα</w:t>
      </w:r>
      <w:r>
        <w:rPr>
          <w:b/>
          <w:spacing w:val="-9"/>
          <w:sz w:val="24"/>
        </w:rPr>
        <w:t xml:space="preserve"> </w:t>
      </w:r>
      <w:r>
        <w:rPr>
          <w:b/>
          <w:sz w:val="24"/>
        </w:rPr>
        <w:t>6.2:</w:t>
      </w:r>
      <w:r>
        <w:rPr>
          <w:b/>
          <w:spacing w:val="-6"/>
          <w:sz w:val="24"/>
        </w:rPr>
        <w:t xml:space="preserve"> </w:t>
      </w:r>
      <w:r>
        <w:rPr>
          <w:b/>
          <w:sz w:val="24"/>
        </w:rPr>
        <w:t>Ηλεκτρόδιο</w:t>
      </w:r>
      <w:r>
        <w:rPr>
          <w:b/>
          <w:spacing w:val="-7"/>
          <w:sz w:val="24"/>
        </w:rPr>
        <w:t xml:space="preserve"> </w:t>
      </w:r>
      <w:r>
        <w:rPr>
          <w:b/>
          <w:sz w:val="24"/>
        </w:rPr>
        <w:t>χύτευσης</w:t>
      </w:r>
      <w:r>
        <w:rPr>
          <w:b/>
          <w:spacing w:val="-6"/>
          <w:sz w:val="24"/>
        </w:rPr>
        <w:t xml:space="preserve"> </w:t>
      </w:r>
      <w:r>
        <w:rPr>
          <w:b/>
          <w:sz w:val="24"/>
        </w:rPr>
        <w:t>και</w:t>
      </w:r>
      <w:r>
        <w:rPr>
          <w:b/>
          <w:spacing w:val="-7"/>
          <w:sz w:val="24"/>
        </w:rPr>
        <w:t xml:space="preserve"> </w:t>
      </w:r>
      <w:r>
        <w:rPr>
          <w:b/>
          <w:sz w:val="24"/>
        </w:rPr>
        <w:t>ετικέτα</w:t>
      </w:r>
      <w:r>
        <w:rPr>
          <w:b/>
          <w:spacing w:val="-6"/>
          <w:sz w:val="24"/>
        </w:rPr>
        <w:t xml:space="preserve"> </w:t>
      </w:r>
      <w:r>
        <w:rPr>
          <w:b/>
          <w:spacing w:val="-2"/>
          <w:sz w:val="24"/>
        </w:rPr>
        <w:t>πληροφοριών</w:t>
      </w:r>
    </w:p>
    <w:p w:rsidR="006A61F2" w:rsidRDefault="00000000">
      <w:pPr>
        <w:pStyle w:val="Heading2"/>
        <w:numPr>
          <w:ilvl w:val="2"/>
          <w:numId w:val="11"/>
        </w:numPr>
        <w:tabs>
          <w:tab w:val="left" w:pos="1181"/>
        </w:tabs>
        <w:spacing w:before="190"/>
        <w:ind w:left="1181" w:hanging="682"/>
        <w:jc w:val="left"/>
      </w:pPr>
      <w:r>
        <w:t>Αντίστροφη</w:t>
      </w:r>
      <w:r>
        <w:rPr>
          <w:spacing w:val="-16"/>
        </w:rPr>
        <w:t xml:space="preserve"> </w:t>
      </w:r>
      <w:r>
        <w:t>πολ</w:t>
      </w:r>
      <w:r>
        <w:rPr>
          <w:smallCaps/>
        </w:rPr>
        <w:t>ι</w:t>
      </w:r>
      <w:r>
        <w:t>κότητα</w:t>
      </w:r>
      <w:r>
        <w:rPr>
          <w:spacing w:val="-15"/>
        </w:rPr>
        <w:t xml:space="preserve"> </w:t>
      </w:r>
      <w:r>
        <w:t>στη</w:t>
      </w:r>
      <w:r>
        <w:rPr>
          <w:spacing w:val="-15"/>
        </w:rPr>
        <w:t xml:space="preserve"> </w:t>
      </w:r>
      <w:r>
        <w:t>συγκόλληση</w:t>
      </w:r>
      <w:r>
        <w:rPr>
          <w:spacing w:val="-15"/>
        </w:rPr>
        <w:t xml:space="preserve"> </w:t>
      </w:r>
      <w:r>
        <w:t>από</w:t>
      </w:r>
      <w:r>
        <w:rPr>
          <w:spacing w:val="-15"/>
        </w:rPr>
        <w:t xml:space="preserve"> </w:t>
      </w:r>
      <w:r>
        <w:rPr>
          <w:spacing w:val="-2"/>
        </w:rPr>
        <w:t>χυτοσίδηρο</w:t>
      </w:r>
    </w:p>
    <w:p w:rsidR="006A61F2" w:rsidRDefault="00000000">
      <w:pPr>
        <w:pStyle w:val="BodyText"/>
        <w:spacing w:before="38" w:line="268" w:lineRule="auto"/>
        <w:ind w:left="924" w:right="1255" w:hanging="260"/>
        <w:jc w:val="both"/>
      </w:pPr>
      <w:r>
        <w:rPr>
          <w:noProof/>
        </w:rPr>
        <w:drawing>
          <wp:inline distT="0" distB="0" distL="0" distR="0">
            <wp:extent cx="47625" cy="47625"/>
            <wp:effectExtent l="0" t="0" r="0" b="0"/>
            <wp:docPr id="401" name="Imag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 name="Image 401"/>
                    <pic:cNvPicPr/>
                  </pic:nvPicPr>
                  <pic:blipFill>
                    <a:blip r:embed="rId255"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Όταν η βάση του ηλεκτροδίου είναι συνδεδεμένη στον αρνητικό (-) πόλο σε συνεχές ρεύμα (DC), το μεγαλύτερο μέρος της θερμότητας παράγεται στο τεμάχιο εργασίας.</w:t>
      </w:r>
    </w:p>
    <w:p w:rsidR="006A61F2" w:rsidRDefault="00000000">
      <w:pPr>
        <w:pStyle w:val="BodyText"/>
        <w:spacing w:before="8" w:line="271" w:lineRule="auto"/>
        <w:ind w:left="924" w:right="990" w:hanging="260"/>
        <w:jc w:val="both"/>
      </w:pPr>
      <w:r>
        <w:rPr>
          <w:noProof/>
        </w:rPr>
        <w:drawing>
          <wp:inline distT="0" distB="0" distL="0" distR="0">
            <wp:extent cx="47625" cy="47625"/>
            <wp:effectExtent l="0" t="0" r="0" b="0"/>
            <wp:docPr id="402" name="Image 4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2" name="Image 402"/>
                    <pic:cNvPicPr/>
                  </pic:nvPicPr>
                  <pic:blipFill>
                    <a:blip r:embed="rId42"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Όταν η βάση του ηλεκτροδίου είναι συνδεδεμένη στον θετικό (+) πόλο, περίπου το 66% της θερμότητας συγκεντρώνεται στο ηλεκτρόδιο, μειώνοντας τη θερμική επίδραση στο τεμάχιο </w:t>
      </w:r>
      <w:r>
        <w:rPr>
          <w:spacing w:val="-2"/>
        </w:rPr>
        <w:t>εργασίας.</w:t>
      </w:r>
    </w:p>
    <w:p w:rsidR="006A61F2" w:rsidRDefault="00000000">
      <w:pPr>
        <w:pStyle w:val="ListParagraph"/>
        <w:numPr>
          <w:ilvl w:val="2"/>
          <w:numId w:val="11"/>
        </w:numPr>
        <w:tabs>
          <w:tab w:val="left" w:pos="665"/>
          <w:tab w:val="left" w:pos="1129"/>
        </w:tabs>
        <w:spacing w:before="5" w:line="268" w:lineRule="auto"/>
        <w:ind w:left="665" w:right="1650" w:hanging="166"/>
        <w:jc w:val="both"/>
        <w:rPr>
          <w:b/>
          <w:sz w:val="25"/>
        </w:rPr>
      </w:pPr>
      <w:r>
        <w:rPr>
          <w:b/>
          <w:sz w:val="25"/>
        </w:rPr>
        <w:t xml:space="preserve">Διάνοιξη οπών στα σημεία έναρξης και λήξης ρωγμών </w:t>
      </w:r>
      <w:r>
        <w:rPr>
          <w:b/>
          <w:noProof/>
          <w:sz w:val="25"/>
        </w:rPr>
        <w:drawing>
          <wp:inline distT="0" distB="0" distL="0" distR="0">
            <wp:extent cx="47625" cy="47625"/>
            <wp:effectExtent l="0" t="0" r="0" b="0"/>
            <wp:docPr id="403" name="Imag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pic:cNvPicPr/>
                  </pic:nvPicPr>
                  <pic:blipFill>
                    <a:blip r:embed="rId274" cstate="print"/>
                    <a:stretch>
                      <a:fillRect/>
                    </a:stretch>
                  </pic:blipFill>
                  <pic:spPr>
                    <a:xfrm>
                      <a:off x="0" y="0"/>
                      <a:ext cx="47625" cy="47625"/>
                    </a:xfrm>
                    <a:prstGeom prst="rect">
                      <a:avLst/>
                    </a:prstGeom>
                  </pic:spPr>
                </pic:pic>
              </a:graphicData>
            </a:graphic>
          </wp:inline>
        </w:drawing>
      </w:r>
      <w:r>
        <w:rPr>
          <w:rFonts w:ascii="Times New Roman" w:hAnsi="Times New Roman"/>
          <w:sz w:val="25"/>
        </w:rPr>
        <w:t xml:space="preserve"> </w:t>
      </w:r>
      <w:r>
        <w:rPr>
          <w:sz w:val="25"/>
        </w:rPr>
        <w:t>Για ρωγμές που ξεκινούν και τελειώνουν μέσα στο υλικό, πρέπει να ανοίγονται τρύπες και στα δύο άκρα της ρωγμής.</w:t>
      </w:r>
    </w:p>
    <w:p w:rsidR="006A61F2" w:rsidRDefault="00000000">
      <w:pPr>
        <w:pStyle w:val="BodyText"/>
        <w:spacing w:before="10" w:line="271" w:lineRule="auto"/>
        <w:ind w:left="674" w:right="1466" w:hanging="10"/>
        <w:jc w:val="both"/>
      </w:pPr>
      <w:r>
        <w:rPr>
          <w:noProof/>
        </w:rPr>
        <w:drawing>
          <wp:inline distT="0" distB="0" distL="0" distR="0">
            <wp:extent cx="47625" cy="47625"/>
            <wp:effectExtent l="0" t="0" r="0" b="0"/>
            <wp:docPr id="404" name="Imag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Στη συγκόλληση από χυτοσίδηρο, συνιστάται η ανόπτηση για τη διευκόλυνση της διάτρησης</w:t>
      </w:r>
      <w:r>
        <w:rPr>
          <w:spacing w:val="-6"/>
        </w:rPr>
        <w:t xml:space="preserve"> </w:t>
      </w:r>
      <w:r>
        <w:t>και</w:t>
      </w:r>
      <w:r>
        <w:rPr>
          <w:spacing w:val="-6"/>
        </w:rPr>
        <w:t xml:space="preserve"> </w:t>
      </w:r>
      <w:r>
        <w:t>την</w:t>
      </w:r>
      <w:r>
        <w:rPr>
          <w:spacing w:val="-6"/>
        </w:rPr>
        <w:t xml:space="preserve"> </w:t>
      </w:r>
      <w:r>
        <w:t>πρόληψη</w:t>
      </w:r>
      <w:r>
        <w:rPr>
          <w:spacing w:val="-6"/>
        </w:rPr>
        <w:t xml:space="preserve"> </w:t>
      </w:r>
      <w:r>
        <w:t>της</w:t>
      </w:r>
      <w:r>
        <w:rPr>
          <w:spacing w:val="-8"/>
        </w:rPr>
        <w:t xml:space="preserve"> </w:t>
      </w:r>
      <w:r>
        <w:t>διάδοσης</w:t>
      </w:r>
      <w:r>
        <w:rPr>
          <w:spacing w:val="-6"/>
        </w:rPr>
        <w:t xml:space="preserve"> </w:t>
      </w:r>
      <w:r>
        <w:t>ρωγμών</w:t>
      </w:r>
      <w:r>
        <w:rPr>
          <w:spacing w:val="-6"/>
        </w:rPr>
        <w:t xml:space="preserve"> </w:t>
      </w:r>
      <w:r>
        <w:t>κατά</w:t>
      </w:r>
      <w:r>
        <w:rPr>
          <w:spacing w:val="-7"/>
        </w:rPr>
        <w:t xml:space="preserve"> </w:t>
      </w:r>
      <w:r>
        <w:t>τη</w:t>
      </w:r>
      <w:r>
        <w:rPr>
          <w:spacing w:val="-8"/>
        </w:rPr>
        <w:t xml:space="preserve"> </w:t>
      </w:r>
      <w:r>
        <w:t>συγκόλληση.</w:t>
      </w:r>
      <w:r>
        <w:rPr>
          <w:spacing w:val="-5"/>
        </w:rPr>
        <w:t xml:space="preserve"> </w:t>
      </w:r>
      <w:r>
        <w:rPr>
          <w:noProof/>
          <w:spacing w:val="2"/>
        </w:rPr>
        <w:drawing>
          <wp:inline distT="0" distB="0" distL="0" distR="0">
            <wp:extent cx="47625" cy="47625"/>
            <wp:effectExtent l="0" t="0" r="0" b="0"/>
            <wp:docPr id="405" name="Imag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5" name="Image 405"/>
                    <pic:cNvPicPr/>
                  </pic:nvPicPr>
                  <pic:blipFill>
                    <a:blip r:embed="rId275" cstate="print"/>
                    <a:stretch>
                      <a:fillRect/>
                    </a:stretch>
                  </pic:blipFill>
                  <pic:spPr>
                    <a:xfrm>
                      <a:off x="0" y="0"/>
                      <a:ext cx="47625" cy="47625"/>
                    </a:xfrm>
                    <a:prstGeom prst="rect">
                      <a:avLst/>
                    </a:prstGeom>
                  </pic:spPr>
                </pic:pic>
              </a:graphicData>
            </a:graphic>
          </wp:inline>
        </w:drawing>
      </w:r>
      <w:r>
        <w:rPr>
          <w:rFonts w:ascii="Times New Roman" w:hAnsi="Times New Roman"/>
          <w:spacing w:val="-11"/>
        </w:rPr>
        <w:t xml:space="preserve"> </w:t>
      </w:r>
      <w:r>
        <w:t>Για</w:t>
      </w:r>
      <w:r>
        <w:rPr>
          <w:spacing w:val="-8"/>
        </w:rPr>
        <w:t xml:space="preserve"> </w:t>
      </w:r>
      <w:r>
        <w:t>να</w:t>
      </w:r>
      <w:r>
        <w:rPr>
          <w:spacing w:val="-6"/>
        </w:rPr>
        <w:t xml:space="preserve"> </w:t>
      </w:r>
      <w:r>
        <w:t>εξαλειφθεί η διαφορά θερμοκρασίας μεταξύ της ραφής συγκόλλησης και του βασικού μετάλλου, το βασικό μέταλλο πρέπει να διατηρείται σε θερμοκρασία συγκόλλησης.</w:t>
      </w:r>
    </w:p>
    <w:p w:rsidR="006A61F2" w:rsidRDefault="00000000">
      <w:pPr>
        <w:pStyle w:val="BodyText"/>
        <w:spacing w:before="1"/>
        <w:ind w:left="665"/>
        <w:jc w:val="both"/>
      </w:pPr>
      <w:r>
        <w:rPr>
          <w:noProof/>
          <w:position w:val="10"/>
        </w:rPr>
        <w:drawing>
          <wp:inline distT="0" distB="0" distL="0" distR="0">
            <wp:extent cx="47625" cy="47625"/>
            <wp:effectExtent l="0" t="0" r="0" b="0"/>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234"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Αυτό είναι ιδιαίτερα κρίσιμο για εξαρτήματα μεγάλου όγκου.</w:t>
      </w:r>
    </w:p>
    <w:p w:rsidR="006A61F2" w:rsidRDefault="00000000">
      <w:pPr>
        <w:pStyle w:val="BodyText"/>
        <w:spacing w:before="42"/>
        <w:ind w:left="665"/>
        <w:jc w:val="both"/>
      </w:pPr>
      <w:r>
        <w:rPr>
          <w:noProof/>
          <w:position w:val="11"/>
        </w:rPr>
        <w:drawing>
          <wp:inline distT="0" distB="0" distL="0" distR="0">
            <wp:extent cx="47625" cy="47625"/>
            <wp:effectExtent l="0" t="0" r="0" b="0"/>
            <wp:docPr id="407" name="Imag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pic:cNvPicPr/>
                  </pic:nvPicPr>
                  <pic:blipFill>
                    <a:blip r:embed="rId276"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Έτσι, είναι απαραίτητη η προθέρμανση του βασικού μετάλλου πριν από τη συγκόλληση.</w:t>
      </w:r>
    </w:p>
    <w:p w:rsidR="006A61F2" w:rsidRDefault="00000000">
      <w:pPr>
        <w:pStyle w:val="Heading4"/>
        <w:spacing w:before="43"/>
        <w:ind w:left="499" w:firstLine="0"/>
        <w:jc w:val="both"/>
      </w:pPr>
      <w:r>
        <w:rPr>
          <w:spacing w:val="-2"/>
        </w:rPr>
        <w:t>Απαιτήσεις προθέρμανσης:</w:t>
      </w:r>
    </w:p>
    <w:p w:rsidR="006A61F2" w:rsidRDefault="00000000">
      <w:pPr>
        <w:pStyle w:val="ListParagraph"/>
        <w:numPr>
          <w:ilvl w:val="3"/>
          <w:numId w:val="11"/>
        </w:numPr>
        <w:tabs>
          <w:tab w:val="left" w:pos="1385"/>
        </w:tabs>
        <w:spacing w:before="41" w:line="271" w:lineRule="auto"/>
        <w:ind w:right="1238" w:hanging="360"/>
        <w:rPr>
          <w:sz w:val="25"/>
        </w:rPr>
      </w:pPr>
      <w:r>
        <w:rPr>
          <w:sz w:val="25"/>
        </w:rPr>
        <w:t>Ένας</w:t>
      </w:r>
      <w:r>
        <w:rPr>
          <w:spacing w:val="-11"/>
          <w:sz w:val="25"/>
        </w:rPr>
        <w:t xml:space="preserve"> </w:t>
      </w:r>
      <w:r>
        <w:rPr>
          <w:sz w:val="25"/>
        </w:rPr>
        <w:t>μεγάλος</w:t>
      </w:r>
      <w:r>
        <w:rPr>
          <w:spacing w:val="-10"/>
          <w:sz w:val="25"/>
        </w:rPr>
        <w:t xml:space="preserve"> </w:t>
      </w:r>
      <w:r>
        <w:rPr>
          <w:sz w:val="25"/>
        </w:rPr>
        <w:t>φακός</w:t>
      </w:r>
      <w:r>
        <w:rPr>
          <w:spacing w:val="-10"/>
          <w:sz w:val="25"/>
        </w:rPr>
        <w:t xml:space="preserve"> </w:t>
      </w:r>
      <w:r>
        <w:rPr>
          <w:sz w:val="25"/>
        </w:rPr>
        <w:t>θέρμανσης</w:t>
      </w:r>
      <w:r>
        <w:rPr>
          <w:spacing w:val="-10"/>
          <w:sz w:val="25"/>
        </w:rPr>
        <w:t xml:space="preserve"> </w:t>
      </w:r>
      <w:r>
        <w:rPr>
          <w:sz w:val="25"/>
        </w:rPr>
        <w:t>θα</w:t>
      </w:r>
      <w:r>
        <w:rPr>
          <w:spacing w:val="-11"/>
          <w:sz w:val="25"/>
        </w:rPr>
        <w:t xml:space="preserve"> </w:t>
      </w:r>
      <w:r>
        <w:rPr>
          <w:sz w:val="25"/>
        </w:rPr>
        <w:t>πρέπει</w:t>
      </w:r>
      <w:r>
        <w:rPr>
          <w:spacing w:val="-10"/>
          <w:sz w:val="25"/>
        </w:rPr>
        <w:t xml:space="preserve"> </w:t>
      </w:r>
      <w:r>
        <w:rPr>
          <w:sz w:val="25"/>
        </w:rPr>
        <w:t>να</w:t>
      </w:r>
      <w:r>
        <w:rPr>
          <w:spacing w:val="-11"/>
          <w:sz w:val="25"/>
        </w:rPr>
        <w:t xml:space="preserve"> </w:t>
      </w:r>
      <w:r>
        <w:rPr>
          <w:sz w:val="25"/>
        </w:rPr>
        <w:t>χρησιμοποιείται</w:t>
      </w:r>
      <w:r>
        <w:rPr>
          <w:spacing w:val="-11"/>
          <w:sz w:val="25"/>
        </w:rPr>
        <w:t xml:space="preserve"> </w:t>
      </w:r>
      <w:r>
        <w:rPr>
          <w:sz w:val="25"/>
        </w:rPr>
        <w:t>όποτε</w:t>
      </w:r>
      <w:r>
        <w:rPr>
          <w:spacing w:val="-12"/>
          <w:sz w:val="25"/>
        </w:rPr>
        <w:t xml:space="preserve"> </w:t>
      </w:r>
      <w:r>
        <w:rPr>
          <w:sz w:val="25"/>
        </w:rPr>
        <w:t>είναι</w:t>
      </w:r>
      <w:r>
        <w:rPr>
          <w:spacing w:val="-10"/>
          <w:sz w:val="25"/>
        </w:rPr>
        <w:t xml:space="preserve"> </w:t>
      </w:r>
      <w:r>
        <w:rPr>
          <w:sz w:val="25"/>
        </w:rPr>
        <w:t>δυνατόν</w:t>
      </w:r>
      <w:r>
        <w:rPr>
          <w:spacing w:val="-10"/>
          <w:sz w:val="25"/>
        </w:rPr>
        <w:t xml:space="preserve"> </w:t>
      </w:r>
      <w:r>
        <w:rPr>
          <w:sz w:val="25"/>
        </w:rPr>
        <w:t>για να εξασφαλίζεται καλύτερη κατανομή θερμότητας.</w:t>
      </w:r>
    </w:p>
    <w:p w:rsidR="006A61F2" w:rsidRDefault="00000000">
      <w:pPr>
        <w:pStyle w:val="ListParagraph"/>
        <w:numPr>
          <w:ilvl w:val="3"/>
          <w:numId w:val="11"/>
        </w:numPr>
        <w:tabs>
          <w:tab w:val="left" w:pos="1385"/>
        </w:tabs>
        <w:spacing w:before="1" w:line="268" w:lineRule="auto"/>
        <w:ind w:right="990" w:hanging="360"/>
        <w:rPr>
          <w:sz w:val="25"/>
        </w:rPr>
      </w:pPr>
      <w:r>
        <w:rPr>
          <w:sz w:val="25"/>
        </w:rPr>
        <w:t>Το</w:t>
      </w:r>
      <w:r>
        <w:rPr>
          <w:spacing w:val="26"/>
          <w:sz w:val="25"/>
        </w:rPr>
        <w:t xml:space="preserve"> </w:t>
      </w:r>
      <w:r>
        <w:rPr>
          <w:sz w:val="25"/>
        </w:rPr>
        <w:t>τεμάχιο</w:t>
      </w:r>
      <w:r>
        <w:rPr>
          <w:spacing w:val="26"/>
          <w:sz w:val="25"/>
        </w:rPr>
        <w:t xml:space="preserve"> </w:t>
      </w:r>
      <w:r>
        <w:rPr>
          <w:sz w:val="25"/>
        </w:rPr>
        <w:t>εργασίας</w:t>
      </w:r>
      <w:r>
        <w:rPr>
          <w:spacing w:val="26"/>
          <w:sz w:val="25"/>
        </w:rPr>
        <w:t xml:space="preserve"> </w:t>
      </w:r>
      <w:r>
        <w:rPr>
          <w:sz w:val="25"/>
        </w:rPr>
        <w:t>πρέπει</w:t>
      </w:r>
      <w:r>
        <w:rPr>
          <w:spacing w:val="26"/>
          <w:sz w:val="25"/>
        </w:rPr>
        <w:t xml:space="preserve"> </w:t>
      </w:r>
      <w:r>
        <w:rPr>
          <w:sz w:val="25"/>
        </w:rPr>
        <w:t>να</w:t>
      </w:r>
      <w:r>
        <w:rPr>
          <w:spacing w:val="26"/>
          <w:sz w:val="25"/>
        </w:rPr>
        <w:t xml:space="preserve"> </w:t>
      </w:r>
      <w:r>
        <w:rPr>
          <w:sz w:val="25"/>
        </w:rPr>
        <w:t>τοποθετηθεί</w:t>
      </w:r>
      <w:r>
        <w:rPr>
          <w:spacing w:val="26"/>
          <w:sz w:val="25"/>
        </w:rPr>
        <w:t xml:space="preserve"> </w:t>
      </w:r>
      <w:r>
        <w:rPr>
          <w:sz w:val="25"/>
        </w:rPr>
        <w:t>σε</w:t>
      </w:r>
      <w:r>
        <w:rPr>
          <w:spacing w:val="25"/>
          <w:sz w:val="25"/>
        </w:rPr>
        <w:t xml:space="preserve"> </w:t>
      </w:r>
      <w:r>
        <w:rPr>
          <w:sz w:val="25"/>
        </w:rPr>
        <w:t>πυρότουβλο</w:t>
      </w:r>
      <w:r>
        <w:rPr>
          <w:spacing w:val="26"/>
          <w:sz w:val="25"/>
        </w:rPr>
        <w:t xml:space="preserve"> </w:t>
      </w:r>
      <w:r>
        <w:rPr>
          <w:sz w:val="25"/>
        </w:rPr>
        <w:t>για</w:t>
      </w:r>
      <w:r>
        <w:rPr>
          <w:spacing w:val="26"/>
          <w:sz w:val="25"/>
        </w:rPr>
        <w:t xml:space="preserve"> </w:t>
      </w:r>
      <w:r>
        <w:rPr>
          <w:sz w:val="25"/>
        </w:rPr>
        <w:t>να</w:t>
      </w:r>
      <w:r>
        <w:rPr>
          <w:spacing w:val="24"/>
          <w:sz w:val="25"/>
        </w:rPr>
        <w:t xml:space="preserve"> </w:t>
      </w:r>
      <w:r>
        <w:rPr>
          <w:sz w:val="25"/>
        </w:rPr>
        <w:t>ελαχιστοποιηθεί</w:t>
      </w:r>
      <w:r>
        <w:rPr>
          <w:spacing w:val="26"/>
          <w:sz w:val="25"/>
        </w:rPr>
        <w:t xml:space="preserve"> </w:t>
      </w:r>
      <w:r>
        <w:rPr>
          <w:sz w:val="25"/>
        </w:rPr>
        <w:t>η απώλεια θερμότητας στο περιβάλλον.</w:t>
      </w:r>
    </w:p>
    <w:p w:rsidR="006A61F2" w:rsidRDefault="00000000">
      <w:pPr>
        <w:pStyle w:val="ListParagraph"/>
        <w:numPr>
          <w:ilvl w:val="3"/>
          <w:numId w:val="11"/>
        </w:numPr>
        <w:tabs>
          <w:tab w:val="left" w:pos="1385"/>
        </w:tabs>
        <w:spacing w:before="6" w:line="268" w:lineRule="auto"/>
        <w:ind w:right="990" w:hanging="360"/>
        <w:rPr>
          <w:sz w:val="25"/>
        </w:rPr>
      </w:pPr>
      <w:r>
        <w:rPr>
          <w:sz w:val="25"/>
        </w:rPr>
        <w:t>Θα</w:t>
      </w:r>
      <w:r>
        <w:rPr>
          <w:spacing w:val="40"/>
          <w:sz w:val="25"/>
        </w:rPr>
        <w:t xml:space="preserve"> </w:t>
      </w:r>
      <w:r>
        <w:rPr>
          <w:sz w:val="25"/>
        </w:rPr>
        <w:t>πρέπει</w:t>
      </w:r>
      <w:r>
        <w:rPr>
          <w:spacing w:val="40"/>
          <w:sz w:val="25"/>
        </w:rPr>
        <w:t xml:space="preserve"> </w:t>
      </w:r>
      <w:r>
        <w:rPr>
          <w:sz w:val="25"/>
        </w:rPr>
        <w:t>να</w:t>
      </w:r>
      <w:r>
        <w:rPr>
          <w:spacing w:val="40"/>
          <w:sz w:val="25"/>
        </w:rPr>
        <w:t xml:space="preserve"> </w:t>
      </w:r>
      <w:r>
        <w:rPr>
          <w:sz w:val="25"/>
        </w:rPr>
        <w:t>χρησιμοποιείται</w:t>
      </w:r>
      <w:r>
        <w:rPr>
          <w:spacing w:val="40"/>
          <w:sz w:val="25"/>
        </w:rPr>
        <w:t xml:space="preserve"> </w:t>
      </w:r>
      <w:r>
        <w:rPr>
          <w:sz w:val="25"/>
        </w:rPr>
        <w:t>ένα</w:t>
      </w:r>
      <w:r>
        <w:rPr>
          <w:spacing w:val="40"/>
          <w:sz w:val="25"/>
        </w:rPr>
        <w:t xml:space="preserve"> </w:t>
      </w:r>
      <w:r>
        <w:rPr>
          <w:sz w:val="25"/>
        </w:rPr>
        <w:t>στήριγμα</w:t>
      </w:r>
      <w:r>
        <w:rPr>
          <w:spacing w:val="40"/>
          <w:sz w:val="25"/>
        </w:rPr>
        <w:t xml:space="preserve"> </w:t>
      </w:r>
      <w:r>
        <w:rPr>
          <w:sz w:val="25"/>
        </w:rPr>
        <w:t>για</w:t>
      </w:r>
      <w:r>
        <w:rPr>
          <w:spacing w:val="40"/>
          <w:sz w:val="25"/>
        </w:rPr>
        <w:t xml:space="preserve"> </w:t>
      </w:r>
      <w:r>
        <w:rPr>
          <w:sz w:val="25"/>
        </w:rPr>
        <w:t>την</w:t>
      </w:r>
      <w:r>
        <w:rPr>
          <w:spacing w:val="40"/>
          <w:sz w:val="25"/>
        </w:rPr>
        <w:t xml:space="preserve"> </w:t>
      </w:r>
      <w:r>
        <w:rPr>
          <w:sz w:val="25"/>
        </w:rPr>
        <w:t>αποφυγή</w:t>
      </w:r>
      <w:r>
        <w:rPr>
          <w:spacing w:val="40"/>
          <w:sz w:val="25"/>
        </w:rPr>
        <w:t xml:space="preserve"> </w:t>
      </w:r>
      <w:r>
        <w:rPr>
          <w:sz w:val="25"/>
        </w:rPr>
        <w:t>παραμόρφωσης</w:t>
      </w:r>
      <w:r>
        <w:rPr>
          <w:spacing w:val="40"/>
          <w:sz w:val="25"/>
        </w:rPr>
        <w:t xml:space="preserve"> </w:t>
      </w:r>
      <w:r>
        <w:rPr>
          <w:sz w:val="25"/>
        </w:rPr>
        <w:t>και</w:t>
      </w:r>
      <w:r>
        <w:rPr>
          <w:spacing w:val="80"/>
          <w:sz w:val="25"/>
        </w:rPr>
        <w:t xml:space="preserve"> </w:t>
      </w:r>
      <w:r>
        <w:rPr>
          <w:sz w:val="25"/>
        </w:rPr>
        <w:t>παραμόρφωσης του τεμαχίου εργασίας.</w:t>
      </w:r>
    </w:p>
    <w:p w:rsidR="006A61F2" w:rsidRDefault="00000000">
      <w:pPr>
        <w:pStyle w:val="ListParagraph"/>
        <w:numPr>
          <w:ilvl w:val="3"/>
          <w:numId w:val="11"/>
        </w:numPr>
        <w:tabs>
          <w:tab w:val="left" w:pos="1385"/>
        </w:tabs>
        <w:spacing w:before="5" w:line="268" w:lineRule="auto"/>
        <w:ind w:right="989" w:hanging="360"/>
        <w:rPr>
          <w:sz w:val="25"/>
        </w:rPr>
      </w:pPr>
      <w:r>
        <w:rPr>
          <w:sz w:val="25"/>
        </w:rPr>
        <w:t>Εάν</w:t>
      </w:r>
      <w:r>
        <w:rPr>
          <w:spacing w:val="-7"/>
          <w:sz w:val="25"/>
        </w:rPr>
        <w:t xml:space="preserve"> </w:t>
      </w:r>
      <w:r>
        <w:rPr>
          <w:sz w:val="25"/>
        </w:rPr>
        <w:t>το</w:t>
      </w:r>
      <w:r>
        <w:rPr>
          <w:spacing w:val="-7"/>
          <w:sz w:val="25"/>
        </w:rPr>
        <w:t xml:space="preserve"> </w:t>
      </w:r>
      <w:r>
        <w:rPr>
          <w:sz w:val="25"/>
        </w:rPr>
        <w:t>τεμάχιο</w:t>
      </w:r>
      <w:r>
        <w:rPr>
          <w:spacing w:val="-7"/>
          <w:sz w:val="25"/>
        </w:rPr>
        <w:t xml:space="preserve"> </w:t>
      </w:r>
      <w:r>
        <w:rPr>
          <w:sz w:val="25"/>
        </w:rPr>
        <w:t>εργασίας</w:t>
      </w:r>
      <w:r>
        <w:rPr>
          <w:spacing w:val="-7"/>
          <w:sz w:val="25"/>
        </w:rPr>
        <w:t xml:space="preserve"> </w:t>
      </w:r>
      <w:r>
        <w:rPr>
          <w:sz w:val="25"/>
        </w:rPr>
        <w:t>θερμαίνεται</w:t>
      </w:r>
      <w:r>
        <w:rPr>
          <w:spacing w:val="-7"/>
          <w:sz w:val="25"/>
        </w:rPr>
        <w:t xml:space="preserve"> </w:t>
      </w:r>
      <w:r>
        <w:rPr>
          <w:sz w:val="25"/>
        </w:rPr>
        <w:t>σε</w:t>
      </w:r>
      <w:r>
        <w:rPr>
          <w:spacing w:val="-8"/>
          <w:sz w:val="25"/>
        </w:rPr>
        <w:t xml:space="preserve"> </w:t>
      </w:r>
      <w:r>
        <w:rPr>
          <w:sz w:val="25"/>
        </w:rPr>
        <w:t>κλίβανο,</w:t>
      </w:r>
      <w:r>
        <w:rPr>
          <w:spacing w:val="-8"/>
          <w:sz w:val="25"/>
        </w:rPr>
        <w:t xml:space="preserve"> </w:t>
      </w:r>
      <w:r>
        <w:rPr>
          <w:sz w:val="25"/>
        </w:rPr>
        <w:t>ο</w:t>
      </w:r>
      <w:r>
        <w:rPr>
          <w:spacing w:val="-7"/>
          <w:sz w:val="25"/>
        </w:rPr>
        <w:t xml:space="preserve"> </w:t>
      </w:r>
      <w:r>
        <w:rPr>
          <w:sz w:val="25"/>
        </w:rPr>
        <w:t>κλίβανος</w:t>
      </w:r>
      <w:r>
        <w:rPr>
          <w:spacing w:val="-7"/>
          <w:sz w:val="25"/>
        </w:rPr>
        <w:t xml:space="preserve"> </w:t>
      </w:r>
      <w:r>
        <w:rPr>
          <w:sz w:val="25"/>
        </w:rPr>
        <w:t>θα</w:t>
      </w:r>
      <w:r>
        <w:rPr>
          <w:spacing w:val="-8"/>
          <w:sz w:val="25"/>
        </w:rPr>
        <w:t xml:space="preserve"> </w:t>
      </w:r>
      <w:r>
        <w:rPr>
          <w:sz w:val="25"/>
        </w:rPr>
        <w:t>πρέπει</w:t>
      </w:r>
      <w:r>
        <w:rPr>
          <w:spacing w:val="-7"/>
          <w:sz w:val="25"/>
        </w:rPr>
        <w:t xml:space="preserve"> </w:t>
      </w:r>
      <w:r>
        <w:rPr>
          <w:sz w:val="25"/>
        </w:rPr>
        <w:t>να</w:t>
      </w:r>
      <w:r>
        <w:rPr>
          <w:spacing w:val="-7"/>
          <w:sz w:val="25"/>
        </w:rPr>
        <w:t xml:space="preserve"> </w:t>
      </w:r>
      <w:r>
        <w:rPr>
          <w:sz w:val="25"/>
        </w:rPr>
        <w:t>προθερμανθεί στη θερμοκρασία στόχο πριν τοποθετήσετε το τεμάχιο εργασίας μέσα.</w:t>
      </w:r>
    </w:p>
    <w:p w:rsidR="006A61F2" w:rsidRDefault="00000000">
      <w:pPr>
        <w:pStyle w:val="BodyText"/>
        <w:spacing w:before="40"/>
        <w:rPr>
          <w:sz w:val="20"/>
        </w:rPr>
      </w:pPr>
      <w:r>
        <w:rPr>
          <w:noProof/>
          <w:sz w:val="20"/>
        </w:rPr>
        <w:drawing>
          <wp:anchor distT="0" distB="0" distL="0" distR="0" simplePos="0" relativeHeight="487616512" behindDoc="1" locked="0" layoutInCell="1" allowOverlap="1">
            <wp:simplePos x="0" y="0"/>
            <wp:positionH relativeFrom="page">
              <wp:posOffset>1615439</wp:posOffset>
            </wp:positionH>
            <wp:positionV relativeFrom="paragraph">
              <wp:posOffset>196294</wp:posOffset>
            </wp:positionV>
            <wp:extent cx="1193461" cy="1489043"/>
            <wp:effectExtent l="0" t="0" r="0" b="0"/>
            <wp:wrapTopAndBottom/>
            <wp:docPr id="408" name="Image 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8" name="Image 408"/>
                    <pic:cNvPicPr/>
                  </pic:nvPicPr>
                  <pic:blipFill>
                    <a:blip r:embed="rId277" cstate="print"/>
                    <a:stretch>
                      <a:fillRect/>
                    </a:stretch>
                  </pic:blipFill>
                  <pic:spPr>
                    <a:xfrm>
                      <a:off x="0" y="0"/>
                      <a:ext cx="1193461" cy="1489043"/>
                    </a:xfrm>
                    <a:prstGeom prst="rect">
                      <a:avLst/>
                    </a:prstGeom>
                  </pic:spPr>
                </pic:pic>
              </a:graphicData>
            </a:graphic>
          </wp:anchor>
        </w:drawing>
      </w:r>
      <w:r>
        <w:rPr>
          <w:noProof/>
          <w:sz w:val="20"/>
        </w:rPr>
        <w:drawing>
          <wp:anchor distT="0" distB="0" distL="0" distR="0" simplePos="0" relativeHeight="487617024" behindDoc="1" locked="0" layoutInCell="1" allowOverlap="1">
            <wp:simplePos x="0" y="0"/>
            <wp:positionH relativeFrom="page">
              <wp:posOffset>3073526</wp:posOffset>
            </wp:positionH>
            <wp:positionV relativeFrom="paragraph">
              <wp:posOffset>196294</wp:posOffset>
            </wp:positionV>
            <wp:extent cx="1194708" cy="1478756"/>
            <wp:effectExtent l="0" t="0" r="0" b="0"/>
            <wp:wrapTopAndBottom/>
            <wp:docPr id="409" name="Imag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pic:cNvPicPr/>
                  </pic:nvPicPr>
                  <pic:blipFill>
                    <a:blip r:embed="rId278" cstate="print"/>
                    <a:stretch>
                      <a:fillRect/>
                    </a:stretch>
                  </pic:blipFill>
                  <pic:spPr>
                    <a:xfrm>
                      <a:off x="0" y="0"/>
                      <a:ext cx="1194708" cy="1478756"/>
                    </a:xfrm>
                    <a:prstGeom prst="rect">
                      <a:avLst/>
                    </a:prstGeom>
                  </pic:spPr>
                </pic:pic>
              </a:graphicData>
            </a:graphic>
          </wp:anchor>
        </w:drawing>
      </w:r>
      <w:r>
        <w:rPr>
          <w:noProof/>
          <w:sz w:val="20"/>
        </w:rPr>
        <w:drawing>
          <wp:anchor distT="0" distB="0" distL="0" distR="0" simplePos="0" relativeHeight="487617536" behindDoc="1" locked="0" layoutInCell="1" allowOverlap="1">
            <wp:simplePos x="0" y="0"/>
            <wp:positionH relativeFrom="page">
              <wp:posOffset>4598289</wp:posOffset>
            </wp:positionH>
            <wp:positionV relativeFrom="paragraph">
              <wp:posOffset>196294</wp:posOffset>
            </wp:positionV>
            <wp:extent cx="1195675" cy="1491805"/>
            <wp:effectExtent l="0" t="0" r="0" b="0"/>
            <wp:wrapTopAndBottom/>
            <wp:docPr id="410" name="Imag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 name="Image 410"/>
                    <pic:cNvPicPr/>
                  </pic:nvPicPr>
                  <pic:blipFill>
                    <a:blip r:embed="rId279" cstate="print"/>
                    <a:stretch>
                      <a:fillRect/>
                    </a:stretch>
                  </pic:blipFill>
                  <pic:spPr>
                    <a:xfrm>
                      <a:off x="0" y="0"/>
                      <a:ext cx="1195675" cy="1491805"/>
                    </a:xfrm>
                    <a:prstGeom prst="rect">
                      <a:avLst/>
                    </a:prstGeom>
                  </pic:spPr>
                </pic:pic>
              </a:graphicData>
            </a:graphic>
          </wp:anchor>
        </w:drawing>
      </w:r>
    </w:p>
    <w:p w:rsidR="006A61F2" w:rsidRDefault="00000000">
      <w:pPr>
        <w:spacing w:before="227"/>
        <w:ind w:left="744"/>
        <w:jc w:val="both"/>
        <w:rPr>
          <w:b/>
          <w:sz w:val="24"/>
        </w:rPr>
      </w:pPr>
      <w:r>
        <w:rPr>
          <w:b/>
          <w:sz w:val="24"/>
        </w:rPr>
        <w:t>Εικόνα</w:t>
      </w:r>
      <w:r>
        <w:rPr>
          <w:b/>
          <w:spacing w:val="-10"/>
          <w:sz w:val="24"/>
        </w:rPr>
        <w:t xml:space="preserve"> </w:t>
      </w:r>
      <w:r>
        <w:rPr>
          <w:b/>
          <w:sz w:val="24"/>
        </w:rPr>
        <w:t>6.3:</w:t>
      </w:r>
      <w:r>
        <w:rPr>
          <w:b/>
          <w:spacing w:val="-9"/>
          <w:sz w:val="24"/>
        </w:rPr>
        <w:t xml:space="preserve"> </w:t>
      </w:r>
      <w:r>
        <w:rPr>
          <w:b/>
          <w:sz w:val="24"/>
        </w:rPr>
        <w:t>Διαδικασίες</w:t>
      </w:r>
      <w:r>
        <w:rPr>
          <w:b/>
          <w:spacing w:val="-11"/>
          <w:sz w:val="24"/>
        </w:rPr>
        <w:t xml:space="preserve"> </w:t>
      </w:r>
      <w:r>
        <w:rPr>
          <w:b/>
          <w:spacing w:val="-2"/>
          <w:sz w:val="24"/>
        </w:rPr>
        <w:t>προθέρμανσης</w:t>
      </w:r>
    </w:p>
    <w:p w:rsidR="006A61F2" w:rsidRDefault="006A61F2">
      <w:pPr>
        <w:jc w:val="both"/>
        <w:rPr>
          <w:b/>
          <w:sz w:val="24"/>
        </w:rPr>
        <w:sectPr w:rsidR="006A61F2">
          <w:footerReference w:type="default" r:id="rId280"/>
          <w:pgSz w:w="11920" w:h="16850"/>
          <w:pgMar w:top="1700" w:right="141" w:bottom="280" w:left="283" w:header="0" w:footer="0" w:gutter="0"/>
          <w:cols w:space="720"/>
        </w:sectPr>
      </w:pPr>
    </w:p>
    <w:p w:rsidR="006A61F2" w:rsidRDefault="00000000">
      <w:pPr>
        <w:pStyle w:val="Heading2"/>
        <w:spacing w:before="76"/>
        <w:ind w:left="703"/>
        <w:jc w:val="both"/>
      </w:pPr>
      <w:r>
        <w:rPr>
          <w:spacing w:val="-2"/>
        </w:rPr>
        <w:lastRenderedPageBreak/>
        <w:t>Προετο</w:t>
      </w:r>
      <w:r>
        <w:rPr>
          <w:smallCaps/>
          <w:spacing w:val="-2"/>
        </w:rPr>
        <w:t>ι</w:t>
      </w:r>
      <w:r>
        <w:rPr>
          <w:spacing w:val="-2"/>
        </w:rPr>
        <w:t>μασία</w:t>
      </w:r>
      <w:r>
        <w:rPr>
          <w:spacing w:val="-11"/>
        </w:rPr>
        <w:t xml:space="preserve"> </w:t>
      </w:r>
      <w:r>
        <w:rPr>
          <w:spacing w:val="-2"/>
        </w:rPr>
        <w:t>Κο</w:t>
      </w:r>
      <w:r>
        <w:rPr>
          <w:smallCaps/>
          <w:spacing w:val="-2"/>
        </w:rPr>
        <w:t>ιν</w:t>
      </w:r>
      <w:r>
        <w:rPr>
          <w:spacing w:val="-2"/>
        </w:rPr>
        <w:t>ών</w:t>
      </w:r>
      <w:r>
        <w:rPr>
          <w:spacing w:val="-11"/>
        </w:rPr>
        <w:t xml:space="preserve"> </w:t>
      </w:r>
      <w:r>
        <w:rPr>
          <w:spacing w:val="-2"/>
        </w:rPr>
        <w:t>Περ</w:t>
      </w:r>
      <w:r>
        <w:rPr>
          <w:smallCaps/>
          <w:spacing w:val="-2"/>
        </w:rPr>
        <w:t>ιο</w:t>
      </w:r>
      <w:r>
        <w:rPr>
          <w:spacing w:val="-2"/>
        </w:rPr>
        <w:t>χών</w:t>
      </w:r>
    </w:p>
    <w:p w:rsidR="006A61F2" w:rsidRDefault="00000000">
      <w:pPr>
        <w:pStyle w:val="BodyText"/>
        <w:spacing w:before="35"/>
        <w:ind w:left="703"/>
        <w:jc w:val="both"/>
      </w:pPr>
      <w:r>
        <w:rPr>
          <w:spacing w:val="-2"/>
        </w:rPr>
        <w:t>Κατά</w:t>
      </w:r>
      <w:r>
        <w:rPr>
          <w:spacing w:val="-5"/>
        </w:rPr>
        <w:t xml:space="preserve"> </w:t>
      </w:r>
      <w:r>
        <w:rPr>
          <w:spacing w:val="-2"/>
        </w:rPr>
        <w:t>την προετοιμασία</w:t>
      </w:r>
      <w:r>
        <w:rPr>
          <w:spacing w:val="-4"/>
        </w:rPr>
        <w:t xml:space="preserve"> </w:t>
      </w:r>
      <w:r>
        <w:rPr>
          <w:spacing w:val="-2"/>
        </w:rPr>
        <w:t>των κοινών περιοχών</w:t>
      </w:r>
      <w:r>
        <w:rPr>
          <w:spacing w:val="-3"/>
        </w:rPr>
        <w:t xml:space="preserve"> </w:t>
      </w:r>
      <w:r>
        <w:rPr>
          <w:spacing w:val="-2"/>
        </w:rPr>
        <w:t>πρέπει να</w:t>
      </w:r>
      <w:r>
        <w:rPr>
          <w:spacing w:val="-3"/>
        </w:rPr>
        <w:t xml:space="preserve"> </w:t>
      </w:r>
      <w:r>
        <w:rPr>
          <w:spacing w:val="-2"/>
        </w:rPr>
        <w:t>λαμβάνονται τα</w:t>
      </w:r>
      <w:r>
        <w:rPr>
          <w:spacing w:val="-3"/>
        </w:rPr>
        <w:t xml:space="preserve"> </w:t>
      </w:r>
      <w:r>
        <w:rPr>
          <w:spacing w:val="-2"/>
        </w:rPr>
        <w:t>ακόλουθα</w:t>
      </w:r>
      <w:r>
        <w:rPr>
          <w:spacing w:val="-4"/>
        </w:rPr>
        <w:t xml:space="preserve"> </w:t>
      </w:r>
      <w:r>
        <w:rPr>
          <w:spacing w:val="-2"/>
        </w:rPr>
        <w:t>βήματα:</w:t>
      </w:r>
    </w:p>
    <w:p w:rsidR="006A61F2" w:rsidRDefault="00000000">
      <w:pPr>
        <w:pStyle w:val="BodyText"/>
        <w:spacing w:before="46" w:line="268" w:lineRule="auto"/>
        <w:ind w:left="1179" w:right="986" w:hanging="261"/>
        <w:jc w:val="both"/>
      </w:pPr>
      <w:r>
        <w:rPr>
          <w:noProof/>
        </w:rPr>
        <w:drawing>
          <wp:inline distT="0" distB="0" distL="0" distR="0">
            <wp:extent cx="47625" cy="47625"/>
            <wp:effectExtent l="0" t="0" r="0" b="0"/>
            <wp:docPr id="411" name="Imag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 name="Image 411"/>
                    <pic:cNvPicPr/>
                  </pic:nvPicPr>
                  <pic:blipFill>
                    <a:blip r:embed="rId61"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Ο προσδιορισμός των ακριβών σημείων έναρξης και λήξης της ρωγμής είναι ζωτικής σημασίας. Εάν η συγκόλληση ολοκληρωθεί πριν φτάσει στο πραγματικό άκρο της ρωγμής, η ρωγμή θα συνεχίσει να εξαπλώνεται μετά τη συγκόλληση.</w:t>
      </w:r>
    </w:p>
    <w:p w:rsidR="006A61F2" w:rsidRDefault="00000000">
      <w:pPr>
        <w:pStyle w:val="BodyText"/>
        <w:spacing w:before="11" w:line="271" w:lineRule="auto"/>
        <w:ind w:left="929" w:right="984" w:hanging="11"/>
        <w:jc w:val="both"/>
      </w:pPr>
      <w:r>
        <w:rPr>
          <w:noProof/>
        </w:rPr>
        <w:drawing>
          <wp:inline distT="0" distB="0" distL="0" distR="0">
            <wp:extent cx="47625" cy="47625"/>
            <wp:effectExtent l="0" t="0" r="0" b="0"/>
            <wp:docPr id="412" name="Imag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 name="Image 412"/>
                    <pic:cNvPicPr/>
                  </pic:nvPicPr>
                  <pic:blipFill>
                    <a:blip r:embed="rId62"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Εάν η ρωγμή εκτείνεται μέχρι την άκρη του εξαρτήματος, θα πρέπει να εφαρμοστεί μια ισχυρή συγκόλληση στην άκρη πριν από οποιαδήποτε άλλη διαδικασία. </w:t>
      </w:r>
      <w:r>
        <w:rPr>
          <w:noProof/>
          <w:spacing w:val="24"/>
        </w:rPr>
        <w:drawing>
          <wp:inline distT="0" distB="0" distL="0" distR="0">
            <wp:extent cx="47625" cy="47625"/>
            <wp:effectExtent l="0" t="0" r="0" b="0"/>
            <wp:docPr id="413" name="Image 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 name="Image 413"/>
                    <pic:cNvPicPr/>
                  </pic:nvPicPr>
                  <pic:blipFill>
                    <a:blip r:embed="rId281" cstate="print"/>
                    <a:stretch>
                      <a:fillRect/>
                    </a:stretch>
                  </pic:blipFill>
                  <pic:spPr>
                    <a:xfrm>
                      <a:off x="0" y="0"/>
                      <a:ext cx="47625" cy="47625"/>
                    </a:xfrm>
                    <a:prstGeom prst="rect">
                      <a:avLst/>
                    </a:prstGeom>
                  </pic:spPr>
                </pic:pic>
              </a:graphicData>
            </a:graphic>
          </wp:inline>
        </w:drawing>
      </w:r>
      <w:r>
        <w:rPr>
          <w:rFonts w:ascii="Times New Roman" w:hAnsi="Times New Roman"/>
          <w:spacing w:val="24"/>
        </w:rPr>
        <w:t xml:space="preserve"> </w:t>
      </w:r>
      <w:r>
        <w:t>Πρέπει να προσδιοριστεί</w:t>
      </w:r>
      <w:r>
        <w:rPr>
          <w:spacing w:val="-13"/>
        </w:rPr>
        <w:t xml:space="preserve"> </w:t>
      </w:r>
      <w:r>
        <w:t>το</w:t>
      </w:r>
      <w:r>
        <w:rPr>
          <w:spacing w:val="-13"/>
        </w:rPr>
        <w:t xml:space="preserve"> </w:t>
      </w:r>
      <w:r>
        <w:t>ακριβές</w:t>
      </w:r>
      <w:r>
        <w:rPr>
          <w:spacing w:val="-13"/>
        </w:rPr>
        <w:t xml:space="preserve"> </w:t>
      </w:r>
      <w:r>
        <w:t>τελικό</w:t>
      </w:r>
      <w:r>
        <w:rPr>
          <w:spacing w:val="-13"/>
        </w:rPr>
        <w:t xml:space="preserve"> </w:t>
      </w:r>
      <w:r>
        <w:t>σημείο</w:t>
      </w:r>
      <w:r>
        <w:rPr>
          <w:spacing w:val="-13"/>
        </w:rPr>
        <w:t xml:space="preserve"> </w:t>
      </w:r>
      <w:r>
        <w:t>της</w:t>
      </w:r>
      <w:r>
        <w:rPr>
          <w:spacing w:val="-13"/>
        </w:rPr>
        <w:t xml:space="preserve"> </w:t>
      </w:r>
      <w:r>
        <w:t>ρωγμής.</w:t>
      </w:r>
      <w:r>
        <w:rPr>
          <w:spacing w:val="-14"/>
        </w:rPr>
        <w:t xml:space="preserve"> </w:t>
      </w:r>
      <w:r>
        <w:t>Για</w:t>
      </w:r>
      <w:r>
        <w:rPr>
          <w:spacing w:val="-13"/>
        </w:rPr>
        <w:t xml:space="preserve"> </w:t>
      </w:r>
      <w:r>
        <w:t>το</w:t>
      </w:r>
      <w:r>
        <w:rPr>
          <w:spacing w:val="-13"/>
        </w:rPr>
        <w:t xml:space="preserve"> </w:t>
      </w:r>
      <w:r>
        <w:t>σκοπό</w:t>
      </w:r>
      <w:r>
        <w:rPr>
          <w:spacing w:val="-13"/>
        </w:rPr>
        <w:t xml:space="preserve"> </w:t>
      </w:r>
      <w:r>
        <w:t>αυτό,</w:t>
      </w:r>
      <w:r>
        <w:rPr>
          <w:spacing w:val="-13"/>
        </w:rPr>
        <w:t xml:space="preserve"> </w:t>
      </w:r>
      <w:r>
        <w:t>διεισδυτικό</w:t>
      </w:r>
      <w:r>
        <w:rPr>
          <w:spacing w:val="-13"/>
        </w:rPr>
        <w:t xml:space="preserve"> </w:t>
      </w:r>
      <w:r>
        <w:t>υγρό,</w:t>
      </w:r>
      <w:r>
        <w:rPr>
          <w:spacing w:val="-13"/>
        </w:rPr>
        <w:t xml:space="preserve"> </w:t>
      </w:r>
      <w:r>
        <w:t>που χρησιμοποιείται συνήθως σε μεθόδους μη καταστροφικών δοκιμών (NDT), θα πρέπει να εφαρμόζεται στη ρωγμή και να αφήνεται να κατακαθίσει (μπορεί επίσης να χρησιμοποιηθεί διάλυμα ιωδίου για αυτό).</w:t>
      </w:r>
    </w:p>
    <w:p w:rsidR="006A61F2" w:rsidRDefault="00000000">
      <w:pPr>
        <w:pStyle w:val="BodyText"/>
        <w:spacing w:before="8" w:line="266" w:lineRule="auto"/>
        <w:ind w:left="1555" w:right="995" w:hanging="260"/>
        <w:jc w:val="both"/>
      </w:pPr>
      <w:r>
        <w:rPr>
          <w:noProof/>
        </w:rPr>
        <w:drawing>
          <wp:inline distT="0" distB="0" distL="0" distR="0">
            <wp:extent cx="57153" cy="57153"/>
            <wp:effectExtent l="0" t="0" r="0" b="0"/>
            <wp:docPr id="414" name="Imag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 name="Image 414"/>
                    <pic:cNvPicPr/>
                  </pic:nvPicPr>
                  <pic:blipFill>
                    <a:blip r:embed="rId282" cstate="print"/>
                    <a:stretch>
                      <a:fillRect/>
                    </a:stretch>
                  </pic:blipFill>
                  <pic:spPr>
                    <a:xfrm>
                      <a:off x="0" y="0"/>
                      <a:ext cx="57153" cy="57153"/>
                    </a:xfrm>
                    <a:prstGeom prst="rect">
                      <a:avLst/>
                    </a:prstGeom>
                  </pic:spPr>
                </pic:pic>
              </a:graphicData>
            </a:graphic>
          </wp:inline>
        </w:drawing>
      </w:r>
      <w:r>
        <w:rPr>
          <w:rFonts w:ascii="Times New Roman" w:hAnsi="Times New Roman"/>
          <w:sz w:val="20"/>
        </w:rPr>
        <w:t xml:space="preserve"> </w:t>
      </w:r>
      <w:r>
        <w:t>Το ιώδιο εξατμίζεται από την επιφάνεια, αλλά λερώνει τη ρωγμή μέχρι το λεπτότερο σημείο της.</w:t>
      </w:r>
    </w:p>
    <w:p w:rsidR="006A61F2" w:rsidRDefault="00000000">
      <w:pPr>
        <w:pStyle w:val="BodyText"/>
        <w:spacing w:before="11" w:line="268" w:lineRule="auto"/>
        <w:ind w:left="1179" w:right="991" w:hanging="261"/>
        <w:jc w:val="both"/>
      </w:pPr>
      <w:r>
        <w:rPr>
          <w:noProof/>
        </w:rPr>
        <w:drawing>
          <wp:inline distT="0" distB="0" distL="0" distR="0">
            <wp:extent cx="47625" cy="47625"/>
            <wp:effectExtent l="0" t="0" r="0" b="0"/>
            <wp:docPr id="415" name="Imag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5" name="Image 415"/>
                    <pic:cNvPicPr/>
                  </pic:nvPicPr>
                  <pic:blipFill>
                    <a:blip r:embed="rId283"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Το τελευταίο ορατό σημείο της ρωγμής πρέπει να αναγνωριστεί χρησιμοποιώντας μεγεθυντικό φακό και να επισημανθεί με μια κουκκίδα.</w:t>
      </w:r>
    </w:p>
    <w:p w:rsidR="006A61F2" w:rsidRDefault="00000000">
      <w:pPr>
        <w:pStyle w:val="BodyText"/>
        <w:spacing w:before="10" w:line="271" w:lineRule="auto"/>
        <w:ind w:left="1179" w:right="1088" w:hanging="261"/>
        <w:jc w:val="both"/>
      </w:pPr>
      <w:r>
        <w:rPr>
          <w:noProof/>
        </w:rPr>
        <w:drawing>
          <wp:inline distT="0" distB="0" distL="0" distR="0">
            <wp:extent cx="47625" cy="47625"/>
            <wp:effectExtent l="0" t="0" r="0" b="0"/>
            <wp:docPr id="416" name="Image 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 name="Image 416"/>
                    <pic:cNvPicPr/>
                  </pic:nvPicPr>
                  <pic:blipFill>
                    <a:blip r:embed="rId46"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Θα πρέπει να ανοίξετε μια τρύπα 3-4 mm στο σημειωμένο σημείο για να αποτρέψετε την εξάπλωση</w:t>
      </w:r>
      <w:r>
        <w:rPr>
          <w:spacing w:val="-13"/>
        </w:rPr>
        <w:t xml:space="preserve"> </w:t>
      </w:r>
      <w:r>
        <w:t>της</w:t>
      </w:r>
      <w:r>
        <w:rPr>
          <w:spacing w:val="-13"/>
        </w:rPr>
        <w:t xml:space="preserve"> </w:t>
      </w:r>
      <w:r>
        <w:t>ρωγμής</w:t>
      </w:r>
      <w:r>
        <w:rPr>
          <w:spacing w:val="-13"/>
        </w:rPr>
        <w:t xml:space="preserve"> </w:t>
      </w:r>
      <w:r>
        <w:t>κατά</w:t>
      </w:r>
      <w:r>
        <w:rPr>
          <w:spacing w:val="-14"/>
        </w:rPr>
        <w:t xml:space="preserve"> </w:t>
      </w:r>
      <w:r>
        <w:t>τη</w:t>
      </w:r>
      <w:r>
        <w:rPr>
          <w:spacing w:val="-14"/>
        </w:rPr>
        <w:t xml:space="preserve"> </w:t>
      </w:r>
      <w:r>
        <w:t>διάρκεια</w:t>
      </w:r>
      <w:r>
        <w:rPr>
          <w:spacing w:val="-14"/>
        </w:rPr>
        <w:t xml:space="preserve"> </w:t>
      </w:r>
      <w:r>
        <w:t>και</w:t>
      </w:r>
      <w:r>
        <w:rPr>
          <w:spacing w:val="-13"/>
        </w:rPr>
        <w:t xml:space="preserve"> </w:t>
      </w:r>
      <w:r>
        <w:t>μετά</w:t>
      </w:r>
      <w:r>
        <w:rPr>
          <w:spacing w:val="-14"/>
        </w:rPr>
        <w:t xml:space="preserve"> </w:t>
      </w:r>
      <w:r>
        <w:t>τη</w:t>
      </w:r>
      <w:r>
        <w:rPr>
          <w:spacing w:val="-14"/>
        </w:rPr>
        <w:t xml:space="preserve"> </w:t>
      </w:r>
      <w:r>
        <w:t>συγκόλληση.</w:t>
      </w:r>
      <w:r>
        <w:rPr>
          <w:spacing w:val="-14"/>
        </w:rPr>
        <w:t xml:space="preserve"> </w:t>
      </w:r>
      <w:r>
        <w:t>Διαφορετικά,</w:t>
      </w:r>
      <w:r>
        <w:rPr>
          <w:spacing w:val="-13"/>
        </w:rPr>
        <w:t xml:space="preserve"> </w:t>
      </w:r>
      <w:r>
        <w:t>η</w:t>
      </w:r>
      <w:r>
        <w:rPr>
          <w:spacing w:val="-13"/>
        </w:rPr>
        <w:t xml:space="preserve"> </w:t>
      </w:r>
      <w:r>
        <w:t>ρωγμή</w:t>
      </w:r>
      <w:r>
        <w:rPr>
          <w:spacing w:val="-14"/>
        </w:rPr>
        <w:t xml:space="preserve"> </w:t>
      </w:r>
      <w:r>
        <w:t>θα συνεχίσει να διαδίδεται.</w:t>
      </w:r>
    </w:p>
    <w:p w:rsidR="006A61F2" w:rsidRDefault="00000000">
      <w:pPr>
        <w:pStyle w:val="BodyText"/>
        <w:spacing w:before="5" w:line="268" w:lineRule="auto"/>
        <w:ind w:left="1179" w:right="988" w:hanging="261"/>
        <w:jc w:val="both"/>
      </w:pPr>
      <w:r>
        <w:rPr>
          <w:noProof/>
        </w:rPr>
        <w:drawing>
          <wp:inline distT="0" distB="0" distL="0" distR="0">
            <wp:extent cx="47625" cy="47625"/>
            <wp:effectExtent l="0" t="0" r="0" b="0"/>
            <wp:docPr id="417" name="Imag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 name="Image 417"/>
                    <pic:cNvPicPr/>
                  </pic:nvPicPr>
                  <pic:blipFill>
                    <a:blip r:embed="rId284"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Εάν</w:t>
      </w:r>
      <w:r>
        <w:rPr>
          <w:spacing w:val="-10"/>
        </w:rPr>
        <w:t xml:space="preserve"> </w:t>
      </w:r>
      <w:r>
        <w:t>η</w:t>
      </w:r>
      <w:r>
        <w:rPr>
          <w:spacing w:val="-11"/>
        </w:rPr>
        <w:t xml:space="preserve"> </w:t>
      </w:r>
      <w:r>
        <w:t>ρωγμή</w:t>
      </w:r>
      <w:r>
        <w:rPr>
          <w:spacing w:val="-12"/>
        </w:rPr>
        <w:t xml:space="preserve"> </w:t>
      </w:r>
      <w:r>
        <w:t>φτάσει</w:t>
      </w:r>
      <w:r>
        <w:rPr>
          <w:spacing w:val="-11"/>
        </w:rPr>
        <w:t xml:space="preserve"> </w:t>
      </w:r>
      <w:r>
        <w:t>στο</w:t>
      </w:r>
      <w:r>
        <w:rPr>
          <w:spacing w:val="-11"/>
        </w:rPr>
        <w:t xml:space="preserve"> </w:t>
      </w:r>
      <w:r>
        <w:t>εξωτερικό</w:t>
      </w:r>
      <w:r>
        <w:rPr>
          <w:spacing w:val="-11"/>
        </w:rPr>
        <w:t xml:space="preserve"> </w:t>
      </w:r>
      <w:r>
        <w:t>άκρο</w:t>
      </w:r>
      <w:r>
        <w:rPr>
          <w:spacing w:val="-12"/>
        </w:rPr>
        <w:t xml:space="preserve"> </w:t>
      </w:r>
      <w:r>
        <w:t>του</w:t>
      </w:r>
      <w:r>
        <w:rPr>
          <w:spacing w:val="-12"/>
        </w:rPr>
        <w:t xml:space="preserve"> </w:t>
      </w:r>
      <w:r>
        <w:t>εξαρτήματος,</w:t>
      </w:r>
      <w:r>
        <w:rPr>
          <w:spacing w:val="-11"/>
        </w:rPr>
        <w:t xml:space="preserve"> </w:t>
      </w:r>
      <w:r>
        <w:t>το</w:t>
      </w:r>
      <w:r>
        <w:rPr>
          <w:spacing w:val="-11"/>
        </w:rPr>
        <w:t xml:space="preserve"> </w:t>
      </w:r>
      <w:r>
        <w:t>εκτεθειμένο</w:t>
      </w:r>
      <w:r>
        <w:rPr>
          <w:spacing w:val="-11"/>
        </w:rPr>
        <w:t xml:space="preserve"> </w:t>
      </w:r>
      <w:r>
        <w:t>άκρο</w:t>
      </w:r>
      <w:r>
        <w:rPr>
          <w:spacing w:val="-12"/>
        </w:rPr>
        <w:t xml:space="preserve"> </w:t>
      </w:r>
      <w:r>
        <w:t>θα</w:t>
      </w:r>
      <w:r>
        <w:rPr>
          <w:spacing w:val="-12"/>
        </w:rPr>
        <w:t xml:space="preserve"> </w:t>
      </w:r>
      <w:r>
        <w:t>πρέπει</w:t>
      </w:r>
      <w:r>
        <w:rPr>
          <w:spacing w:val="-11"/>
        </w:rPr>
        <w:t xml:space="preserve"> </w:t>
      </w:r>
      <w:r>
        <w:t>να στερεωθεί με μια ισχυρή συγκόλληση πριν από οποιαδήποτε άλλη διαδικασία.</w:t>
      </w:r>
    </w:p>
    <w:p w:rsidR="006A61F2" w:rsidRDefault="00000000">
      <w:pPr>
        <w:pStyle w:val="BodyText"/>
        <w:spacing w:before="7" w:line="271" w:lineRule="auto"/>
        <w:ind w:left="1179" w:right="994" w:hanging="261"/>
        <w:jc w:val="both"/>
      </w:pPr>
      <w:r>
        <w:rPr>
          <w:noProof/>
        </w:rPr>
        <w:drawing>
          <wp:inline distT="0" distB="0" distL="0" distR="0">
            <wp:extent cx="47625" cy="47625"/>
            <wp:effectExtent l="0" t="0" r="0" b="0"/>
            <wp:docPr id="418" name="Image 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8" name="Image 418"/>
                    <pic:cNvPicPr/>
                  </pic:nvPicPr>
                  <pic:blipFill>
                    <a:blip r:embed="rId285" cstate="print"/>
                    <a:stretch>
                      <a:fillRect/>
                    </a:stretch>
                  </pic:blipFill>
                  <pic:spPr>
                    <a:xfrm>
                      <a:off x="0" y="0"/>
                      <a:ext cx="47625" cy="47625"/>
                    </a:xfrm>
                    <a:prstGeom prst="rect">
                      <a:avLst/>
                    </a:prstGeom>
                  </pic:spPr>
                </pic:pic>
              </a:graphicData>
            </a:graphic>
          </wp:inline>
        </w:drawing>
      </w:r>
      <w:r>
        <w:rPr>
          <w:rFonts w:ascii="Times New Roman" w:hAnsi="Times New Roman"/>
          <w:spacing w:val="-2"/>
          <w:sz w:val="20"/>
        </w:rPr>
        <w:t xml:space="preserve"> </w:t>
      </w:r>
      <w:r>
        <w:t>Εάν</w:t>
      </w:r>
      <w:r>
        <w:rPr>
          <w:spacing w:val="-6"/>
        </w:rPr>
        <w:t xml:space="preserve"> </w:t>
      </w:r>
      <w:r>
        <w:t>η</w:t>
      </w:r>
      <w:r>
        <w:rPr>
          <w:spacing w:val="-8"/>
        </w:rPr>
        <w:t xml:space="preserve"> </w:t>
      </w:r>
      <w:r>
        <w:t>συγκόλληση</w:t>
      </w:r>
      <w:r>
        <w:rPr>
          <w:spacing w:val="-6"/>
        </w:rPr>
        <w:t xml:space="preserve"> </w:t>
      </w:r>
      <w:r>
        <w:t>με</w:t>
      </w:r>
      <w:r>
        <w:rPr>
          <w:spacing w:val="-8"/>
        </w:rPr>
        <w:t xml:space="preserve"> </w:t>
      </w:r>
      <w:r>
        <w:t>κόλληση</w:t>
      </w:r>
      <w:r>
        <w:rPr>
          <w:spacing w:val="-6"/>
        </w:rPr>
        <w:t xml:space="preserve"> </w:t>
      </w:r>
      <w:r>
        <w:t>σπάσει</w:t>
      </w:r>
      <w:r>
        <w:rPr>
          <w:spacing w:val="-6"/>
        </w:rPr>
        <w:t xml:space="preserve"> </w:t>
      </w:r>
      <w:r>
        <w:t>κατά</w:t>
      </w:r>
      <w:r>
        <w:rPr>
          <w:spacing w:val="-7"/>
        </w:rPr>
        <w:t xml:space="preserve"> </w:t>
      </w:r>
      <w:r>
        <w:t>τη</w:t>
      </w:r>
      <w:r>
        <w:rPr>
          <w:spacing w:val="-9"/>
        </w:rPr>
        <w:t xml:space="preserve"> </w:t>
      </w:r>
      <w:r>
        <w:t>συγκόλληση,</w:t>
      </w:r>
      <w:r>
        <w:rPr>
          <w:spacing w:val="-6"/>
        </w:rPr>
        <w:t xml:space="preserve"> </w:t>
      </w:r>
      <w:r>
        <w:t>το</w:t>
      </w:r>
      <w:r>
        <w:rPr>
          <w:spacing w:val="-6"/>
        </w:rPr>
        <w:t xml:space="preserve"> </w:t>
      </w:r>
      <w:r>
        <w:t>υπόλοιπο</w:t>
      </w:r>
      <w:r>
        <w:rPr>
          <w:spacing w:val="-6"/>
        </w:rPr>
        <w:t xml:space="preserve"> </w:t>
      </w:r>
      <w:r>
        <w:t>υλικό</w:t>
      </w:r>
      <w:r>
        <w:rPr>
          <w:spacing w:val="-6"/>
        </w:rPr>
        <w:t xml:space="preserve"> </w:t>
      </w:r>
      <w:r>
        <w:t>συγκόλλησης θα πρέπει να αφαιρεθεί χρησιμοποιώντας μια σμίλη ή τροχό λείανσης και θα πρέπει να εφαρμοστεί μια νέα ισχυρή συγκόλληση.</w:t>
      </w:r>
    </w:p>
    <w:p w:rsidR="006A61F2" w:rsidRDefault="00000000">
      <w:pPr>
        <w:pStyle w:val="BodyText"/>
        <w:spacing w:before="3" w:line="273" w:lineRule="auto"/>
        <w:ind w:left="1179" w:right="2938" w:hanging="261"/>
        <w:jc w:val="both"/>
      </w:pPr>
      <w:r>
        <w:rPr>
          <w:noProof/>
        </w:rPr>
        <w:drawing>
          <wp:inline distT="0" distB="0" distL="0" distR="0">
            <wp:extent cx="47625" cy="47625"/>
            <wp:effectExtent l="0" t="0" r="0" b="0"/>
            <wp:docPr id="419" name="Image 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9" name="Image 419"/>
                    <pic:cNvPicPr/>
                  </pic:nvPicPr>
                  <pic:blipFill>
                    <a:blip r:embed="rId286"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 συγκόλληση δεν πρέπει ποτέ να συνεχίζεται ενώ η άκρη είναι ανοιχτή. Διαφορετικά,</w:t>
      </w:r>
      <w:r>
        <w:rPr>
          <w:spacing w:val="-9"/>
        </w:rPr>
        <w:t xml:space="preserve"> </w:t>
      </w:r>
      <w:r>
        <w:t>η</w:t>
      </w:r>
      <w:r>
        <w:rPr>
          <w:spacing w:val="-9"/>
        </w:rPr>
        <w:t xml:space="preserve"> </w:t>
      </w:r>
      <w:r>
        <w:t>παραμόρφωση</w:t>
      </w:r>
      <w:r>
        <w:rPr>
          <w:spacing w:val="-9"/>
        </w:rPr>
        <w:t xml:space="preserve"> </w:t>
      </w:r>
      <w:r>
        <w:t>του</w:t>
      </w:r>
      <w:r>
        <w:rPr>
          <w:spacing w:val="-10"/>
        </w:rPr>
        <w:t xml:space="preserve"> </w:t>
      </w:r>
      <w:r>
        <w:t>εξαρτήματος</w:t>
      </w:r>
      <w:r>
        <w:rPr>
          <w:spacing w:val="-9"/>
        </w:rPr>
        <w:t xml:space="preserve"> </w:t>
      </w:r>
      <w:r>
        <w:t>θα</w:t>
      </w:r>
      <w:r>
        <w:rPr>
          <w:spacing w:val="-10"/>
        </w:rPr>
        <w:t xml:space="preserve"> </w:t>
      </w:r>
      <w:r>
        <w:t>είναι</w:t>
      </w:r>
      <w:r>
        <w:rPr>
          <w:spacing w:val="-9"/>
        </w:rPr>
        <w:t xml:space="preserve"> </w:t>
      </w:r>
      <w:r>
        <w:t>αναπόφευκτη.</w:t>
      </w:r>
    </w:p>
    <w:p w:rsidR="006A61F2" w:rsidRDefault="00000000">
      <w:pPr>
        <w:pStyle w:val="BodyText"/>
        <w:spacing w:before="3" w:line="268" w:lineRule="auto"/>
        <w:ind w:left="919" w:right="1936" w:firstLine="259"/>
        <w:jc w:val="both"/>
      </w:pPr>
      <w:r>
        <w:rPr>
          <w:noProof/>
        </w:rPr>
        <w:drawing>
          <wp:inline distT="0" distB="0" distL="0" distR="0">
            <wp:extent cx="47625" cy="47625"/>
            <wp:effectExtent l="0" t="0" r="0" b="0"/>
            <wp:docPr id="420" name="Image 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0" name="Image 420"/>
                    <pic:cNvPicPr/>
                  </pic:nvPicPr>
                  <pic:blipFill>
                    <a:blip r:embed="rId59"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Για ρωγμές που ξεκινούν και τελειώνουν μέσα στο τμήμα, πρέπει να ανοίγονται οπές 3-4 mm και στα δύο άκρα της ρωγμής.</w:t>
      </w:r>
    </w:p>
    <w:p w:rsidR="006A61F2" w:rsidRDefault="00000000">
      <w:pPr>
        <w:pStyle w:val="BodyText"/>
        <w:spacing w:before="10" w:line="268" w:lineRule="auto"/>
        <w:ind w:left="1179" w:right="981" w:hanging="261"/>
        <w:jc w:val="both"/>
      </w:pPr>
      <w:r>
        <w:rPr>
          <w:noProof/>
        </w:rPr>
        <w:drawing>
          <wp:inline distT="0" distB="0" distL="0" distR="0">
            <wp:extent cx="47625" cy="47625"/>
            <wp:effectExtent l="0" t="0" r="0" b="0"/>
            <wp:docPr id="421" name="Image 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1" name="Image 421"/>
                    <pic:cNvPicPr/>
                  </pic:nvPicPr>
                  <pic:blipFill>
                    <a:blip r:embed="rId287"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Εάν το τμήμα είναι μεγάλο και η ρωγμή είναι μεγαλύτερη από 50 cm και το ένα άκρο της συγκόλλησης δεν επηρεάζει θερμικά το άλλο άκρο, θα πρέπει να γίνουν σύντομα περάσματα συγκόλλησης πρώτα από το ένα άκρο και μετά από το άλλο.</w:t>
      </w:r>
    </w:p>
    <w:p w:rsidR="006A61F2" w:rsidRDefault="006A61F2">
      <w:pPr>
        <w:pStyle w:val="BodyText"/>
        <w:spacing w:before="56"/>
      </w:pPr>
    </w:p>
    <w:p w:rsidR="006A61F2" w:rsidRDefault="00000000">
      <w:pPr>
        <w:pStyle w:val="BodyText"/>
        <w:spacing w:before="1" w:line="271" w:lineRule="auto"/>
        <w:ind w:left="499" w:right="988"/>
        <w:jc w:val="both"/>
      </w:pPr>
      <w:r>
        <w:t>Ωστόσο,</w:t>
      </w:r>
      <w:r>
        <w:rPr>
          <w:spacing w:val="-6"/>
        </w:rPr>
        <w:t xml:space="preserve"> </w:t>
      </w:r>
      <w:r>
        <w:t>πριν</w:t>
      </w:r>
      <w:r>
        <w:rPr>
          <w:spacing w:val="-6"/>
        </w:rPr>
        <w:t xml:space="preserve"> </w:t>
      </w:r>
      <w:r>
        <w:t>ξεκινήσετε</w:t>
      </w:r>
      <w:r>
        <w:rPr>
          <w:spacing w:val="-7"/>
        </w:rPr>
        <w:t xml:space="preserve"> </w:t>
      </w:r>
      <w:r>
        <w:t>το</w:t>
      </w:r>
      <w:r>
        <w:rPr>
          <w:spacing w:val="-6"/>
        </w:rPr>
        <w:t xml:space="preserve"> </w:t>
      </w:r>
      <w:r>
        <w:t>τρίτο</w:t>
      </w:r>
      <w:r>
        <w:rPr>
          <w:spacing w:val="-6"/>
        </w:rPr>
        <w:t xml:space="preserve"> </w:t>
      </w:r>
      <w:r>
        <w:t>πέρασμα,</w:t>
      </w:r>
      <w:r>
        <w:rPr>
          <w:spacing w:val="-7"/>
        </w:rPr>
        <w:t xml:space="preserve"> </w:t>
      </w:r>
      <w:r>
        <w:t>το</w:t>
      </w:r>
      <w:r>
        <w:rPr>
          <w:spacing w:val="-4"/>
        </w:rPr>
        <w:t xml:space="preserve"> </w:t>
      </w:r>
      <w:r>
        <w:t>πρώτο</w:t>
      </w:r>
      <w:r>
        <w:rPr>
          <w:spacing w:val="-6"/>
        </w:rPr>
        <w:t xml:space="preserve"> </w:t>
      </w:r>
      <w:r>
        <w:t>πέρασμα</w:t>
      </w:r>
      <w:r>
        <w:rPr>
          <w:spacing w:val="-7"/>
        </w:rPr>
        <w:t xml:space="preserve"> </w:t>
      </w:r>
      <w:r>
        <w:t>πρέπει</w:t>
      </w:r>
      <w:r>
        <w:rPr>
          <w:spacing w:val="-6"/>
        </w:rPr>
        <w:t xml:space="preserve"> </w:t>
      </w:r>
      <w:r>
        <w:t>να</w:t>
      </w:r>
      <w:r>
        <w:rPr>
          <w:spacing w:val="-6"/>
        </w:rPr>
        <w:t xml:space="preserve"> </w:t>
      </w:r>
      <w:r>
        <w:t>αφεθεί</w:t>
      </w:r>
      <w:r>
        <w:rPr>
          <w:spacing w:val="-6"/>
        </w:rPr>
        <w:t xml:space="preserve"> </w:t>
      </w:r>
      <w:r>
        <w:t>να</w:t>
      </w:r>
      <w:r>
        <w:rPr>
          <w:spacing w:val="-8"/>
        </w:rPr>
        <w:t xml:space="preserve"> </w:t>
      </w:r>
      <w:r>
        <w:t>κρυώσει</w:t>
      </w:r>
      <w:r>
        <w:rPr>
          <w:spacing w:val="-6"/>
        </w:rPr>
        <w:t xml:space="preserve"> </w:t>
      </w:r>
      <w:r>
        <w:t>στην αφή.</w:t>
      </w:r>
      <w:r>
        <w:rPr>
          <w:spacing w:val="-2"/>
        </w:rPr>
        <w:t xml:space="preserve"> </w:t>
      </w:r>
      <w:r>
        <w:t>Επιπλέον, καθώς οι δύο πλευρές πλησιάζουν το κέντρο της συγκόλλησης, η συγκόλληση θα πρέπει να σταματήσει και στα δύο άκρα και η συγκόλληση θα πρέπει να συνεχιστεί μόνο από τη μία πλευρά.</w:t>
      </w:r>
    </w:p>
    <w:p w:rsidR="006A61F2" w:rsidRDefault="006A61F2">
      <w:pPr>
        <w:pStyle w:val="BodyText"/>
        <w:spacing w:line="271" w:lineRule="auto"/>
        <w:jc w:val="both"/>
        <w:sectPr w:rsidR="006A61F2">
          <w:footerReference w:type="default" r:id="rId288"/>
          <w:pgSz w:w="11920" w:h="16850"/>
          <w:pgMar w:top="1620" w:right="141" w:bottom="280" w:left="283" w:header="0" w:footer="0" w:gutter="0"/>
          <w:cols w:space="720"/>
        </w:sectPr>
      </w:pPr>
    </w:p>
    <w:p w:rsidR="006A61F2" w:rsidRDefault="00000000">
      <w:pPr>
        <w:pStyle w:val="BodyText"/>
        <w:ind w:left="1838"/>
        <w:rPr>
          <w:sz w:val="20"/>
        </w:rPr>
      </w:pPr>
      <w:r>
        <w:rPr>
          <w:noProof/>
          <w:sz w:val="20"/>
        </w:rPr>
        <w:lastRenderedPageBreak/>
        <w:drawing>
          <wp:inline distT="0" distB="0" distL="0" distR="0">
            <wp:extent cx="4504302" cy="1271682"/>
            <wp:effectExtent l="0" t="0" r="0" b="0"/>
            <wp:docPr id="422" name="Image 422" descr="Εικόνα που περιέχει διάγραμμα, γραμμή, λευκό, σκίτσο/σχέδιο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descr="Εικόνα που περιέχει διάγραμμα, γραμμή, λευκό, σκίτσο/σχέδιο  Το περιεχόμενο που δημιουργείται από AI ενδέχεται να είναι εσφαλμένο."/>
                    <pic:cNvPicPr/>
                  </pic:nvPicPr>
                  <pic:blipFill>
                    <a:blip r:embed="rId289" cstate="print"/>
                    <a:stretch>
                      <a:fillRect/>
                    </a:stretch>
                  </pic:blipFill>
                  <pic:spPr>
                    <a:xfrm>
                      <a:off x="0" y="0"/>
                      <a:ext cx="4504302" cy="1271682"/>
                    </a:xfrm>
                    <a:prstGeom prst="rect">
                      <a:avLst/>
                    </a:prstGeom>
                  </pic:spPr>
                </pic:pic>
              </a:graphicData>
            </a:graphic>
          </wp:inline>
        </w:drawing>
      </w:r>
    </w:p>
    <w:p w:rsidR="006A61F2" w:rsidRDefault="006A61F2">
      <w:pPr>
        <w:pStyle w:val="BodyText"/>
        <w:spacing w:before="22"/>
        <w:rPr>
          <w:sz w:val="24"/>
        </w:rPr>
      </w:pPr>
    </w:p>
    <w:p w:rsidR="006A61F2" w:rsidRDefault="00000000">
      <w:pPr>
        <w:ind w:left="3416"/>
        <w:rPr>
          <w:rFonts w:ascii="Times New Roman" w:hAnsi="Times New Roman"/>
          <w:b/>
          <w:sz w:val="24"/>
        </w:rPr>
      </w:pPr>
      <w:r>
        <w:rPr>
          <w:rFonts w:ascii="Times New Roman" w:hAnsi="Times New Roman"/>
          <w:b/>
          <w:sz w:val="24"/>
        </w:rPr>
        <w:t>Ε</w:t>
      </w:r>
      <w:r>
        <w:rPr>
          <w:rFonts w:ascii="Times New Roman" w:hAnsi="Times New Roman"/>
          <w:b/>
          <w:smallCaps/>
          <w:sz w:val="24"/>
        </w:rPr>
        <w:t>ι</w:t>
      </w:r>
      <w:r>
        <w:rPr>
          <w:rFonts w:ascii="Times New Roman" w:hAnsi="Times New Roman"/>
          <w:b/>
          <w:sz w:val="24"/>
        </w:rPr>
        <w:t>κόνα</w:t>
      </w:r>
      <w:r>
        <w:rPr>
          <w:rFonts w:ascii="Times New Roman" w:hAnsi="Times New Roman"/>
          <w:b/>
          <w:spacing w:val="-13"/>
          <w:sz w:val="24"/>
        </w:rPr>
        <w:t xml:space="preserve"> </w:t>
      </w:r>
      <w:r>
        <w:rPr>
          <w:rFonts w:ascii="Times New Roman" w:hAnsi="Times New Roman"/>
          <w:b/>
          <w:sz w:val="24"/>
        </w:rPr>
        <w:t>6.4:</w:t>
      </w:r>
      <w:r>
        <w:rPr>
          <w:rFonts w:ascii="Times New Roman" w:hAnsi="Times New Roman"/>
          <w:b/>
          <w:spacing w:val="-15"/>
          <w:sz w:val="24"/>
        </w:rPr>
        <w:t xml:space="preserve"> </w:t>
      </w:r>
      <w:r>
        <w:rPr>
          <w:rFonts w:ascii="Times New Roman" w:hAnsi="Times New Roman"/>
          <w:b/>
          <w:sz w:val="24"/>
        </w:rPr>
        <w:t>Δ</w:t>
      </w:r>
      <w:r>
        <w:rPr>
          <w:rFonts w:ascii="Times New Roman" w:hAnsi="Times New Roman"/>
          <w:b/>
          <w:smallCaps/>
          <w:sz w:val="24"/>
        </w:rPr>
        <w:t>ι</w:t>
      </w:r>
      <w:r>
        <w:rPr>
          <w:rFonts w:ascii="Times New Roman" w:hAnsi="Times New Roman"/>
          <w:b/>
          <w:sz w:val="24"/>
        </w:rPr>
        <w:t>αδ</w:t>
      </w:r>
      <w:r>
        <w:rPr>
          <w:rFonts w:ascii="Times New Roman" w:hAnsi="Times New Roman"/>
          <w:b/>
          <w:smallCaps/>
          <w:sz w:val="24"/>
        </w:rPr>
        <w:t>ι</w:t>
      </w:r>
      <w:r>
        <w:rPr>
          <w:rFonts w:ascii="Times New Roman" w:hAnsi="Times New Roman"/>
          <w:b/>
          <w:sz w:val="24"/>
        </w:rPr>
        <w:t>κασίες</w:t>
      </w:r>
      <w:r>
        <w:rPr>
          <w:rFonts w:ascii="Times New Roman" w:hAnsi="Times New Roman"/>
          <w:b/>
          <w:spacing w:val="-9"/>
          <w:sz w:val="24"/>
        </w:rPr>
        <w:t xml:space="preserve"> </w:t>
      </w:r>
      <w:r>
        <w:rPr>
          <w:rFonts w:ascii="Times New Roman" w:hAnsi="Times New Roman"/>
          <w:b/>
          <w:spacing w:val="-2"/>
          <w:sz w:val="24"/>
        </w:rPr>
        <w:t>προθέρμανσης</w:t>
      </w:r>
    </w:p>
    <w:p w:rsidR="006A61F2" w:rsidRDefault="006A61F2">
      <w:pPr>
        <w:pStyle w:val="BodyText"/>
        <w:spacing w:before="210"/>
        <w:rPr>
          <w:rFonts w:ascii="Times New Roman"/>
          <w:b/>
          <w:sz w:val="24"/>
        </w:rPr>
      </w:pPr>
    </w:p>
    <w:p w:rsidR="006A61F2" w:rsidRDefault="00000000">
      <w:pPr>
        <w:pStyle w:val="BodyText"/>
        <w:spacing w:line="268" w:lineRule="auto"/>
        <w:ind w:left="1387" w:right="743" w:hanging="260"/>
        <w:jc w:val="both"/>
      </w:pPr>
      <w:r>
        <w:rPr>
          <w:noProof/>
        </w:rPr>
        <w:drawing>
          <wp:inline distT="0" distB="0" distL="0" distR="0">
            <wp:extent cx="47625" cy="47625"/>
            <wp:effectExtent l="0" t="0" r="0" b="0"/>
            <wp:docPr id="423" name="Imag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a:blip r:embed="rId290"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 υψηλή περιεκτικότητα σε φώσφορο και θείο αυξάνει την ευθραυστότητα και την τάση ρωγμών του γκρίζου χυτοσιδήρου.</w:t>
      </w:r>
    </w:p>
    <w:p w:rsidR="006A61F2" w:rsidRDefault="00000000">
      <w:pPr>
        <w:pStyle w:val="BodyText"/>
        <w:spacing w:before="3" w:line="273" w:lineRule="auto"/>
        <w:ind w:left="1815" w:right="907" w:hanging="259"/>
        <w:jc w:val="both"/>
      </w:pPr>
      <w:r>
        <w:rPr>
          <w:noProof/>
        </w:rPr>
        <w:drawing>
          <wp:inline distT="0" distB="0" distL="0" distR="0">
            <wp:extent cx="57153" cy="57153"/>
            <wp:effectExtent l="0" t="0" r="0" b="0"/>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271" cstate="print"/>
                    <a:stretch>
                      <a:fillRect/>
                    </a:stretch>
                  </pic:blipFill>
                  <pic:spPr>
                    <a:xfrm>
                      <a:off x="0" y="0"/>
                      <a:ext cx="57153" cy="57153"/>
                    </a:xfrm>
                    <a:prstGeom prst="rect">
                      <a:avLst/>
                    </a:prstGeom>
                  </pic:spPr>
                </pic:pic>
              </a:graphicData>
            </a:graphic>
          </wp:inline>
        </w:drawing>
      </w:r>
      <w:r>
        <w:rPr>
          <w:rFonts w:ascii="Times New Roman" w:hAnsi="Times New Roman"/>
          <w:spacing w:val="-5"/>
          <w:position w:val="1"/>
          <w:sz w:val="20"/>
        </w:rPr>
        <w:t xml:space="preserve"> </w:t>
      </w:r>
      <w:r>
        <w:rPr>
          <w:position w:val="1"/>
        </w:rPr>
        <w:t xml:space="preserve">Ο χυτοσίδηρος που απορροφάται από λάδι ή λίπος πρέπει να θερμανθεί στους 250°C </w:t>
      </w:r>
      <w:r>
        <w:t>για μερικές ώρες πριν από τη συγκόλληση.</w:t>
      </w:r>
    </w:p>
    <w:p w:rsidR="006A61F2" w:rsidRDefault="00000000">
      <w:pPr>
        <w:pStyle w:val="BodyText"/>
        <w:spacing w:before="8" w:line="266" w:lineRule="auto"/>
        <w:ind w:left="1815" w:right="917" w:hanging="259"/>
        <w:jc w:val="both"/>
      </w:pPr>
      <w:r>
        <w:rPr>
          <w:noProof/>
        </w:rPr>
        <w:drawing>
          <wp:inline distT="0" distB="0" distL="0" distR="0">
            <wp:extent cx="57153" cy="57153"/>
            <wp:effectExtent l="0" t="0" r="0" b="0"/>
            <wp:docPr id="425" name="Imag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291" cstate="print"/>
                    <a:stretch>
                      <a:fillRect/>
                    </a:stretch>
                  </pic:blipFill>
                  <pic:spPr>
                    <a:xfrm>
                      <a:off x="0" y="0"/>
                      <a:ext cx="57153" cy="57153"/>
                    </a:xfrm>
                    <a:prstGeom prst="rect">
                      <a:avLst/>
                    </a:prstGeom>
                  </pic:spPr>
                </pic:pic>
              </a:graphicData>
            </a:graphic>
          </wp:inline>
        </w:drawing>
      </w:r>
      <w:r>
        <w:rPr>
          <w:rFonts w:ascii="Times New Roman" w:hAnsi="Times New Roman"/>
          <w:sz w:val="20"/>
        </w:rPr>
        <w:t xml:space="preserve"> </w:t>
      </w:r>
      <w:r>
        <w:t>Σε ορισμένες περιπτώσεις, θα πρέπει να εκτεθεί σε υψηλές θερμοκρασίες του ηλεκτρικού τόξου για να αφαιρεθεί λάδι ή γράσο.</w:t>
      </w:r>
    </w:p>
    <w:p w:rsidR="006A61F2" w:rsidRDefault="00000000">
      <w:pPr>
        <w:pStyle w:val="BodyText"/>
        <w:spacing w:before="15" w:line="268" w:lineRule="auto"/>
        <w:ind w:left="1128" w:right="1369" w:firstLine="426"/>
        <w:jc w:val="both"/>
      </w:pPr>
      <w:r>
        <w:rPr>
          <w:noProof/>
        </w:rPr>
        <w:drawing>
          <wp:inline distT="0" distB="0" distL="0" distR="0">
            <wp:extent cx="57153" cy="57153"/>
            <wp:effectExtent l="0" t="0" r="0" b="0"/>
            <wp:docPr id="426" name="Imag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pic:cNvPicPr/>
                  </pic:nvPicPr>
                  <pic:blipFill>
                    <a:blip r:embed="rId292" cstate="print"/>
                    <a:stretch>
                      <a:fillRect/>
                    </a:stretch>
                  </pic:blipFill>
                  <pic:spPr>
                    <a:xfrm>
                      <a:off x="0" y="0"/>
                      <a:ext cx="57153" cy="57153"/>
                    </a:xfrm>
                    <a:prstGeom prst="rect">
                      <a:avLst/>
                    </a:prstGeom>
                  </pic:spPr>
                </pic:pic>
              </a:graphicData>
            </a:graphic>
          </wp:inline>
        </w:drawing>
      </w:r>
      <w:r>
        <w:rPr>
          <w:rFonts w:ascii="Times New Roman" w:hAnsi="Times New Roman"/>
          <w:spacing w:val="-4"/>
          <w:sz w:val="20"/>
        </w:rPr>
        <w:t xml:space="preserve"> </w:t>
      </w:r>
      <w:r>
        <w:t>Για αυτό, θα πρέπει πρώτα να χρησιμοποιηθεί ένα ηλεκτρόδιο ρουτιλίου για την εφαρμογή</w:t>
      </w:r>
      <w:r>
        <w:rPr>
          <w:spacing w:val="-15"/>
        </w:rPr>
        <w:t xml:space="preserve"> </w:t>
      </w:r>
      <w:r>
        <w:t>ενός</w:t>
      </w:r>
      <w:r>
        <w:rPr>
          <w:spacing w:val="-14"/>
        </w:rPr>
        <w:t xml:space="preserve"> </w:t>
      </w:r>
      <w:r>
        <w:t>στρώματος</w:t>
      </w:r>
      <w:r>
        <w:rPr>
          <w:spacing w:val="-14"/>
        </w:rPr>
        <w:t xml:space="preserve"> </w:t>
      </w:r>
      <w:r>
        <w:t>πλήρωσης</w:t>
      </w:r>
      <w:r>
        <w:rPr>
          <w:spacing w:val="-14"/>
        </w:rPr>
        <w:t xml:space="preserve"> </w:t>
      </w:r>
      <w:r>
        <w:t>στην</w:t>
      </w:r>
      <w:r>
        <w:rPr>
          <w:spacing w:val="-14"/>
        </w:rPr>
        <w:t xml:space="preserve"> </w:t>
      </w:r>
      <w:r>
        <w:t>περιοχή</w:t>
      </w:r>
      <w:r>
        <w:rPr>
          <w:spacing w:val="-14"/>
        </w:rPr>
        <w:t xml:space="preserve"> </w:t>
      </w:r>
      <w:r>
        <w:t>συγκόλλησης,</w:t>
      </w:r>
      <w:r>
        <w:rPr>
          <w:spacing w:val="-14"/>
        </w:rPr>
        <w:t xml:space="preserve"> </w:t>
      </w:r>
      <w:r>
        <w:t>το</w:t>
      </w:r>
      <w:r>
        <w:rPr>
          <w:spacing w:val="-15"/>
        </w:rPr>
        <w:t xml:space="preserve"> </w:t>
      </w:r>
      <w:r>
        <w:t>οποίο</w:t>
      </w:r>
      <w:r>
        <w:rPr>
          <w:spacing w:val="-14"/>
        </w:rPr>
        <w:t xml:space="preserve"> </w:t>
      </w:r>
      <w:r>
        <w:t>στη</w:t>
      </w:r>
      <w:r>
        <w:rPr>
          <w:spacing w:val="-14"/>
        </w:rPr>
        <w:t xml:space="preserve"> </w:t>
      </w:r>
      <w:r>
        <w:t>συνέχεια καθαρίζεται.</w:t>
      </w:r>
      <w:r>
        <w:rPr>
          <w:spacing w:val="-8"/>
        </w:rPr>
        <w:t xml:space="preserve"> </w:t>
      </w:r>
      <w:r>
        <w:rPr>
          <w:noProof/>
        </w:rPr>
        <w:drawing>
          <wp:inline distT="0" distB="0" distL="0" distR="0">
            <wp:extent cx="47625" cy="47625"/>
            <wp:effectExtent l="0" t="0" r="0" b="0"/>
            <wp:docPr id="427" name="Image 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7" name="Image 427"/>
                    <pic:cNvPicPr/>
                  </pic:nvPicPr>
                  <pic:blipFill>
                    <a:blip r:embed="rId293" cstate="print"/>
                    <a:stretch>
                      <a:fillRect/>
                    </a:stretch>
                  </pic:blipFill>
                  <pic:spPr>
                    <a:xfrm>
                      <a:off x="0" y="0"/>
                      <a:ext cx="47625" cy="47625"/>
                    </a:xfrm>
                    <a:prstGeom prst="rect">
                      <a:avLst/>
                    </a:prstGeom>
                  </pic:spPr>
                </pic:pic>
              </a:graphicData>
            </a:graphic>
          </wp:inline>
        </w:drawing>
      </w:r>
      <w:r>
        <w:rPr>
          <w:rFonts w:ascii="Times New Roman" w:hAnsi="Times New Roman"/>
          <w:spacing w:val="-14"/>
        </w:rPr>
        <w:t xml:space="preserve"> </w:t>
      </w:r>
      <w:r>
        <w:t>Το</w:t>
      </w:r>
      <w:r>
        <w:rPr>
          <w:spacing w:val="-6"/>
        </w:rPr>
        <w:t xml:space="preserve"> </w:t>
      </w:r>
      <w:r>
        <w:t>δέρμα</w:t>
      </w:r>
      <w:r>
        <w:rPr>
          <w:spacing w:val="-7"/>
        </w:rPr>
        <w:t xml:space="preserve"> </w:t>
      </w:r>
      <w:r>
        <w:t>χύτευσης,</w:t>
      </w:r>
      <w:r>
        <w:rPr>
          <w:spacing w:val="-6"/>
        </w:rPr>
        <w:t xml:space="preserve"> </w:t>
      </w:r>
      <w:r>
        <w:t>το</w:t>
      </w:r>
      <w:r>
        <w:rPr>
          <w:spacing w:val="-6"/>
        </w:rPr>
        <w:t xml:space="preserve"> </w:t>
      </w:r>
      <w:r>
        <w:t>οποίο</w:t>
      </w:r>
      <w:r>
        <w:rPr>
          <w:spacing w:val="-6"/>
        </w:rPr>
        <w:t xml:space="preserve"> </w:t>
      </w:r>
      <w:r>
        <w:t>οξειδώνεται</w:t>
      </w:r>
      <w:r>
        <w:rPr>
          <w:spacing w:val="-5"/>
        </w:rPr>
        <w:t xml:space="preserve"> </w:t>
      </w:r>
      <w:r>
        <w:t>κατά</w:t>
      </w:r>
      <w:r>
        <w:rPr>
          <w:spacing w:val="-7"/>
        </w:rPr>
        <w:t xml:space="preserve"> </w:t>
      </w:r>
      <w:r>
        <w:t>την</w:t>
      </w:r>
      <w:r>
        <w:rPr>
          <w:spacing w:val="-7"/>
        </w:rPr>
        <w:t xml:space="preserve"> </w:t>
      </w:r>
      <w:r>
        <w:t>ψύξη</w:t>
      </w:r>
      <w:r>
        <w:rPr>
          <w:spacing w:val="-6"/>
        </w:rPr>
        <w:t xml:space="preserve"> </w:t>
      </w:r>
      <w:r>
        <w:t>και</w:t>
      </w:r>
      <w:r>
        <w:rPr>
          <w:spacing w:val="-5"/>
        </w:rPr>
        <w:t xml:space="preserve"> </w:t>
      </w:r>
      <w:r>
        <w:t>εμποδίζει</w:t>
      </w:r>
      <w:r>
        <w:rPr>
          <w:spacing w:val="-5"/>
        </w:rPr>
        <w:t xml:space="preserve"> </w:t>
      </w:r>
      <w:r>
        <w:t>τη σωστή πρόσφυση του μετάλλου του ηλεκτροδίου στο βασικό μέταλλο, θα πρέπει να λειανθεί πριν από τη συγκόλληση.</w:t>
      </w:r>
    </w:p>
    <w:p w:rsidR="006A61F2" w:rsidRDefault="00000000">
      <w:pPr>
        <w:pStyle w:val="BodyText"/>
        <w:spacing w:before="18" w:line="266" w:lineRule="auto"/>
        <w:ind w:left="1815" w:right="912" w:hanging="259"/>
        <w:jc w:val="both"/>
      </w:pPr>
      <w:r>
        <w:rPr>
          <w:noProof/>
        </w:rPr>
        <w:drawing>
          <wp:inline distT="0" distB="0" distL="0" distR="0">
            <wp:extent cx="57153" cy="57153"/>
            <wp:effectExtent l="0" t="0" r="0" b="0"/>
            <wp:docPr id="428" name="Imag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pic:cNvPicPr/>
                  </pic:nvPicPr>
                  <pic:blipFill>
                    <a:blip r:embed="rId294" cstate="print"/>
                    <a:stretch>
                      <a:fillRect/>
                    </a:stretch>
                  </pic:blipFill>
                  <pic:spPr>
                    <a:xfrm>
                      <a:off x="0" y="0"/>
                      <a:ext cx="57153" cy="57153"/>
                    </a:xfrm>
                    <a:prstGeom prst="rect">
                      <a:avLst/>
                    </a:prstGeom>
                  </pic:spPr>
                </pic:pic>
              </a:graphicData>
            </a:graphic>
          </wp:inline>
        </w:drawing>
      </w:r>
      <w:r>
        <w:rPr>
          <w:rFonts w:ascii="Times New Roman" w:hAnsi="Times New Roman"/>
          <w:spacing w:val="-8"/>
          <w:sz w:val="20"/>
        </w:rPr>
        <w:t xml:space="preserve"> </w:t>
      </w:r>
      <w:r>
        <w:t>Η</w:t>
      </w:r>
      <w:r>
        <w:rPr>
          <w:spacing w:val="-12"/>
        </w:rPr>
        <w:t xml:space="preserve"> </w:t>
      </w:r>
      <w:r>
        <w:t>λείανση</w:t>
      </w:r>
      <w:r>
        <w:rPr>
          <w:spacing w:val="-12"/>
        </w:rPr>
        <w:t xml:space="preserve"> </w:t>
      </w:r>
      <w:r>
        <w:t>πρέπει</w:t>
      </w:r>
      <w:r>
        <w:rPr>
          <w:spacing w:val="-12"/>
        </w:rPr>
        <w:t xml:space="preserve"> </w:t>
      </w:r>
      <w:r>
        <w:t>να</w:t>
      </w:r>
      <w:r>
        <w:rPr>
          <w:spacing w:val="-12"/>
        </w:rPr>
        <w:t xml:space="preserve"> </w:t>
      </w:r>
      <w:r>
        <w:t>γίνεται</w:t>
      </w:r>
      <w:r>
        <w:rPr>
          <w:spacing w:val="-12"/>
        </w:rPr>
        <w:t xml:space="preserve"> </w:t>
      </w:r>
      <w:r>
        <w:t>και</w:t>
      </w:r>
      <w:r>
        <w:rPr>
          <w:spacing w:val="-12"/>
        </w:rPr>
        <w:t xml:space="preserve"> </w:t>
      </w:r>
      <w:r>
        <w:t>στις</w:t>
      </w:r>
      <w:r>
        <w:rPr>
          <w:spacing w:val="-12"/>
        </w:rPr>
        <w:t xml:space="preserve"> </w:t>
      </w:r>
      <w:r>
        <w:t>δύο</w:t>
      </w:r>
      <w:r>
        <w:rPr>
          <w:spacing w:val="-12"/>
        </w:rPr>
        <w:t xml:space="preserve"> </w:t>
      </w:r>
      <w:r>
        <w:t>πλευρές</w:t>
      </w:r>
      <w:r>
        <w:rPr>
          <w:spacing w:val="-12"/>
        </w:rPr>
        <w:t xml:space="preserve"> </w:t>
      </w:r>
      <w:r>
        <w:t>της</w:t>
      </w:r>
      <w:r>
        <w:rPr>
          <w:spacing w:val="-12"/>
        </w:rPr>
        <w:t xml:space="preserve"> </w:t>
      </w:r>
      <w:r>
        <w:t>περιοχής</w:t>
      </w:r>
      <w:r>
        <w:rPr>
          <w:spacing w:val="-12"/>
        </w:rPr>
        <w:t xml:space="preserve"> </w:t>
      </w:r>
      <w:r>
        <w:t>συγκόλλησης,</w:t>
      </w:r>
      <w:r>
        <w:rPr>
          <w:spacing w:val="-12"/>
        </w:rPr>
        <w:t xml:space="preserve"> </w:t>
      </w:r>
      <w:r>
        <w:t>με</w:t>
      </w:r>
      <w:r>
        <w:rPr>
          <w:spacing w:val="-14"/>
        </w:rPr>
        <w:t xml:space="preserve"> </w:t>
      </w:r>
      <w:r>
        <w:t>πλάτος τουλάχιστον 10 mm και βάθος 1 mm.</w:t>
      </w:r>
    </w:p>
    <w:p w:rsidR="006A61F2" w:rsidRDefault="00000000">
      <w:pPr>
        <w:pStyle w:val="BodyText"/>
        <w:spacing w:before="9"/>
        <w:ind w:left="1128"/>
        <w:jc w:val="both"/>
      </w:pPr>
      <w:r>
        <w:rPr>
          <w:noProof/>
          <w:position w:val="10"/>
        </w:rPr>
        <w:drawing>
          <wp:inline distT="0" distB="0" distL="0" distR="0">
            <wp:extent cx="47625" cy="47625"/>
            <wp:effectExtent l="0" t="0" r="0" b="0"/>
            <wp:docPr id="429" name="Imag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pic:cNvPicPr/>
                  </pic:nvPicPr>
                  <pic:blipFill>
                    <a:blip r:embed="rId28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Οι αιχμηρές άκρες πρέπει να αφαιρεθούν με μια λίμα.</w:t>
      </w:r>
    </w:p>
    <w:p w:rsidR="006A61F2" w:rsidRDefault="00000000">
      <w:pPr>
        <w:pStyle w:val="BodyText"/>
        <w:spacing w:before="47" w:line="268" w:lineRule="auto"/>
        <w:ind w:left="1824" w:right="915" w:hanging="270"/>
        <w:jc w:val="both"/>
      </w:pPr>
      <w:r>
        <w:rPr>
          <w:noProof/>
          <w:position w:val="10"/>
        </w:rPr>
        <w:drawing>
          <wp:inline distT="0" distB="0" distL="0" distR="0">
            <wp:extent cx="57153" cy="57153"/>
            <wp:effectExtent l="0" t="0" r="0" b="0"/>
            <wp:docPr id="430" name="Imag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295" cstate="print"/>
                    <a:stretch>
                      <a:fillRect/>
                    </a:stretch>
                  </pic:blipFill>
                  <pic:spPr>
                    <a:xfrm>
                      <a:off x="0" y="0"/>
                      <a:ext cx="57153" cy="57153"/>
                    </a:xfrm>
                    <a:prstGeom prst="rect">
                      <a:avLst/>
                    </a:prstGeom>
                  </pic:spPr>
                </pic:pic>
              </a:graphicData>
            </a:graphic>
          </wp:inline>
        </w:drawing>
      </w:r>
      <w:r>
        <w:rPr>
          <w:rFonts w:ascii="Times New Roman" w:hAnsi="Times New Roman"/>
          <w:spacing w:val="40"/>
          <w:sz w:val="20"/>
        </w:rPr>
        <w:t xml:space="preserve"> </w:t>
      </w:r>
      <w:r>
        <w:t>Διαφορετικά, λεπτά, αιχμηρά μέρη μπορεί να καούν κατά τη συγκόλληση και να αναμειχθούν στη ραφή συγκόλλησης ως οξείδια.</w:t>
      </w:r>
    </w:p>
    <w:p w:rsidR="006A61F2" w:rsidRDefault="00000000">
      <w:pPr>
        <w:pStyle w:val="BodyText"/>
        <w:spacing w:before="8" w:line="268" w:lineRule="auto"/>
        <w:ind w:left="1387" w:right="745" w:hanging="260"/>
        <w:jc w:val="both"/>
      </w:pPr>
      <w:r>
        <w:rPr>
          <w:noProof/>
        </w:rPr>
        <w:drawing>
          <wp:inline distT="0" distB="0" distL="0" distR="0">
            <wp:extent cx="47625" cy="47625"/>
            <wp:effectExtent l="0" t="0" r="0" b="0"/>
            <wp:docPr id="431" name="Imag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pic:cNvPicPr/>
                  </pic:nvPicPr>
                  <pic:blipFill>
                    <a:blip r:embed="rId285"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Για ρωγμές μεγαλύτερες από 50 cm, πρέπει να γίνονται μικρά περάσματα συγκόλλησης ξεκινώντας από τα άκρα.</w:t>
      </w:r>
    </w:p>
    <w:p w:rsidR="006A61F2" w:rsidRDefault="00000000">
      <w:pPr>
        <w:pStyle w:val="BodyText"/>
        <w:spacing w:before="15" w:line="266" w:lineRule="auto"/>
        <w:ind w:left="1815" w:right="917" w:hanging="259"/>
        <w:jc w:val="both"/>
      </w:pPr>
      <w:r>
        <w:rPr>
          <w:noProof/>
        </w:rPr>
        <w:drawing>
          <wp:inline distT="0" distB="0" distL="0" distR="0">
            <wp:extent cx="57153" cy="57153"/>
            <wp:effectExtent l="0" t="0" r="0" b="0"/>
            <wp:docPr id="432"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296" cstate="print"/>
                    <a:stretch>
                      <a:fillRect/>
                    </a:stretch>
                  </pic:blipFill>
                  <pic:spPr>
                    <a:xfrm>
                      <a:off x="0" y="0"/>
                      <a:ext cx="57153" cy="57153"/>
                    </a:xfrm>
                    <a:prstGeom prst="rect">
                      <a:avLst/>
                    </a:prstGeom>
                  </pic:spPr>
                </pic:pic>
              </a:graphicData>
            </a:graphic>
          </wp:inline>
        </w:drawing>
      </w:r>
      <w:r>
        <w:rPr>
          <w:rFonts w:ascii="Times New Roman" w:hAnsi="Times New Roman"/>
          <w:spacing w:val="-8"/>
          <w:sz w:val="20"/>
        </w:rPr>
        <w:t xml:space="preserve"> </w:t>
      </w:r>
      <w:r>
        <w:t>Το</w:t>
      </w:r>
      <w:r>
        <w:rPr>
          <w:spacing w:val="-6"/>
        </w:rPr>
        <w:t xml:space="preserve"> </w:t>
      </w:r>
      <w:r>
        <w:t>τρίτο</w:t>
      </w:r>
      <w:r>
        <w:rPr>
          <w:spacing w:val="-6"/>
        </w:rPr>
        <w:t xml:space="preserve"> </w:t>
      </w:r>
      <w:r>
        <w:t>πέρασμα</w:t>
      </w:r>
      <w:r>
        <w:rPr>
          <w:spacing w:val="-6"/>
        </w:rPr>
        <w:t xml:space="preserve"> </w:t>
      </w:r>
      <w:r>
        <w:t>πρέπει</w:t>
      </w:r>
      <w:r>
        <w:rPr>
          <w:spacing w:val="-6"/>
        </w:rPr>
        <w:t xml:space="preserve"> </w:t>
      </w:r>
      <w:r>
        <w:t>να</w:t>
      </w:r>
      <w:r>
        <w:rPr>
          <w:spacing w:val="-6"/>
        </w:rPr>
        <w:t xml:space="preserve"> </w:t>
      </w:r>
      <w:r>
        <w:t>εφαρμόζεται</w:t>
      </w:r>
      <w:r>
        <w:rPr>
          <w:spacing w:val="-6"/>
        </w:rPr>
        <w:t xml:space="preserve"> </w:t>
      </w:r>
      <w:r>
        <w:t>μόνο</w:t>
      </w:r>
      <w:r>
        <w:rPr>
          <w:spacing w:val="-6"/>
        </w:rPr>
        <w:t xml:space="preserve"> </w:t>
      </w:r>
      <w:r>
        <w:t>αφού</w:t>
      </w:r>
      <w:r>
        <w:rPr>
          <w:spacing w:val="-7"/>
        </w:rPr>
        <w:t xml:space="preserve"> </w:t>
      </w:r>
      <w:r>
        <w:t>το</w:t>
      </w:r>
      <w:r>
        <w:rPr>
          <w:spacing w:val="-6"/>
        </w:rPr>
        <w:t xml:space="preserve"> </w:t>
      </w:r>
      <w:r>
        <w:t>πρώτο</w:t>
      </w:r>
      <w:r>
        <w:rPr>
          <w:spacing w:val="-5"/>
        </w:rPr>
        <w:t xml:space="preserve"> </w:t>
      </w:r>
      <w:r>
        <w:t>πέρασμα</w:t>
      </w:r>
      <w:r>
        <w:rPr>
          <w:spacing w:val="-7"/>
        </w:rPr>
        <w:t xml:space="preserve"> </w:t>
      </w:r>
      <w:r>
        <w:t>κρυώσει</w:t>
      </w:r>
      <w:r>
        <w:rPr>
          <w:spacing w:val="-6"/>
        </w:rPr>
        <w:t xml:space="preserve"> </w:t>
      </w:r>
      <w:r>
        <w:t>στην αφή (Εικόνα 6.5).</w:t>
      </w:r>
    </w:p>
    <w:p w:rsidR="006A61F2" w:rsidRDefault="00000000">
      <w:pPr>
        <w:pStyle w:val="BodyText"/>
        <w:spacing w:before="12" w:line="268" w:lineRule="auto"/>
        <w:ind w:left="1387" w:right="745" w:hanging="260"/>
        <w:jc w:val="both"/>
      </w:pPr>
      <w:r>
        <w:rPr>
          <w:noProof/>
        </w:rPr>
        <w:drawing>
          <wp:anchor distT="0" distB="0" distL="0" distR="0" simplePos="0" relativeHeight="487618048" behindDoc="1" locked="0" layoutInCell="1" allowOverlap="1">
            <wp:simplePos x="0" y="0"/>
            <wp:positionH relativeFrom="page">
              <wp:posOffset>756284</wp:posOffset>
            </wp:positionH>
            <wp:positionV relativeFrom="paragraph">
              <wp:posOffset>466639</wp:posOffset>
            </wp:positionV>
            <wp:extent cx="2489432" cy="1206341"/>
            <wp:effectExtent l="0" t="0" r="0" b="0"/>
            <wp:wrapTopAndBottom/>
            <wp:docPr id="433" name="Imag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297" cstate="print"/>
                    <a:stretch>
                      <a:fillRect/>
                    </a:stretch>
                  </pic:blipFill>
                  <pic:spPr>
                    <a:xfrm>
                      <a:off x="0" y="0"/>
                      <a:ext cx="2489432" cy="1206341"/>
                    </a:xfrm>
                    <a:prstGeom prst="rect">
                      <a:avLst/>
                    </a:prstGeom>
                  </pic:spPr>
                </pic:pic>
              </a:graphicData>
            </a:graphic>
          </wp:anchor>
        </w:drawing>
      </w:r>
      <w:r>
        <w:rPr>
          <w:noProof/>
        </w:rPr>
        <w:drawing>
          <wp:anchor distT="0" distB="0" distL="0" distR="0" simplePos="0" relativeHeight="487618560" behindDoc="1" locked="0" layoutInCell="1" allowOverlap="1">
            <wp:simplePos x="0" y="0"/>
            <wp:positionH relativeFrom="page">
              <wp:posOffset>3326946</wp:posOffset>
            </wp:positionH>
            <wp:positionV relativeFrom="paragraph">
              <wp:posOffset>497062</wp:posOffset>
            </wp:positionV>
            <wp:extent cx="4074022" cy="1140142"/>
            <wp:effectExtent l="0" t="0" r="0" b="0"/>
            <wp:wrapTopAndBottom/>
            <wp:docPr id="434" name="Imag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pic:cNvPicPr/>
                  </pic:nvPicPr>
                  <pic:blipFill>
                    <a:blip r:embed="rId298" cstate="print"/>
                    <a:stretch>
                      <a:fillRect/>
                    </a:stretch>
                  </pic:blipFill>
                  <pic:spPr>
                    <a:xfrm>
                      <a:off x="0" y="0"/>
                      <a:ext cx="4074022" cy="1140142"/>
                    </a:xfrm>
                    <a:prstGeom prst="rect">
                      <a:avLst/>
                    </a:prstGeom>
                  </pic:spPr>
                </pic:pic>
              </a:graphicData>
            </a:graphic>
          </wp:anchor>
        </w:drawing>
      </w:r>
      <w:r>
        <w:rPr>
          <w:noProof/>
        </w:rPr>
        <w:drawing>
          <wp:inline distT="0" distB="0" distL="0" distR="0">
            <wp:extent cx="47625" cy="47625"/>
            <wp:effectExtent l="0" t="0" r="0" b="0"/>
            <wp:docPr id="435" name="Imag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 name="Image 435"/>
                    <pic:cNvPicPr/>
                  </pic:nvPicPr>
                  <pic:blipFill>
                    <a:blip r:embed="rId286"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Καθώς τα περάσματα συγκόλλησης πλησιάζουν το κέντρο της ρωγμής, η συγκόλληση θα πρέπει να τεθεί σε παύση πριν συνεχίσετε με το τελικό πέρασμα.</w:t>
      </w:r>
    </w:p>
    <w:p w:rsidR="006A61F2" w:rsidRDefault="006A61F2">
      <w:pPr>
        <w:pStyle w:val="BodyText"/>
        <w:spacing w:before="50"/>
      </w:pPr>
    </w:p>
    <w:p w:rsidR="006A61F2" w:rsidRDefault="00000000">
      <w:pPr>
        <w:spacing w:line="266" w:lineRule="auto"/>
        <w:ind w:left="2191" w:right="3508"/>
        <w:rPr>
          <w:b/>
          <w:sz w:val="24"/>
        </w:rPr>
      </w:pPr>
      <w:r>
        <w:rPr>
          <w:b/>
          <w:sz w:val="24"/>
        </w:rPr>
        <w:t>Σχήμα</w:t>
      </w:r>
      <w:r>
        <w:rPr>
          <w:b/>
          <w:spacing w:val="-9"/>
          <w:sz w:val="24"/>
        </w:rPr>
        <w:t xml:space="preserve"> </w:t>
      </w:r>
      <w:r>
        <w:rPr>
          <w:b/>
          <w:sz w:val="24"/>
        </w:rPr>
        <w:t>6.5:</w:t>
      </w:r>
      <w:r>
        <w:rPr>
          <w:b/>
          <w:spacing w:val="-9"/>
          <w:sz w:val="24"/>
        </w:rPr>
        <w:t xml:space="preserve"> </w:t>
      </w:r>
      <w:r>
        <w:rPr>
          <w:b/>
          <w:sz w:val="24"/>
        </w:rPr>
        <w:t>Ακολουθίες</w:t>
      </w:r>
      <w:r>
        <w:rPr>
          <w:b/>
          <w:spacing w:val="-9"/>
          <w:sz w:val="24"/>
        </w:rPr>
        <w:t xml:space="preserve"> </w:t>
      </w:r>
      <w:r>
        <w:rPr>
          <w:b/>
          <w:sz w:val="24"/>
        </w:rPr>
        <w:t>διέλευσης</w:t>
      </w:r>
      <w:r>
        <w:rPr>
          <w:b/>
          <w:spacing w:val="-9"/>
          <w:sz w:val="24"/>
        </w:rPr>
        <w:t xml:space="preserve"> </w:t>
      </w:r>
      <w:r>
        <w:rPr>
          <w:b/>
          <w:sz w:val="24"/>
        </w:rPr>
        <w:t>σε</w:t>
      </w:r>
      <w:r>
        <w:rPr>
          <w:b/>
          <w:spacing w:val="-9"/>
          <w:sz w:val="24"/>
        </w:rPr>
        <w:t xml:space="preserve"> </w:t>
      </w:r>
      <w:r>
        <w:rPr>
          <w:b/>
          <w:sz w:val="24"/>
        </w:rPr>
        <w:t>ρηγματωμένα</w:t>
      </w:r>
      <w:r>
        <w:rPr>
          <w:b/>
          <w:spacing w:val="-9"/>
          <w:sz w:val="24"/>
        </w:rPr>
        <w:t xml:space="preserve"> </w:t>
      </w:r>
      <w:r>
        <w:rPr>
          <w:b/>
          <w:sz w:val="24"/>
        </w:rPr>
        <w:t>χυτά α) Περάσματα σε ρωγμή εντός του τμήματος</w:t>
      </w:r>
    </w:p>
    <w:p w:rsidR="006A61F2" w:rsidRDefault="00000000">
      <w:pPr>
        <w:spacing w:before="3"/>
        <w:ind w:left="2191"/>
        <w:rPr>
          <w:b/>
          <w:sz w:val="24"/>
        </w:rPr>
      </w:pPr>
      <w:r>
        <w:rPr>
          <w:b/>
          <w:sz w:val="24"/>
        </w:rPr>
        <w:t>β)</w:t>
      </w:r>
      <w:r>
        <w:rPr>
          <w:b/>
          <w:spacing w:val="-5"/>
          <w:sz w:val="24"/>
        </w:rPr>
        <w:t xml:space="preserve"> </w:t>
      </w:r>
      <w:r>
        <w:rPr>
          <w:b/>
          <w:sz w:val="24"/>
        </w:rPr>
        <w:t>Περάσματα</w:t>
      </w:r>
      <w:r>
        <w:rPr>
          <w:b/>
          <w:spacing w:val="-4"/>
          <w:sz w:val="24"/>
        </w:rPr>
        <w:t xml:space="preserve"> </w:t>
      </w:r>
      <w:r>
        <w:rPr>
          <w:b/>
          <w:sz w:val="24"/>
        </w:rPr>
        <w:t>σε</w:t>
      </w:r>
      <w:r>
        <w:rPr>
          <w:b/>
          <w:spacing w:val="-4"/>
          <w:sz w:val="24"/>
        </w:rPr>
        <w:t xml:space="preserve"> </w:t>
      </w:r>
      <w:r>
        <w:rPr>
          <w:b/>
          <w:sz w:val="24"/>
        </w:rPr>
        <w:t>ρωγμή</w:t>
      </w:r>
      <w:r>
        <w:rPr>
          <w:b/>
          <w:spacing w:val="-4"/>
          <w:sz w:val="24"/>
        </w:rPr>
        <w:t xml:space="preserve"> </w:t>
      </w:r>
      <w:r>
        <w:rPr>
          <w:b/>
          <w:sz w:val="24"/>
        </w:rPr>
        <w:t>που</w:t>
      </w:r>
      <w:r>
        <w:rPr>
          <w:b/>
          <w:spacing w:val="-6"/>
          <w:sz w:val="24"/>
        </w:rPr>
        <w:t xml:space="preserve"> </w:t>
      </w:r>
      <w:r>
        <w:rPr>
          <w:b/>
          <w:sz w:val="24"/>
        </w:rPr>
        <w:t>εκτείνεται</w:t>
      </w:r>
      <w:r>
        <w:rPr>
          <w:b/>
          <w:spacing w:val="-4"/>
          <w:sz w:val="24"/>
        </w:rPr>
        <w:t xml:space="preserve"> </w:t>
      </w:r>
      <w:r>
        <w:rPr>
          <w:b/>
          <w:sz w:val="24"/>
        </w:rPr>
        <w:t>μέχρι</w:t>
      </w:r>
      <w:r>
        <w:rPr>
          <w:b/>
          <w:spacing w:val="-5"/>
          <w:sz w:val="24"/>
        </w:rPr>
        <w:t xml:space="preserve"> </w:t>
      </w:r>
      <w:r>
        <w:rPr>
          <w:b/>
          <w:sz w:val="24"/>
        </w:rPr>
        <w:t>την</w:t>
      </w:r>
      <w:r>
        <w:rPr>
          <w:b/>
          <w:spacing w:val="-4"/>
          <w:sz w:val="24"/>
        </w:rPr>
        <w:t xml:space="preserve"> </w:t>
      </w:r>
      <w:r>
        <w:rPr>
          <w:b/>
          <w:sz w:val="24"/>
        </w:rPr>
        <w:t>άκρη</w:t>
      </w:r>
      <w:r>
        <w:rPr>
          <w:b/>
          <w:spacing w:val="-6"/>
          <w:sz w:val="24"/>
        </w:rPr>
        <w:t xml:space="preserve"> </w:t>
      </w:r>
      <w:r>
        <w:rPr>
          <w:b/>
          <w:sz w:val="24"/>
        </w:rPr>
        <w:t>του</w:t>
      </w:r>
      <w:r>
        <w:rPr>
          <w:b/>
          <w:spacing w:val="-3"/>
          <w:sz w:val="24"/>
        </w:rPr>
        <w:t xml:space="preserve"> </w:t>
      </w:r>
      <w:r>
        <w:rPr>
          <w:b/>
          <w:spacing w:val="-2"/>
          <w:sz w:val="24"/>
        </w:rPr>
        <w:t>τμήματος</w:t>
      </w:r>
    </w:p>
    <w:p w:rsidR="006A61F2" w:rsidRDefault="006A61F2">
      <w:pPr>
        <w:rPr>
          <w:b/>
          <w:sz w:val="24"/>
        </w:rPr>
        <w:sectPr w:rsidR="006A61F2">
          <w:footerReference w:type="default" r:id="rId299"/>
          <w:pgSz w:w="11920" w:h="16850"/>
          <w:pgMar w:top="1700" w:right="141" w:bottom="280" w:left="283" w:header="0" w:footer="0" w:gutter="0"/>
          <w:cols w:space="720"/>
        </w:sectPr>
      </w:pPr>
    </w:p>
    <w:p w:rsidR="006A61F2" w:rsidRDefault="00000000">
      <w:pPr>
        <w:spacing w:before="36"/>
        <w:ind w:left="2191"/>
        <w:rPr>
          <w:b/>
          <w:sz w:val="24"/>
        </w:rPr>
      </w:pPr>
      <w:r>
        <w:rPr>
          <w:b/>
          <w:sz w:val="24"/>
        </w:rPr>
        <w:lastRenderedPageBreak/>
        <w:t>γ)</w:t>
      </w:r>
      <w:r>
        <w:rPr>
          <w:b/>
          <w:spacing w:val="-4"/>
          <w:sz w:val="24"/>
        </w:rPr>
        <w:t xml:space="preserve"> </w:t>
      </w:r>
      <w:r>
        <w:rPr>
          <w:b/>
          <w:sz w:val="24"/>
        </w:rPr>
        <w:t>Ακολουθία</w:t>
      </w:r>
      <w:r>
        <w:rPr>
          <w:b/>
          <w:spacing w:val="-3"/>
          <w:sz w:val="24"/>
        </w:rPr>
        <w:t xml:space="preserve"> </w:t>
      </w:r>
      <w:r>
        <w:rPr>
          <w:b/>
          <w:sz w:val="24"/>
        </w:rPr>
        <w:t>διέλευσης</w:t>
      </w:r>
      <w:r>
        <w:rPr>
          <w:b/>
          <w:spacing w:val="-3"/>
          <w:sz w:val="24"/>
        </w:rPr>
        <w:t xml:space="preserve"> </w:t>
      </w:r>
      <w:r>
        <w:rPr>
          <w:b/>
          <w:sz w:val="24"/>
        </w:rPr>
        <w:t>για</w:t>
      </w:r>
      <w:r>
        <w:rPr>
          <w:b/>
          <w:spacing w:val="-4"/>
          <w:sz w:val="24"/>
        </w:rPr>
        <w:t xml:space="preserve"> </w:t>
      </w:r>
      <w:r>
        <w:rPr>
          <w:b/>
          <w:sz w:val="24"/>
        </w:rPr>
        <w:t>ρωγμές</w:t>
      </w:r>
      <w:r>
        <w:rPr>
          <w:b/>
          <w:spacing w:val="-5"/>
          <w:sz w:val="24"/>
        </w:rPr>
        <w:t xml:space="preserve"> </w:t>
      </w:r>
      <w:r>
        <w:rPr>
          <w:b/>
          <w:sz w:val="24"/>
        </w:rPr>
        <w:t>μεγαλύτερες</w:t>
      </w:r>
      <w:r>
        <w:rPr>
          <w:b/>
          <w:spacing w:val="-3"/>
          <w:sz w:val="24"/>
        </w:rPr>
        <w:t xml:space="preserve"> </w:t>
      </w:r>
      <w:r>
        <w:rPr>
          <w:b/>
          <w:sz w:val="24"/>
        </w:rPr>
        <w:t>από</w:t>
      </w:r>
      <w:r>
        <w:rPr>
          <w:b/>
          <w:spacing w:val="-5"/>
          <w:sz w:val="24"/>
        </w:rPr>
        <w:t xml:space="preserve"> </w:t>
      </w:r>
      <w:r>
        <w:rPr>
          <w:b/>
          <w:sz w:val="24"/>
        </w:rPr>
        <w:t xml:space="preserve">50 </w:t>
      </w:r>
      <w:r>
        <w:rPr>
          <w:b/>
          <w:spacing w:val="-5"/>
          <w:sz w:val="24"/>
        </w:rPr>
        <w:t>cm</w:t>
      </w:r>
    </w:p>
    <w:p w:rsidR="006A61F2" w:rsidRDefault="006A61F2">
      <w:pPr>
        <w:pStyle w:val="BodyText"/>
        <w:rPr>
          <w:b/>
          <w:sz w:val="24"/>
        </w:rPr>
      </w:pPr>
    </w:p>
    <w:p w:rsidR="006A61F2" w:rsidRDefault="006A61F2">
      <w:pPr>
        <w:pStyle w:val="BodyText"/>
        <w:spacing w:before="74"/>
        <w:rPr>
          <w:b/>
          <w:sz w:val="24"/>
        </w:rPr>
      </w:pPr>
    </w:p>
    <w:p w:rsidR="006A61F2" w:rsidRDefault="00000000">
      <w:pPr>
        <w:pStyle w:val="Heading2"/>
        <w:numPr>
          <w:ilvl w:val="2"/>
          <w:numId w:val="11"/>
        </w:numPr>
        <w:tabs>
          <w:tab w:val="left" w:pos="756"/>
          <w:tab w:val="left" w:pos="1512"/>
        </w:tabs>
        <w:spacing w:line="256" w:lineRule="auto"/>
        <w:ind w:left="756" w:right="747" w:hanging="10"/>
        <w:jc w:val="left"/>
      </w:pPr>
      <w:r>
        <w:t>Σημασία</w:t>
      </w:r>
      <w:r>
        <w:rPr>
          <w:spacing w:val="40"/>
        </w:rPr>
        <w:t xml:space="preserve"> </w:t>
      </w:r>
      <w:r>
        <w:t>της</w:t>
      </w:r>
      <w:r>
        <w:rPr>
          <w:spacing w:val="40"/>
        </w:rPr>
        <w:t xml:space="preserve"> </w:t>
      </w:r>
      <w:r>
        <w:t>προετο</w:t>
      </w:r>
      <w:r>
        <w:rPr>
          <w:smallCaps/>
        </w:rPr>
        <w:t>ι</w:t>
      </w:r>
      <w:r>
        <w:t>μασίας</w:t>
      </w:r>
      <w:r>
        <w:rPr>
          <w:spacing w:val="40"/>
        </w:rPr>
        <w:t xml:space="preserve"> </w:t>
      </w:r>
      <w:r>
        <w:t>αυλακώσεων</w:t>
      </w:r>
      <w:r>
        <w:rPr>
          <w:spacing w:val="40"/>
        </w:rPr>
        <w:t xml:space="preserve"> </w:t>
      </w:r>
      <w:r>
        <w:t>γ</w:t>
      </w:r>
      <w:r>
        <w:rPr>
          <w:smallCaps/>
        </w:rPr>
        <w:t>ι</w:t>
      </w:r>
      <w:r>
        <w:t>α</w:t>
      </w:r>
      <w:r>
        <w:rPr>
          <w:spacing w:val="40"/>
        </w:rPr>
        <w:t xml:space="preserve"> </w:t>
      </w:r>
      <w:r>
        <w:t>τη</w:t>
      </w:r>
      <w:r>
        <w:rPr>
          <w:spacing w:val="40"/>
        </w:rPr>
        <w:t xml:space="preserve"> </w:t>
      </w:r>
      <w:r>
        <w:t>συγκόλληση</w:t>
      </w:r>
      <w:r>
        <w:rPr>
          <w:spacing w:val="40"/>
        </w:rPr>
        <w:t xml:space="preserve"> </w:t>
      </w:r>
      <w:r>
        <w:t>ραγ</w:t>
      </w:r>
      <w:r>
        <w:rPr>
          <w:smallCaps/>
        </w:rPr>
        <w:t>ι</w:t>
      </w:r>
      <w:r>
        <w:t>σμένου χυτοσ</w:t>
      </w:r>
      <w:r>
        <w:rPr>
          <w:smallCaps/>
        </w:rPr>
        <w:t>ι</w:t>
      </w:r>
      <w:r>
        <w:t>δήρου με παχ</w:t>
      </w:r>
      <w:r>
        <w:rPr>
          <w:smallCaps/>
        </w:rPr>
        <w:t>ι</w:t>
      </w:r>
      <w:r>
        <w:t>ά τομή</w:t>
      </w:r>
    </w:p>
    <w:p w:rsidR="006A61F2" w:rsidRDefault="00000000">
      <w:pPr>
        <w:pStyle w:val="BodyText"/>
        <w:spacing w:before="15" w:line="273" w:lineRule="auto"/>
        <w:ind w:left="919" w:right="1295"/>
        <w:jc w:val="both"/>
      </w:pPr>
      <w:r>
        <w:rPr>
          <w:noProof/>
        </w:rPr>
        <w:drawing>
          <wp:inline distT="0" distB="0" distL="0" distR="0">
            <wp:extent cx="47625" cy="47625"/>
            <wp:effectExtent l="0" t="0" r="0" b="0"/>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300"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w:t>
      </w:r>
      <w:r>
        <w:rPr>
          <w:spacing w:val="-6"/>
        </w:rPr>
        <w:t xml:space="preserve"> </w:t>
      </w:r>
      <w:r>
        <w:t>αυλάκωση</w:t>
      </w:r>
      <w:r>
        <w:rPr>
          <w:spacing w:val="-6"/>
        </w:rPr>
        <w:t xml:space="preserve"> </w:t>
      </w:r>
      <w:r>
        <w:t>συγκόλλησης</w:t>
      </w:r>
      <w:r>
        <w:rPr>
          <w:spacing w:val="-6"/>
        </w:rPr>
        <w:t xml:space="preserve"> </w:t>
      </w:r>
      <w:r>
        <w:t>πρέπει</w:t>
      </w:r>
      <w:r>
        <w:rPr>
          <w:spacing w:val="-6"/>
        </w:rPr>
        <w:t xml:space="preserve"> </w:t>
      </w:r>
      <w:r>
        <w:t>να</w:t>
      </w:r>
      <w:r>
        <w:rPr>
          <w:spacing w:val="-6"/>
        </w:rPr>
        <w:t xml:space="preserve"> </w:t>
      </w:r>
      <w:r>
        <w:t>προετοιμαστεί</w:t>
      </w:r>
      <w:r>
        <w:rPr>
          <w:spacing w:val="-6"/>
        </w:rPr>
        <w:t xml:space="preserve"> </w:t>
      </w:r>
      <w:r>
        <w:t>σύμφωνα</w:t>
      </w:r>
      <w:r>
        <w:rPr>
          <w:spacing w:val="-7"/>
        </w:rPr>
        <w:t xml:space="preserve"> </w:t>
      </w:r>
      <w:r>
        <w:t>με</w:t>
      </w:r>
      <w:r>
        <w:rPr>
          <w:spacing w:val="-8"/>
        </w:rPr>
        <w:t xml:space="preserve"> </w:t>
      </w:r>
      <w:r>
        <w:t>το</w:t>
      </w:r>
      <w:r>
        <w:rPr>
          <w:spacing w:val="-6"/>
        </w:rPr>
        <w:t xml:space="preserve"> </w:t>
      </w:r>
      <w:r>
        <w:t>πάχος</w:t>
      </w:r>
      <w:r>
        <w:rPr>
          <w:spacing w:val="-6"/>
        </w:rPr>
        <w:t xml:space="preserve"> </w:t>
      </w:r>
      <w:r>
        <w:t>του</w:t>
      </w:r>
      <w:r>
        <w:rPr>
          <w:spacing w:val="-7"/>
        </w:rPr>
        <w:t xml:space="preserve"> </w:t>
      </w:r>
      <w:r>
        <w:t xml:space="preserve">τμήματος. </w:t>
      </w:r>
      <w:r>
        <w:rPr>
          <w:noProof/>
        </w:rPr>
        <w:drawing>
          <wp:inline distT="0" distB="0" distL="0" distR="0">
            <wp:extent cx="47625" cy="47625"/>
            <wp:effectExtent l="0" t="0" r="0" b="0"/>
            <wp:docPr id="437" name="Imag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pic:cNvPicPr/>
                  </pic:nvPicPr>
                  <pic:blipFill>
                    <a:blip r:embed="rId44" cstate="print"/>
                    <a:stretch>
                      <a:fillRect/>
                    </a:stretch>
                  </pic:blipFill>
                  <pic:spPr>
                    <a:xfrm>
                      <a:off x="0" y="0"/>
                      <a:ext cx="47625" cy="47625"/>
                    </a:xfrm>
                    <a:prstGeom prst="rect">
                      <a:avLst/>
                    </a:prstGeom>
                  </pic:spPr>
                </pic:pic>
              </a:graphicData>
            </a:graphic>
          </wp:inline>
        </w:drawing>
      </w:r>
      <w:r>
        <w:rPr>
          <w:rFonts w:ascii="Times New Roman" w:hAnsi="Times New Roman"/>
        </w:rPr>
        <w:t xml:space="preserve"> </w:t>
      </w:r>
      <w:r>
        <w:t>Εάν το αυλάκι δεν ανοίξει επαρκώς, μπορεί να προκύψουν δύο σημαντικά προβλήματα:</w:t>
      </w:r>
    </w:p>
    <w:p w:rsidR="006A61F2" w:rsidRDefault="00000000">
      <w:pPr>
        <w:pStyle w:val="BodyText"/>
        <w:spacing w:before="4" w:line="271" w:lineRule="auto"/>
        <w:ind w:left="912" w:right="989"/>
        <w:jc w:val="both"/>
      </w:pPr>
      <w:r>
        <w:rPr>
          <w:noProof/>
          <w:position w:val="10"/>
        </w:rPr>
        <w:drawing>
          <wp:inline distT="0" distB="0" distL="0" distR="0">
            <wp:extent cx="47625" cy="47625"/>
            <wp:effectExtent l="0" t="0" r="0" b="0"/>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Αυξημένος</w:t>
      </w:r>
      <w:r>
        <w:rPr>
          <w:spacing w:val="25"/>
        </w:rPr>
        <w:t xml:space="preserve"> </w:t>
      </w:r>
      <w:r>
        <w:t>κίνδυνος</w:t>
      </w:r>
      <w:r>
        <w:rPr>
          <w:spacing w:val="25"/>
        </w:rPr>
        <w:t xml:space="preserve"> </w:t>
      </w:r>
      <w:r>
        <w:t>περαιτέρω</w:t>
      </w:r>
      <w:r>
        <w:rPr>
          <w:spacing w:val="23"/>
        </w:rPr>
        <w:t xml:space="preserve"> </w:t>
      </w:r>
      <w:r>
        <w:t>ανοίγματος</w:t>
      </w:r>
      <w:r>
        <w:rPr>
          <w:spacing w:val="25"/>
        </w:rPr>
        <w:t xml:space="preserve"> </w:t>
      </w:r>
      <w:r>
        <w:t>της</w:t>
      </w:r>
      <w:r>
        <w:rPr>
          <w:spacing w:val="24"/>
        </w:rPr>
        <w:t xml:space="preserve"> </w:t>
      </w:r>
      <w:r>
        <w:t>ρωγμής</w:t>
      </w:r>
      <w:r>
        <w:rPr>
          <w:spacing w:val="25"/>
        </w:rPr>
        <w:t xml:space="preserve"> </w:t>
      </w:r>
      <w:r>
        <w:t>κατά</w:t>
      </w:r>
      <w:r>
        <w:rPr>
          <w:spacing w:val="21"/>
        </w:rPr>
        <w:t xml:space="preserve"> </w:t>
      </w:r>
      <w:r>
        <w:t>τη</w:t>
      </w:r>
      <w:r>
        <w:rPr>
          <w:spacing w:val="24"/>
        </w:rPr>
        <w:t xml:space="preserve"> </w:t>
      </w:r>
      <w:r>
        <w:t>συγκόλληση.</w:t>
      </w:r>
      <w:r>
        <w:rPr>
          <w:spacing w:val="24"/>
        </w:rPr>
        <w:t xml:space="preserve"> </w:t>
      </w:r>
      <w:r>
        <w:t xml:space="preserve">Ανεπαρκής </w:t>
      </w:r>
      <w:r>
        <w:rPr>
          <w:noProof/>
          <w:position w:val="10"/>
        </w:rPr>
        <w:drawing>
          <wp:inline distT="0" distB="0" distL="0" distR="0">
            <wp:extent cx="47625" cy="47625"/>
            <wp:effectExtent l="0" t="0" r="0" b="0"/>
            <wp:docPr id="439" name="Imag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 name="Image 439"/>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pacing w:val="40"/>
        </w:rPr>
        <w:t xml:space="preserve"> </w:t>
      </w:r>
      <w:r>
        <w:t>αντοχή στο συγκολλημένο τμήμα, που οδηγεί σε μια νέα ρωγμή που μπορεί σύντομα να γίνει ανεπανόρθωτη.</w:t>
      </w:r>
    </w:p>
    <w:p w:rsidR="006A61F2" w:rsidRDefault="00000000">
      <w:pPr>
        <w:pStyle w:val="BodyText"/>
        <w:spacing w:before="3" w:line="268" w:lineRule="auto"/>
        <w:ind w:left="912" w:right="1396"/>
        <w:jc w:val="both"/>
      </w:pPr>
      <w:r>
        <w:rPr>
          <w:noProof/>
          <w:position w:val="10"/>
        </w:rPr>
        <w:drawing>
          <wp:inline distT="0" distB="0" distL="0" distR="0">
            <wp:extent cx="47625" cy="47625"/>
            <wp:effectExtent l="0" t="0" r="0" b="0"/>
            <wp:docPr id="440" name="Imag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pic:cNvPicPr/>
                  </pic:nvPicPr>
                  <pic:blipFill>
                    <a:blip r:embed="rId128"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Βήματα</w:t>
      </w:r>
      <w:r>
        <w:rPr>
          <w:spacing w:val="33"/>
        </w:rPr>
        <w:t xml:space="preserve"> </w:t>
      </w:r>
      <w:r>
        <w:t>για</w:t>
      </w:r>
      <w:r>
        <w:rPr>
          <w:spacing w:val="32"/>
        </w:rPr>
        <w:t xml:space="preserve"> </w:t>
      </w:r>
      <w:r>
        <w:t>την</w:t>
      </w:r>
      <w:r>
        <w:rPr>
          <w:spacing w:val="33"/>
        </w:rPr>
        <w:t xml:space="preserve"> </w:t>
      </w:r>
      <w:r>
        <w:t>προετοιμασία</w:t>
      </w:r>
      <w:r>
        <w:rPr>
          <w:spacing w:val="34"/>
        </w:rPr>
        <w:t xml:space="preserve"> </w:t>
      </w:r>
      <w:r>
        <w:t>αυλακώσεων</w:t>
      </w:r>
      <w:r>
        <w:rPr>
          <w:spacing w:val="34"/>
        </w:rPr>
        <w:t xml:space="preserve"> </w:t>
      </w:r>
      <w:r>
        <w:t>σε</w:t>
      </w:r>
      <w:r>
        <w:rPr>
          <w:spacing w:val="33"/>
        </w:rPr>
        <w:t xml:space="preserve"> </w:t>
      </w:r>
      <w:r>
        <w:t>ραγισμένα</w:t>
      </w:r>
      <w:r>
        <w:rPr>
          <w:spacing w:val="34"/>
        </w:rPr>
        <w:t xml:space="preserve"> </w:t>
      </w:r>
      <w:r>
        <w:t>μέρη</w:t>
      </w:r>
      <w:r>
        <w:rPr>
          <w:spacing w:val="34"/>
        </w:rPr>
        <w:t xml:space="preserve"> </w:t>
      </w:r>
      <w:r>
        <w:t>από</w:t>
      </w:r>
      <w:r>
        <w:rPr>
          <w:spacing w:val="34"/>
        </w:rPr>
        <w:t xml:space="preserve"> </w:t>
      </w:r>
      <w:r>
        <w:t>χυτοσίδηρο:</w:t>
      </w:r>
      <w:r>
        <w:rPr>
          <w:spacing w:val="34"/>
        </w:rPr>
        <w:t xml:space="preserve"> </w:t>
      </w:r>
      <w:r>
        <w:t xml:space="preserve">Οι </w:t>
      </w:r>
      <w:r>
        <w:rPr>
          <w:noProof/>
          <w:spacing w:val="-1"/>
          <w:position w:val="10"/>
        </w:rPr>
        <w:drawing>
          <wp:inline distT="0" distB="0" distL="0" distR="0">
            <wp:extent cx="47625" cy="47625"/>
            <wp:effectExtent l="0" t="0" r="0" b="0"/>
            <wp:docPr id="441" name="Imag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pic:cNvPicPr/>
                  </pic:nvPicPr>
                  <pic:blipFill>
                    <a:blip r:embed="rId128" cstate="print"/>
                    <a:stretch>
                      <a:fillRect/>
                    </a:stretch>
                  </pic:blipFill>
                  <pic:spPr>
                    <a:xfrm>
                      <a:off x="0" y="0"/>
                      <a:ext cx="47625" cy="47625"/>
                    </a:xfrm>
                    <a:prstGeom prst="rect">
                      <a:avLst/>
                    </a:prstGeom>
                  </pic:spPr>
                </pic:pic>
              </a:graphicData>
            </a:graphic>
          </wp:inline>
        </w:drawing>
      </w:r>
      <w:r>
        <w:rPr>
          <w:rFonts w:ascii="Times New Roman" w:hAnsi="Times New Roman"/>
          <w:spacing w:val="40"/>
        </w:rPr>
        <w:t xml:space="preserve"> </w:t>
      </w:r>
      <w:r>
        <w:t>πλευρές της ανοιγμένης αυλάκωσης συγκόλλησης πρέπει να αλέθονται σε ελάχιστο πλάτος 10 mm και βάθος 1 mm για να αφαιρεθούν τα στρώματα οξειδίου.</w:t>
      </w:r>
    </w:p>
    <w:p w:rsidR="006A61F2" w:rsidRDefault="00000000">
      <w:pPr>
        <w:pStyle w:val="BodyText"/>
        <w:spacing w:before="13" w:line="268" w:lineRule="auto"/>
        <w:ind w:left="1179" w:right="991" w:hanging="261"/>
        <w:jc w:val="both"/>
      </w:pPr>
      <w:r>
        <w:rPr>
          <w:noProof/>
        </w:rPr>
        <w:drawing>
          <wp:inline distT="0" distB="0" distL="0" distR="0">
            <wp:extent cx="47625" cy="47625"/>
            <wp:effectExtent l="0" t="0" r="0" b="0"/>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46"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w:t>
      </w:r>
      <w:r>
        <w:rPr>
          <w:spacing w:val="-4"/>
        </w:rPr>
        <w:t xml:space="preserve"> </w:t>
      </w:r>
      <w:r>
        <w:t>αυλάκωση</w:t>
      </w:r>
      <w:r>
        <w:rPr>
          <w:spacing w:val="-4"/>
        </w:rPr>
        <w:t xml:space="preserve"> </w:t>
      </w:r>
      <w:r>
        <w:t>συγκόλλησης</w:t>
      </w:r>
      <w:r>
        <w:rPr>
          <w:spacing w:val="-4"/>
        </w:rPr>
        <w:t xml:space="preserve"> </w:t>
      </w:r>
      <w:r>
        <w:t>πρέπει</w:t>
      </w:r>
      <w:r>
        <w:rPr>
          <w:spacing w:val="-3"/>
        </w:rPr>
        <w:t xml:space="preserve"> </w:t>
      </w:r>
      <w:r>
        <w:t>να</w:t>
      </w:r>
      <w:r>
        <w:rPr>
          <w:spacing w:val="-4"/>
        </w:rPr>
        <w:t xml:space="preserve"> </w:t>
      </w:r>
      <w:r>
        <w:t>ανοίγει</w:t>
      </w:r>
      <w:r>
        <w:rPr>
          <w:spacing w:val="-3"/>
        </w:rPr>
        <w:t xml:space="preserve"> </w:t>
      </w:r>
      <w:r>
        <w:t>μόνο</w:t>
      </w:r>
      <w:r>
        <w:rPr>
          <w:spacing w:val="-4"/>
        </w:rPr>
        <w:t xml:space="preserve"> </w:t>
      </w:r>
      <w:r>
        <w:t>μετά</w:t>
      </w:r>
      <w:r>
        <w:rPr>
          <w:spacing w:val="-5"/>
        </w:rPr>
        <w:t xml:space="preserve"> </w:t>
      </w:r>
      <w:r>
        <w:t>τη</w:t>
      </w:r>
      <w:r>
        <w:rPr>
          <w:spacing w:val="-5"/>
        </w:rPr>
        <w:t xml:space="preserve"> </w:t>
      </w:r>
      <w:r>
        <w:t>διάνοιξη</w:t>
      </w:r>
      <w:r>
        <w:rPr>
          <w:spacing w:val="-4"/>
        </w:rPr>
        <w:t xml:space="preserve"> </w:t>
      </w:r>
      <w:r>
        <w:t>οπών</w:t>
      </w:r>
      <w:r>
        <w:rPr>
          <w:spacing w:val="-4"/>
        </w:rPr>
        <w:t xml:space="preserve"> </w:t>
      </w:r>
      <w:r>
        <w:t>στα</w:t>
      </w:r>
      <w:r>
        <w:rPr>
          <w:spacing w:val="-5"/>
        </w:rPr>
        <w:t xml:space="preserve"> </w:t>
      </w:r>
      <w:r>
        <w:t>τελικά</w:t>
      </w:r>
      <w:r>
        <w:rPr>
          <w:spacing w:val="-4"/>
        </w:rPr>
        <w:t xml:space="preserve"> </w:t>
      </w:r>
      <w:r>
        <w:t>σημεία της ρωγμής.</w:t>
      </w:r>
    </w:p>
    <w:p w:rsidR="006A61F2" w:rsidRDefault="00000000">
      <w:pPr>
        <w:pStyle w:val="BodyText"/>
        <w:spacing w:before="10" w:line="268" w:lineRule="auto"/>
        <w:ind w:left="1179" w:right="735" w:firstLine="22"/>
      </w:pPr>
      <w:r>
        <w:rPr>
          <w:noProof/>
        </w:rPr>
        <w:drawing>
          <wp:inline distT="0" distB="0" distL="0" distR="0">
            <wp:extent cx="47625" cy="47625"/>
            <wp:effectExtent l="0" t="0" r="0" b="0"/>
            <wp:docPr id="443" name="Imag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 name="Image 443"/>
                    <pic:cNvPicPr/>
                  </pic:nvPicPr>
                  <pic:blipFill>
                    <a:blip r:embed="rId301"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Το σχήμα της αυλάκωσης συγκόλλησης πρέπει να σχεδιάζεται σύμφωνα με το πάχος του </w:t>
      </w:r>
      <w:r>
        <w:rPr>
          <w:spacing w:val="-2"/>
        </w:rPr>
        <w:t>τμήματος:</w:t>
      </w:r>
    </w:p>
    <w:p w:rsidR="006A61F2" w:rsidRDefault="00000000">
      <w:pPr>
        <w:pStyle w:val="BodyText"/>
        <w:spacing w:before="6"/>
        <w:ind w:left="1258"/>
      </w:pPr>
      <w:r>
        <w:rPr>
          <w:noProof/>
        </w:rPr>
        <w:drawing>
          <wp:inline distT="0" distB="0" distL="0" distR="0">
            <wp:extent cx="47625" cy="47625"/>
            <wp:effectExtent l="0" t="0" r="0" b="0"/>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302"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Θα</w:t>
      </w:r>
      <w:r>
        <w:rPr>
          <w:spacing w:val="-4"/>
        </w:rPr>
        <w:t xml:space="preserve"> </w:t>
      </w:r>
      <w:r>
        <w:t>πρέπει</w:t>
      </w:r>
      <w:r>
        <w:rPr>
          <w:spacing w:val="-4"/>
        </w:rPr>
        <w:t xml:space="preserve"> </w:t>
      </w:r>
      <w:r>
        <w:t>να</w:t>
      </w:r>
      <w:r>
        <w:rPr>
          <w:spacing w:val="-4"/>
        </w:rPr>
        <w:t xml:space="preserve"> </w:t>
      </w:r>
      <w:r>
        <w:t>έχει</w:t>
      </w:r>
      <w:r>
        <w:rPr>
          <w:spacing w:val="-4"/>
        </w:rPr>
        <w:t xml:space="preserve"> </w:t>
      </w:r>
      <w:r>
        <w:t>σχήμα</w:t>
      </w:r>
      <w:r>
        <w:rPr>
          <w:spacing w:val="-2"/>
        </w:rPr>
        <w:t xml:space="preserve"> </w:t>
      </w:r>
      <w:r>
        <w:t>U</w:t>
      </w:r>
      <w:r>
        <w:rPr>
          <w:spacing w:val="-4"/>
        </w:rPr>
        <w:t xml:space="preserve"> </w:t>
      </w:r>
      <w:r>
        <w:t>ή</w:t>
      </w:r>
      <w:r>
        <w:rPr>
          <w:spacing w:val="-4"/>
        </w:rPr>
        <w:t xml:space="preserve"> </w:t>
      </w:r>
      <w:r>
        <w:t>διπλό</w:t>
      </w:r>
      <w:r>
        <w:rPr>
          <w:spacing w:val="-3"/>
        </w:rPr>
        <w:t xml:space="preserve"> </w:t>
      </w:r>
      <w:r>
        <w:t>U</w:t>
      </w:r>
      <w:r>
        <w:rPr>
          <w:spacing w:val="-6"/>
        </w:rPr>
        <w:t xml:space="preserve"> </w:t>
      </w:r>
      <w:r>
        <w:t>ανάλογα</w:t>
      </w:r>
      <w:r>
        <w:rPr>
          <w:spacing w:val="-5"/>
        </w:rPr>
        <w:t xml:space="preserve"> </w:t>
      </w:r>
      <w:r>
        <w:t>με</w:t>
      </w:r>
      <w:r>
        <w:rPr>
          <w:spacing w:val="-6"/>
        </w:rPr>
        <w:t xml:space="preserve"> </w:t>
      </w:r>
      <w:r>
        <w:t>το</w:t>
      </w:r>
      <w:r>
        <w:rPr>
          <w:spacing w:val="-4"/>
        </w:rPr>
        <w:t xml:space="preserve"> </w:t>
      </w:r>
      <w:r>
        <w:t>πάχος.</w:t>
      </w:r>
    </w:p>
    <w:p w:rsidR="006A61F2" w:rsidRDefault="00000000">
      <w:pPr>
        <w:pStyle w:val="ListParagraph"/>
        <w:numPr>
          <w:ilvl w:val="0"/>
          <w:numId w:val="10"/>
        </w:numPr>
        <w:tabs>
          <w:tab w:val="left" w:pos="1639"/>
        </w:tabs>
        <w:spacing w:before="45"/>
        <w:rPr>
          <w:sz w:val="25"/>
        </w:rPr>
      </w:pPr>
      <w:r>
        <w:rPr>
          <w:sz w:val="25"/>
        </w:rPr>
        <w:t>Πρέπει</w:t>
      </w:r>
      <w:r>
        <w:rPr>
          <w:spacing w:val="-7"/>
          <w:sz w:val="25"/>
        </w:rPr>
        <w:t xml:space="preserve"> </w:t>
      </w:r>
      <w:r>
        <w:rPr>
          <w:sz w:val="25"/>
        </w:rPr>
        <w:t>να</w:t>
      </w:r>
      <w:r>
        <w:rPr>
          <w:spacing w:val="-7"/>
          <w:sz w:val="25"/>
        </w:rPr>
        <w:t xml:space="preserve"> </w:t>
      </w:r>
      <w:r>
        <w:rPr>
          <w:sz w:val="25"/>
        </w:rPr>
        <w:t>μείνει</w:t>
      </w:r>
      <w:r>
        <w:rPr>
          <w:spacing w:val="-6"/>
          <w:sz w:val="25"/>
        </w:rPr>
        <w:t xml:space="preserve"> </w:t>
      </w:r>
      <w:r>
        <w:rPr>
          <w:sz w:val="25"/>
        </w:rPr>
        <w:t>ένα</w:t>
      </w:r>
      <w:r>
        <w:rPr>
          <w:spacing w:val="-7"/>
          <w:sz w:val="25"/>
        </w:rPr>
        <w:t xml:space="preserve"> </w:t>
      </w:r>
      <w:r>
        <w:rPr>
          <w:sz w:val="25"/>
        </w:rPr>
        <w:t>κενό</w:t>
      </w:r>
      <w:r>
        <w:rPr>
          <w:spacing w:val="-7"/>
          <w:sz w:val="25"/>
        </w:rPr>
        <w:t xml:space="preserve"> </w:t>
      </w:r>
      <w:r>
        <w:rPr>
          <w:sz w:val="25"/>
        </w:rPr>
        <w:t>2</w:t>
      </w:r>
      <w:r>
        <w:rPr>
          <w:spacing w:val="-3"/>
          <w:sz w:val="25"/>
        </w:rPr>
        <w:t xml:space="preserve"> </w:t>
      </w:r>
      <w:r>
        <w:rPr>
          <w:sz w:val="25"/>
        </w:rPr>
        <w:t>mm</w:t>
      </w:r>
      <w:r>
        <w:rPr>
          <w:spacing w:val="-7"/>
          <w:sz w:val="25"/>
        </w:rPr>
        <w:t xml:space="preserve"> </w:t>
      </w:r>
      <w:r>
        <w:rPr>
          <w:sz w:val="25"/>
        </w:rPr>
        <w:t>στο</w:t>
      </w:r>
      <w:r>
        <w:rPr>
          <w:spacing w:val="-7"/>
          <w:sz w:val="25"/>
        </w:rPr>
        <w:t xml:space="preserve"> </w:t>
      </w:r>
      <w:r>
        <w:rPr>
          <w:sz w:val="25"/>
        </w:rPr>
        <w:t>κάτω</w:t>
      </w:r>
      <w:r>
        <w:rPr>
          <w:spacing w:val="-8"/>
          <w:sz w:val="25"/>
        </w:rPr>
        <w:t xml:space="preserve"> </w:t>
      </w:r>
      <w:r>
        <w:rPr>
          <w:sz w:val="25"/>
        </w:rPr>
        <w:t>μέρος</w:t>
      </w:r>
      <w:r>
        <w:rPr>
          <w:spacing w:val="-7"/>
          <w:sz w:val="25"/>
        </w:rPr>
        <w:t xml:space="preserve"> </w:t>
      </w:r>
      <w:r>
        <w:rPr>
          <w:sz w:val="25"/>
        </w:rPr>
        <w:t>της</w:t>
      </w:r>
      <w:r>
        <w:rPr>
          <w:spacing w:val="-6"/>
          <w:sz w:val="25"/>
        </w:rPr>
        <w:t xml:space="preserve"> </w:t>
      </w:r>
      <w:r>
        <w:rPr>
          <w:spacing w:val="-2"/>
          <w:sz w:val="25"/>
        </w:rPr>
        <w:t>αυλάκωσης.</w:t>
      </w:r>
    </w:p>
    <w:p w:rsidR="006A61F2" w:rsidRDefault="006A61F2">
      <w:pPr>
        <w:pStyle w:val="BodyText"/>
        <w:rPr>
          <w:sz w:val="20"/>
        </w:rPr>
      </w:pPr>
    </w:p>
    <w:p w:rsidR="006A61F2" w:rsidRDefault="00000000">
      <w:pPr>
        <w:pStyle w:val="BodyText"/>
        <w:spacing w:before="50"/>
        <w:rPr>
          <w:sz w:val="20"/>
        </w:rPr>
      </w:pPr>
      <w:r>
        <w:rPr>
          <w:noProof/>
          <w:sz w:val="20"/>
        </w:rPr>
        <mc:AlternateContent>
          <mc:Choice Requires="wps">
            <w:drawing>
              <wp:anchor distT="0" distB="0" distL="0" distR="0" simplePos="0" relativeHeight="487619072" behindDoc="1" locked="0" layoutInCell="1" allowOverlap="1">
                <wp:simplePos x="0" y="0"/>
                <wp:positionH relativeFrom="page">
                  <wp:posOffset>763269</wp:posOffset>
                </wp:positionH>
                <wp:positionV relativeFrom="paragraph">
                  <wp:posOffset>202092</wp:posOffset>
                </wp:positionV>
                <wp:extent cx="47625" cy="45720"/>
                <wp:effectExtent l="0" t="0" r="0" b="0"/>
                <wp:wrapTopAndBottom/>
                <wp:docPr id="445" name="Graphic 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5720"/>
                        </a:xfrm>
                        <a:custGeom>
                          <a:avLst/>
                          <a:gdLst/>
                          <a:ahLst/>
                          <a:cxnLst/>
                          <a:rect l="l" t="t" r="r" b="b"/>
                          <a:pathLst>
                            <a:path w="47625" h="45720">
                              <a:moveTo>
                                <a:pt x="26708" y="0"/>
                              </a:moveTo>
                              <a:lnTo>
                                <a:pt x="23583" y="0"/>
                              </a:lnTo>
                              <a:lnTo>
                                <a:pt x="20459" y="0"/>
                              </a:lnTo>
                              <a:lnTo>
                                <a:pt x="17449" y="507"/>
                              </a:lnTo>
                              <a:lnTo>
                                <a:pt x="0" y="19684"/>
                              </a:lnTo>
                              <a:lnTo>
                                <a:pt x="0" y="25653"/>
                              </a:lnTo>
                              <a:lnTo>
                                <a:pt x="20459" y="45338"/>
                              </a:lnTo>
                              <a:lnTo>
                                <a:pt x="26708" y="45338"/>
                              </a:lnTo>
                              <a:lnTo>
                                <a:pt x="47167" y="25653"/>
                              </a:lnTo>
                              <a:lnTo>
                                <a:pt x="47167" y="19684"/>
                              </a:lnTo>
                              <a:lnTo>
                                <a:pt x="29717" y="507"/>
                              </a:lnTo>
                              <a:lnTo>
                                <a:pt x="2670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0.099998pt;margin-top:15.912764pt;width:3.75pt;height:3.6pt;mso-position-horizontal-relative:page;mso-position-vertical-relative:paragraph;z-index:-15697408;mso-wrap-distance-left:0;mso-wrap-distance-right:0" id="docshape99" coordorigin="1202,318" coordsize="75,72" path="m1244,318l1239,318,1234,318,1229,319,1202,349,1202,359,1234,390,1244,390,1276,359,1276,349,1249,319,1244,318xe" filled="true" fillcolor="#000000" stroked="false">
                <v:path arrowok="t"/>
                <v:fill type="solid"/>
                <w10:wrap type="topAndBottom"/>
              </v:shape>
            </w:pict>
          </mc:Fallback>
        </mc:AlternateContent>
      </w:r>
    </w:p>
    <w:p w:rsidR="006A61F2" w:rsidRDefault="00000000">
      <w:pPr>
        <w:tabs>
          <w:tab w:val="left" w:pos="6770"/>
        </w:tabs>
        <w:ind w:left="1529"/>
        <w:rPr>
          <w:sz w:val="20"/>
        </w:rPr>
      </w:pPr>
      <w:r>
        <w:rPr>
          <w:noProof/>
          <w:position w:val="6"/>
          <w:sz w:val="20"/>
        </w:rPr>
        <w:drawing>
          <wp:inline distT="0" distB="0" distL="0" distR="0">
            <wp:extent cx="1954756" cy="1155953"/>
            <wp:effectExtent l="0" t="0" r="0" b="0"/>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303" cstate="print"/>
                    <a:stretch>
                      <a:fillRect/>
                    </a:stretch>
                  </pic:blipFill>
                  <pic:spPr>
                    <a:xfrm>
                      <a:off x="0" y="0"/>
                      <a:ext cx="1954756" cy="1155953"/>
                    </a:xfrm>
                    <a:prstGeom prst="rect">
                      <a:avLst/>
                    </a:prstGeom>
                  </pic:spPr>
                </pic:pic>
              </a:graphicData>
            </a:graphic>
          </wp:inline>
        </w:drawing>
      </w:r>
      <w:r>
        <w:rPr>
          <w:position w:val="6"/>
          <w:sz w:val="20"/>
        </w:rPr>
        <w:tab/>
      </w:r>
      <w:r>
        <w:rPr>
          <w:noProof/>
          <w:sz w:val="20"/>
        </w:rPr>
        <w:drawing>
          <wp:inline distT="0" distB="0" distL="0" distR="0">
            <wp:extent cx="1915992" cy="876680"/>
            <wp:effectExtent l="0" t="0" r="0" b="0"/>
            <wp:docPr id="447" name="Image 447" descr="Εικόνα που περιέχει αυτοκίνητο, εσωτερικός χώρο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descr="Εικόνα που περιέχει αυτοκίνητο, εσωτερικός χώρος  Το περιεχόμενο που δημιουργείται από AI ενδέχεται να είναι εσφαλμένο."/>
                    <pic:cNvPicPr/>
                  </pic:nvPicPr>
                  <pic:blipFill>
                    <a:blip r:embed="rId304" cstate="print"/>
                    <a:stretch>
                      <a:fillRect/>
                    </a:stretch>
                  </pic:blipFill>
                  <pic:spPr>
                    <a:xfrm>
                      <a:off x="0" y="0"/>
                      <a:ext cx="1915992" cy="876680"/>
                    </a:xfrm>
                    <a:prstGeom prst="rect">
                      <a:avLst/>
                    </a:prstGeom>
                  </pic:spPr>
                </pic:pic>
              </a:graphicData>
            </a:graphic>
          </wp:inline>
        </w:drawing>
      </w:r>
    </w:p>
    <w:p w:rsidR="006A61F2" w:rsidRDefault="00000000">
      <w:pPr>
        <w:tabs>
          <w:tab w:val="left" w:pos="7059"/>
        </w:tabs>
        <w:spacing w:before="204"/>
        <w:ind w:left="499"/>
        <w:rPr>
          <w:b/>
          <w:sz w:val="24"/>
        </w:rPr>
      </w:pPr>
      <w:r>
        <w:rPr>
          <w:b/>
          <w:sz w:val="24"/>
        </w:rPr>
        <w:t>Εικόνα</w:t>
      </w:r>
      <w:r>
        <w:rPr>
          <w:b/>
          <w:spacing w:val="-7"/>
          <w:sz w:val="24"/>
        </w:rPr>
        <w:t xml:space="preserve"> </w:t>
      </w:r>
      <w:r>
        <w:rPr>
          <w:b/>
          <w:sz w:val="24"/>
        </w:rPr>
        <w:t>6.6:</w:t>
      </w:r>
      <w:r>
        <w:rPr>
          <w:b/>
          <w:spacing w:val="-5"/>
          <w:sz w:val="24"/>
        </w:rPr>
        <w:t xml:space="preserve"> </w:t>
      </w:r>
      <w:r>
        <w:rPr>
          <w:b/>
          <w:sz w:val="24"/>
        </w:rPr>
        <w:t>α)</w:t>
      </w:r>
      <w:r>
        <w:rPr>
          <w:b/>
          <w:spacing w:val="-9"/>
          <w:sz w:val="24"/>
        </w:rPr>
        <w:t xml:space="preserve"> </w:t>
      </w:r>
      <w:r>
        <w:rPr>
          <w:b/>
          <w:sz w:val="24"/>
        </w:rPr>
        <w:t>Διατομή</w:t>
      </w:r>
      <w:r>
        <w:rPr>
          <w:b/>
          <w:spacing w:val="-8"/>
          <w:sz w:val="24"/>
        </w:rPr>
        <w:t xml:space="preserve"> </w:t>
      </w:r>
      <w:r>
        <w:rPr>
          <w:b/>
          <w:sz w:val="24"/>
        </w:rPr>
        <w:t>αυλάκωσης</w:t>
      </w:r>
      <w:r>
        <w:rPr>
          <w:b/>
          <w:spacing w:val="-5"/>
          <w:sz w:val="24"/>
        </w:rPr>
        <w:t xml:space="preserve"> </w:t>
      </w:r>
      <w:r>
        <w:rPr>
          <w:b/>
          <w:spacing w:val="-2"/>
          <w:sz w:val="24"/>
        </w:rPr>
        <w:t>συγκόλλησης</w:t>
      </w:r>
      <w:r>
        <w:rPr>
          <w:b/>
          <w:sz w:val="24"/>
        </w:rPr>
        <w:tab/>
        <w:t>β)</w:t>
      </w:r>
      <w:r>
        <w:rPr>
          <w:b/>
          <w:spacing w:val="-13"/>
          <w:sz w:val="24"/>
        </w:rPr>
        <w:t xml:space="preserve"> </w:t>
      </w:r>
      <w:r>
        <w:rPr>
          <w:b/>
          <w:sz w:val="24"/>
        </w:rPr>
        <w:t>Αυλάκωση</w:t>
      </w:r>
      <w:r>
        <w:rPr>
          <w:b/>
          <w:spacing w:val="-9"/>
          <w:sz w:val="24"/>
        </w:rPr>
        <w:t xml:space="preserve"> </w:t>
      </w:r>
      <w:r>
        <w:rPr>
          <w:b/>
          <w:spacing w:val="-2"/>
          <w:sz w:val="24"/>
        </w:rPr>
        <w:t>συγκόλλησης</w:t>
      </w:r>
    </w:p>
    <w:p w:rsidR="006A61F2" w:rsidRDefault="00000000">
      <w:pPr>
        <w:pStyle w:val="BodyText"/>
        <w:spacing w:before="64"/>
        <w:rPr>
          <w:b/>
          <w:sz w:val="20"/>
        </w:rPr>
      </w:pPr>
      <w:r>
        <w:rPr>
          <w:b/>
          <w:noProof/>
          <w:sz w:val="20"/>
        </w:rPr>
        <w:drawing>
          <wp:anchor distT="0" distB="0" distL="0" distR="0" simplePos="0" relativeHeight="487619584" behindDoc="1" locked="0" layoutInCell="1" allowOverlap="1">
            <wp:simplePos x="0" y="0"/>
            <wp:positionH relativeFrom="page">
              <wp:posOffset>2724785</wp:posOffset>
            </wp:positionH>
            <wp:positionV relativeFrom="paragraph">
              <wp:posOffset>210992</wp:posOffset>
            </wp:positionV>
            <wp:extent cx="1565338" cy="1897379"/>
            <wp:effectExtent l="0" t="0" r="0" b="0"/>
            <wp:wrapTopAndBottom/>
            <wp:docPr id="448" name="Image 448" descr="Εικόνα που περιέχει αυλός, σίδερο, σκουριά, μέταλλο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descr="Εικόνα που περιέχει αυλός, σίδερο, σκουριά, μέταλλο  Το περιεχόμενο που δημιουργείται από AI ενδέχεται να είναι εσφαλμένο."/>
                    <pic:cNvPicPr/>
                  </pic:nvPicPr>
                  <pic:blipFill>
                    <a:blip r:embed="rId305" cstate="print"/>
                    <a:stretch>
                      <a:fillRect/>
                    </a:stretch>
                  </pic:blipFill>
                  <pic:spPr>
                    <a:xfrm>
                      <a:off x="0" y="0"/>
                      <a:ext cx="1565338" cy="1897379"/>
                    </a:xfrm>
                    <a:prstGeom prst="rect">
                      <a:avLst/>
                    </a:prstGeom>
                  </pic:spPr>
                </pic:pic>
              </a:graphicData>
            </a:graphic>
          </wp:anchor>
        </w:drawing>
      </w:r>
    </w:p>
    <w:p w:rsidR="006A61F2" w:rsidRDefault="006A61F2">
      <w:pPr>
        <w:pStyle w:val="BodyText"/>
        <w:spacing w:before="237"/>
        <w:rPr>
          <w:b/>
          <w:sz w:val="24"/>
        </w:rPr>
      </w:pPr>
    </w:p>
    <w:p w:rsidR="006A61F2" w:rsidRDefault="00000000">
      <w:pPr>
        <w:pStyle w:val="Heading2"/>
        <w:ind w:left="3019"/>
      </w:pPr>
      <w:r>
        <w:t>Ε</w:t>
      </w:r>
      <w:r>
        <w:rPr>
          <w:smallCaps/>
        </w:rPr>
        <w:t>ι</w:t>
      </w:r>
      <w:r>
        <w:t>κόνα</w:t>
      </w:r>
      <w:r>
        <w:rPr>
          <w:spacing w:val="-10"/>
        </w:rPr>
        <w:t xml:space="preserve"> </w:t>
      </w:r>
      <w:r>
        <w:t>6.7:</w:t>
      </w:r>
      <w:r>
        <w:rPr>
          <w:spacing w:val="-18"/>
        </w:rPr>
        <w:t xml:space="preserve"> </w:t>
      </w:r>
      <w:r>
        <w:t>Δ</w:t>
      </w:r>
      <w:r>
        <w:rPr>
          <w:smallCaps/>
        </w:rPr>
        <w:t>ι</w:t>
      </w:r>
      <w:r>
        <w:t>άτρηση</w:t>
      </w:r>
      <w:r>
        <w:rPr>
          <w:spacing w:val="-6"/>
        </w:rPr>
        <w:t xml:space="preserve"> </w:t>
      </w:r>
      <w:r>
        <w:t>της</w:t>
      </w:r>
      <w:r>
        <w:rPr>
          <w:spacing w:val="-7"/>
        </w:rPr>
        <w:t xml:space="preserve"> </w:t>
      </w:r>
      <w:r>
        <w:rPr>
          <w:spacing w:val="-2"/>
        </w:rPr>
        <w:t>συγκόλλησης</w:t>
      </w:r>
    </w:p>
    <w:p w:rsidR="006A61F2" w:rsidRDefault="006A61F2">
      <w:pPr>
        <w:pStyle w:val="Heading2"/>
        <w:sectPr w:rsidR="006A61F2">
          <w:footerReference w:type="default" r:id="rId306"/>
          <w:pgSz w:w="11920" w:h="16850"/>
          <w:pgMar w:top="1660" w:right="141" w:bottom="280" w:left="283" w:header="0" w:footer="0" w:gutter="0"/>
          <w:cols w:space="720"/>
        </w:sectPr>
      </w:pPr>
    </w:p>
    <w:p w:rsidR="006A61F2" w:rsidRDefault="00000000">
      <w:pPr>
        <w:pStyle w:val="BodyText"/>
        <w:spacing w:before="38" w:line="268" w:lineRule="auto"/>
        <w:ind w:left="924" w:right="1273" w:hanging="260"/>
        <w:jc w:val="both"/>
      </w:pPr>
      <w:r>
        <w:rPr>
          <w:noProof/>
        </w:rPr>
        <w:lastRenderedPageBreak/>
        <w:drawing>
          <wp:inline distT="0" distB="0" distL="0" distR="0">
            <wp:extent cx="47625" cy="47625"/>
            <wp:effectExtent l="0" t="0" r="0" b="0"/>
            <wp:docPr id="449" name="Imag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9" name="Image 449"/>
                    <pic:cNvPicPr/>
                  </pic:nvPicPr>
                  <pic:blipFill>
                    <a:blip r:embed="rId42"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Μόλις</w:t>
      </w:r>
      <w:r>
        <w:rPr>
          <w:spacing w:val="-4"/>
        </w:rPr>
        <w:t xml:space="preserve"> </w:t>
      </w:r>
      <w:r>
        <w:t>το</w:t>
      </w:r>
      <w:r>
        <w:rPr>
          <w:spacing w:val="-4"/>
        </w:rPr>
        <w:t xml:space="preserve"> </w:t>
      </w:r>
      <w:r>
        <w:t>εξάρτημα</w:t>
      </w:r>
      <w:r>
        <w:rPr>
          <w:spacing w:val="-6"/>
        </w:rPr>
        <w:t xml:space="preserve"> </w:t>
      </w:r>
      <w:r>
        <w:t>κρυώσει</w:t>
      </w:r>
      <w:r>
        <w:rPr>
          <w:spacing w:val="-4"/>
        </w:rPr>
        <w:t xml:space="preserve"> </w:t>
      </w:r>
      <w:r>
        <w:t>σε</w:t>
      </w:r>
      <w:r>
        <w:rPr>
          <w:spacing w:val="-5"/>
        </w:rPr>
        <w:t xml:space="preserve"> </w:t>
      </w:r>
      <w:r>
        <w:t>θερμοκρασία</w:t>
      </w:r>
      <w:r>
        <w:rPr>
          <w:spacing w:val="-5"/>
        </w:rPr>
        <w:t xml:space="preserve"> </w:t>
      </w:r>
      <w:r>
        <w:t>που</w:t>
      </w:r>
      <w:r>
        <w:rPr>
          <w:spacing w:val="-5"/>
        </w:rPr>
        <w:t xml:space="preserve"> </w:t>
      </w:r>
      <w:r>
        <w:t>μπορεί</w:t>
      </w:r>
      <w:r>
        <w:rPr>
          <w:spacing w:val="-4"/>
        </w:rPr>
        <w:t xml:space="preserve"> </w:t>
      </w:r>
      <w:r>
        <w:t>να</w:t>
      </w:r>
      <w:r>
        <w:rPr>
          <w:spacing w:val="-4"/>
        </w:rPr>
        <w:t xml:space="preserve"> </w:t>
      </w:r>
      <w:r>
        <w:t>αγγίξει</w:t>
      </w:r>
      <w:r>
        <w:rPr>
          <w:spacing w:val="-4"/>
        </w:rPr>
        <w:t xml:space="preserve"> </w:t>
      </w:r>
      <w:r>
        <w:t>με</w:t>
      </w:r>
      <w:r>
        <w:rPr>
          <w:spacing w:val="-6"/>
        </w:rPr>
        <w:t xml:space="preserve"> </w:t>
      </w:r>
      <w:r>
        <w:t>το</w:t>
      </w:r>
      <w:r>
        <w:rPr>
          <w:spacing w:val="-4"/>
        </w:rPr>
        <w:t xml:space="preserve"> </w:t>
      </w:r>
      <w:r>
        <w:t>χέρι,</w:t>
      </w:r>
      <w:r>
        <w:rPr>
          <w:spacing w:val="-4"/>
        </w:rPr>
        <w:t xml:space="preserve"> </w:t>
      </w:r>
      <w:r>
        <w:t>θα</w:t>
      </w:r>
      <w:r>
        <w:rPr>
          <w:spacing w:val="-5"/>
        </w:rPr>
        <w:t xml:space="preserve"> </w:t>
      </w:r>
      <w:r>
        <w:t>πρέπει</w:t>
      </w:r>
      <w:r>
        <w:rPr>
          <w:spacing w:val="-4"/>
        </w:rPr>
        <w:t xml:space="preserve"> </w:t>
      </w:r>
      <w:r>
        <w:t>να εφαρμοστεί συγκόλληση 1-3 cm.</w:t>
      </w:r>
    </w:p>
    <w:p w:rsidR="006A61F2" w:rsidRDefault="00000000">
      <w:pPr>
        <w:pStyle w:val="BodyText"/>
        <w:spacing w:before="14" w:line="264" w:lineRule="auto"/>
        <w:ind w:left="1351" w:right="912" w:hanging="260"/>
        <w:jc w:val="both"/>
      </w:pPr>
      <w:r>
        <w:rPr>
          <w:noProof/>
        </w:rPr>
        <w:drawing>
          <wp:inline distT="0" distB="0" distL="0" distR="0">
            <wp:extent cx="57153" cy="57153"/>
            <wp:effectExtent l="0" t="0" r="0" b="0"/>
            <wp:docPr id="450" name="Imag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 name="Image 450"/>
                    <pic:cNvPicPr/>
                  </pic:nvPicPr>
                  <pic:blipFill>
                    <a:blip r:embed="rId307" cstate="print"/>
                    <a:stretch>
                      <a:fillRect/>
                    </a:stretch>
                  </pic:blipFill>
                  <pic:spPr>
                    <a:xfrm>
                      <a:off x="0" y="0"/>
                      <a:ext cx="57153" cy="57153"/>
                    </a:xfrm>
                    <a:prstGeom prst="rect">
                      <a:avLst/>
                    </a:prstGeom>
                  </pic:spPr>
                </pic:pic>
              </a:graphicData>
            </a:graphic>
          </wp:inline>
        </w:drawing>
      </w:r>
      <w:r>
        <w:rPr>
          <w:rFonts w:ascii="Times New Roman" w:hAnsi="Times New Roman"/>
          <w:spacing w:val="-7"/>
          <w:sz w:val="20"/>
        </w:rPr>
        <w:t xml:space="preserve"> </w:t>
      </w:r>
      <w:r>
        <w:t>Η</w:t>
      </w:r>
      <w:r>
        <w:rPr>
          <w:spacing w:val="-7"/>
        </w:rPr>
        <w:t xml:space="preserve"> </w:t>
      </w:r>
      <w:r>
        <w:t>συγκόλληση</w:t>
      </w:r>
      <w:r>
        <w:rPr>
          <w:spacing w:val="-7"/>
        </w:rPr>
        <w:t xml:space="preserve"> </w:t>
      </w:r>
      <w:r>
        <w:t>δεν</w:t>
      </w:r>
      <w:r>
        <w:rPr>
          <w:spacing w:val="-7"/>
        </w:rPr>
        <w:t xml:space="preserve"> </w:t>
      </w:r>
      <w:r>
        <w:t>πρέπει</w:t>
      </w:r>
      <w:r>
        <w:rPr>
          <w:spacing w:val="-7"/>
        </w:rPr>
        <w:t xml:space="preserve"> </w:t>
      </w:r>
      <w:r>
        <w:t>ποτέ</w:t>
      </w:r>
      <w:r>
        <w:rPr>
          <w:spacing w:val="-9"/>
        </w:rPr>
        <w:t xml:space="preserve"> </w:t>
      </w:r>
      <w:r>
        <w:t>να</w:t>
      </w:r>
      <w:r>
        <w:rPr>
          <w:spacing w:val="-7"/>
        </w:rPr>
        <w:t xml:space="preserve"> </w:t>
      </w:r>
      <w:r>
        <w:t>ξεκινά</w:t>
      </w:r>
      <w:r>
        <w:rPr>
          <w:spacing w:val="-7"/>
        </w:rPr>
        <w:t xml:space="preserve"> </w:t>
      </w:r>
      <w:r>
        <w:t>από</w:t>
      </w:r>
      <w:r>
        <w:rPr>
          <w:spacing w:val="-7"/>
        </w:rPr>
        <w:t xml:space="preserve"> </w:t>
      </w:r>
      <w:r>
        <w:t>το</w:t>
      </w:r>
      <w:r>
        <w:rPr>
          <w:spacing w:val="-7"/>
        </w:rPr>
        <w:t xml:space="preserve"> </w:t>
      </w:r>
      <w:r>
        <w:t>τέλος</w:t>
      </w:r>
      <w:r>
        <w:rPr>
          <w:spacing w:val="-7"/>
        </w:rPr>
        <w:t xml:space="preserve"> </w:t>
      </w:r>
      <w:r>
        <w:t>αλλά</w:t>
      </w:r>
      <w:r>
        <w:rPr>
          <w:spacing w:val="-8"/>
        </w:rPr>
        <w:t xml:space="preserve"> </w:t>
      </w:r>
      <w:r>
        <w:t>πάντα</w:t>
      </w:r>
      <w:r>
        <w:rPr>
          <w:spacing w:val="-8"/>
        </w:rPr>
        <w:t xml:space="preserve"> </w:t>
      </w:r>
      <w:r>
        <w:t>από</w:t>
      </w:r>
      <w:r>
        <w:rPr>
          <w:spacing w:val="-7"/>
        </w:rPr>
        <w:t xml:space="preserve"> </w:t>
      </w:r>
      <w:r>
        <w:t>μέσα,</w:t>
      </w:r>
      <w:r>
        <w:rPr>
          <w:spacing w:val="-8"/>
        </w:rPr>
        <w:t xml:space="preserve"> </w:t>
      </w:r>
      <w:r>
        <w:t>προχωρώντας προς το τέλος της ρωγμής.</w:t>
      </w:r>
    </w:p>
    <w:p w:rsidR="006A61F2" w:rsidRDefault="00000000">
      <w:pPr>
        <w:pStyle w:val="BodyText"/>
        <w:spacing w:before="16" w:line="271" w:lineRule="auto"/>
        <w:ind w:left="674" w:right="1463" w:hanging="10"/>
        <w:jc w:val="both"/>
      </w:pPr>
      <w:r>
        <w:rPr>
          <w:noProof/>
        </w:rPr>
        <w:drawing>
          <wp:inline distT="0" distB="0" distL="0" distR="0">
            <wp:extent cx="47625" cy="47625"/>
            <wp:effectExtent l="0" t="0" r="0" b="0"/>
            <wp:docPr id="451" name="Imag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1" name="Image 451"/>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Πριν</w:t>
      </w:r>
      <w:r>
        <w:rPr>
          <w:spacing w:val="-6"/>
        </w:rPr>
        <w:t xml:space="preserve"> </w:t>
      </w:r>
      <w:r>
        <w:t>ξεκινήσετε</w:t>
      </w:r>
      <w:r>
        <w:rPr>
          <w:spacing w:val="-8"/>
        </w:rPr>
        <w:t xml:space="preserve"> </w:t>
      </w:r>
      <w:r>
        <w:t>την</w:t>
      </w:r>
      <w:r>
        <w:rPr>
          <w:spacing w:val="-6"/>
        </w:rPr>
        <w:t xml:space="preserve"> </w:t>
      </w:r>
      <w:r>
        <w:t>επόμενη</w:t>
      </w:r>
      <w:r>
        <w:rPr>
          <w:spacing w:val="-6"/>
        </w:rPr>
        <w:t xml:space="preserve"> </w:t>
      </w:r>
      <w:r>
        <w:t>συγκόλληση</w:t>
      </w:r>
      <w:r>
        <w:rPr>
          <w:spacing w:val="-6"/>
        </w:rPr>
        <w:t xml:space="preserve"> </w:t>
      </w:r>
      <w:r>
        <w:t>1-3</w:t>
      </w:r>
      <w:r>
        <w:rPr>
          <w:spacing w:val="-8"/>
        </w:rPr>
        <w:t xml:space="preserve"> </w:t>
      </w:r>
      <w:r>
        <w:t>cm,</w:t>
      </w:r>
      <w:r>
        <w:rPr>
          <w:spacing w:val="-7"/>
        </w:rPr>
        <w:t xml:space="preserve"> </w:t>
      </w:r>
      <w:r>
        <w:t>το</w:t>
      </w:r>
      <w:r>
        <w:rPr>
          <w:spacing w:val="-6"/>
        </w:rPr>
        <w:t xml:space="preserve"> </w:t>
      </w:r>
      <w:r>
        <w:t>άκρο</w:t>
      </w:r>
      <w:r>
        <w:rPr>
          <w:spacing w:val="-9"/>
        </w:rPr>
        <w:t xml:space="preserve"> </w:t>
      </w:r>
      <w:r>
        <w:t>του</w:t>
      </w:r>
      <w:r>
        <w:rPr>
          <w:spacing w:val="-7"/>
        </w:rPr>
        <w:t xml:space="preserve"> </w:t>
      </w:r>
      <w:r>
        <w:t>προηγούμενου</w:t>
      </w:r>
      <w:r>
        <w:rPr>
          <w:spacing w:val="-7"/>
        </w:rPr>
        <w:t xml:space="preserve"> </w:t>
      </w:r>
      <w:r>
        <w:t xml:space="preserve">περάσματος συγκόλλησης πρέπει να καθαριστεί χρησιμοποιώντας τροχό λείανσης ή σμίλη. </w:t>
      </w:r>
      <w:r>
        <w:rPr>
          <w:noProof/>
          <w:spacing w:val="14"/>
        </w:rPr>
        <w:drawing>
          <wp:inline distT="0" distB="0" distL="0" distR="0">
            <wp:extent cx="47625" cy="47625"/>
            <wp:effectExtent l="0" t="0" r="0" b="0"/>
            <wp:docPr id="452" name="Image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2" name="Image 452"/>
                    <pic:cNvPicPr/>
                  </pic:nvPicPr>
                  <pic:blipFill>
                    <a:blip r:embed="rId308" cstate="print"/>
                    <a:stretch>
                      <a:fillRect/>
                    </a:stretch>
                  </pic:blipFill>
                  <pic:spPr>
                    <a:xfrm>
                      <a:off x="0" y="0"/>
                      <a:ext cx="47625" cy="47625"/>
                    </a:xfrm>
                    <a:prstGeom prst="rect">
                      <a:avLst/>
                    </a:prstGeom>
                  </pic:spPr>
                </pic:pic>
              </a:graphicData>
            </a:graphic>
          </wp:inline>
        </w:drawing>
      </w:r>
      <w:r>
        <w:rPr>
          <w:rFonts w:ascii="Times New Roman" w:hAnsi="Times New Roman"/>
          <w:spacing w:val="14"/>
        </w:rPr>
        <w:t xml:space="preserve"> </w:t>
      </w:r>
      <w:r>
        <w:t>Στη συγκόλληση πολλαπλών περασμάτων, το πρώτο πέρασμα πρέπει να ολοκληρωθεί πιο γρήγορα από τα επόμενα περάσματα.</w:t>
      </w:r>
    </w:p>
    <w:p w:rsidR="006A61F2" w:rsidRDefault="006A61F2">
      <w:pPr>
        <w:pStyle w:val="BodyText"/>
        <w:spacing w:before="4"/>
      </w:pPr>
    </w:p>
    <w:p w:rsidR="006A61F2" w:rsidRDefault="00000000">
      <w:pPr>
        <w:pStyle w:val="Heading2"/>
        <w:numPr>
          <w:ilvl w:val="2"/>
          <w:numId w:val="11"/>
        </w:numPr>
        <w:tabs>
          <w:tab w:val="left" w:pos="1181"/>
        </w:tabs>
        <w:ind w:left="1181" w:hanging="682"/>
        <w:jc w:val="left"/>
      </w:pPr>
      <w:r>
        <w:t>Δ</w:t>
      </w:r>
      <w:r>
        <w:rPr>
          <w:smallCaps/>
        </w:rPr>
        <w:t>ι</w:t>
      </w:r>
      <w:r>
        <w:t>αδ</w:t>
      </w:r>
      <w:r>
        <w:rPr>
          <w:smallCaps/>
        </w:rPr>
        <w:t>ι</w:t>
      </w:r>
      <w:r>
        <w:t>κασία</w:t>
      </w:r>
      <w:r>
        <w:rPr>
          <w:spacing w:val="-13"/>
        </w:rPr>
        <w:t xml:space="preserve"> </w:t>
      </w:r>
      <w:r>
        <w:t>συγκόλλησης</w:t>
      </w:r>
      <w:r>
        <w:rPr>
          <w:spacing w:val="-11"/>
        </w:rPr>
        <w:t xml:space="preserve"> </w:t>
      </w:r>
      <w:r>
        <w:t>γ</w:t>
      </w:r>
      <w:r>
        <w:rPr>
          <w:smallCaps/>
        </w:rPr>
        <w:t>ι</w:t>
      </w:r>
      <w:r>
        <w:t>α</w:t>
      </w:r>
      <w:r>
        <w:rPr>
          <w:spacing w:val="-12"/>
        </w:rPr>
        <w:t xml:space="preserve"> </w:t>
      </w:r>
      <w:r>
        <w:t>ρηγματωμένο</w:t>
      </w:r>
      <w:r>
        <w:rPr>
          <w:spacing w:val="-11"/>
        </w:rPr>
        <w:t xml:space="preserve"> </w:t>
      </w:r>
      <w:r>
        <w:rPr>
          <w:spacing w:val="-2"/>
        </w:rPr>
        <w:t>χυτοσίδηρο</w:t>
      </w:r>
    </w:p>
    <w:p w:rsidR="006A61F2" w:rsidRDefault="00000000">
      <w:pPr>
        <w:pStyle w:val="BodyText"/>
        <w:spacing w:before="44" w:line="271" w:lineRule="auto"/>
        <w:ind w:left="509" w:right="1612" w:hanging="10"/>
        <w:jc w:val="both"/>
      </w:pPr>
      <w:r>
        <w:t>Κατά τη συγκόλληση χυτοσιδήρου, είναι απαραίτητο να θυμάστε ότι οι συστάδες άνθρακα μέσα</w:t>
      </w:r>
      <w:r>
        <w:rPr>
          <w:spacing w:val="-5"/>
        </w:rPr>
        <w:t xml:space="preserve"> </w:t>
      </w:r>
      <w:r>
        <w:t>στο</w:t>
      </w:r>
      <w:r>
        <w:rPr>
          <w:spacing w:val="-4"/>
        </w:rPr>
        <w:t xml:space="preserve"> </w:t>
      </w:r>
      <w:r>
        <w:t>χυτοσίδηρο</w:t>
      </w:r>
      <w:r>
        <w:rPr>
          <w:spacing w:val="-4"/>
        </w:rPr>
        <w:t xml:space="preserve"> </w:t>
      </w:r>
      <w:r>
        <w:t>μπορούν</w:t>
      </w:r>
      <w:r>
        <w:rPr>
          <w:spacing w:val="-4"/>
        </w:rPr>
        <w:t xml:space="preserve"> </w:t>
      </w:r>
      <w:r>
        <w:t>να</w:t>
      </w:r>
      <w:r>
        <w:rPr>
          <w:spacing w:val="-4"/>
        </w:rPr>
        <w:t xml:space="preserve"> </w:t>
      </w:r>
      <w:r>
        <w:t>απορροφήσουν</w:t>
      </w:r>
      <w:r>
        <w:rPr>
          <w:spacing w:val="-4"/>
        </w:rPr>
        <w:t xml:space="preserve"> </w:t>
      </w:r>
      <w:r>
        <w:t>λάδια</w:t>
      </w:r>
      <w:r>
        <w:rPr>
          <w:spacing w:val="-5"/>
        </w:rPr>
        <w:t xml:space="preserve"> </w:t>
      </w:r>
      <w:r>
        <w:t>και</w:t>
      </w:r>
      <w:r>
        <w:rPr>
          <w:spacing w:val="-4"/>
        </w:rPr>
        <w:t xml:space="preserve"> </w:t>
      </w:r>
      <w:r>
        <w:t>άλλα</w:t>
      </w:r>
      <w:r>
        <w:rPr>
          <w:spacing w:val="-7"/>
        </w:rPr>
        <w:t xml:space="preserve"> </w:t>
      </w:r>
      <w:r>
        <w:t xml:space="preserve">υγρά. </w:t>
      </w:r>
      <w:r>
        <w:rPr>
          <w:noProof/>
          <w:spacing w:val="6"/>
        </w:rPr>
        <w:drawing>
          <wp:inline distT="0" distB="0" distL="0" distR="0">
            <wp:extent cx="47625" cy="47625"/>
            <wp:effectExtent l="0" t="0" r="0" b="0"/>
            <wp:docPr id="453" name="Imag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3" name="Image 453"/>
                    <pic:cNvPicPr/>
                  </pic:nvPicPr>
                  <pic:blipFill>
                    <a:blip r:embed="rId309" cstate="print"/>
                    <a:stretch>
                      <a:fillRect/>
                    </a:stretch>
                  </pic:blipFill>
                  <pic:spPr>
                    <a:xfrm>
                      <a:off x="0" y="0"/>
                      <a:ext cx="47625" cy="47625"/>
                    </a:xfrm>
                    <a:prstGeom prst="rect">
                      <a:avLst/>
                    </a:prstGeom>
                  </pic:spPr>
                </pic:pic>
              </a:graphicData>
            </a:graphic>
          </wp:inline>
        </w:drawing>
      </w:r>
      <w:r>
        <w:rPr>
          <w:rFonts w:ascii="Times New Roman" w:hAnsi="Times New Roman"/>
          <w:spacing w:val="-15"/>
        </w:rPr>
        <w:t xml:space="preserve"> </w:t>
      </w:r>
      <w:r>
        <w:t>Εάν</w:t>
      </w:r>
      <w:r>
        <w:rPr>
          <w:spacing w:val="-3"/>
        </w:rPr>
        <w:t xml:space="preserve"> </w:t>
      </w:r>
      <w:r>
        <w:t>αυτά</w:t>
      </w:r>
      <w:r>
        <w:rPr>
          <w:spacing w:val="-6"/>
        </w:rPr>
        <w:t xml:space="preserve"> </w:t>
      </w:r>
      <w:r>
        <w:t>τα</w:t>
      </w:r>
      <w:r>
        <w:rPr>
          <w:spacing w:val="-5"/>
        </w:rPr>
        <w:t xml:space="preserve"> </w:t>
      </w:r>
      <w:r>
        <w:t xml:space="preserve">υγρά δεν αφαιρεθούν πριν από τη συγκόλληση, μπορεί να προκαλέσουν πορώδες στη </w:t>
      </w:r>
      <w:r>
        <w:rPr>
          <w:spacing w:val="-2"/>
        </w:rPr>
        <w:t>συγκόλληση.</w:t>
      </w:r>
    </w:p>
    <w:p w:rsidR="006A61F2" w:rsidRDefault="00000000">
      <w:pPr>
        <w:pStyle w:val="BodyText"/>
        <w:spacing w:before="1"/>
        <w:ind w:left="499"/>
        <w:jc w:val="both"/>
      </w:pPr>
      <w:r>
        <w:t>Σημαντικές</w:t>
      </w:r>
      <w:r>
        <w:rPr>
          <w:spacing w:val="-11"/>
        </w:rPr>
        <w:t xml:space="preserve"> </w:t>
      </w:r>
      <w:r>
        <w:t>εκτιμήσεις</w:t>
      </w:r>
      <w:r>
        <w:rPr>
          <w:spacing w:val="-10"/>
        </w:rPr>
        <w:t xml:space="preserve"> </w:t>
      </w:r>
      <w:r>
        <w:t>πριν</w:t>
      </w:r>
      <w:r>
        <w:rPr>
          <w:spacing w:val="-11"/>
        </w:rPr>
        <w:t xml:space="preserve"> </w:t>
      </w:r>
      <w:r>
        <w:t>από</w:t>
      </w:r>
      <w:r>
        <w:rPr>
          <w:spacing w:val="-10"/>
        </w:rPr>
        <w:t xml:space="preserve"> </w:t>
      </w:r>
      <w:r>
        <w:t>τη</w:t>
      </w:r>
      <w:r>
        <w:rPr>
          <w:spacing w:val="-12"/>
        </w:rPr>
        <w:t xml:space="preserve"> </w:t>
      </w:r>
      <w:r>
        <w:rPr>
          <w:spacing w:val="-2"/>
        </w:rPr>
        <w:t>συγκόλληση:</w:t>
      </w:r>
    </w:p>
    <w:p w:rsidR="006A61F2" w:rsidRDefault="00000000">
      <w:pPr>
        <w:pStyle w:val="BodyText"/>
        <w:spacing w:before="43" w:line="273" w:lineRule="auto"/>
        <w:ind w:left="665" w:right="910"/>
        <w:jc w:val="both"/>
      </w:pPr>
      <w:r>
        <w:rPr>
          <w:noProof/>
        </w:rPr>
        <w:drawing>
          <wp:inline distT="0" distB="0" distL="0" distR="0">
            <wp:extent cx="47625" cy="47625"/>
            <wp:effectExtent l="0" t="0" r="0" b="0"/>
            <wp:docPr id="454" name="Imag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pic:cNvPicPr/>
                  </pic:nvPicPr>
                  <pic:blipFill>
                    <a:blip r:embed="rId131" cstate="print"/>
                    <a:stretch>
                      <a:fillRect/>
                    </a:stretch>
                  </pic:blipFill>
                  <pic:spPr>
                    <a:xfrm>
                      <a:off x="0" y="0"/>
                      <a:ext cx="47625" cy="47625"/>
                    </a:xfrm>
                    <a:prstGeom prst="rect">
                      <a:avLst/>
                    </a:prstGeom>
                  </pic:spPr>
                </pic:pic>
              </a:graphicData>
            </a:graphic>
          </wp:inline>
        </w:drawing>
      </w:r>
      <w:r>
        <w:rPr>
          <w:rFonts w:ascii="Times New Roman" w:hAnsi="Times New Roman"/>
          <w:spacing w:val="-1"/>
          <w:sz w:val="20"/>
        </w:rPr>
        <w:t xml:space="preserve"> </w:t>
      </w:r>
      <w:r>
        <w:t>Η</w:t>
      </w:r>
      <w:r>
        <w:rPr>
          <w:spacing w:val="-13"/>
        </w:rPr>
        <w:t xml:space="preserve"> </w:t>
      </w:r>
      <w:r>
        <w:t>περιοχή</w:t>
      </w:r>
      <w:r>
        <w:rPr>
          <w:spacing w:val="-14"/>
        </w:rPr>
        <w:t xml:space="preserve"> </w:t>
      </w:r>
      <w:r>
        <w:t>συγκόλλησης</w:t>
      </w:r>
      <w:r>
        <w:rPr>
          <w:spacing w:val="-13"/>
        </w:rPr>
        <w:t xml:space="preserve"> </w:t>
      </w:r>
      <w:r>
        <w:t>πρέπει</w:t>
      </w:r>
      <w:r>
        <w:rPr>
          <w:spacing w:val="-13"/>
        </w:rPr>
        <w:t xml:space="preserve"> </w:t>
      </w:r>
      <w:r>
        <w:t>να</w:t>
      </w:r>
      <w:r>
        <w:rPr>
          <w:spacing w:val="-13"/>
        </w:rPr>
        <w:t xml:space="preserve"> </w:t>
      </w:r>
      <w:r>
        <w:t>καθαρίζεται</w:t>
      </w:r>
      <w:r>
        <w:rPr>
          <w:spacing w:val="-11"/>
        </w:rPr>
        <w:t xml:space="preserve"> </w:t>
      </w:r>
      <w:r>
        <w:t>από</w:t>
      </w:r>
      <w:r>
        <w:rPr>
          <w:spacing w:val="-13"/>
        </w:rPr>
        <w:t xml:space="preserve"> </w:t>
      </w:r>
      <w:r>
        <w:t>όλες</w:t>
      </w:r>
      <w:r>
        <w:rPr>
          <w:spacing w:val="-13"/>
        </w:rPr>
        <w:t xml:space="preserve"> </w:t>
      </w:r>
      <w:r>
        <w:t>τις</w:t>
      </w:r>
      <w:r>
        <w:rPr>
          <w:spacing w:val="-13"/>
        </w:rPr>
        <w:t xml:space="preserve"> </w:t>
      </w:r>
      <w:r>
        <w:t>ξένες</w:t>
      </w:r>
      <w:r>
        <w:rPr>
          <w:spacing w:val="-13"/>
        </w:rPr>
        <w:t xml:space="preserve"> </w:t>
      </w:r>
      <w:r>
        <w:t>ουσίες</w:t>
      </w:r>
      <w:r>
        <w:rPr>
          <w:spacing w:val="-13"/>
        </w:rPr>
        <w:t xml:space="preserve"> </w:t>
      </w:r>
      <w:r>
        <w:t>(λάδι,</w:t>
      </w:r>
      <w:r>
        <w:rPr>
          <w:spacing w:val="-13"/>
        </w:rPr>
        <w:t xml:space="preserve"> </w:t>
      </w:r>
      <w:r>
        <w:t>γράσο,</w:t>
      </w:r>
      <w:r>
        <w:rPr>
          <w:spacing w:val="-13"/>
        </w:rPr>
        <w:t xml:space="preserve"> </w:t>
      </w:r>
      <w:r>
        <w:t xml:space="preserve">σκουριά). </w:t>
      </w:r>
      <w:r>
        <w:rPr>
          <w:noProof/>
          <w:position w:val="10"/>
        </w:rPr>
        <w:drawing>
          <wp:inline distT="0" distB="0" distL="0" distR="0">
            <wp:extent cx="47625" cy="47625"/>
            <wp:effectExtent l="0" t="0" r="0" b="0"/>
            <wp:docPr id="455" name="Image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5" name="Image 455"/>
                    <pic:cNvPicPr/>
                  </pic:nvPicPr>
                  <pic:blipFill>
                    <a:blip r:embed="rId41"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Πρέπει να προσδιορίζεται ο τύπος του χυτοσιδήρου.</w:t>
      </w:r>
    </w:p>
    <w:p w:rsidR="006A61F2" w:rsidRDefault="00000000">
      <w:pPr>
        <w:pStyle w:val="BodyText"/>
        <w:spacing w:before="3"/>
        <w:ind w:left="665"/>
        <w:jc w:val="both"/>
      </w:pPr>
      <w:r>
        <w:rPr>
          <w:noProof/>
          <w:position w:val="11"/>
        </w:rPr>
        <w:drawing>
          <wp:inline distT="0" distB="0" distL="0" distR="0">
            <wp:extent cx="47625" cy="47625"/>
            <wp:effectExtent l="0" t="0" r="0" b="0"/>
            <wp:docPr id="456" name="Imag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Image 456"/>
                    <pic:cNvPicPr/>
                  </pic:nvPicPr>
                  <pic:blipFill>
                    <a:blip r:embed="rId41"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Το ηλεκτρόδιο πρέπει να επιλέγεται σύμφωνα με το υλικό χύτευσης.</w:t>
      </w:r>
    </w:p>
    <w:p w:rsidR="006A61F2" w:rsidRDefault="006A61F2">
      <w:pPr>
        <w:pStyle w:val="BodyText"/>
        <w:spacing w:before="45"/>
      </w:pPr>
    </w:p>
    <w:p w:rsidR="006A61F2" w:rsidRDefault="00000000">
      <w:pPr>
        <w:pStyle w:val="Heading2"/>
        <w:ind w:left="499"/>
        <w:jc w:val="both"/>
      </w:pPr>
      <w:r>
        <w:rPr>
          <w:spacing w:val="-2"/>
        </w:rPr>
        <w:t>Συγκόλληση</w:t>
      </w:r>
      <w:r>
        <w:rPr>
          <w:spacing w:val="1"/>
        </w:rPr>
        <w:t xml:space="preserve"> </w:t>
      </w:r>
      <w:r>
        <w:rPr>
          <w:spacing w:val="-2"/>
        </w:rPr>
        <w:t>χυτοσ</w:t>
      </w:r>
      <w:r>
        <w:rPr>
          <w:smallCaps/>
          <w:spacing w:val="-2"/>
        </w:rPr>
        <w:t>ι</w:t>
      </w:r>
      <w:r>
        <w:rPr>
          <w:spacing w:val="-2"/>
        </w:rPr>
        <w:t>δήρου</w:t>
      </w:r>
    </w:p>
    <w:p w:rsidR="006A61F2" w:rsidRDefault="00000000">
      <w:pPr>
        <w:pStyle w:val="BodyText"/>
        <w:spacing w:before="42" w:line="268" w:lineRule="auto"/>
        <w:ind w:left="924" w:right="978" w:hanging="260"/>
        <w:jc w:val="both"/>
      </w:pPr>
      <w:r>
        <w:rPr>
          <w:noProof/>
        </w:rPr>
        <w:drawing>
          <wp:inline distT="0" distB="0" distL="0" distR="0">
            <wp:extent cx="47625" cy="47625"/>
            <wp:effectExtent l="0" t="0" r="0" b="0"/>
            <wp:docPr id="457" name="Image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7" name="Image 457"/>
                    <pic:cNvPicPr/>
                  </pic:nvPicPr>
                  <pic:blipFill>
                    <a:blip r:embed="rId255"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Ολόκληρο το τεμάχιο εργασίας πρέπει να θερμανθεί στους 200300°C περίπου για να αποφευχθεί η σκλήρυνση στη ζώνη μετάβασης και να μειωθούν οι τάσεις συρρίκνωσης.</w:t>
      </w:r>
    </w:p>
    <w:p w:rsidR="006A61F2" w:rsidRDefault="00000000">
      <w:pPr>
        <w:pStyle w:val="BodyText"/>
        <w:spacing w:before="10"/>
        <w:ind w:left="665"/>
        <w:jc w:val="both"/>
      </w:pPr>
      <w:r>
        <w:rPr>
          <w:noProof/>
          <w:position w:val="10"/>
        </w:rPr>
        <w:drawing>
          <wp:inline distT="0" distB="0" distL="0" distR="0">
            <wp:extent cx="47625" cy="47625"/>
            <wp:effectExtent l="0" t="0" r="0" b="0"/>
            <wp:docPr id="458" name="Image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 name="Image 458"/>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Ως</w:t>
      </w:r>
      <w:r>
        <w:rPr>
          <w:spacing w:val="19"/>
        </w:rPr>
        <w:t xml:space="preserve"> </w:t>
      </w:r>
      <w:r>
        <w:t>υλικό</w:t>
      </w:r>
      <w:r>
        <w:rPr>
          <w:spacing w:val="19"/>
        </w:rPr>
        <w:t xml:space="preserve"> </w:t>
      </w:r>
      <w:r>
        <w:t>πλήρωσης</w:t>
      </w:r>
      <w:r>
        <w:rPr>
          <w:spacing w:val="19"/>
        </w:rPr>
        <w:t xml:space="preserve"> </w:t>
      </w:r>
      <w:r>
        <w:t>θα</w:t>
      </w:r>
      <w:r>
        <w:rPr>
          <w:spacing w:val="16"/>
        </w:rPr>
        <w:t xml:space="preserve"> </w:t>
      </w:r>
      <w:r>
        <w:t>πρέπει</w:t>
      </w:r>
      <w:r>
        <w:rPr>
          <w:spacing w:val="20"/>
        </w:rPr>
        <w:t xml:space="preserve"> </w:t>
      </w:r>
      <w:r>
        <w:t>να</w:t>
      </w:r>
      <w:r>
        <w:rPr>
          <w:spacing w:val="19"/>
        </w:rPr>
        <w:t xml:space="preserve"> </w:t>
      </w:r>
      <w:r>
        <w:t>χρησιμοποιείται</w:t>
      </w:r>
      <w:r>
        <w:rPr>
          <w:spacing w:val="19"/>
        </w:rPr>
        <w:t xml:space="preserve"> </w:t>
      </w:r>
      <w:r>
        <w:t>νικέλιο</w:t>
      </w:r>
      <w:r>
        <w:rPr>
          <w:spacing w:val="17"/>
        </w:rPr>
        <w:t xml:space="preserve"> </w:t>
      </w:r>
      <w:r>
        <w:t>ή</w:t>
      </w:r>
      <w:r>
        <w:rPr>
          <w:spacing w:val="17"/>
        </w:rPr>
        <w:t xml:space="preserve"> </w:t>
      </w:r>
      <w:r>
        <w:t>κράματα</w:t>
      </w:r>
      <w:r>
        <w:rPr>
          <w:spacing w:val="14"/>
        </w:rPr>
        <w:t xml:space="preserve"> </w:t>
      </w:r>
      <w:r>
        <w:t>με</w:t>
      </w:r>
      <w:r>
        <w:rPr>
          <w:spacing w:val="17"/>
        </w:rPr>
        <w:t xml:space="preserve"> </w:t>
      </w:r>
      <w:r>
        <w:t>βάση</w:t>
      </w:r>
      <w:r>
        <w:rPr>
          <w:spacing w:val="19"/>
        </w:rPr>
        <w:t xml:space="preserve"> </w:t>
      </w:r>
      <w:r>
        <w:t>το</w:t>
      </w:r>
      <w:r>
        <w:rPr>
          <w:spacing w:val="19"/>
        </w:rPr>
        <w:t xml:space="preserve"> </w:t>
      </w:r>
      <w:r>
        <w:t>νικέλιο.</w:t>
      </w:r>
    </w:p>
    <w:p w:rsidR="006A61F2" w:rsidRDefault="00000000">
      <w:pPr>
        <w:pStyle w:val="BodyText"/>
        <w:spacing w:before="41" w:line="268" w:lineRule="auto"/>
        <w:ind w:left="871" w:right="1285" w:hanging="207"/>
        <w:jc w:val="both"/>
      </w:pPr>
      <w:r>
        <w:rPr>
          <w:noProof/>
          <w:position w:val="10"/>
        </w:rPr>
        <w:drawing>
          <wp:inline distT="0" distB="0" distL="0" distR="0">
            <wp:extent cx="47625" cy="47625"/>
            <wp:effectExtent l="0" t="0" r="0" b="0"/>
            <wp:docPr id="459" name="Image 4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 name="Image 459"/>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Ένα</w:t>
      </w:r>
      <w:r>
        <w:rPr>
          <w:spacing w:val="-5"/>
        </w:rPr>
        <w:t xml:space="preserve"> </w:t>
      </w:r>
      <w:r>
        <w:t>ολόκληρο</w:t>
      </w:r>
      <w:r>
        <w:rPr>
          <w:spacing w:val="-4"/>
        </w:rPr>
        <w:t xml:space="preserve"> </w:t>
      </w:r>
      <w:r>
        <w:t>ηλεκτρόδιο</w:t>
      </w:r>
      <w:r>
        <w:rPr>
          <w:spacing w:val="-4"/>
        </w:rPr>
        <w:t xml:space="preserve"> </w:t>
      </w:r>
      <w:r>
        <w:t>μπορεί</w:t>
      </w:r>
      <w:r>
        <w:rPr>
          <w:spacing w:val="-4"/>
        </w:rPr>
        <w:t xml:space="preserve"> </w:t>
      </w:r>
      <w:r>
        <w:t>να</w:t>
      </w:r>
      <w:r>
        <w:rPr>
          <w:spacing w:val="-4"/>
        </w:rPr>
        <w:t xml:space="preserve"> </w:t>
      </w:r>
      <w:r>
        <w:t>καεί</w:t>
      </w:r>
      <w:r>
        <w:rPr>
          <w:spacing w:val="-6"/>
        </w:rPr>
        <w:t xml:space="preserve"> </w:t>
      </w:r>
      <w:r>
        <w:t>με</w:t>
      </w:r>
      <w:r>
        <w:rPr>
          <w:spacing w:val="-6"/>
        </w:rPr>
        <w:t xml:space="preserve"> </w:t>
      </w:r>
      <w:r>
        <w:t>μία</w:t>
      </w:r>
      <w:r>
        <w:rPr>
          <w:spacing w:val="-5"/>
        </w:rPr>
        <w:t xml:space="preserve"> </w:t>
      </w:r>
      <w:r>
        <w:t>κίνηση,</w:t>
      </w:r>
      <w:r>
        <w:rPr>
          <w:spacing w:val="-4"/>
        </w:rPr>
        <w:t xml:space="preserve"> </w:t>
      </w:r>
      <w:r>
        <w:t>αλλά</w:t>
      </w:r>
      <w:r>
        <w:rPr>
          <w:spacing w:val="-5"/>
        </w:rPr>
        <w:t xml:space="preserve"> </w:t>
      </w:r>
      <w:r>
        <w:t>η</w:t>
      </w:r>
      <w:r>
        <w:rPr>
          <w:spacing w:val="-4"/>
        </w:rPr>
        <w:t xml:space="preserve"> </w:t>
      </w:r>
      <w:r>
        <w:t>ραφή</w:t>
      </w:r>
      <w:r>
        <w:rPr>
          <w:spacing w:val="-8"/>
        </w:rPr>
        <w:t xml:space="preserve"> </w:t>
      </w:r>
      <w:r>
        <w:t>συγκόλλησης</w:t>
      </w:r>
      <w:r>
        <w:rPr>
          <w:spacing w:val="-4"/>
        </w:rPr>
        <w:t xml:space="preserve"> </w:t>
      </w:r>
      <w:r>
        <w:t>πρέπει να σφυρηλατηθεί αμέσως μετά τη συγκόλληση.</w:t>
      </w:r>
    </w:p>
    <w:p w:rsidR="006A61F2" w:rsidRDefault="00000000">
      <w:pPr>
        <w:pStyle w:val="BodyText"/>
        <w:spacing w:before="10" w:line="268" w:lineRule="auto"/>
        <w:ind w:left="499" w:right="1376" w:firstLine="165"/>
        <w:jc w:val="both"/>
      </w:pPr>
      <w:r>
        <w:rPr>
          <w:noProof/>
          <w:position w:val="1"/>
        </w:rPr>
        <w:drawing>
          <wp:inline distT="0" distB="0" distL="0" distR="0">
            <wp:extent cx="47625" cy="47625"/>
            <wp:effectExtent l="0" t="0" r="0" b="0"/>
            <wp:docPr id="460" name="Image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Image 460"/>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Εάν το τεμάχιο εργασίας θερμαίνεται πάνω</w:t>
      </w:r>
      <w:r>
        <w:rPr>
          <w:spacing w:val="-1"/>
        </w:rPr>
        <w:t xml:space="preserve"> </w:t>
      </w:r>
      <w:r>
        <w:t>από 600°C,</w:t>
      </w:r>
      <w:r>
        <w:rPr>
          <w:spacing w:val="-1"/>
        </w:rPr>
        <w:t xml:space="preserve"> </w:t>
      </w:r>
      <w:r>
        <w:t>η</w:t>
      </w:r>
      <w:r>
        <w:rPr>
          <w:spacing w:val="-1"/>
        </w:rPr>
        <w:t xml:space="preserve"> </w:t>
      </w:r>
      <w:r>
        <w:t>συγκόλληση</w:t>
      </w:r>
      <w:r>
        <w:rPr>
          <w:spacing w:val="-1"/>
        </w:rPr>
        <w:t xml:space="preserve"> </w:t>
      </w:r>
      <w:r>
        <w:t>πρέπει να γίνεται με μέταλλο πλήρωσης που ταιριάζει με τη σύνθεση του βασικού μετάλλου. Δεδομένου ότι η συγκόλληση από χυτοσίδηρο απαιτεί υψηλή ακρίβεια και εμπειρία, οι κατάλληλες τεχνικές είναι απαραίτητες.</w:t>
      </w:r>
    </w:p>
    <w:p w:rsidR="006A61F2" w:rsidRDefault="00000000">
      <w:pPr>
        <w:pStyle w:val="BodyText"/>
        <w:spacing w:before="16" w:line="268" w:lineRule="auto"/>
        <w:ind w:left="674" w:right="998" w:hanging="10"/>
        <w:jc w:val="both"/>
      </w:pPr>
      <w:r>
        <w:rPr>
          <w:noProof/>
          <w:position w:val="1"/>
        </w:rPr>
        <w:drawing>
          <wp:inline distT="0" distB="0" distL="0" distR="0">
            <wp:extent cx="47625" cy="47625"/>
            <wp:effectExtent l="0" t="0" r="0" b="0"/>
            <wp:docPr id="461" name="Image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Image 461"/>
                    <pic:cNvPicPr/>
                  </pic:nvPicPr>
                  <pic:blipFill>
                    <a:blip r:embed="rId58" cstate="print"/>
                    <a:stretch>
                      <a:fillRect/>
                    </a:stretch>
                  </pic:blipFill>
                  <pic:spPr>
                    <a:xfrm>
                      <a:off x="0" y="0"/>
                      <a:ext cx="47625" cy="47625"/>
                    </a:xfrm>
                    <a:prstGeom prst="rect">
                      <a:avLst/>
                    </a:prstGeom>
                  </pic:spPr>
                </pic:pic>
              </a:graphicData>
            </a:graphic>
          </wp:inline>
        </w:drawing>
      </w:r>
      <w:r>
        <w:rPr>
          <w:rFonts w:ascii="Times New Roman" w:hAnsi="Times New Roman"/>
          <w:spacing w:val="-13"/>
          <w:sz w:val="20"/>
        </w:rPr>
        <w:t xml:space="preserve"> </w:t>
      </w:r>
      <w:r>
        <w:t>Διαφορετικοί</w:t>
      </w:r>
      <w:r>
        <w:rPr>
          <w:spacing w:val="-14"/>
        </w:rPr>
        <w:t xml:space="preserve"> </w:t>
      </w:r>
      <w:r>
        <w:t>τύποι</w:t>
      </w:r>
      <w:r>
        <w:rPr>
          <w:spacing w:val="-14"/>
        </w:rPr>
        <w:t xml:space="preserve"> </w:t>
      </w:r>
      <w:r>
        <w:t>χυτοσιδήρου</w:t>
      </w:r>
      <w:r>
        <w:rPr>
          <w:spacing w:val="-14"/>
        </w:rPr>
        <w:t xml:space="preserve"> </w:t>
      </w:r>
      <w:r>
        <w:t>—όπως</w:t>
      </w:r>
      <w:r>
        <w:rPr>
          <w:spacing w:val="-15"/>
        </w:rPr>
        <w:t xml:space="preserve"> </w:t>
      </w:r>
      <w:r>
        <w:t>ο</w:t>
      </w:r>
      <w:r>
        <w:rPr>
          <w:spacing w:val="-14"/>
        </w:rPr>
        <w:t xml:space="preserve"> </w:t>
      </w:r>
      <w:r>
        <w:t>γκρίζος</w:t>
      </w:r>
      <w:r>
        <w:rPr>
          <w:spacing w:val="-14"/>
        </w:rPr>
        <w:t xml:space="preserve"> </w:t>
      </w:r>
      <w:r>
        <w:t>χυτοσίδηρος,</w:t>
      </w:r>
      <w:r>
        <w:rPr>
          <w:spacing w:val="-14"/>
        </w:rPr>
        <w:t xml:space="preserve"> </w:t>
      </w:r>
      <w:r>
        <w:t>ο</w:t>
      </w:r>
      <w:r>
        <w:rPr>
          <w:spacing w:val="-14"/>
        </w:rPr>
        <w:t xml:space="preserve"> </w:t>
      </w:r>
      <w:r>
        <w:t>όλκιμος</w:t>
      </w:r>
      <w:r>
        <w:rPr>
          <w:spacing w:val="-14"/>
        </w:rPr>
        <w:t xml:space="preserve"> </w:t>
      </w:r>
      <w:r>
        <w:t>σίδηρος</w:t>
      </w:r>
      <w:r>
        <w:rPr>
          <w:spacing w:val="-14"/>
        </w:rPr>
        <w:t xml:space="preserve"> </w:t>
      </w:r>
      <w:r>
        <w:t>και</w:t>
      </w:r>
      <w:r>
        <w:rPr>
          <w:spacing w:val="-14"/>
        </w:rPr>
        <w:t xml:space="preserve"> </w:t>
      </w:r>
      <w:r>
        <w:t>ο</w:t>
      </w:r>
      <w:r>
        <w:rPr>
          <w:spacing w:val="-15"/>
        </w:rPr>
        <w:t xml:space="preserve"> </w:t>
      </w:r>
      <w:r>
        <w:t>ελατός χυτοσίδηρος—</w:t>
      </w:r>
      <w:r>
        <w:rPr>
          <w:spacing w:val="-2"/>
        </w:rPr>
        <w:t xml:space="preserve"> </w:t>
      </w:r>
      <w:r>
        <w:t>απαιτούν συγκεκριμένες διαδικασίες συγκόλλησης.</w:t>
      </w:r>
      <w:r>
        <w:rPr>
          <w:spacing w:val="-5"/>
        </w:rPr>
        <w:t xml:space="preserve"> </w:t>
      </w:r>
      <w:r>
        <w:rPr>
          <w:noProof/>
          <w:spacing w:val="5"/>
        </w:rPr>
        <w:drawing>
          <wp:inline distT="0" distB="0" distL="0" distR="0">
            <wp:extent cx="47625" cy="47625"/>
            <wp:effectExtent l="0" t="0" r="0" b="0"/>
            <wp:docPr id="462" name="Image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2" name="Image 462"/>
                    <pic:cNvPicPr/>
                  </pic:nvPicPr>
                  <pic:blipFill>
                    <a:blip r:embed="rId310" cstate="print"/>
                    <a:stretch>
                      <a:fillRect/>
                    </a:stretch>
                  </pic:blipFill>
                  <pic:spPr>
                    <a:xfrm>
                      <a:off x="0" y="0"/>
                      <a:ext cx="47625" cy="47625"/>
                    </a:xfrm>
                    <a:prstGeom prst="rect">
                      <a:avLst/>
                    </a:prstGeom>
                  </pic:spPr>
                </pic:pic>
              </a:graphicData>
            </a:graphic>
          </wp:inline>
        </w:drawing>
      </w:r>
      <w:r>
        <w:rPr>
          <w:rFonts w:ascii="Times New Roman" w:hAnsi="Times New Roman"/>
          <w:spacing w:val="-16"/>
        </w:rPr>
        <w:t xml:space="preserve"> </w:t>
      </w:r>
      <w:r>
        <w:t>Ορισμένα εξαρτήματα από χυτοσίδηρο ενδέχεται να υποστούν δομικές αλλαγές λόγω εξωτερικών παραγόντων, όπως οι συνθήκες λειτουργίας.</w:t>
      </w:r>
    </w:p>
    <w:p w:rsidR="006A61F2" w:rsidRDefault="00000000">
      <w:pPr>
        <w:pStyle w:val="BodyText"/>
        <w:spacing w:before="17" w:line="266" w:lineRule="auto"/>
        <w:ind w:left="1351" w:right="735" w:hanging="260"/>
      </w:pPr>
      <w:r>
        <w:rPr>
          <w:noProof/>
        </w:rPr>
        <w:drawing>
          <wp:inline distT="0" distB="0" distL="0" distR="0">
            <wp:extent cx="57153" cy="57153"/>
            <wp:effectExtent l="0" t="0" r="0" b="0"/>
            <wp:docPr id="463" name="Imag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Image 463"/>
                    <pic:cNvPicPr/>
                  </pic:nvPicPr>
                  <pic:blipFill>
                    <a:blip r:embed="rId311" cstate="print"/>
                    <a:stretch>
                      <a:fillRect/>
                    </a:stretch>
                  </pic:blipFill>
                  <pic:spPr>
                    <a:xfrm>
                      <a:off x="0" y="0"/>
                      <a:ext cx="57153" cy="57153"/>
                    </a:xfrm>
                    <a:prstGeom prst="rect">
                      <a:avLst/>
                    </a:prstGeom>
                  </pic:spPr>
                </pic:pic>
              </a:graphicData>
            </a:graphic>
          </wp:inline>
        </w:drawing>
      </w:r>
      <w:r>
        <w:rPr>
          <w:rFonts w:ascii="Times New Roman" w:hAnsi="Times New Roman"/>
          <w:spacing w:val="-5"/>
          <w:sz w:val="20"/>
        </w:rPr>
        <w:t xml:space="preserve"> </w:t>
      </w:r>
      <w:r>
        <w:t>Παράδειγμα: Βαλβίδες από χυτοσίδηρο εκτεθειμένες σε ατμό υψηλής πίεσης για μεγάλα χρονικά διαστήματα.</w:t>
      </w:r>
    </w:p>
    <w:p w:rsidR="006A61F2" w:rsidRDefault="00000000">
      <w:pPr>
        <w:pStyle w:val="BodyText"/>
        <w:spacing w:before="16" w:line="266" w:lineRule="auto"/>
        <w:ind w:left="1351" w:right="1127" w:hanging="260"/>
      </w:pPr>
      <w:r>
        <w:rPr>
          <w:noProof/>
        </w:rPr>
        <w:drawing>
          <wp:inline distT="0" distB="0" distL="0" distR="0">
            <wp:extent cx="57153" cy="57153"/>
            <wp:effectExtent l="0" t="0" r="0" b="0"/>
            <wp:docPr id="464" name="Imag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pic:cNvPicPr/>
                  </pic:nvPicPr>
                  <pic:blipFill>
                    <a:blip r:embed="rId312" cstate="print"/>
                    <a:stretch>
                      <a:fillRect/>
                    </a:stretch>
                  </pic:blipFill>
                  <pic:spPr>
                    <a:xfrm>
                      <a:off x="0" y="0"/>
                      <a:ext cx="57153" cy="57153"/>
                    </a:xfrm>
                    <a:prstGeom prst="rect">
                      <a:avLst/>
                    </a:prstGeom>
                  </pic:spPr>
                </pic:pic>
              </a:graphicData>
            </a:graphic>
          </wp:inline>
        </w:drawing>
      </w:r>
      <w:r>
        <w:rPr>
          <w:rFonts w:ascii="Times New Roman" w:hAnsi="Times New Roman"/>
          <w:spacing w:val="-6"/>
          <w:sz w:val="20"/>
        </w:rPr>
        <w:t xml:space="preserve"> </w:t>
      </w:r>
      <w:r>
        <w:t>Αυτά τα υλικά γίνονται εξαιρετικά εύθραυστα και η διείσδυση αερίου στα μικροκενά μειώνει την αντοχή, καθιστώντας τη συγκόλληση σχεδόν αδύνατη.</w:t>
      </w:r>
    </w:p>
    <w:p w:rsidR="006A61F2" w:rsidRDefault="00000000">
      <w:pPr>
        <w:pStyle w:val="BodyText"/>
        <w:spacing w:before="12" w:line="268" w:lineRule="auto"/>
        <w:ind w:left="924" w:right="735" w:hanging="260"/>
      </w:pPr>
      <w:r>
        <w:rPr>
          <w:noProof/>
        </w:rPr>
        <w:drawing>
          <wp:inline distT="0" distB="0" distL="0" distR="0">
            <wp:extent cx="47625" cy="47625"/>
            <wp:effectExtent l="0" t="0" r="0" b="0"/>
            <wp:docPr id="465" name="Imag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pic:cNvPicPr/>
                  </pic:nvPicPr>
                  <pic:blipFill>
                    <a:blip r:embed="rId276"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w:t>
      </w:r>
      <w:r>
        <w:rPr>
          <w:spacing w:val="30"/>
        </w:rPr>
        <w:t xml:space="preserve"> </w:t>
      </w:r>
      <w:r>
        <w:t>παρατεταμένη</w:t>
      </w:r>
      <w:r>
        <w:rPr>
          <w:spacing w:val="33"/>
        </w:rPr>
        <w:t xml:space="preserve"> </w:t>
      </w:r>
      <w:r>
        <w:t>έκθεση</w:t>
      </w:r>
      <w:r>
        <w:rPr>
          <w:spacing w:val="33"/>
        </w:rPr>
        <w:t xml:space="preserve"> </w:t>
      </w:r>
      <w:r>
        <w:t>σε</w:t>
      </w:r>
      <w:r>
        <w:rPr>
          <w:spacing w:val="31"/>
        </w:rPr>
        <w:t xml:space="preserve"> </w:t>
      </w:r>
      <w:r>
        <w:t>άμεση</w:t>
      </w:r>
      <w:r>
        <w:rPr>
          <w:spacing w:val="33"/>
        </w:rPr>
        <w:t xml:space="preserve"> </w:t>
      </w:r>
      <w:r>
        <w:t>φωτιά</w:t>
      </w:r>
      <w:r>
        <w:rPr>
          <w:spacing w:val="32"/>
        </w:rPr>
        <w:t xml:space="preserve"> </w:t>
      </w:r>
      <w:r>
        <w:t>ή</w:t>
      </w:r>
      <w:r>
        <w:rPr>
          <w:spacing w:val="30"/>
        </w:rPr>
        <w:t xml:space="preserve"> </w:t>
      </w:r>
      <w:r>
        <w:t>υψηλές</w:t>
      </w:r>
      <w:r>
        <w:rPr>
          <w:spacing w:val="33"/>
        </w:rPr>
        <w:t xml:space="preserve"> </w:t>
      </w:r>
      <w:r>
        <w:t>θερμοκρασίες</w:t>
      </w:r>
      <w:r>
        <w:rPr>
          <w:spacing w:val="35"/>
        </w:rPr>
        <w:t xml:space="preserve"> </w:t>
      </w:r>
      <w:r>
        <w:t>μπορεί</w:t>
      </w:r>
      <w:r>
        <w:rPr>
          <w:spacing w:val="33"/>
        </w:rPr>
        <w:t xml:space="preserve"> </w:t>
      </w:r>
      <w:r>
        <w:t>να</w:t>
      </w:r>
      <w:r>
        <w:rPr>
          <w:spacing w:val="33"/>
        </w:rPr>
        <w:t xml:space="preserve"> </w:t>
      </w:r>
      <w:r>
        <w:t>προκαλέσει οξείδωση του άνθρακα και του πυριτίου, καθιστώντας δύσκολη την τήξη του υλικού.</w:t>
      </w:r>
    </w:p>
    <w:p w:rsidR="006A61F2" w:rsidRDefault="006A61F2">
      <w:pPr>
        <w:pStyle w:val="BodyText"/>
        <w:spacing w:line="268" w:lineRule="auto"/>
        <w:sectPr w:rsidR="006A61F2">
          <w:footerReference w:type="default" r:id="rId313"/>
          <w:pgSz w:w="11920" w:h="16850"/>
          <w:pgMar w:top="1660" w:right="141" w:bottom="280" w:left="283" w:header="0" w:footer="0" w:gutter="0"/>
          <w:cols w:space="720"/>
        </w:sectPr>
      </w:pPr>
    </w:p>
    <w:p w:rsidR="006A61F2" w:rsidRDefault="00000000">
      <w:pPr>
        <w:pStyle w:val="Heading2"/>
        <w:spacing w:before="76"/>
      </w:pPr>
      <w:r>
        <w:lastRenderedPageBreak/>
        <w:t>Δ</w:t>
      </w:r>
      <w:r>
        <w:rPr>
          <w:smallCaps/>
        </w:rPr>
        <w:t>ι</w:t>
      </w:r>
      <w:r>
        <w:t>αδ</w:t>
      </w:r>
      <w:r>
        <w:rPr>
          <w:smallCaps/>
        </w:rPr>
        <w:t>ι</w:t>
      </w:r>
      <w:r>
        <w:t>κασία</w:t>
      </w:r>
      <w:r>
        <w:rPr>
          <w:spacing w:val="-9"/>
        </w:rPr>
        <w:t xml:space="preserve"> </w:t>
      </w:r>
      <w:r>
        <w:t>ψύξης</w:t>
      </w:r>
      <w:r>
        <w:rPr>
          <w:spacing w:val="-8"/>
        </w:rPr>
        <w:t xml:space="preserve"> </w:t>
      </w:r>
      <w:r>
        <w:t>μετά</w:t>
      </w:r>
      <w:r>
        <w:rPr>
          <w:spacing w:val="-8"/>
        </w:rPr>
        <w:t xml:space="preserve"> </w:t>
      </w:r>
      <w:r>
        <w:t>τη</w:t>
      </w:r>
      <w:r>
        <w:rPr>
          <w:spacing w:val="-8"/>
        </w:rPr>
        <w:t xml:space="preserve"> </w:t>
      </w:r>
      <w:r>
        <w:rPr>
          <w:spacing w:val="-2"/>
        </w:rPr>
        <w:t>συγκόλληση</w:t>
      </w:r>
    </w:p>
    <w:p w:rsidR="006A61F2" w:rsidRDefault="00000000">
      <w:pPr>
        <w:pStyle w:val="BodyText"/>
        <w:spacing w:before="38" w:line="268" w:lineRule="auto"/>
        <w:ind w:left="1332" w:right="735" w:hanging="260"/>
      </w:pPr>
      <w:r>
        <w:rPr>
          <w:noProof/>
        </w:rPr>
        <w:drawing>
          <wp:inline distT="0" distB="0" distL="0" distR="0">
            <wp:extent cx="47625" cy="47625"/>
            <wp:effectExtent l="0" t="0" r="0" b="0"/>
            <wp:docPr id="466" name="Imag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pic:cNvPicPr/>
                  </pic:nvPicPr>
                  <pic:blipFill>
                    <a:blip r:embed="rId290"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Μετά</w:t>
      </w:r>
      <w:r>
        <w:rPr>
          <w:spacing w:val="-9"/>
        </w:rPr>
        <w:t xml:space="preserve"> </w:t>
      </w:r>
      <w:r>
        <w:t>τη</w:t>
      </w:r>
      <w:r>
        <w:rPr>
          <w:spacing w:val="-9"/>
        </w:rPr>
        <w:t xml:space="preserve"> </w:t>
      </w:r>
      <w:r>
        <w:t>συγκόλληση,</w:t>
      </w:r>
      <w:r>
        <w:rPr>
          <w:spacing w:val="-8"/>
        </w:rPr>
        <w:t xml:space="preserve"> </w:t>
      </w:r>
      <w:r>
        <w:t>ολόκληρο</w:t>
      </w:r>
      <w:r>
        <w:rPr>
          <w:spacing w:val="-9"/>
        </w:rPr>
        <w:t xml:space="preserve"> </w:t>
      </w:r>
      <w:r>
        <w:t>το</w:t>
      </w:r>
      <w:r>
        <w:rPr>
          <w:spacing w:val="-8"/>
        </w:rPr>
        <w:t xml:space="preserve"> </w:t>
      </w:r>
      <w:r>
        <w:t>τεμάχιο</w:t>
      </w:r>
      <w:r>
        <w:rPr>
          <w:spacing w:val="-8"/>
        </w:rPr>
        <w:t xml:space="preserve"> </w:t>
      </w:r>
      <w:r>
        <w:t>εργασίας</w:t>
      </w:r>
      <w:r>
        <w:rPr>
          <w:spacing w:val="-8"/>
        </w:rPr>
        <w:t xml:space="preserve"> </w:t>
      </w:r>
      <w:r>
        <w:t>πρέπει</w:t>
      </w:r>
      <w:r>
        <w:rPr>
          <w:spacing w:val="-8"/>
        </w:rPr>
        <w:t xml:space="preserve"> </w:t>
      </w:r>
      <w:r>
        <w:t>να</w:t>
      </w:r>
      <w:r>
        <w:rPr>
          <w:spacing w:val="-8"/>
        </w:rPr>
        <w:t xml:space="preserve"> </w:t>
      </w:r>
      <w:r>
        <w:t>θερμανθεί</w:t>
      </w:r>
      <w:r>
        <w:rPr>
          <w:spacing w:val="-8"/>
        </w:rPr>
        <w:t xml:space="preserve"> </w:t>
      </w:r>
      <w:r>
        <w:t>σε</w:t>
      </w:r>
      <w:r>
        <w:rPr>
          <w:spacing w:val="-10"/>
        </w:rPr>
        <w:t xml:space="preserve"> </w:t>
      </w:r>
      <w:r>
        <w:t>θερμοκρασία κοντά στη θερμοκρασία συγκόλλησης.</w:t>
      </w:r>
    </w:p>
    <w:p w:rsidR="006A61F2" w:rsidRDefault="00000000">
      <w:pPr>
        <w:pStyle w:val="BodyText"/>
        <w:spacing w:before="10" w:line="268" w:lineRule="auto"/>
        <w:ind w:left="1332" w:right="735" w:hanging="260"/>
      </w:pPr>
      <w:r>
        <w:rPr>
          <w:noProof/>
        </w:rPr>
        <w:drawing>
          <wp:inline distT="0" distB="0" distL="0" distR="0">
            <wp:extent cx="47625" cy="47625"/>
            <wp:effectExtent l="0" t="0" r="0" b="0"/>
            <wp:docPr id="467" name="Imag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Image 467"/>
                    <pic:cNvPicPr/>
                  </pic:nvPicPr>
                  <pic:blipFill>
                    <a:blip r:embed="rId290" cstate="print"/>
                    <a:stretch>
                      <a:fillRect/>
                    </a:stretch>
                  </pic:blipFill>
                  <pic:spPr>
                    <a:xfrm>
                      <a:off x="0" y="0"/>
                      <a:ext cx="47625" cy="47625"/>
                    </a:xfrm>
                    <a:prstGeom prst="rect">
                      <a:avLst/>
                    </a:prstGeom>
                  </pic:spPr>
                </pic:pic>
              </a:graphicData>
            </a:graphic>
          </wp:inline>
        </w:drawing>
      </w:r>
      <w:r>
        <w:rPr>
          <w:rFonts w:ascii="Times New Roman" w:hAnsi="Times New Roman"/>
          <w:spacing w:val="40"/>
          <w:sz w:val="20"/>
        </w:rPr>
        <w:t xml:space="preserve"> </w:t>
      </w:r>
      <w:r>
        <w:t>Το</w:t>
      </w:r>
      <w:r>
        <w:rPr>
          <w:spacing w:val="40"/>
        </w:rPr>
        <w:t xml:space="preserve"> </w:t>
      </w:r>
      <w:r>
        <w:t>εξάρτημα</w:t>
      </w:r>
      <w:r>
        <w:rPr>
          <w:spacing w:val="40"/>
        </w:rPr>
        <w:t xml:space="preserve"> </w:t>
      </w:r>
      <w:r>
        <w:t>θα</w:t>
      </w:r>
      <w:r>
        <w:rPr>
          <w:spacing w:val="40"/>
        </w:rPr>
        <w:t xml:space="preserve"> </w:t>
      </w:r>
      <w:r>
        <w:t>πρέπει</w:t>
      </w:r>
      <w:r>
        <w:rPr>
          <w:spacing w:val="40"/>
        </w:rPr>
        <w:t xml:space="preserve"> </w:t>
      </w:r>
      <w:r>
        <w:t>να</w:t>
      </w:r>
      <w:r>
        <w:rPr>
          <w:spacing w:val="40"/>
        </w:rPr>
        <w:t xml:space="preserve"> </w:t>
      </w:r>
      <w:r>
        <w:t>ψύχεται</w:t>
      </w:r>
      <w:r>
        <w:rPr>
          <w:spacing w:val="40"/>
        </w:rPr>
        <w:t xml:space="preserve"> </w:t>
      </w:r>
      <w:r>
        <w:t>αργά</w:t>
      </w:r>
      <w:r>
        <w:rPr>
          <w:spacing w:val="40"/>
        </w:rPr>
        <w:t xml:space="preserve"> </w:t>
      </w:r>
      <w:r>
        <w:t>τοποθετώντας</w:t>
      </w:r>
      <w:r>
        <w:rPr>
          <w:spacing w:val="40"/>
        </w:rPr>
        <w:t xml:space="preserve"> </w:t>
      </w:r>
      <w:r>
        <w:t>το</w:t>
      </w:r>
      <w:r>
        <w:rPr>
          <w:spacing w:val="40"/>
        </w:rPr>
        <w:t xml:space="preserve"> </w:t>
      </w:r>
      <w:r>
        <w:t>σε</w:t>
      </w:r>
      <w:r>
        <w:rPr>
          <w:spacing w:val="40"/>
        </w:rPr>
        <w:t xml:space="preserve"> </w:t>
      </w:r>
      <w:r>
        <w:t>υλικό</w:t>
      </w:r>
      <w:r>
        <w:rPr>
          <w:spacing w:val="40"/>
        </w:rPr>
        <w:t xml:space="preserve"> </w:t>
      </w:r>
      <w:r>
        <w:t>αμιάντου</w:t>
      </w:r>
      <w:r>
        <w:rPr>
          <w:spacing w:val="40"/>
        </w:rPr>
        <w:t xml:space="preserve"> </w:t>
      </w:r>
      <w:r>
        <w:t>ή</w:t>
      </w:r>
      <w:r>
        <w:rPr>
          <w:spacing w:val="40"/>
        </w:rPr>
        <w:t xml:space="preserve"> </w:t>
      </w:r>
      <w:r>
        <w:t>σε</w:t>
      </w:r>
      <w:r>
        <w:rPr>
          <w:spacing w:val="80"/>
        </w:rPr>
        <w:t xml:space="preserve"> </w:t>
      </w:r>
      <w:r>
        <w:t>περιβάλλον ακίνητου αέρα για να αποφευχθεί η γρήγορη ψύξη και το ράγισμα.</w:t>
      </w:r>
    </w:p>
    <w:p w:rsidR="006A61F2" w:rsidRDefault="00000000">
      <w:pPr>
        <w:pStyle w:val="ListParagraph"/>
        <w:numPr>
          <w:ilvl w:val="2"/>
          <w:numId w:val="11"/>
        </w:numPr>
        <w:tabs>
          <w:tab w:val="left" w:pos="1539"/>
        </w:tabs>
        <w:spacing w:before="5"/>
        <w:ind w:left="1539" w:hanging="632"/>
        <w:jc w:val="left"/>
        <w:rPr>
          <w:b/>
          <w:sz w:val="25"/>
        </w:rPr>
      </w:pPr>
      <w:r>
        <w:rPr>
          <w:b/>
          <w:sz w:val="25"/>
        </w:rPr>
        <w:t>Εφαρμογή</w:t>
      </w:r>
      <w:r>
        <w:rPr>
          <w:b/>
          <w:spacing w:val="-12"/>
          <w:sz w:val="25"/>
        </w:rPr>
        <w:t xml:space="preserve"> </w:t>
      </w:r>
      <w:r>
        <w:rPr>
          <w:b/>
          <w:sz w:val="25"/>
        </w:rPr>
        <w:t>της</w:t>
      </w:r>
      <w:r>
        <w:rPr>
          <w:b/>
          <w:spacing w:val="-13"/>
          <w:sz w:val="25"/>
        </w:rPr>
        <w:t xml:space="preserve"> </w:t>
      </w:r>
      <w:r>
        <w:rPr>
          <w:b/>
          <w:sz w:val="25"/>
        </w:rPr>
        <w:t>μεθόδου</w:t>
      </w:r>
      <w:r>
        <w:rPr>
          <w:b/>
          <w:spacing w:val="-12"/>
          <w:sz w:val="25"/>
        </w:rPr>
        <w:t xml:space="preserve"> </w:t>
      </w:r>
      <w:r>
        <w:rPr>
          <w:b/>
          <w:sz w:val="25"/>
        </w:rPr>
        <w:t>συγκόλλησης</w:t>
      </w:r>
      <w:r>
        <w:rPr>
          <w:b/>
          <w:spacing w:val="-12"/>
          <w:sz w:val="25"/>
        </w:rPr>
        <w:t xml:space="preserve"> </w:t>
      </w:r>
      <w:r>
        <w:rPr>
          <w:b/>
          <w:sz w:val="25"/>
        </w:rPr>
        <w:t>και</w:t>
      </w:r>
      <w:r>
        <w:rPr>
          <w:b/>
          <w:spacing w:val="-12"/>
          <w:sz w:val="25"/>
        </w:rPr>
        <w:t xml:space="preserve"> </w:t>
      </w:r>
      <w:r>
        <w:rPr>
          <w:b/>
          <w:sz w:val="25"/>
        </w:rPr>
        <w:t>μετά</w:t>
      </w:r>
      <w:r>
        <w:rPr>
          <w:b/>
          <w:spacing w:val="-13"/>
          <w:sz w:val="25"/>
        </w:rPr>
        <w:t xml:space="preserve"> </w:t>
      </w:r>
      <w:r>
        <w:rPr>
          <w:b/>
          <w:sz w:val="25"/>
        </w:rPr>
        <w:t>τη</w:t>
      </w:r>
      <w:r>
        <w:rPr>
          <w:b/>
          <w:spacing w:val="-12"/>
          <w:sz w:val="25"/>
        </w:rPr>
        <w:t xml:space="preserve"> </w:t>
      </w:r>
      <w:r>
        <w:rPr>
          <w:b/>
          <w:spacing w:val="-2"/>
          <w:sz w:val="25"/>
        </w:rPr>
        <w:t>συγκόλληση</w:t>
      </w:r>
    </w:p>
    <w:p w:rsidR="006A61F2" w:rsidRDefault="00000000">
      <w:pPr>
        <w:pStyle w:val="Heading2"/>
        <w:spacing w:before="41"/>
      </w:pPr>
      <w:r>
        <w:rPr>
          <w:spacing w:val="-2"/>
        </w:rPr>
        <w:t>Δ</w:t>
      </w:r>
      <w:r>
        <w:rPr>
          <w:smallCaps/>
          <w:spacing w:val="-2"/>
        </w:rPr>
        <w:t>ι</w:t>
      </w:r>
      <w:r>
        <w:rPr>
          <w:spacing w:val="-2"/>
        </w:rPr>
        <w:t>αδ</w:t>
      </w:r>
      <w:r>
        <w:rPr>
          <w:smallCaps/>
          <w:spacing w:val="-2"/>
        </w:rPr>
        <w:t>ι</w:t>
      </w:r>
      <w:r>
        <w:rPr>
          <w:spacing w:val="-2"/>
        </w:rPr>
        <w:t>κασίες</w:t>
      </w:r>
    </w:p>
    <w:p w:rsidR="006A61F2" w:rsidRDefault="00000000">
      <w:pPr>
        <w:pStyle w:val="BodyText"/>
        <w:spacing w:before="37" w:line="268" w:lineRule="auto"/>
        <w:ind w:left="1332" w:right="741" w:hanging="260"/>
        <w:jc w:val="both"/>
      </w:pPr>
      <w:r>
        <w:rPr>
          <w:noProof/>
        </w:rPr>
        <w:drawing>
          <wp:inline distT="0" distB="0" distL="0" distR="0">
            <wp:extent cx="47625" cy="47625"/>
            <wp:effectExtent l="0" t="0" r="0" b="0"/>
            <wp:docPr id="468" name="Imag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pic:cNvPicPr/>
                  </pic:nvPicPr>
                  <pic:blipFill>
                    <a:blip r:embed="rId46"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Χρησιμοποιήστε το λεπτότερο δυνατό ηλεκτρόδιο (Ø2,5 ή 3,25 mm) και εφαρμόστε χαμηλή ένταση ρεύματος διατηρώντας το τόξο σύντομο.</w:t>
      </w:r>
    </w:p>
    <w:p w:rsidR="006A61F2" w:rsidRDefault="00000000">
      <w:pPr>
        <w:pStyle w:val="BodyText"/>
        <w:spacing w:before="9" w:line="271" w:lineRule="auto"/>
        <w:ind w:left="1072" w:right="992"/>
        <w:jc w:val="both"/>
      </w:pPr>
      <w:r>
        <w:rPr>
          <w:noProof/>
          <w:position w:val="10"/>
        </w:rPr>
        <w:drawing>
          <wp:inline distT="0" distB="0" distL="0" distR="0">
            <wp:extent cx="47625" cy="47625"/>
            <wp:effectExtent l="0" t="0" r="0" b="0"/>
            <wp:docPr id="469" name="Imag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Image 469"/>
                    <pic:cNvPicPr/>
                  </pic:nvPicPr>
                  <pic:blipFill>
                    <a:blip r:embed="rId143"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Μην</w:t>
      </w:r>
      <w:r>
        <w:rPr>
          <w:spacing w:val="40"/>
        </w:rPr>
        <w:t xml:space="preserve"> </w:t>
      </w:r>
      <w:r>
        <w:t>υπερβαίνετε</w:t>
      </w:r>
      <w:r>
        <w:rPr>
          <w:spacing w:val="40"/>
        </w:rPr>
        <w:t xml:space="preserve"> </w:t>
      </w:r>
      <w:r>
        <w:t>ποτέ</w:t>
      </w:r>
      <w:r>
        <w:rPr>
          <w:spacing w:val="40"/>
        </w:rPr>
        <w:t xml:space="preserve"> </w:t>
      </w:r>
      <w:r>
        <w:t>τη</w:t>
      </w:r>
      <w:r>
        <w:rPr>
          <w:spacing w:val="40"/>
        </w:rPr>
        <w:t xml:space="preserve"> </w:t>
      </w:r>
      <w:r>
        <w:t>μέγιστη</w:t>
      </w:r>
      <w:r>
        <w:rPr>
          <w:spacing w:val="40"/>
        </w:rPr>
        <w:t xml:space="preserve"> </w:t>
      </w:r>
      <w:r>
        <w:t>συνιστώμενη</w:t>
      </w:r>
      <w:r>
        <w:rPr>
          <w:spacing w:val="40"/>
        </w:rPr>
        <w:t xml:space="preserve"> </w:t>
      </w:r>
      <w:r>
        <w:t>ρύθμιση</w:t>
      </w:r>
      <w:r>
        <w:rPr>
          <w:spacing w:val="40"/>
        </w:rPr>
        <w:t xml:space="preserve"> </w:t>
      </w:r>
      <w:r>
        <w:t>έντασης</w:t>
      </w:r>
      <w:r>
        <w:rPr>
          <w:spacing w:val="40"/>
        </w:rPr>
        <w:t xml:space="preserve"> </w:t>
      </w:r>
      <w:r>
        <w:t>ρεύματος.</w:t>
      </w:r>
      <w:r>
        <w:rPr>
          <w:spacing w:val="40"/>
        </w:rPr>
        <w:t xml:space="preserve"> </w:t>
      </w:r>
      <w:r>
        <w:t>Τα</w:t>
      </w:r>
      <w:r>
        <w:rPr>
          <w:spacing w:val="40"/>
        </w:rPr>
        <w:t xml:space="preserve"> </w:t>
      </w:r>
      <w:r>
        <w:t xml:space="preserve">μήκη </w:t>
      </w:r>
      <w:r>
        <w:rPr>
          <w:noProof/>
          <w:position w:val="10"/>
        </w:rPr>
        <w:drawing>
          <wp:inline distT="0" distB="0" distL="0" distR="0">
            <wp:extent cx="47625" cy="47625"/>
            <wp:effectExtent l="0" t="0" r="0" b="0"/>
            <wp:docPr id="470" name="Imag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pic:cNvPicPr/>
                  </pic:nvPicPr>
                  <pic:blipFill>
                    <a:blip r:embed="rId143"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ραφής συγκόλλησης πρέπει να περιορίζονται σε</w:t>
      </w:r>
      <w:r>
        <w:rPr>
          <w:spacing w:val="-1"/>
        </w:rPr>
        <w:t xml:space="preserve"> </w:t>
      </w:r>
      <w:r>
        <w:t>4-5 φορές</w:t>
      </w:r>
      <w:r>
        <w:rPr>
          <w:spacing w:val="-2"/>
        </w:rPr>
        <w:t xml:space="preserve"> </w:t>
      </w:r>
      <w:r>
        <w:t>τη</w:t>
      </w:r>
      <w:r>
        <w:rPr>
          <w:spacing w:val="-1"/>
        </w:rPr>
        <w:t xml:space="preserve"> </w:t>
      </w:r>
      <w:r>
        <w:t>διάμετρο</w:t>
      </w:r>
      <w:r>
        <w:rPr>
          <w:spacing w:val="-1"/>
        </w:rPr>
        <w:t xml:space="preserve"> </w:t>
      </w:r>
      <w:r>
        <w:t>του</w:t>
      </w:r>
      <w:r>
        <w:rPr>
          <w:spacing w:val="-1"/>
        </w:rPr>
        <w:t xml:space="preserve"> </w:t>
      </w:r>
      <w:r>
        <w:t xml:space="preserve">ηλεκτροδίου. </w:t>
      </w:r>
      <w:r>
        <w:rPr>
          <w:noProof/>
          <w:position w:val="10"/>
        </w:rPr>
        <w:drawing>
          <wp:inline distT="0" distB="0" distL="0" distR="0">
            <wp:extent cx="47625" cy="47625"/>
            <wp:effectExtent l="0" t="0" r="0" b="0"/>
            <wp:docPr id="471" name="Image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1" name="Image 471"/>
                    <pic:cNvPicPr/>
                  </pic:nvPicPr>
                  <pic:blipFill>
                    <a:blip r:embed="rId133"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Χρησιμοποιήστε συγκόλληση συνεχούς ρεύματος (DC).</w:t>
      </w:r>
    </w:p>
    <w:p w:rsidR="006A61F2" w:rsidRDefault="00000000">
      <w:pPr>
        <w:pStyle w:val="BodyText"/>
        <w:spacing w:before="7" w:line="268" w:lineRule="auto"/>
        <w:ind w:left="1083" w:right="991" w:hanging="12"/>
        <w:jc w:val="both"/>
      </w:pPr>
      <w:r>
        <w:rPr>
          <w:noProof/>
          <w:position w:val="11"/>
        </w:rPr>
        <w:drawing>
          <wp:inline distT="0" distB="0" distL="0" distR="0">
            <wp:extent cx="47625" cy="47625"/>
            <wp:effectExtent l="0" t="0" r="0" b="0"/>
            <wp:docPr id="472" name="Image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2" name="Image 472"/>
                    <pic:cNvPicPr/>
                  </pic:nvPicPr>
                  <pic:blipFill>
                    <a:blip r:embed="rId133" cstate="print"/>
                    <a:stretch>
                      <a:fillRect/>
                    </a:stretch>
                  </pic:blipFill>
                  <pic:spPr>
                    <a:xfrm>
                      <a:off x="0" y="0"/>
                      <a:ext cx="47625" cy="47625"/>
                    </a:xfrm>
                    <a:prstGeom prst="rect">
                      <a:avLst/>
                    </a:prstGeom>
                  </pic:spPr>
                </pic:pic>
              </a:graphicData>
            </a:graphic>
          </wp:inline>
        </w:drawing>
      </w:r>
      <w:r>
        <w:rPr>
          <w:rFonts w:ascii="Times New Roman" w:hAnsi="Times New Roman"/>
          <w:spacing w:val="40"/>
          <w:sz w:val="20"/>
        </w:rPr>
        <w:t xml:space="preserve"> </w:t>
      </w:r>
      <w:r>
        <w:t>Κάντε περιοδική παύση για να αποφύγετε την υπερβολική συγκέντρωση θερμότητας σε μία περιοχή.</w:t>
      </w:r>
    </w:p>
    <w:p w:rsidR="006A61F2" w:rsidRDefault="00000000">
      <w:pPr>
        <w:pStyle w:val="BodyText"/>
        <w:spacing w:before="10" w:line="271" w:lineRule="auto"/>
        <w:ind w:left="1499" w:right="1126" w:hanging="428"/>
        <w:jc w:val="both"/>
      </w:pPr>
      <w:r>
        <w:rPr>
          <w:noProof/>
          <w:position w:val="10"/>
        </w:rPr>
        <w:drawing>
          <wp:inline distT="0" distB="0" distL="0" distR="0">
            <wp:extent cx="47625" cy="47625"/>
            <wp:effectExtent l="0" t="0" r="0" b="0"/>
            <wp:docPr id="473" name="Image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3" name="Image 473"/>
                    <pic:cNvPicPr/>
                  </pic:nvPicPr>
                  <pic:blipFill>
                    <a:blip r:embed="rId13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Κάθε συγκόλληση πρέπει να σφυρηλατείται αμέσως μετά τη συγκόλληση. Η διαδικασία</w:t>
      </w:r>
      <w:r>
        <w:rPr>
          <w:spacing w:val="40"/>
        </w:rPr>
        <w:t xml:space="preserve"> </w:t>
      </w:r>
      <w:r>
        <w:rPr>
          <w:noProof/>
          <w:position w:val="10"/>
        </w:rPr>
        <w:drawing>
          <wp:inline distT="0" distB="0" distL="0" distR="0">
            <wp:extent cx="57153" cy="57153"/>
            <wp:effectExtent l="0" t="0" r="0" b="0"/>
            <wp:docPr id="474" name="Image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4" name="Image 474"/>
                    <pic:cNvPicPr/>
                  </pic:nvPicPr>
                  <pic:blipFill>
                    <a:blip r:embed="rId314" cstate="print"/>
                    <a:stretch>
                      <a:fillRect/>
                    </a:stretch>
                  </pic:blipFill>
                  <pic:spPr>
                    <a:xfrm>
                      <a:off x="0" y="0"/>
                      <a:ext cx="57153" cy="57153"/>
                    </a:xfrm>
                    <a:prstGeom prst="rect">
                      <a:avLst/>
                    </a:prstGeom>
                  </pic:spPr>
                </pic:pic>
              </a:graphicData>
            </a:graphic>
          </wp:inline>
        </w:drawing>
      </w:r>
      <w:r>
        <w:rPr>
          <w:rFonts w:ascii="Times New Roman" w:hAnsi="Times New Roman"/>
          <w:spacing w:val="80"/>
        </w:rPr>
        <w:t xml:space="preserve"> </w:t>
      </w:r>
      <w:r>
        <w:t>σφυρηλάτησης</w:t>
      </w:r>
      <w:r>
        <w:rPr>
          <w:spacing w:val="29"/>
        </w:rPr>
        <w:t xml:space="preserve"> </w:t>
      </w:r>
      <w:r>
        <w:t>πρέπει</w:t>
      </w:r>
      <w:r>
        <w:rPr>
          <w:spacing w:val="27"/>
        </w:rPr>
        <w:t xml:space="preserve"> </w:t>
      </w:r>
      <w:r>
        <w:t>να</w:t>
      </w:r>
      <w:r>
        <w:rPr>
          <w:spacing w:val="26"/>
        </w:rPr>
        <w:t xml:space="preserve"> </w:t>
      </w:r>
      <w:r>
        <w:t>ξεκινά</w:t>
      </w:r>
      <w:r>
        <w:rPr>
          <w:spacing w:val="26"/>
        </w:rPr>
        <w:t xml:space="preserve"> </w:t>
      </w:r>
      <w:r>
        <w:t>από</w:t>
      </w:r>
      <w:r>
        <w:rPr>
          <w:spacing w:val="29"/>
        </w:rPr>
        <w:t xml:space="preserve"> </w:t>
      </w:r>
      <w:r>
        <w:t>το</w:t>
      </w:r>
      <w:r>
        <w:rPr>
          <w:spacing w:val="29"/>
        </w:rPr>
        <w:t xml:space="preserve"> </w:t>
      </w:r>
      <w:r>
        <w:t>πιο</w:t>
      </w:r>
      <w:r>
        <w:rPr>
          <w:spacing w:val="26"/>
        </w:rPr>
        <w:t xml:space="preserve"> </w:t>
      </w:r>
      <w:r>
        <w:t>ζεστό</w:t>
      </w:r>
      <w:r>
        <w:rPr>
          <w:spacing w:val="26"/>
        </w:rPr>
        <w:t xml:space="preserve"> </w:t>
      </w:r>
      <w:r>
        <w:t>μέρος</w:t>
      </w:r>
      <w:r>
        <w:rPr>
          <w:spacing w:val="27"/>
        </w:rPr>
        <w:t xml:space="preserve"> </w:t>
      </w:r>
      <w:r>
        <w:t>της</w:t>
      </w:r>
      <w:r>
        <w:rPr>
          <w:spacing w:val="26"/>
        </w:rPr>
        <w:t xml:space="preserve"> </w:t>
      </w:r>
      <w:r>
        <w:t>συγκόλλησης</w:t>
      </w:r>
      <w:r>
        <w:rPr>
          <w:spacing w:val="27"/>
        </w:rPr>
        <w:t xml:space="preserve"> </w:t>
      </w:r>
      <w:r>
        <w:t>και</w:t>
      </w:r>
      <w:r>
        <w:rPr>
          <w:spacing w:val="27"/>
        </w:rPr>
        <w:t xml:space="preserve"> </w:t>
      </w:r>
      <w:r>
        <w:t>να</w:t>
      </w:r>
    </w:p>
    <w:p w:rsidR="006A61F2" w:rsidRDefault="00000000">
      <w:pPr>
        <w:pStyle w:val="BodyText"/>
        <w:spacing w:line="302" w:lineRule="exact"/>
        <w:ind w:left="1759"/>
        <w:jc w:val="both"/>
      </w:pPr>
      <w:r>
        <w:t>κινείται</w:t>
      </w:r>
      <w:r>
        <w:rPr>
          <w:spacing w:val="-11"/>
        </w:rPr>
        <w:t xml:space="preserve"> </w:t>
      </w:r>
      <w:r>
        <w:t>προς</w:t>
      </w:r>
      <w:r>
        <w:rPr>
          <w:spacing w:val="-10"/>
        </w:rPr>
        <w:t xml:space="preserve"> </w:t>
      </w:r>
      <w:r>
        <w:t>τα</w:t>
      </w:r>
      <w:r>
        <w:rPr>
          <w:spacing w:val="-12"/>
        </w:rPr>
        <w:t xml:space="preserve"> </w:t>
      </w:r>
      <w:r>
        <w:rPr>
          <w:spacing w:val="-4"/>
        </w:rPr>
        <w:t>πίσω.</w:t>
      </w:r>
    </w:p>
    <w:p w:rsidR="006A61F2" w:rsidRDefault="00000000">
      <w:pPr>
        <w:pStyle w:val="BodyText"/>
        <w:spacing w:before="47" w:line="268" w:lineRule="auto"/>
        <w:ind w:left="1332" w:right="996" w:hanging="260"/>
        <w:jc w:val="both"/>
      </w:pPr>
      <w:r>
        <w:rPr>
          <w:noProof/>
        </w:rPr>
        <w:drawing>
          <wp:inline distT="0" distB="0" distL="0" distR="0">
            <wp:extent cx="47625" cy="47625"/>
            <wp:effectExtent l="0" t="0" r="0" b="0"/>
            <wp:docPr id="475" name="Imag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pic:cNvPicPr/>
                  </pic:nvPicPr>
                  <pic:blipFill>
                    <a:blip r:embed="rId315"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Θα πρέπει να γίνονται ελεγχόμενες στάσεις για να διασφαλιστεί ότι η θερμοκρασία του εξαρτήματος δεν υπερβαίνει τους 70°C.</w:t>
      </w:r>
    </w:p>
    <w:p w:rsidR="006A61F2" w:rsidRDefault="00000000">
      <w:pPr>
        <w:pStyle w:val="BodyText"/>
        <w:spacing w:before="10" w:line="268" w:lineRule="auto"/>
        <w:ind w:left="1072" w:right="747"/>
        <w:jc w:val="both"/>
      </w:pPr>
      <w:r>
        <w:rPr>
          <w:noProof/>
          <w:position w:val="11"/>
        </w:rPr>
        <w:drawing>
          <wp:inline distT="0" distB="0" distL="0" distR="0">
            <wp:extent cx="47625" cy="47625"/>
            <wp:effectExtent l="0" t="0" r="0" b="0"/>
            <wp:docPr id="476" name="Imag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Image 476"/>
                    <pic:cNvPicPr/>
                  </pic:nvPicPr>
                  <pic:blipFill>
                    <a:blip r:embed="rId137"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Θα</w:t>
      </w:r>
      <w:r>
        <w:rPr>
          <w:spacing w:val="53"/>
        </w:rPr>
        <w:t xml:space="preserve"> </w:t>
      </w:r>
      <w:r>
        <w:t>πρέπει</w:t>
      </w:r>
      <w:r>
        <w:rPr>
          <w:spacing w:val="53"/>
        </w:rPr>
        <w:t xml:space="preserve"> </w:t>
      </w:r>
      <w:r>
        <w:t>να</w:t>
      </w:r>
      <w:r>
        <w:rPr>
          <w:spacing w:val="53"/>
        </w:rPr>
        <w:t xml:space="preserve"> </w:t>
      </w:r>
      <w:r>
        <w:t>εφαρμόζονται</w:t>
      </w:r>
      <w:r>
        <w:rPr>
          <w:spacing w:val="53"/>
        </w:rPr>
        <w:t xml:space="preserve"> </w:t>
      </w:r>
      <w:r>
        <w:t>κοντά</w:t>
      </w:r>
      <w:r>
        <w:rPr>
          <w:spacing w:val="40"/>
        </w:rPr>
        <w:t xml:space="preserve"> </w:t>
      </w:r>
      <w:r>
        <w:t>σφαιρίδια</w:t>
      </w:r>
      <w:r>
        <w:rPr>
          <w:spacing w:val="40"/>
        </w:rPr>
        <w:t xml:space="preserve"> </w:t>
      </w:r>
      <w:r>
        <w:t>συγκόλλησης</w:t>
      </w:r>
      <w:r>
        <w:rPr>
          <w:spacing w:val="53"/>
        </w:rPr>
        <w:t xml:space="preserve"> </w:t>
      </w:r>
      <w:r>
        <w:t>για</w:t>
      </w:r>
      <w:r>
        <w:rPr>
          <w:spacing w:val="40"/>
        </w:rPr>
        <w:t xml:space="preserve"> </w:t>
      </w:r>
      <w:r>
        <w:t>τη</w:t>
      </w:r>
      <w:r>
        <w:rPr>
          <w:spacing w:val="55"/>
        </w:rPr>
        <w:t xml:space="preserve"> </w:t>
      </w:r>
      <w:r>
        <w:t>μείωση</w:t>
      </w:r>
      <w:r>
        <w:rPr>
          <w:spacing w:val="53"/>
        </w:rPr>
        <w:t xml:space="preserve"> </w:t>
      </w:r>
      <w:r>
        <w:t>των</w:t>
      </w:r>
      <w:r>
        <w:rPr>
          <w:spacing w:val="53"/>
        </w:rPr>
        <w:t xml:space="preserve"> </w:t>
      </w:r>
      <w:r>
        <w:t>τάσεων</w:t>
      </w:r>
      <w:r>
        <w:rPr>
          <w:spacing w:val="40"/>
        </w:rPr>
        <w:t xml:space="preserve"> </w:t>
      </w:r>
      <w:r>
        <w:rPr>
          <w:noProof/>
          <w:position w:val="10"/>
        </w:rPr>
        <w:drawing>
          <wp:inline distT="0" distB="0" distL="0" distR="0">
            <wp:extent cx="47625" cy="47625"/>
            <wp:effectExtent l="0" t="0" r="0" b="0"/>
            <wp:docPr id="477" name="Imag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pic:cNvPicPr/>
                  </pic:nvPicPr>
                  <pic:blipFill>
                    <a:blip r:embed="rId137" cstate="print"/>
                    <a:stretch>
                      <a:fillRect/>
                    </a:stretch>
                  </pic:blipFill>
                  <pic:spPr>
                    <a:xfrm>
                      <a:off x="0" y="0"/>
                      <a:ext cx="47625" cy="47625"/>
                    </a:xfrm>
                    <a:prstGeom prst="rect">
                      <a:avLst/>
                    </a:prstGeom>
                  </pic:spPr>
                </pic:pic>
              </a:graphicData>
            </a:graphic>
          </wp:inline>
        </w:drawing>
      </w:r>
      <w:r>
        <w:rPr>
          <w:rFonts w:ascii="Times New Roman" w:hAnsi="Times New Roman"/>
          <w:spacing w:val="40"/>
        </w:rPr>
        <w:t xml:space="preserve"> </w:t>
      </w:r>
      <w:r>
        <w:t>συγκόλλησης. Μετά τη συγκόλληση, ολόκληρο το τεμάχιο εργασίας πρέπει να θερμανθεί κοντά στη θερμοκρασία συγκόλλησης και να ψύχεται αργά σε αμίαντο ή σε περιβάλλον ακίνητου αέρα.</w:t>
      </w:r>
    </w:p>
    <w:p w:rsidR="006A61F2" w:rsidRDefault="00000000">
      <w:pPr>
        <w:pStyle w:val="Heading1"/>
        <w:numPr>
          <w:ilvl w:val="1"/>
          <w:numId w:val="11"/>
        </w:numPr>
        <w:tabs>
          <w:tab w:val="left" w:pos="1398"/>
        </w:tabs>
        <w:spacing w:before="14"/>
        <w:ind w:left="1398" w:hanging="491"/>
        <w:jc w:val="left"/>
      </w:pPr>
      <w:r>
        <w:rPr>
          <w:spacing w:val="-6"/>
        </w:rPr>
        <w:t>ΣΥΓΚΟΛΛΗΣΗ</w:t>
      </w:r>
      <w:r>
        <w:rPr>
          <w:spacing w:val="-12"/>
        </w:rPr>
        <w:t xml:space="preserve"> </w:t>
      </w:r>
      <w:r>
        <w:rPr>
          <w:spacing w:val="-6"/>
        </w:rPr>
        <w:t>ΘΡΑΥΣΜΕΝΟΥ</w:t>
      </w:r>
      <w:r>
        <w:rPr>
          <w:spacing w:val="-9"/>
        </w:rPr>
        <w:t xml:space="preserve"> </w:t>
      </w:r>
      <w:r>
        <w:rPr>
          <w:spacing w:val="-6"/>
        </w:rPr>
        <w:t>ΧΥΤΟΣΙΔΗΡΟΥ</w:t>
      </w:r>
    </w:p>
    <w:p w:rsidR="006A61F2" w:rsidRDefault="00000000">
      <w:pPr>
        <w:pStyle w:val="BodyText"/>
        <w:spacing w:before="35" w:line="271" w:lineRule="auto"/>
        <w:ind w:left="1332" w:right="735" w:hanging="260"/>
      </w:pPr>
      <w:r>
        <w:rPr>
          <w:noProof/>
        </w:rPr>
        <w:drawing>
          <wp:inline distT="0" distB="0" distL="0" distR="0">
            <wp:extent cx="47625" cy="47625"/>
            <wp:effectExtent l="0" t="0" r="0" b="0"/>
            <wp:docPr id="478" name="Image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pic:cNvPicPr/>
                  </pic:nvPicPr>
                  <pic:blipFill>
                    <a:blip r:embed="rId285" cstate="print"/>
                    <a:stretch>
                      <a:fillRect/>
                    </a:stretch>
                  </pic:blipFill>
                  <pic:spPr>
                    <a:xfrm>
                      <a:off x="0" y="0"/>
                      <a:ext cx="47625" cy="47625"/>
                    </a:xfrm>
                    <a:prstGeom prst="rect">
                      <a:avLst/>
                    </a:prstGeom>
                  </pic:spPr>
                </pic:pic>
              </a:graphicData>
            </a:graphic>
          </wp:inline>
        </w:drawing>
      </w:r>
      <w:r>
        <w:rPr>
          <w:rFonts w:ascii="Times New Roman" w:hAnsi="Times New Roman"/>
          <w:spacing w:val="31"/>
          <w:sz w:val="20"/>
        </w:rPr>
        <w:t xml:space="preserve"> </w:t>
      </w:r>
      <w:r>
        <w:t>Η</w:t>
      </w:r>
      <w:r>
        <w:rPr>
          <w:spacing w:val="40"/>
        </w:rPr>
        <w:t xml:space="preserve"> </w:t>
      </w:r>
      <w:r>
        <w:t>εισροή</w:t>
      </w:r>
      <w:r>
        <w:rPr>
          <w:spacing w:val="40"/>
        </w:rPr>
        <w:t xml:space="preserve"> </w:t>
      </w:r>
      <w:r>
        <w:t>θερμότητας</w:t>
      </w:r>
      <w:r>
        <w:rPr>
          <w:spacing w:val="40"/>
        </w:rPr>
        <w:t xml:space="preserve"> </w:t>
      </w:r>
      <w:r>
        <w:t>στη</w:t>
      </w:r>
      <w:r>
        <w:rPr>
          <w:spacing w:val="40"/>
        </w:rPr>
        <w:t xml:space="preserve"> </w:t>
      </w:r>
      <w:r>
        <w:t>συγκόλληση</w:t>
      </w:r>
      <w:r>
        <w:rPr>
          <w:spacing w:val="40"/>
        </w:rPr>
        <w:t xml:space="preserve"> </w:t>
      </w:r>
      <w:r>
        <w:t>από</w:t>
      </w:r>
      <w:r>
        <w:rPr>
          <w:spacing w:val="40"/>
        </w:rPr>
        <w:t xml:space="preserve"> </w:t>
      </w:r>
      <w:r>
        <w:t>χυτοσίδηρο</w:t>
      </w:r>
      <w:r>
        <w:rPr>
          <w:spacing w:val="40"/>
        </w:rPr>
        <w:t xml:space="preserve"> </w:t>
      </w:r>
      <w:r>
        <w:t>πρέπει</w:t>
      </w:r>
      <w:r>
        <w:rPr>
          <w:spacing w:val="40"/>
        </w:rPr>
        <w:t xml:space="preserve"> </w:t>
      </w:r>
      <w:r>
        <w:t>να</w:t>
      </w:r>
      <w:r>
        <w:rPr>
          <w:spacing w:val="40"/>
        </w:rPr>
        <w:t xml:space="preserve"> </w:t>
      </w:r>
      <w:r>
        <w:t>διατηρείται</w:t>
      </w:r>
      <w:r>
        <w:rPr>
          <w:spacing w:val="40"/>
        </w:rPr>
        <w:t xml:space="preserve"> </w:t>
      </w:r>
      <w:r>
        <w:t>όσο</w:t>
      </w:r>
      <w:r>
        <w:rPr>
          <w:spacing w:val="40"/>
        </w:rPr>
        <w:t xml:space="preserve"> </w:t>
      </w:r>
      <w:r>
        <w:t>το δυνατόν χαμηλότερη.</w:t>
      </w:r>
    </w:p>
    <w:p w:rsidR="006A61F2" w:rsidRDefault="00000000">
      <w:pPr>
        <w:pStyle w:val="BodyText"/>
        <w:spacing w:before="4" w:line="268" w:lineRule="auto"/>
        <w:ind w:left="1332" w:right="735" w:hanging="260"/>
      </w:pPr>
      <w:r>
        <w:rPr>
          <w:noProof/>
        </w:rPr>
        <w:drawing>
          <wp:inline distT="0" distB="0" distL="0" distR="0">
            <wp:extent cx="47625" cy="47625"/>
            <wp:effectExtent l="0" t="0" r="0" b="0"/>
            <wp:docPr id="479" name="Imag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pic:cNvPicPr/>
                  </pic:nvPicPr>
                  <pic:blipFill>
                    <a:blip r:embed="rId285" cstate="print"/>
                    <a:stretch>
                      <a:fillRect/>
                    </a:stretch>
                  </pic:blipFill>
                  <pic:spPr>
                    <a:xfrm>
                      <a:off x="0" y="0"/>
                      <a:ext cx="47625" cy="47625"/>
                    </a:xfrm>
                    <a:prstGeom prst="rect">
                      <a:avLst/>
                    </a:prstGeom>
                  </pic:spPr>
                </pic:pic>
              </a:graphicData>
            </a:graphic>
          </wp:inline>
        </w:drawing>
      </w:r>
      <w:r>
        <w:rPr>
          <w:rFonts w:ascii="Times New Roman" w:hAnsi="Times New Roman"/>
          <w:spacing w:val="25"/>
          <w:sz w:val="20"/>
        </w:rPr>
        <w:t xml:space="preserve"> </w:t>
      </w:r>
      <w:r>
        <w:t>Η</w:t>
      </w:r>
      <w:r>
        <w:rPr>
          <w:spacing w:val="40"/>
        </w:rPr>
        <w:t xml:space="preserve"> </w:t>
      </w:r>
      <w:r>
        <w:t>υψηλότερη</w:t>
      </w:r>
      <w:r>
        <w:rPr>
          <w:spacing w:val="40"/>
        </w:rPr>
        <w:t xml:space="preserve"> </w:t>
      </w:r>
      <w:r>
        <w:t>εισροή</w:t>
      </w:r>
      <w:r>
        <w:rPr>
          <w:spacing w:val="38"/>
        </w:rPr>
        <w:t xml:space="preserve"> </w:t>
      </w:r>
      <w:r>
        <w:t>θερμότητας</w:t>
      </w:r>
      <w:r>
        <w:rPr>
          <w:spacing w:val="40"/>
        </w:rPr>
        <w:t xml:space="preserve"> </w:t>
      </w:r>
      <w:r>
        <w:t>αυξάνει</w:t>
      </w:r>
      <w:r>
        <w:rPr>
          <w:spacing w:val="40"/>
        </w:rPr>
        <w:t xml:space="preserve"> </w:t>
      </w:r>
      <w:r>
        <w:t>την</w:t>
      </w:r>
      <w:r>
        <w:rPr>
          <w:spacing w:val="40"/>
        </w:rPr>
        <w:t xml:space="preserve"> </w:t>
      </w:r>
      <w:r>
        <w:t>πιθανότητα</w:t>
      </w:r>
      <w:r>
        <w:rPr>
          <w:spacing w:val="40"/>
        </w:rPr>
        <w:t xml:space="preserve"> </w:t>
      </w:r>
      <w:r>
        <w:t>θραύσης</w:t>
      </w:r>
      <w:r>
        <w:rPr>
          <w:spacing w:val="40"/>
        </w:rPr>
        <w:t xml:space="preserve"> </w:t>
      </w:r>
      <w:r>
        <w:t>στη</w:t>
      </w:r>
      <w:r>
        <w:rPr>
          <w:spacing w:val="40"/>
        </w:rPr>
        <w:t xml:space="preserve"> </w:t>
      </w:r>
      <w:r>
        <w:t>συγκολλημένη περιοχή ή στη ζώνη που επηρεάζεται από τη θερμότητα (HAZ).</w:t>
      </w:r>
    </w:p>
    <w:p w:rsidR="006A61F2" w:rsidRDefault="00000000">
      <w:pPr>
        <w:pStyle w:val="BodyText"/>
        <w:spacing w:before="8"/>
        <w:ind w:left="1073"/>
      </w:pPr>
      <w:r>
        <w:rPr>
          <w:noProof/>
        </w:rPr>
        <w:drawing>
          <wp:inline distT="0" distB="0" distL="0" distR="0">
            <wp:extent cx="47625" cy="47625"/>
            <wp:effectExtent l="0" t="0" r="0" b="0"/>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315" cstate="print"/>
                    <a:stretch>
                      <a:fillRect/>
                    </a:stretch>
                  </pic:blipFill>
                  <pic:spPr>
                    <a:xfrm>
                      <a:off x="0" y="0"/>
                      <a:ext cx="47625" cy="47625"/>
                    </a:xfrm>
                    <a:prstGeom prst="rect">
                      <a:avLst/>
                    </a:prstGeom>
                  </pic:spPr>
                </pic:pic>
              </a:graphicData>
            </a:graphic>
          </wp:inline>
        </w:drawing>
      </w:r>
      <w:r>
        <w:rPr>
          <w:rFonts w:ascii="Times New Roman" w:hAnsi="Times New Roman"/>
          <w:spacing w:val="-3"/>
          <w:sz w:val="20"/>
        </w:rPr>
        <w:t xml:space="preserve"> </w:t>
      </w:r>
      <w:r>
        <w:t>Η</w:t>
      </w:r>
      <w:r>
        <w:rPr>
          <w:spacing w:val="-9"/>
        </w:rPr>
        <w:t xml:space="preserve"> </w:t>
      </w:r>
      <w:r>
        <w:t>γρήγορη</w:t>
      </w:r>
      <w:r>
        <w:rPr>
          <w:spacing w:val="-9"/>
        </w:rPr>
        <w:t xml:space="preserve"> </w:t>
      </w:r>
      <w:r>
        <w:t>θέρμανση</w:t>
      </w:r>
      <w:r>
        <w:rPr>
          <w:spacing w:val="-9"/>
        </w:rPr>
        <w:t xml:space="preserve"> </w:t>
      </w:r>
      <w:r>
        <w:t>και</w:t>
      </w:r>
      <w:r>
        <w:rPr>
          <w:spacing w:val="-9"/>
        </w:rPr>
        <w:t xml:space="preserve"> </w:t>
      </w:r>
      <w:r>
        <w:t>ψύξη</w:t>
      </w:r>
      <w:r>
        <w:rPr>
          <w:spacing w:val="-10"/>
        </w:rPr>
        <w:t xml:space="preserve"> </w:t>
      </w:r>
      <w:r>
        <w:t>κάνουν</w:t>
      </w:r>
      <w:r>
        <w:rPr>
          <w:spacing w:val="-9"/>
        </w:rPr>
        <w:t xml:space="preserve"> </w:t>
      </w:r>
      <w:r>
        <w:t>το</w:t>
      </w:r>
      <w:r>
        <w:rPr>
          <w:spacing w:val="-9"/>
        </w:rPr>
        <w:t xml:space="preserve"> </w:t>
      </w:r>
      <w:r>
        <w:t>χυτοσίδηρο</w:t>
      </w:r>
      <w:r>
        <w:rPr>
          <w:spacing w:val="-9"/>
        </w:rPr>
        <w:t xml:space="preserve"> </w:t>
      </w:r>
      <w:r>
        <w:t>πιο</w:t>
      </w:r>
      <w:r>
        <w:rPr>
          <w:spacing w:val="-9"/>
        </w:rPr>
        <w:t xml:space="preserve"> </w:t>
      </w:r>
      <w:r>
        <w:t>εύθραυστο.</w:t>
      </w:r>
    </w:p>
    <w:p w:rsidR="006A61F2" w:rsidRDefault="006A61F2">
      <w:pPr>
        <w:pStyle w:val="BodyText"/>
        <w:spacing w:before="45"/>
      </w:pPr>
    </w:p>
    <w:p w:rsidR="006A61F2" w:rsidRDefault="00000000">
      <w:pPr>
        <w:pStyle w:val="Heading2"/>
        <w:numPr>
          <w:ilvl w:val="2"/>
          <w:numId w:val="11"/>
        </w:numPr>
        <w:tabs>
          <w:tab w:val="left" w:pos="917"/>
          <w:tab w:val="left" w:pos="1682"/>
        </w:tabs>
        <w:spacing w:line="259" w:lineRule="auto"/>
        <w:ind w:right="747" w:hanging="10"/>
        <w:jc w:val="left"/>
      </w:pPr>
      <w:r>
        <w:t>Σημασία</w:t>
      </w:r>
      <w:r>
        <w:rPr>
          <w:spacing w:val="40"/>
        </w:rPr>
        <w:t xml:space="preserve"> </w:t>
      </w:r>
      <w:r>
        <w:t>της</w:t>
      </w:r>
      <w:r>
        <w:rPr>
          <w:spacing w:val="40"/>
        </w:rPr>
        <w:t xml:space="preserve"> </w:t>
      </w:r>
      <w:r>
        <w:t>προετο</w:t>
      </w:r>
      <w:r>
        <w:rPr>
          <w:smallCaps/>
        </w:rPr>
        <w:t>ι</w:t>
      </w:r>
      <w:r>
        <w:t>μασίας</w:t>
      </w:r>
      <w:r>
        <w:rPr>
          <w:spacing w:val="40"/>
        </w:rPr>
        <w:t xml:space="preserve"> </w:t>
      </w:r>
      <w:r>
        <w:t>αυλάκωσης</w:t>
      </w:r>
      <w:r>
        <w:rPr>
          <w:spacing w:val="40"/>
        </w:rPr>
        <w:t xml:space="preserve"> </w:t>
      </w:r>
      <w:r>
        <w:t>γ</w:t>
      </w:r>
      <w:r>
        <w:rPr>
          <w:smallCaps/>
        </w:rPr>
        <w:t>ι</w:t>
      </w:r>
      <w:r>
        <w:t>α</w:t>
      </w:r>
      <w:r>
        <w:rPr>
          <w:spacing w:val="40"/>
        </w:rPr>
        <w:t xml:space="preserve"> </w:t>
      </w:r>
      <w:r>
        <w:t>τη</w:t>
      </w:r>
      <w:r>
        <w:rPr>
          <w:spacing w:val="40"/>
        </w:rPr>
        <w:t xml:space="preserve"> </w:t>
      </w:r>
      <w:r>
        <w:t>συγκόλληση</w:t>
      </w:r>
      <w:r>
        <w:rPr>
          <w:spacing w:val="40"/>
        </w:rPr>
        <w:t xml:space="preserve"> </w:t>
      </w:r>
      <w:r>
        <w:t>σπασμένου χυτοσ</w:t>
      </w:r>
      <w:r>
        <w:rPr>
          <w:smallCaps/>
        </w:rPr>
        <w:t>ι</w:t>
      </w:r>
      <w:r>
        <w:t>δήρου με παχ</w:t>
      </w:r>
      <w:r>
        <w:rPr>
          <w:smallCaps/>
        </w:rPr>
        <w:t>ι</w:t>
      </w:r>
      <w:r>
        <w:t>ά τομή</w:t>
      </w:r>
    </w:p>
    <w:p w:rsidR="006A61F2" w:rsidRDefault="00000000">
      <w:pPr>
        <w:pStyle w:val="BodyText"/>
        <w:spacing w:before="12" w:line="268" w:lineRule="auto"/>
        <w:ind w:left="929" w:right="735" w:hanging="10"/>
      </w:pPr>
      <w:r>
        <w:t>Εάν</w:t>
      </w:r>
      <w:r>
        <w:rPr>
          <w:spacing w:val="23"/>
        </w:rPr>
        <w:t xml:space="preserve"> </w:t>
      </w:r>
      <w:r>
        <w:t>η αυλάκωση</w:t>
      </w:r>
      <w:r>
        <w:rPr>
          <w:spacing w:val="22"/>
        </w:rPr>
        <w:t xml:space="preserve"> </w:t>
      </w:r>
      <w:r>
        <w:t>συγκόλλησης</w:t>
      </w:r>
      <w:r>
        <w:rPr>
          <w:spacing w:val="23"/>
        </w:rPr>
        <w:t xml:space="preserve"> </w:t>
      </w:r>
      <w:r>
        <w:t>δεν</w:t>
      </w:r>
      <w:r>
        <w:rPr>
          <w:spacing w:val="23"/>
        </w:rPr>
        <w:t xml:space="preserve"> </w:t>
      </w:r>
      <w:r>
        <w:t>ανοίξει επαρκώς,</w:t>
      </w:r>
      <w:r>
        <w:rPr>
          <w:spacing w:val="23"/>
        </w:rPr>
        <w:t xml:space="preserve"> </w:t>
      </w:r>
      <w:r>
        <w:t>μπορεί</w:t>
      </w:r>
      <w:r>
        <w:rPr>
          <w:spacing w:val="22"/>
        </w:rPr>
        <w:t xml:space="preserve"> </w:t>
      </w:r>
      <w:r>
        <w:t>να</w:t>
      </w:r>
      <w:r>
        <w:rPr>
          <w:spacing w:val="22"/>
        </w:rPr>
        <w:t xml:space="preserve"> </w:t>
      </w:r>
      <w:r>
        <w:t>προκύψουν</w:t>
      </w:r>
      <w:r>
        <w:rPr>
          <w:spacing w:val="22"/>
        </w:rPr>
        <w:t xml:space="preserve"> </w:t>
      </w:r>
      <w:r>
        <w:t>δύο</w:t>
      </w:r>
      <w:r>
        <w:rPr>
          <w:spacing w:val="22"/>
        </w:rPr>
        <w:t xml:space="preserve"> </w:t>
      </w:r>
      <w:r>
        <w:t xml:space="preserve">σημαντικά </w:t>
      </w:r>
      <w:r>
        <w:rPr>
          <w:spacing w:val="-2"/>
        </w:rPr>
        <w:t>ζητήματα:</w:t>
      </w:r>
    </w:p>
    <w:p w:rsidR="006A61F2" w:rsidRDefault="00000000">
      <w:pPr>
        <w:pStyle w:val="ListParagraph"/>
        <w:numPr>
          <w:ilvl w:val="0"/>
          <w:numId w:val="9"/>
        </w:numPr>
        <w:tabs>
          <w:tab w:val="left" w:pos="1330"/>
        </w:tabs>
        <w:spacing w:before="8"/>
        <w:ind w:left="1330" w:hanging="298"/>
        <w:rPr>
          <w:sz w:val="25"/>
        </w:rPr>
      </w:pPr>
      <w:r>
        <w:rPr>
          <w:sz w:val="25"/>
        </w:rPr>
        <w:t>Αυξημένος</w:t>
      </w:r>
      <w:r>
        <w:rPr>
          <w:spacing w:val="-13"/>
          <w:sz w:val="25"/>
        </w:rPr>
        <w:t xml:space="preserve"> </w:t>
      </w:r>
      <w:r>
        <w:rPr>
          <w:sz w:val="25"/>
        </w:rPr>
        <w:t>κίνδυνος</w:t>
      </w:r>
      <w:r>
        <w:rPr>
          <w:spacing w:val="-13"/>
          <w:sz w:val="25"/>
        </w:rPr>
        <w:t xml:space="preserve"> </w:t>
      </w:r>
      <w:r>
        <w:rPr>
          <w:sz w:val="25"/>
        </w:rPr>
        <w:t>διάδοσης</w:t>
      </w:r>
      <w:r>
        <w:rPr>
          <w:spacing w:val="-13"/>
          <w:sz w:val="25"/>
        </w:rPr>
        <w:t xml:space="preserve"> </w:t>
      </w:r>
      <w:r>
        <w:rPr>
          <w:sz w:val="25"/>
        </w:rPr>
        <w:t>ρωγμών</w:t>
      </w:r>
      <w:r>
        <w:rPr>
          <w:spacing w:val="-13"/>
          <w:sz w:val="25"/>
        </w:rPr>
        <w:t xml:space="preserve"> </w:t>
      </w:r>
      <w:r>
        <w:rPr>
          <w:sz w:val="25"/>
        </w:rPr>
        <w:t>κατά</w:t>
      </w:r>
      <w:r>
        <w:rPr>
          <w:spacing w:val="-14"/>
          <w:sz w:val="25"/>
        </w:rPr>
        <w:t xml:space="preserve"> </w:t>
      </w:r>
      <w:r>
        <w:rPr>
          <w:sz w:val="25"/>
        </w:rPr>
        <w:t>τη</w:t>
      </w:r>
      <w:r>
        <w:rPr>
          <w:spacing w:val="-14"/>
          <w:sz w:val="25"/>
        </w:rPr>
        <w:t xml:space="preserve"> </w:t>
      </w:r>
      <w:r>
        <w:rPr>
          <w:spacing w:val="-2"/>
          <w:sz w:val="25"/>
        </w:rPr>
        <w:t>συγκόλληση.</w:t>
      </w:r>
    </w:p>
    <w:p w:rsidR="006A61F2" w:rsidRDefault="00000000">
      <w:pPr>
        <w:pStyle w:val="ListParagraph"/>
        <w:numPr>
          <w:ilvl w:val="0"/>
          <w:numId w:val="9"/>
        </w:numPr>
        <w:tabs>
          <w:tab w:val="left" w:pos="1330"/>
          <w:tab w:val="left" w:pos="1332"/>
        </w:tabs>
        <w:spacing w:before="74" w:line="268" w:lineRule="auto"/>
        <w:ind w:right="989"/>
        <w:rPr>
          <w:sz w:val="25"/>
        </w:rPr>
      </w:pPr>
      <w:r>
        <w:rPr>
          <w:sz w:val="25"/>
        </w:rPr>
        <w:t>Ανεπαρκής</w:t>
      </w:r>
      <w:r>
        <w:rPr>
          <w:spacing w:val="-5"/>
          <w:sz w:val="25"/>
        </w:rPr>
        <w:t xml:space="preserve"> </w:t>
      </w:r>
      <w:r>
        <w:rPr>
          <w:sz w:val="25"/>
        </w:rPr>
        <w:t>αντοχή,</w:t>
      </w:r>
      <w:r>
        <w:rPr>
          <w:spacing w:val="-5"/>
          <w:sz w:val="25"/>
        </w:rPr>
        <w:t xml:space="preserve"> </w:t>
      </w:r>
      <w:r>
        <w:rPr>
          <w:sz w:val="25"/>
        </w:rPr>
        <w:t>η</w:t>
      </w:r>
      <w:r>
        <w:rPr>
          <w:spacing w:val="-5"/>
          <w:sz w:val="25"/>
        </w:rPr>
        <w:t xml:space="preserve"> </w:t>
      </w:r>
      <w:r>
        <w:rPr>
          <w:sz w:val="25"/>
        </w:rPr>
        <w:t>οποία</w:t>
      </w:r>
      <w:r>
        <w:rPr>
          <w:spacing w:val="-6"/>
          <w:sz w:val="25"/>
        </w:rPr>
        <w:t xml:space="preserve"> </w:t>
      </w:r>
      <w:r>
        <w:rPr>
          <w:sz w:val="25"/>
        </w:rPr>
        <w:t>μπορεί</w:t>
      </w:r>
      <w:r>
        <w:rPr>
          <w:spacing w:val="-5"/>
          <w:sz w:val="25"/>
        </w:rPr>
        <w:t xml:space="preserve"> </w:t>
      </w:r>
      <w:r>
        <w:rPr>
          <w:sz w:val="25"/>
        </w:rPr>
        <w:t>αργότερα</w:t>
      </w:r>
      <w:r>
        <w:rPr>
          <w:spacing w:val="-3"/>
          <w:sz w:val="25"/>
        </w:rPr>
        <w:t xml:space="preserve"> </w:t>
      </w:r>
      <w:r>
        <w:rPr>
          <w:sz w:val="25"/>
        </w:rPr>
        <w:t>να</w:t>
      </w:r>
      <w:r>
        <w:rPr>
          <w:spacing w:val="-5"/>
          <w:sz w:val="25"/>
        </w:rPr>
        <w:t xml:space="preserve"> </w:t>
      </w:r>
      <w:r>
        <w:rPr>
          <w:sz w:val="25"/>
        </w:rPr>
        <w:t>οδηγήσει</w:t>
      </w:r>
      <w:r>
        <w:rPr>
          <w:spacing w:val="-5"/>
          <w:sz w:val="25"/>
        </w:rPr>
        <w:t xml:space="preserve"> </w:t>
      </w:r>
      <w:r>
        <w:rPr>
          <w:sz w:val="25"/>
        </w:rPr>
        <w:t>σε</w:t>
      </w:r>
      <w:r>
        <w:rPr>
          <w:spacing w:val="-6"/>
          <w:sz w:val="25"/>
        </w:rPr>
        <w:t xml:space="preserve"> </w:t>
      </w:r>
      <w:r>
        <w:rPr>
          <w:sz w:val="25"/>
        </w:rPr>
        <w:t>ανεπανόρθωτη</w:t>
      </w:r>
      <w:r>
        <w:rPr>
          <w:spacing w:val="-6"/>
          <w:sz w:val="25"/>
        </w:rPr>
        <w:t xml:space="preserve"> </w:t>
      </w:r>
      <w:r>
        <w:rPr>
          <w:sz w:val="25"/>
        </w:rPr>
        <w:t>ρωγμή</w:t>
      </w:r>
      <w:r>
        <w:rPr>
          <w:spacing w:val="-6"/>
          <w:sz w:val="25"/>
        </w:rPr>
        <w:t xml:space="preserve"> </w:t>
      </w:r>
      <w:r>
        <w:rPr>
          <w:sz w:val="25"/>
        </w:rPr>
        <w:t>κατά τη λειτουργία.</w:t>
      </w:r>
    </w:p>
    <w:p w:rsidR="006A61F2" w:rsidRDefault="006A61F2">
      <w:pPr>
        <w:pStyle w:val="ListParagraph"/>
        <w:numPr>
          <w:ilvl w:val="0"/>
          <w:numId w:val="9"/>
        </w:numPr>
        <w:tabs>
          <w:tab w:val="left" w:pos="1221"/>
        </w:tabs>
        <w:spacing w:before="8"/>
        <w:ind w:left="1221" w:hanging="189"/>
        <w:rPr>
          <w:sz w:val="25"/>
        </w:rPr>
      </w:pPr>
    </w:p>
    <w:p w:rsidR="006A61F2" w:rsidRDefault="00000000">
      <w:pPr>
        <w:pStyle w:val="Heading4"/>
        <w:spacing w:before="38"/>
        <w:ind w:left="862" w:firstLine="0"/>
      </w:pPr>
      <w:r>
        <w:rPr>
          <w:noProof/>
        </w:rPr>
        <mc:AlternateContent>
          <mc:Choice Requires="wps">
            <w:drawing>
              <wp:anchor distT="0" distB="0" distL="0" distR="0" simplePos="0" relativeHeight="15760896" behindDoc="0" locked="0" layoutInCell="1" allowOverlap="1">
                <wp:simplePos x="0" y="0"/>
                <wp:positionH relativeFrom="page">
                  <wp:posOffset>6847840</wp:posOffset>
                </wp:positionH>
                <wp:positionV relativeFrom="paragraph">
                  <wp:posOffset>124311</wp:posOffset>
                </wp:positionV>
                <wp:extent cx="47625" cy="47625"/>
                <wp:effectExtent l="0" t="0" r="0" b="0"/>
                <wp:wrapNone/>
                <wp:docPr id="481" name="Graphic 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24" y="0"/>
                              </a:moveTo>
                              <a:lnTo>
                                <a:pt x="23749" y="0"/>
                              </a:lnTo>
                              <a:lnTo>
                                <a:pt x="20700" y="0"/>
                              </a:lnTo>
                              <a:lnTo>
                                <a:pt x="17652" y="609"/>
                              </a:lnTo>
                              <a:lnTo>
                                <a:pt x="11810" y="3022"/>
                              </a:lnTo>
                              <a:lnTo>
                                <a:pt x="9143" y="4749"/>
                              </a:lnTo>
                              <a:lnTo>
                                <a:pt x="6984" y="6985"/>
                              </a:lnTo>
                              <a:lnTo>
                                <a:pt x="4699" y="9207"/>
                              </a:lnTo>
                              <a:lnTo>
                                <a:pt x="3048" y="11785"/>
                              </a:lnTo>
                              <a:lnTo>
                                <a:pt x="1777" y="14706"/>
                              </a:lnTo>
                              <a:lnTo>
                                <a:pt x="634" y="17627"/>
                              </a:lnTo>
                              <a:lnTo>
                                <a:pt x="0" y="20662"/>
                              </a:lnTo>
                              <a:lnTo>
                                <a:pt x="0" y="26974"/>
                              </a:lnTo>
                              <a:lnTo>
                                <a:pt x="20700" y="47625"/>
                              </a:lnTo>
                              <a:lnTo>
                                <a:pt x="26924" y="47625"/>
                              </a:lnTo>
                              <a:lnTo>
                                <a:pt x="47625" y="26974"/>
                              </a:lnTo>
                              <a:lnTo>
                                <a:pt x="47625" y="20662"/>
                              </a:lnTo>
                              <a:lnTo>
                                <a:pt x="29971" y="609"/>
                              </a:lnTo>
                              <a:lnTo>
                                <a:pt x="2692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39.200012pt;margin-top:9.788291pt;width:3.75pt;height:3.75pt;mso-position-horizontal-relative:page;mso-position-vertical-relative:paragraph;z-index:15760896" id="docshape100" coordorigin="10784,196" coordsize="75,75" path="m10826,196l10821,196,10817,196,10812,197,10803,201,10798,203,10795,207,10791,210,10789,214,10787,219,10785,224,10784,228,10784,238,10817,271,10826,271,10859,238,10859,228,10831,197,10826,196xe" filled="true" fillcolor="#000000" stroked="false">
                <v:path arrowok="t"/>
                <v:fill type="solid"/>
                <w10:wrap type="none"/>
              </v:shape>
            </w:pict>
          </mc:Fallback>
        </mc:AlternateContent>
      </w:r>
      <w:r>
        <w:t>Βήματα</w:t>
      </w:r>
      <w:r>
        <w:rPr>
          <w:spacing w:val="73"/>
        </w:rPr>
        <w:t xml:space="preserve"> </w:t>
      </w:r>
      <w:r>
        <w:t>για</w:t>
      </w:r>
      <w:r>
        <w:rPr>
          <w:spacing w:val="73"/>
        </w:rPr>
        <w:t xml:space="preserve"> </w:t>
      </w:r>
      <w:r>
        <w:t>την</w:t>
      </w:r>
      <w:r>
        <w:rPr>
          <w:spacing w:val="76"/>
        </w:rPr>
        <w:t xml:space="preserve"> </w:t>
      </w:r>
      <w:r>
        <w:t>προετοιμασία</w:t>
      </w:r>
      <w:r>
        <w:rPr>
          <w:spacing w:val="74"/>
        </w:rPr>
        <w:t xml:space="preserve"> </w:t>
      </w:r>
      <w:r>
        <w:t>αυλακώσεων</w:t>
      </w:r>
      <w:r>
        <w:rPr>
          <w:spacing w:val="74"/>
        </w:rPr>
        <w:t xml:space="preserve"> </w:t>
      </w:r>
      <w:r>
        <w:t>σε</w:t>
      </w:r>
      <w:r>
        <w:rPr>
          <w:spacing w:val="75"/>
        </w:rPr>
        <w:t xml:space="preserve"> </w:t>
      </w:r>
      <w:r>
        <w:t>σπασμένα</w:t>
      </w:r>
      <w:r>
        <w:rPr>
          <w:spacing w:val="74"/>
        </w:rPr>
        <w:t xml:space="preserve"> </w:t>
      </w:r>
      <w:r>
        <w:t>μέρη</w:t>
      </w:r>
      <w:r>
        <w:rPr>
          <w:spacing w:val="72"/>
        </w:rPr>
        <w:t xml:space="preserve"> </w:t>
      </w:r>
      <w:r>
        <w:t>από</w:t>
      </w:r>
      <w:r>
        <w:rPr>
          <w:spacing w:val="74"/>
        </w:rPr>
        <w:t xml:space="preserve"> </w:t>
      </w:r>
      <w:r>
        <w:t>χυτοσίδηρο:</w:t>
      </w:r>
      <w:r>
        <w:rPr>
          <w:spacing w:val="74"/>
        </w:rPr>
        <w:t xml:space="preserve"> </w:t>
      </w:r>
      <w:r>
        <w:rPr>
          <w:spacing w:val="-10"/>
        </w:rPr>
        <w:t>Η</w:t>
      </w:r>
    </w:p>
    <w:p w:rsidR="006A61F2" w:rsidRDefault="00000000">
      <w:pPr>
        <w:pStyle w:val="BodyText"/>
        <w:spacing w:before="35"/>
        <w:ind w:left="1027"/>
      </w:pPr>
      <w:r>
        <w:t>αυλάκωση</w:t>
      </w:r>
      <w:r>
        <w:rPr>
          <w:spacing w:val="-13"/>
        </w:rPr>
        <w:t xml:space="preserve"> </w:t>
      </w:r>
      <w:r>
        <w:t>συγκόλλησης</w:t>
      </w:r>
      <w:r>
        <w:rPr>
          <w:spacing w:val="-12"/>
        </w:rPr>
        <w:t xml:space="preserve"> </w:t>
      </w:r>
      <w:r>
        <w:t>πρέπει</w:t>
      </w:r>
      <w:r>
        <w:rPr>
          <w:spacing w:val="-12"/>
        </w:rPr>
        <w:t xml:space="preserve"> </w:t>
      </w:r>
      <w:r>
        <w:t>να</w:t>
      </w:r>
      <w:r>
        <w:rPr>
          <w:spacing w:val="-13"/>
        </w:rPr>
        <w:t xml:space="preserve"> </w:t>
      </w:r>
      <w:r>
        <w:t>ανοίγει</w:t>
      </w:r>
      <w:r>
        <w:rPr>
          <w:spacing w:val="-12"/>
        </w:rPr>
        <w:t xml:space="preserve"> </w:t>
      </w:r>
      <w:r>
        <w:t>ανάλογα</w:t>
      </w:r>
      <w:r>
        <w:rPr>
          <w:spacing w:val="-13"/>
        </w:rPr>
        <w:t xml:space="preserve"> </w:t>
      </w:r>
      <w:r>
        <w:t>με</w:t>
      </w:r>
      <w:r>
        <w:rPr>
          <w:spacing w:val="-14"/>
        </w:rPr>
        <w:t xml:space="preserve"> </w:t>
      </w:r>
      <w:r>
        <w:t>το</w:t>
      </w:r>
      <w:r>
        <w:rPr>
          <w:spacing w:val="-12"/>
        </w:rPr>
        <w:t xml:space="preserve"> </w:t>
      </w:r>
      <w:r>
        <w:t>πάχος</w:t>
      </w:r>
      <w:r>
        <w:rPr>
          <w:spacing w:val="-13"/>
        </w:rPr>
        <w:t xml:space="preserve"> </w:t>
      </w:r>
      <w:r>
        <w:t>του</w:t>
      </w:r>
      <w:r>
        <w:rPr>
          <w:spacing w:val="-13"/>
        </w:rPr>
        <w:t xml:space="preserve"> </w:t>
      </w:r>
      <w:r>
        <w:rPr>
          <w:spacing w:val="-2"/>
        </w:rPr>
        <w:t>τμήματος.</w:t>
      </w:r>
    </w:p>
    <w:p w:rsidR="006A61F2" w:rsidRDefault="006A61F2">
      <w:pPr>
        <w:pStyle w:val="BodyText"/>
        <w:sectPr w:rsidR="006A61F2">
          <w:footerReference w:type="default" r:id="rId316"/>
          <w:pgSz w:w="11920" w:h="16850"/>
          <w:pgMar w:top="1620" w:right="141" w:bottom="280" w:left="283" w:header="0" w:footer="0" w:gutter="0"/>
          <w:cols w:space="720"/>
        </w:sectPr>
      </w:pPr>
    </w:p>
    <w:p w:rsidR="006A61F2" w:rsidRDefault="00000000">
      <w:pPr>
        <w:pStyle w:val="BodyText"/>
        <w:spacing w:before="33" w:after="4" w:line="273" w:lineRule="auto"/>
        <w:ind w:left="1500" w:right="1664"/>
        <w:rPr>
          <w:position w:val="1"/>
        </w:rPr>
      </w:pPr>
      <w:r>
        <w:rPr>
          <w:noProof/>
        </w:rPr>
        <w:lastRenderedPageBreak/>
        <w:drawing>
          <wp:inline distT="0" distB="0" distL="0" distR="0">
            <wp:extent cx="57153" cy="57153"/>
            <wp:effectExtent l="0" t="0" r="0" b="0"/>
            <wp:docPr id="482" name="Image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pic:cNvPicPr/>
                  </pic:nvPicPr>
                  <pic:blipFill>
                    <a:blip r:embed="rId317" cstate="print"/>
                    <a:stretch>
                      <a:fillRect/>
                    </a:stretch>
                  </pic:blipFill>
                  <pic:spPr>
                    <a:xfrm>
                      <a:off x="0" y="0"/>
                      <a:ext cx="57153" cy="57153"/>
                    </a:xfrm>
                    <a:prstGeom prst="rect">
                      <a:avLst/>
                    </a:prstGeom>
                  </pic:spPr>
                </pic:pic>
              </a:graphicData>
            </a:graphic>
          </wp:inline>
        </w:drawing>
      </w:r>
      <w:r>
        <w:rPr>
          <w:rFonts w:ascii="Times New Roman" w:hAnsi="Times New Roman"/>
          <w:spacing w:val="-6"/>
          <w:position w:val="1"/>
          <w:sz w:val="20"/>
        </w:rPr>
        <w:t xml:space="preserve"> </w:t>
      </w:r>
      <w:r>
        <w:rPr>
          <w:position w:val="1"/>
        </w:rPr>
        <w:t>Το</w:t>
      </w:r>
      <w:r>
        <w:rPr>
          <w:spacing w:val="-5"/>
          <w:position w:val="1"/>
        </w:rPr>
        <w:t xml:space="preserve"> </w:t>
      </w:r>
      <w:r>
        <w:rPr>
          <w:position w:val="1"/>
        </w:rPr>
        <w:t>αυλάκι</w:t>
      </w:r>
      <w:r>
        <w:rPr>
          <w:spacing w:val="-5"/>
          <w:position w:val="1"/>
        </w:rPr>
        <w:t xml:space="preserve"> </w:t>
      </w:r>
      <w:r>
        <w:rPr>
          <w:position w:val="1"/>
        </w:rPr>
        <w:t>πρέπει</w:t>
      </w:r>
      <w:r>
        <w:rPr>
          <w:spacing w:val="-5"/>
          <w:position w:val="1"/>
        </w:rPr>
        <w:t xml:space="preserve"> </w:t>
      </w:r>
      <w:r>
        <w:rPr>
          <w:position w:val="1"/>
        </w:rPr>
        <w:t>να</w:t>
      </w:r>
      <w:r>
        <w:rPr>
          <w:spacing w:val="-5"/>
          <w:position w:val="1"/>
        </w:rPr>
        <w:t xml:space="preserve"> </w:t>
      </w:r>
      <w:r>
        <w:rPr>
          <w:position w:val="1"/>
        </w:rPr>
        <w:t>είναι</w:t>
      </w:r>
      <w:r>
        <w:rPr>
          <w:spacing w:val="-5"/>
          <w:position w:val="1"/>
        </w:rPr>
        <w:t xml:space="preserve"> </w:t>
      </w:r>
      <w:r>
        <w:rPr>
          <w:position w:val="1"/>
        </w:rPr>
        <w:t>σε</w:t>
      </w:r>
      <w:r>
        <w:rPr>
          <w:spacing w:val="-6"/>
          <w:position w:val="1"/>
        </w:rPr>
        <w:t xml:space="preserve"> </w:t>
      </w:r>
      <w:r>
        <w:rPr>
          <w:position w:val="1"/>
        </w:rPr>
        <w:t>σχήμα</w:t>
      </w:r>
      <w:r>
        <w:rPr>
          <w:spacing w:val="-3"/>
          <w:position w:val="1"/>
        </w:rPr>
        <w:t xml:space="preserve"> </w:t>
      </w:r>
      <w:r>
        <w:rPr>
          <w:position w:val="1"/>
        </w:rPr>
        <w:t>V</w:t>
      </w:r>
      <w:r>
        <w:rPr>
          <w:spacing w:val="-5"/>
          <w:position w:val="1"/>
        </w:rPr>
        <w:t xml:space="preserve"> </w:t>
      </w:r>
      <w:r>
        <w:rPr>
          <w:position w:val="1"/>
        </w:rPr>
        <w:t>ή</w:t>
      </w:r>
      <w:r>
        <w:rPr>
          <w:spacing w:val="-7"/>
          <w:position w:val="1"/>
        </w:rPr>
        <w:t xml:space="preserve"> </w:t>
      </w:r>
      <w:r>
        <w:rPr>
          <w:position w:val="1"/>
        </w:rPr>
        <w:t>X</w:t>
      </w:r>
      <w:r>
        <w:rPr>
          <w:spacing w:val="-5"/>
          <w:position w:val="1"/>
        </w:rPr>
        <w:t xml:space="preserve"> </w:t>
      </w:r>
      <w:r>
        <w:rPr>
          <w:position w:val="1"/>
        </w:rPr>
        <w:t>με</w:t>
      </w:r>
      <w:r>
        <w:rPr>
          <w:spacing w:val="-7"/>
          <w:position w:val="1"/>
        </w:rPr>
        <w:t xml:space="preserve"> </w:t>
      </w:r>
      <w:r>
        <w:rPr>
          <w:position w:val="1"/>
        </w:rPr>
        <w:t>γωνία</w:t>
      </w:r>
      <w:r>
        <w:rPr>
          <w:spacing w:val="-6"/>
          <w:position w:val="1"/>
        </w:rPr>
        <w:t xml:space="preserve"> </w:t>
      </w:r>
      <w:r>
        <w:rPr>
          <w:position w:val="1"/>
        </w:rPr>
        <w:t>8090°,</w:t>
      </w:r>
      <w:r>
        <w:rPr>
          <w:spacing w:val="-5"/>
          <w:position w:val="1"/>
        </w:rPr>
        <w:t xml:space="preserve"> </w:t>
      </w:r>
      <w:r>
        <w:rPr>
          <w:position w:val="1"/>
        </w:rPr>
        <w:t>ανάλογα</w:t>
      </w:r>
      <w:r>
        <w:rPr>
          <w:spacing w:val="-6"/>
          <w:position w:val="1"/>
        </w:rPr>
        <w:t xml:space="preserve"> </w:t>
      </w:r>
      <w:r>
        <w:rPr>
          <w:position w:val="1"/>
        </w:rPr>
        <w:t>με</w:t>
      </w:r>
      <w:r>
        <w:rPr>
          <w:spacing w:val="-7"/>
          <w:position w:val="1"/>
        </w:rPr>
        <w:t xml:space="preserve"> </w:t>
      </w:r>
      <w:r>
        <w:rPr>
          <w:position w:val="1"/>
        </w:rPr>
        <w:t>το</w:t>
      </w:r>
      <w:r>
        <w:rPr>
          <w:spacing w:val="-5"/>
          <w:position w:val="1"/>
        </w:rPr>
        <w:t xml:space="preserve"> </w:t>
      </w:r>
      <w:r>
        <w:rPr>
          <w:position w:val="1"/>
        </w:rPr>
        <w:t xml:space="preserve">πάχος. </w:t>
      </w:r>
      <w:r>
        <w:rPr>
          <w:noProof/>
        </w:rPr>
        <w:drawing>
          <wp:inline distT="0" distB="0" distL="0" distR="0">
            <wp:extent cx="57153" cy="57153"/>
            <wp:effectExtent l="0" t="0" r="0" b="0"/>
            <wp:docPr id="483" name="Imag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pic:cNvPicPr/>
                  </pic:nvPicPr>
                  <pic:blipFill>
                    <a:blip r:embed="rId318" cstate="print"/>
                    <a:stretch>
                      <a:fillRect/>
                    </a:stretch>
                  </pic:blipFill>
                  <pic:spPr>
                    <a:xfrm>
                      <a:off x="0" y="0"/>
                      <a:ext cx="57153" cy="57153"/>
                    </a:xfrm>
                    <a:prstGeom prst="rect">
                      <a:avLst/>
                    </a:prstGeom>
                  </pic:spPr>
                </pic:pic>
              </a:graphicData>
            </a:graphic>
          </wp:inline>
        </w:drawing>
      </w:r>
      <w:r>
        <w:rPr>
          <w:rFonts w:ascii="Times New Roman" w:hAnsi="Times New Roman"/>
          <w:spacing w:val="-7"/>
          <w:position w:val="1"/>
        </w:rPr>
        <w:t xml:space="preserve"> </w:t>
      </w:r>
      <w:r>
        <w:rPr>
          <w:position w:val="1"/>
        </w:rPr>
        <w:t>Ένα κενό ρίζας 2 mm πρέπει να μείνει στο κάτω μέρος.</w:t>
      </w:r>
    </w:p>
    <w:p w:rsidR="006A61F2" w:rsidRDefault="00000000">
      <w:pPr>
        <w:pStyle w:val="BodyText"/>
        <w:ind w:left="3193"/>
        <w:rPr>
          <w:sz w:val="20"/>
        </w:rPr>
      </w:pPr>
      <w:r>
        <w:rPr>
          <w:noProof/>
          <w:sz w:val="20"/>
        </w:rPr>
        <w:drawing>
          <wp:inline distT="0" distB="0" distL="0" distR="0">
            <wp:extent cx="2274837" cy="1299209"/>
            <wp:effectExtent l="0" t="0" r="0" b="0"/>
            <wp:docPr id="484" name="Image 484" descr="Εικόνα που περιέχει γραμμή, διάγραμμα, γραμματοσειρά, γράφημα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descr="Εικόνα που περιέχει γραμμή, διάγραμμα, γραμματοσειρά, γράφημα  Το περιεχόμενο που δημιουργείται από AI ενδέχεται να είναι εσφαλμένο."/>
                    <pic:cNvPicPr/>
                  </pic:nvPicPr>
                  <pic:blipFill>
                    <a:blip r:embed="rId319" cstate="print"/>
                    <a:stretch>
                      <a:fillRect/>
                    </a:stretch>
                  </pic:blipFill>
                  <pic:spPr>
                    <a:xfrm>
                      <a:off x="0" y="0"/>
                      <a:ext cx="2274837" cy="1299209"/>
                    </a:xfrm>
                    <a:prstGeom prst="rect">
                      <a:avLst/>
                    </a:prstGeom>
                  </pic:spPr>
                </pic:pic>
              </a:graphicData>
            </a:graphic>
          </wp:inline>
        </w:drawing>
      </w:r>
    </w:p>
    <w:p w:rsidR="006A61F2" w:rsidRDefault="00000000">
      <w:pPr>
        <w:pStyle w:val="Heading2"/>
        <w:spacing w:before="222"/>
        <w:ind w:left="458"/>
        <w:jc w:val="center"/>
      </w:pPr>
      <w:r>
        <w:t>Ε</w:t>
      </w:r>
      <w:r>
        <w:rPr>
          <w:smallCaps/>
        </w:rPr>
        <w:t>ι</w:t>
      </w:r>
      <w:r>
        <w:t>κόνα</w:t>
      </w:r>
      <w:r>
        <w:rPr>
          <w:spacing w:val="-12"/>
        </w:rPr>
        <w:t xml:space="preserve"> </w:t>
      </w:r>
      <w:r>
        <w:t>6.8:</w:t>
      </w:r>
      <w:r>
        <w:rPr>
          <w:spacing w:val="-9"/>
        </w:rPr>
        <w:t xml:space="preserve"> </w:t>
      </w:r>
      <w:r>
        <w:t>Προηγμένος</w:t>
      </w:r>
      <w:r>
        <w:rPr>
          <w:spacing w:val="-10"/>
        </w:rPr>
        <w:t xml:space="preserve"> </w:t>
      </w:r>
      <w:r>
        <w:t>σχεδ</w:t>
      </w:r>
      <w:r>
        <w:rPr>
          <w:smallCaps/>
        </w:rPr>
        <w:t>ι</w:t>
      </w:r>
      <w:r>
        <w:t>ασμός</w:t>
      </w:r>
      <w:r>
        <w:rPr>
          <w:spacing w:val="-11"/>
        </w:rPr>
        <w:t xml:space="preserve"> </w:t>
      </w:r>
      <w:r>
        <w:t>αυλακώσεων</w:t>
      </w:r>
      <w:r>
        <w:rPr>
          <w:spacing w:val="-11"/>
        </w:rPr>
        <w:t xml:space="preserve"> </w:t>
      </w:r>
      <w:r>
        <w:rPr>
          <w:spacing w:val="-2"/>
        </w:rPr>
        <w:t>συγκόλλησης</w:t>
      </w:r>
    </w:p>
    <w:p w:rsidR="006A61F2" w:rsidRDefault="00000000">
      <w:pPr>
        <w:pStyle w:val="BodyText"/>
        <w:spacing w:before="256" w:line="271" w:lineRule="auto"/>
        <w:ind w:left="1158" w:right="746"/>
        <w:jc w:val="both"/>
      </w:pPr>
      <w:r>
        <w:rPr>
          <w:noProof/>
          <w:position w:val="10"/>
        </w:rPr>
        <w:drawing>
          <wp:inline distT="0" distB="0" distL="0" distR="0">
            <wp:extent cx="47625" cy="47625"/>
            <wp:effectExtent l="0" t="0" r="0" b="0"/>
            <wp:docPr id="485" name="Image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5" name="Image 485"/>
                    <pic:cNvPicPr/>
                  </pic:nvPicPr>
                  <pic:blipFill>
                    <a:blip r:embed="rId320"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Οι</w:t>
      </w:r>
      <w:r>
        <w:rPr>
          <w:spacing w:val="16"/>
        </w:rPr>
        <w:t xml:space="preserve"> </w:t>
      </w:r>
      <w:r>
        <w:t>αιχμηρές</w:t>
      </w:r>
      <w:r>
        <w:rPr>
          <w:spacing w:val="14"/>
        </w:rPr>
        <w:t xml:space="preserve"> </w:t>
      </w:r>
      <w:r>
        <w:t>άκρες</w:t>
      </w:r>
      <w:r>
        <w:rPr>
          <w:spacing w:val="14"/>
        </w:rPr>
        <w:t xml:space="preserve"> </w:t>
      </w:r>
      <w:r>
        <w:t>και</w:t>
      </w:r>
      <w:r>
        <w:rPr>
          <w:spacing w:val="13"/>
        </w:rPr>
        <w:t xml:space="preserve"> </w:t>
      </w:r>
      <w:r>
        <w:t>στις</w:t>
      </w:r>
      <w:r>
        <w:rPr>
          <w:spacing w:val="16"/>
        </w:rPr>
        <w:t xml:space="preserve"> </w:t>
      </w:r>
      <w:r>
        <w:t>δύο</w:t>
      </w:r>
      <w:r>
        <w:rPr>
          <w:spacing w:val="16"/>
        </w:rPr>
        <w:t xml:space="preserve"> </w:t>
      </w:r>
      <w:r>
        <w:t>πλευρές</w:t>
      </w:r>
      <w:r>
        <w:rPr>
          <w:spacing w:val="16"/>
        </w:rPr>
        <w:t xml:space="preserve"> </w:t>
      </w:r>
      <w:r>
        <w:t>της</w:t>
      </w:r>
      <w:r>
        <w:rPr>
          <w:spacing w:val="16"/>
        </w:rPr>
        <w:t xml:space="preserve"> </w:t>
      </w:r>
      <w:r>
        <w:t>αυλάκωσης</w:t>
      </w:r>
      <w:r>
        <w:rPr>
          <w:spacing w:val="16"/>
        </w:rPr>
        <w:t xml:space="preserve"> </w:t>
      </w:r>
      <w:r>
        <w:t>πρέπει</w:t>
      </w:r>
      <w:r>
        <w:rPr>
          <w:spacing w:val="16"/>
        </w:rPr>
        <w:t xml:space="preserve"> </w:t>
      </w:r>
      <w:r>
        <w:t>να</w:t>
      </w:r>
      <w:r>
        <w:rPr>
          <w:spacing w:val="16"/>
        </w:rPr>
        <w:t xml:space="preserve"> </w:t>
      </w:r>
      <w:r>
        <w:t>είναι</w:t>
      </w:r>
      <w:r>
        <w:rPr>
          <w:spacing w:val="16"/>
        </w:rPr>
        <w:t xml:space="preserve"> </w:t>
      </w:r>
      <w:r>
        <w:t xml:space="preserve">στρογγυλεμένες. </w:t>
      </w:r>
      <w:r>
        <w:rPr>
          <w:noProof/>
          <w:spacing w:val="-1"/>
          <w:position w:val="10"/>
        </w:rPr>
        <w:drawing>
          <wp:inline distT="0" distB="0" distL="0" distR="0">
            <wp:extent cx="47625" cy="47625"/>
            <wp:effectExtent l="0" t="0" r="0" b="0"/>
            <wp:docPr id="486" name="Imag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 name="Image 486"/>
                    <pic:cNvPicPr/>
                  </pic:nvPicPr>
                  <pic:blipFill>
                    <a:blip r:embed="rId320" cstate="print"/>
                    <a:stretch>
                      <a:fillRect/>
                    </a:stretch>
                  </pic:blipFill>
                  <pic:spPr>
                    <a:xfrm>
                      <a:off x="0" y="0"/>
                      <a:ext cx="47625" cy="47625"/>
                    </a:xfrm>
                    <a:prstGeom prst="rect">
                      <a:avLst/>
                    </a:prstGeom>
                  </pic:spPr>
                </pic:pic>
              </a:graphicData>
            </a:graphic>
          </wp:inline>
        </w:drawing>
      </w:r>
      <w:r>
        <w:rPr>
          <w:rFonts w:ascii="Times New Roman" w:hAnsi="Times New Roman"/>
          <w:spacing w:val="-1"/>
        </w:rPr>
        <w:t xml:space="preserve"> </w:t>
      </w:r>
      <w:r>
        <w:t xml:space="preserve">Κάθε σπασμένο τμήμα πρέπει να προετοιμάζεται με την αυλάκωση που αναφέρεται παραπάνω και στη συνέχεια να συγκολλάται με κόλληση σε κατάλληλα διαστήματα (σχήμα </w:t>
      </w:r>
      <w:r>
        <w:rPr>
          <w:spacing w:val="-2"/>
        </w:rPr>
        <w:t>6.9).</w:t>
      </w:r>
    </w:p>
    <w:p w:rsidR="006A61F2" w:rsidRDefault="006A61F2">
      <w:pPr>
        <w:pStyle w:val="BodyText"/>
        <w:spacing w:before="3"/>
      </w:pPr>
    </w:p>
    <w:p w:rsidR="006A61F2" w:rsidRDefault="00000000">
      <w:pPr>
        <w:pStyle w:val="Heading2"/>
        <w:numPr>
          <w:ilvl w:val="2"/>
          <w:numId w:val="11"/>
        </w:numPr>
        <w:tabs>
          <w:tab w:val="left" w:pos="1678"/>
        </w:tabs>
        <w:ind w:left="1678" w:hanging="682"/>
        <w:jc w:val="left"/>
      </w:pPr>
      <w:r>
        <w:t>Δ</w:t>
      </w:r>
      <w:r>
        <w:rPr>
          <w:smallCaps/>
        </w:rPr>
        <w:t>ι</w:t>
      </w:r>
      <w:r>
        <w:t>αδ</w:t>
      </w:r>
      <w:r>
        <w:rPr>
          <w:smallCaps/>
        </w:rPr>
        <w:t>ι</w:t>
      </w:r>
      <w:r>
        <w:t>κασία</w:t>
      </w:r>
      <w:r>
        <w:rPr>
          <w:spacing w:val="-14"/>
        </w:rPr>
        <w:t xml:space="preserve"> </w:t>
      </w:r>
      <w:r>
        <w:t>συγκόλλησης</w:t>
      </w:r>
      <w:r>
        <w:rPr>
          <w:spacing w:val="-12"/>
        </w:rPr>
        <w:t xml:space="preserve"> </w:t>
      </w:r>
      <w:r>
        <w:t>γ</w:t>
      </w:r>
      <w:r>
        <w:rPr>
          <w:smallCaps/>
        </w:rPr>
        <w:t>ι</w:t>
      </w:r>
      <w:r>
        <w:t>α</w:t>
      </w:r>
      <w:r>
        <w:rPr>
          <w:spacing w:val="-13"/>
        </w:rPr>
        <w:t xml:space="preserve"> </w:t>
      </w:r>
      <w:r>
        <w:t>σπασμένο</w:t>
      </w:r>
      <w:r>
        <w:rPr>
          <w:spacing w:val="-11"/>
        </w:rPr>
        <w:t xml:space="preserve"> </w:t>
      </w:r>
      <w:r>
        <w:rPr>
          <w:spacing w:val="-2"/>
        </w:rPr>
        <w:t>χυτοσίδηρο</w:t>
      </w:r>
    </w:p>
    <w:p w:rsidR="006A61F2" w:rsidRDefault="00000000">
      <w:pPr>
        <w:pStyle w:val="Heading4"/>
        <w:spacing w:before="43"/>
        <w:ind w:left="996" w:firstLine="0"/>
      </w:pPr>
      <w:r>
        <w:t>Πριν</w:t>
      </w:r>
      <w:r>
        <w:rPr>
          <w:spacing w:val="-11"/>
        </w:rPr>
        <w:t xml:space="preserve"> </w:t>
      </w:r>
      <w:r>
        <w:t>από</w:t>
      </w:r>
      <w:r>
        <w:rPr>
          <w:spacing w:val="-11"/>
        </w:rPr>
        <w:t xml:space="preserve"> </w:t>
      </w:r>
      <w:r>
        <w:t>τη</w:t>
      </w:r>
      <w:r>
        <w:rPr>
          <w:spacing w:val="-10"/>
        </w:rPr>
        <w:t xml:space="preserve"> </w:t>
      </w:r>
      <w:r>
        <w:t>συγκόλληση,</w:t>
      </w:r>
      <w:r>
        <w:rPr>
          <w:spacing w:val="-9"/>
        </w:rPr>
        <w:t xml:space="preserve"> </w:t>
      </w:r>
      <w:r>
        <w:t>πρέπει</w:t>
      </w:r>
      <w:r>
        <w:rPr>
          <w:spacing w:val="-12"/>
        </w:rPr>
        <w:t xml:space="preserve"> </w:t>
      </w:r>
      <w:r>
        <w:t>να</w:t>
      </w:r>
      <w:r>
        <w:rPr>
          <w:spacing w:val="-11"/>
        </w:rPr>
        <w:t xml:space="preserve"> </w:t>
      </w:r>
      <w:r>
        <w:t>ληφθούν</w:t>
      </w:r>
      <w:r>
        <w:rPr>
          <w:spacing w:val="-13"/>
        </w:rPr>
        <w:t xml:space="preserve"> </w:t>
      </w:r>
      <w:r>
        <w:t>υπόψη</w:t>
      </w:r>
      <w:r>
        <w:rPr>
          <w:spacing w:val="-9"/>
        </w:rPr>
        <w:t xml:space="preserve"> </w:t>
      </w:r>
      <w:r>
        <w:t>οι</w:t>
      </w:r>
      <w:r>
        <w:rPr>
          <w:spacing w:val="-12"/>
        </w:rPr>
        <w:t xml:space="preserve"> </w:t>
      </w:r>
      <w:r>
        <w:t>ακόλουθοι</w:t>
      </w:r>
      <w:r>
        <w:rPr>
          <w:spacing w:val="-10"/>
        </w:rPr>
        <w:t xml:space="preserve"> </w:t>
      </w:r>
      <w:r>
        <w:rPr>
          <w:spacing w:val="-2"/>
        </w:rPr>
        <w:t>παράγοντες:</w:t>
      </w:r>
    </w:p>
    <w:p w:rsidR="006A61F2" w:rsidRDefault="00000000">
      <w:pPr>
        <w:pStyle w:val="BodyText"/>
        <w:spacing w:before="38"/>
        <w:ind w:left="1158"/>
      </w:pPr>
      <w:r>
        <w:rPr>
          <w:noProof/>
          <w:position w:val="10"/>
        </w:rPr>
        <w:drawing>
          <wp:inline distT="0" distB="0" distL="0" distR="0">
            <wp:extent cx="47625" cy="47625"/>
            <wp:effectExtent l="0" t="0" r="0" b="0"/>
            <wp:docPr id="487" name="Imag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pic:cNvPicPr/>
                  </pic:nvPicPr>
                  <pic:blipFill>
                    <a:blip r:embed="rId321"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Προσδιορίστε τον τύπο του χυτοσιδήρου που συγκολλάται.</w:t>
      </w:r>
    </w:p>
    <w:p w:rsidR="006A61F2" w:rsidRDefault="00000000">
      <w:pPr>
        <w:pStyle w:val="BodyText"/>
        <w:spacing w:before="48" w:line="268" w:lineRule="auto"/>
        <w:ind w:left="1158" w:right="909"/>
      </w:pPr>
      <w:r>
        <w:rPr>
          <w:noProof/>
          <w:position w:val="11"/>
        </w:rPr>
        <w:drawing>
          <wp:inline distT="0" distB="0" distL="0" distR="0">
            <wp:extent cx="47625" cy="47625"/>
            <wp:effectExtent l="0" t="0" r="0" b="0"/>
            <wp:docPr id="488" name="Imag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pic:cNvPicPr/>
                  </pic:nvPicPr>
                  <pic:blipFill>
                    <a:blip r:embed="rId321"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Επιλέξτε</w:t>
      </w:r>
      <w:r>
        <w:rPr>
          <w:spacing w:val="22"/>
        </w:rPr>
        <w:t xml:space="preserve"> </w:t>
      </w:r>
      <w:r>
        <w:t>το</w:t>
      </w:r>
      <w:r>
        <w:rPr>
          <w:spacing w:val="23"/>
        </w:rPr>
        <w:t xml:space="preserve"> </w:t>
      </w:r>
      <w:r>
        <w:t>κατάλληλο</w:t>
      </w:r>
      <w:r>
        <w:rPr>
          <w:spacing w:val="21"/>
        </w:rPr>
        <w:t xml:space="preserve"> </w:t>
      </w:r>
      <w:r>
        <w:t>ηλεκτρόδιο</w:t>
      </w:r>
      <w:r>
        <w:rPr>
          <w:spacing w:val="23"/>
        </w:rPr>
        <w:t xml:space="preserve"> </w:t>
      </w:r>
      <w:r>
        <w:t>με</w:t>
      </w:r>
      <w:r>
        <w:rPr>
          <w:spacing w:val="22"/>
        </w:rPr>
        <w:t xml:space="preserve"> </w:t>
      </w:r>
      <w:r>
        <w:t>βάση</w:t>
      </w:r>
      <w:r>
        <w:rPr>
          <w:spacing w:val="23"/>
        </w:rPr>
        <w:t xml:space="preserve"> </w:t>
      </w:r>
      <w:r>
        <w:t>το</w:t>
      </w:r>
      <w:r>
        <w:rPr>
          <w:spacing w:val="25"/>
        </w:rPr>
        <w:t xml:space="preserve"> </w:t>
      </w:r>
      <w:r>
        <w:t>υλικό</w:t>
      </w:r>
      <w:r>
        <w:rPr>
          <w:spacing w:val="23"/>
        </w:rPr>
        <w:t xml:space="preserve"> </w:t>
      </w:r>
      <w:r>
        <w:t>χύτευσης.</w:t>
      </w:r>
      <w:r>
        <w:rPr>
          <w:spacing w:val="22"/>
        </w:rPr>
        <w:t xml:space="preserve"> </w:t>
      </w:r>
      <w:r>
        <w:t>Βεβαιωθείτε</w:t>
      </w:r>
      <w:r>
        <w:rPr>
          <w:spacing w:val="22"/>
        </w:rPr>
        <w:t xml:space="preserve"> </w:t>
      </w:r>
      <w:r>
        <w:t>ότι</w:t>
      </w:r>
      <w:r>
        <w:rPr>
          <w:spacing w:val="23"/>
        </w:rPr>
        <w:t xml:space="preserve"> </w:t>
      </w:r>
      <w:r>
        <w:t>όλα</w:t>
      </w:r>
      <w:r>
        <w:rPr>
          <w:spacing w:val="22"/>
        </w:rPr>
        <w:t xml:space="preserve"> </w:t>
      </w:r>
      <w:r>
        <w:t xml:space="preserve">τα </w:t>
      </w:r>
      <w:r>
        <w:rPr>
          <w:noProof/>
          <w:spacing w:val="-1"/>
          <w:position w:val="10"/>
        </w:rPr>
        <w:drawing>
          <wp:inline distT="0" distB="0" distL="0" distR="0">
            <wp:extent cx="47625" cy="47625"/>
            <wp:effectExtent l="0" t="0" r="0" b="0"/>
            <wp:docPr id="489" name="Image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pic:cNvPicPr/>
                  </pic:nvPicPr>
                  <pic:blipFill>
                    <a:blip r:embed="rId321"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μέρη έχουν καθαριστεί από ξένες ουσίες (λάδια, γράσα, σκουριά κ.λπ.).</w:t>
      </w:r>
    </w:p>
    <w:p w:rsidR="006A61F2" w:rsidRDefault="00000000">
      <w:pPr>
        <w:pStyle w:val="ListParagraph"/>
        <w:numPr>
          <w:ilvl w:val="2"/>
          <w:numId w:val="11"/>
        </w:numPr>
        <w:tabs>
          <w:tab w:val="left" w:pos="1628"/>
        </w:tabs>
        <w:spacing w:before="5"/>
        <w:ind w:left="1628" w:hanging="632"/>
        <w:jc w:val="left"/>
        <w:rPr>
          <w:b/>
          <w:sz w:val="25"/>
        </w:rPr>
      </w:pPr>
      <w:r>
        <w:rPr>
          <w:b/>
          <w:sz w:val="25"/>
        </w:rPr>
        <w:t>Εφαρμογή</w:t>
      </w:r>
      <w:r>
        <w:rPr>
          <w:b/>
          <w:spacing w:val="-12"/>
          <w:sz w:val="25"/>
        </w:rPr>
        <w:t xml:space="preserve"> </w:t>
      </w:r>
      <w:r>
        <w:rPr>
          <w:b/>
          <w:sz w:val="25"/>
        </w:rPr>
        <w:t>της</w:t>
      </w:r>
      <w:r>
        <w:rPr>
          <w:b/>
          <w:spacing w:val="-13"/>
          <w:sz w:val="25"/>
        </w:rPr>
        <w:t xml:space="preserve"> </w:t>
      </w:r>
      <w:r>
        <w:rPr>
          <w:b/>
          <w:sz w:val="25"/>
        </w:rPr>
        <w:t>μεθόδου</w:t>
      </w:r>
      <w:r>
        <w:rPr>
          <w:b/>
          <w:spacing w:val="-12"/>
          <w:sz w:val="25"/>
        </w:rPr>
        <w:t xml:space="preserve"> </w:t>
      </w:r>
      <w:r>
        <w:rPr>
          <w:b/>
          <w:sz w:val="25"/>
        </w:rPr>
        <w:t>συγκόλλησης</w:t>
      </w:r>
      <w:r>
        <w:rPr>
          <w:b/>
          <w:spacing w:val="-12"/>
          <w:sz w:val="25"/>
        </w:rPr>
        <w:t xml:space="preserve"> </w:t>
      </w:r>
      <w:r>
        <w:rPr>
          <w:b/>
          <w:sz w:val="25"/>
        </w:rPr>
        <w:t>και</w:t>
      </w:r>
      <w:r>
        <w:rPr>
          <w:b/>
          <w:spacing w:val="-12"/>
          <w:sz w:val="25"/>
        </w:rPr>
        <w:t xml:space="preserve"> </w:t>
      </w:r>
      <w:r>
        <w:rPr>
          <w:b/>
          <w:sz w:val="25"/>
        </w:rPr>
        <w:t>μετά</w:t>
      </w:r>
      <w:r>
        <w:rPr>
          <w:b/>
          <w:spacing w:val="-13"/>
          <w:sz w:val="25"/>
        </w:rPr>
        <w:t xml:space="preserve"> </w:t>
      </w:r>
      <w:r>
        <w:rPr>
          <w:b/>
          <w:sz w:val="25"/>
        </w:rPr>
        <w:t>τη</w:t>
      </w:r>
      <w:r>
        <w:rPr>
          <w:b/>
          <w:spacing w:val="-12"/>
          <w:sz w:val="25"/>
        </w:rPr>
        <w:t xml:space="preserve"> </w:t>
      </w:r>
      <w:r>
        <w:rPr>
          <w:b/>
          <w:spacing w:val="-2"/>
          <w:sz w:val="25"/>
        </w:rPr>
        <w:t>συγκόλληση</w:t>
      </w:r>
    </w:p>
    <w:p w:rsidR="006A61F2" w:rsidRDefault="00000000">
      <w:pPr>
        <w:pStyle w:val="Heading2"/>
        <w:spacing w:before="41"/>
        <w:ind w:left="996"/>
      </w:pPr>
      <w:r>
        <w:rPr>
          <w:spacing w:val="-2"/>
        </w:rPr>
        <w:t>Δ</w:t>
      </w:r>
      <w:r>
        <w:rPr>
          <w:smallCaps/>
          <w:spacing w:val="-2"/>
        </w:rPr>
        <w:t>ι</w:t>
      </w:r>
      <w:r>
        <w:rPr>
          <w:spacing w:val="-2"/>
        </w:rPr>
        <w:t>αδ</w:t>
      </w:r>
      <w:r>
        <w:rPr>
          <w:smallCaps/>
          <w:spacing w:val="-2"/>
        </w:rPr>
        <w:t>ι</w:t>
      </w:r>
      <w:r>
        <w:rPr>
          <w:spacing w:val="-2"/>
        </w:rPr>
        <w:t>κασίες</w:t>
      </w:r>
    </w:p>
    <w:p w:rsidR="006A61F2" w:rsidRDefault="00000000">
      <w:pPr>
        <w:pStyle w:val="BodyText"/>
        <w:spacing w:before="44" w:line="268" w:lineRule="auto"/>
        <w:ind w:left="1419" w:right="735" w:hanging="261"/>
      </w:pPr>
      <w:r>
        <w:rPr>
          <w:noProof/>
        </w:rPr>
        <w:drawing>
          <wp:inline distT="0" distB="0" distL="0" distR="0">
            <wp:extent cx="47625" cy="47625"/>
            <wp:effectExtent l="0" t="0" r="0" b="0"/>
            <wp:docPr id="490" name="Imag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pic:cNvPicPr/>
                  </pic:nvPicPr>
                  <pic:blipFill>
                    <a:blip r:embed="rId290"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Στη συγκόλληση πολλαπλών περασμάτων, το πρώτο πέρασμα πρέπει να εφαρμόζεται πιο γρήγορα από τα επόμενα περάσματα.</w:t>
      </w:r>
    </w:p>
    <w:p w:rsidR="006A61F2" w:rsidRDefault="00000000">
      <w:pPr>
        <w:pStyle w:val="BodyText"/>
        <w:spacing w:before="8" w:line="271" w:lineRule="auto"/>
        <w:ind w:left="1419" w:right="735" w:hanging="261"/>
      </w:pPr>
      <w:r>
        <w:rPr>
          <w:noProof/>
        </w:rPr>
        <w:drawing>
          <wp:inline distT="0" distB="0" distL="0" distR="0">
            <wp:extent cx="47625" cy="47625"/>
            <wp:effectExtent l="0" t="0" r="0" b="0"/>
            <wp:docPr id="491" name="Imag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pic:cNvPicPr/>
                  </pic:nvPicPr>
                  <pic:blipFill>
                    <a:blip r:embed="rId290"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Το μήκος του τόξου πρέπει να διατηρείται μικρό, περίπου ίσο με τη διάμετρο του πυρήνα του ηλεκτροδίου.</w:t>
      </w:r>
    </w:p>
    <w:p w:rsidR="006A61F2" w:rsidRDefault="00000000">
      <w:pPr>
        <w:pStyle w:val="BodyText"/>
        <w:spacing w:before="5" w:after="6" w:line="268" w:lineRule="auto"/>
        <w:ind w:left="1419" w:hanging="261"/>
      </w:pPr>
      <w:r>
        <w:rPr>
          <w:noProof/>
        </w:rPr>
        <w:drawing>
          <wp:inline distT="0" distB="0" distL="0" distR="0">
            <wp:extent cx="47625" cy="47625"/>
            <wp:effectExtent l="0" t="0" r="0" b="0"/>
            <wp:docPr id="492" name="Imag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2" name="Image 492"/>
                    <pic:cNvPicPr/>
                  </pic:nvPicPr>
                  <pic:blipFill>
                    <a:blip r:embed="rId290"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Οι</w:t>
      </w:r>
      <w:r>
        <w:rPr>
          <w:spacing w:val="80"/>
        </w:rPr>
        <w:t xml:space="preserve"> </w:t>
      </w:r>
      <w:r>
        <w:t>χάντρες</w:t>
      </w:r>
      <w:r>
        <w:rPr>
          <w:spacing w:val="80"/>
        </w:rPr>
        <w:t xml:space="preserve"> </w:t>
      </w:r>
      <w:r>
        <w:t>συγκόλλησης</w:t>
      </w:r>
      <w:r>
        <w:rPr>
          <w:spacing w:val="80"/>
        </w:rPr>
        <w:t xml:space="preserve"> </w:t>
      </w:r>
      <w:r>
        <w:t>πρέπει</w:t>
      </w:r>
      <w:r>
        <w:rPr>
          <w:spacing w:val="80"/>
        </w:rPr>
        <w:t xml:space="preserve"> </w:t>
      </w:r>
      <w:r>
        <w:t>να</w:t>
      </w:r>
      <w:r>
        <w:rPr>
          <w:spacing w:val="80"/>
        </w:rPr>
        <w:t xml:space="preserve"> </w:t>
      </w:r>
      <w:r>
        <w:t>περιορίζονται</w:t>
      </w:r>
      <w:r>
        <w:rPr>
          <w:spacing w:val="80"/>
        </w:rPr>
        <w:t xml:space="preserve"> </w:t>
      </w:r>
      <w:r>
        <w:t>σε</w:t>
      </w:r>
      <w:r>
        <w:rPr>
          <w:spacing w:val="80"/>
        </w:rPr>
        <w:t xml:space="preserve"> </w:t>
      </w:r>
      <w:r>
        <w:t>1-3</w:t>
      </w:r>
      <w:r>
        <w:rPr>
          <w:spacing w:val="80"/>
        </w:rPr>
        <w:t xml:space="preserve"> </w:t>
      </w:r>
      <w:r>
        <w:t>cm</w:t>
      </w:r>
      <w:r>
        <w:rPr>
          <w:spacing w:val="80"/>
        </w:rPr>
        <w:t xml:space="preserve"> </w:t>
      </w:r>
      <w:r>
        <w:t>κάθε</w:t>
      </w:r>
      <w:r>
        <w:rPr>
          <w:spacing w:val="80"/>
        </w:rPr>
        <w:t xml:space="preserve"> </w:t>
      </w:r>
      <w:r>
        <w:t>φορά</w:t>
      </w:r>
      <w:r>
        <w:rPr>
          <w:spacing w:val="80"/>
        </w:rPr>
        <w:t xml:space="preserve"> </w:t>
      </w:r>
      <w:r>
        <w:t>και</w:t>
      </w:r>
      <w:r>
        <w:rPr>
          <w:spacing w:val="80"/>
        </w:rPr>
        <w:t xml:space="preserve"> </w:t>
      </w:r>
      <w:r>
        <w:t>να</w:t>
      </w:r>
      <w:r>
        <w:rPr>
          <w:spacing w:val="40"/>
        </w:rPr>
        <w:t xml:space="preserve"> </w:t>
      </w:r>
      <w:r>
        <w:t>σφυρηλατούνται και να βουρτσίζονται αμέσως μετά από κάθε πέρασμα.</w:t>
      </w:r>
    </w:p>
    <w:p w:rsidR="006A61F2" w:rsidRDefault="00000000">
      <w:pPr>
        <w:pStyle w:val="BodyText"/>
        <w:ind w:left="2567"/>
        <w:rPr>
          <w:sz w:val="20"/>
        </w:rPr>
      </w:pPr>
      <w:r>
        <w:rPr>
          <w:noProof/>
          <w:sz w:val="20"/>
        </w:rPr>
        <w:drawing>
          <wp:inline distT="0" distB="0" distL="0" distR="0">
            <wp:extent cx="3705971" cy="1034224"/>
            <wp:effectExtent l="0" t="0" r="0" b="0"/>
            <wp:docPr id="493" name="Image 493" descr="Εικόνα που περιέχει αυλός, κύλινδρος, μέταλλο, χάλυβα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descr="Εικόνα που περιέχει αυλός, κύλινδρος, μέταλλο, χάλυβας  Το περιεχόμενο που δημιουργείται από AI ενδέχεται να είναι εσφαλμένο."/>
                    <pic:cNvPicPr/>
                  </pic:nvPicPr>
                  <pic:blipFill>
                    <a:blip r:embed="rId322" cstate="print"/>
                    <a:stretch>
                      <a:fillRect/>
                    </a:stretch>
                  </pic:blipFill>
                  <pic:spPr>
                    <a:xfrm>
                      <a:off x="0" y="0"/>
                      <a:ext cx="3705971" cy="1034224"/>
                    </a:xfrm>
                    <a:prstGeom prst="rect">
                      <a:avLst/>
                    </a:prstGeom>
                  </pic:spPr>
                </pic:pic>
              </a:graphicData>
            </a:graphic>
          </wp:inline>
        </w:drawing>
      </w:r>
    </w:p>
    <w:p w:rsidR="006A61F2" w:rsidRDefault="00000000">
      <w:pPr>
        <w:spacing w:before="224"/>
        <w:ind w:left="67"/>
        <w:jc w:val="center"/>
        <w:rPr>
          <w:rFonts w:ascii="Times New Roman" w:hAnsi="Times New Roman"/>
          <w:b/>
          <w:sz w:val="24"/>
        </w:rPr>
      </w:pPr>
      <w:r>
        <w:rPr>
          <w:rFonts w:ascii="Times New Roman" w:hAnsi="Times New Roman"/>
          <w:b/>
          <w:sz w:val="24"/>
        </w:rPr>
        <w:t>Ε</w:t>
      </w:r>
      <w:r>
        <w:rPr>
          <w:rFonts w:ascii="Times New Roman" w:hAnsi="Times New Roman"/>
          <w:b/>
          <w:smallCaps/>
          <w:sz w:val="24"/>
        </w:rPr>
        <w:t>ι</w:t>
      </w:r>
      <w:r>
        <w:rPr>
          <w:rFonts w:ascii="Times New Roman" w:hAnsi="Times New Roman"/>
          <w:b/>
          <w:sz w:val="24"/>
        </w:rPr>
        <w:t>κόνα</w:t>
      </w:r>
      <w:r>
        <w:rPr>
          <w:rFonts w:ascii="Times New Roman" w:hAnsi="Times New Roman"/>
          <w:b/>
          <w:spacing w:val="-8"/>
          <w:sz w:val="24"/>
        </w:rPr>
        <w:t xml:space="preserve"> </w:t>
      </w:r>
      <w:r>
        <w:rPr>
          <w:rFonts w:ascii="Times New Roman" w:hAnsi="Times New Roman"/>
          <w:b/>
          <w:sz w:val="24"/>
        </w:rPr>
        <w:t>6.9:</w:t>
      </w:r>
      <w:r>
        <w:rPr>
          <w:rFonts w:ascii="Times New Roman" w:hAnsi="Times New Roman"/>
          <w:b/>
          <w:spacing w:val="-6"/>
          <w:sz w:val="24"/>
        </w:rPr>
        <w:t xml:space="preserve"> </w:t>
      </w:r>
      <w:r>
        <w:rPr>
          <w:rFonts w:ascii="Times New Roman" w:hAnsi="Times New Roman"/>
          <w:b/>
          <w:sz w:val="24"/>
        </w:rPr>
        <w:t>Προετο</w:t>
      </w:r>
      <w:r>
        <w:rPr>
          <w:rFonts w:ascii="Times New Roman" w:hAnsi="Times New Roman"/>
          <w:b/>
          <w:smallCaps/>
          <w:sz w:val="24"/>
        </w:rPr>
        <w:t>ι</w:t>
      </w:r>
      <w:r>
        <w:rPr>
          <w:rFonts w:ascii="Times New Roman" w:hAnsi="Times New Roman"/>
          <w:b/>
          <w:sz w:val="24"/>
        </w:rPr>
        <w:t>μασία</w:t>
      </w:r>
      <w:r>
        <w:rPr>
          <w:rFonts w:ascii="Times New Roman" w:hAnsi="Times New Roman"/>
          <w:b/>
          <w:spacing w:val="-8"/>
          <w:sz w:val="24"/>
        </w:rPr>
        <w:t xml:space="preserve"> </w:t>
      </w:r>
      <w:r>
        <w:rPr>
          <w:rFonts w:ascii="Times New Roman" w:hAnsi="Times New Roman"/>
          <w:b/>
          <w:sz w:val="24"/>
        </w:rPr>
        <w:t>αυλάκωσης</w:t>
      </w:r>
      <w:r>
        <w:rPr>
          <w:rFonts w:ascii="Times New Roman" w:hAnsi="Times New Roman"/>
          <w:b/>
          <w:spacing w:val="-6"/>
          <w:sz w:val="24"/>
        </w:rPr>
        <w:t xml:space="preserve"> </w:t>
      </w:r>
      <w:r>
        <w:rPr>
          <w:rFonts w:ascii="Times New Roman" w:hAnsi="Times New Roman"/>
          <w:b/>
          <w:spacing w:val="-2"/>
          <w:sz w:val="24"/>
        </w:rPr>
        <w:t>συγκόλλησης</w:t>
      </w:r>
    </w:p>
    <w:p w:rsidR="006A61F2" w:rsidRDefault="00000000">
      <w:pPr>
        <w:pStyle w:val="BodyText"/>
        <w:spacing w:before="35" w:line="268" w:lineRule="auto"/>
        <w:ind w:left="1332" w:right="908" w:hanging="260"/>
        <w:jc w:val="both"/>
      </w:pPr>
      <w:r>
        <w:rPr>
          <w:noProof/>
        </w:rPr>
        <w:drawing>
          <wp:inline distT="0" distB="0" distL="0" distR="0">
            <wp:extent cx="47625" cy="47625"/>
            <wp:effectExtent l="0" t="0" r="0" b="0"/>
            <wp:docPr id="494" name="Image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4" name="Image 494"/>
                    <pic:cNvPicPr/>
                  </pic:nvPicPr>
                  <pic:blipFill>
                    <a:blip r:embed="rId323"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Χρησιμοποιήστε το λεπτότερο δυνατό ηλεκτρόδιο (Ø2,5 mm ή 3,25 mm) και εφαρμόστε χαμηλή ένταση ρεύματος διατηρώντας το τόξο σύντομο.</w:t>
      </w:r>
    </w:p>
    <w:p w:rsidR="006A61F2" w:rsidRDefault="00000000">
      <w:pPr>
        <w:pStyle w:val="BodyText"/>
        <w:spacing w:before="10" w:line="268" w:lineRule="auto"/>
        <w:ind w:left="1072" w:right="906"/>
        <w:jc w:val="both"/>
      </w:pPr>
      <w:r>
        <w:rPr>
          <w:noProof/>
          <w:position w:val="11"/>
        </w:rPr>
        <w:drawing>
          <wp:inline distT="0" distB="0" distL="0" distR="0">
            <wp:extent cx="47625" cy="47625"/>
            <wp:effectExtent l="0" t="0" r="0" b="0"/>
            <wp:docPr id="495" name="Image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5" name="Image 495"/>
                    <pic:cNvPicPr/>
                  </pic:nvPicPr>
                  <pic:blipFill>
                    <a:blip r:embed="rId128"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Μην υπερβαίνετε ποτέ τη μέγιστη συνιστώμενη ρύθμιση έντασης ρεύματος. Τα μήκη των</w:t>
      </w:r>
      <w:r>
        <w:rPr>
          <w:spacing w:val="80"/>
        </w:rPr>
        <w:t xml:space="preserve"> </w:t>
      </w:r>
      <w:r>
        <w:rPr>
          <w:noProof/>
          <w:position w:val="10"/>
        </w:rPr>
        <w:drawing>
          <wp:inline distT="0" distB="0" distL="0" distR="0">
            <wp:extent cx="47625" cy="47625"/>
            <wp:effectExtent l="0" t="0" r="0" b="0"/>
            <wp:docPr id="496" name="Imag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128" cstate="print"/>
                    <a:stretch>
                      <a:fillRect/>
                    </a:stretch>
                  </pic:blipFill>
                  <pic:spPr>
                    <a:xfrm>
                      <a:off x="0" y="0"/>
                      <a:ext cx="47625" cy="47625"/>
                    </a:xfrm>
                    <a:prstGeom prst="rect">
                      <a:avLst/>
                    </a:prstGeom>
                  </pic:spPr>
                </pic:pic>
              </a:graphicData>
            </a:graphic>
          </wp:inline>
        </w:drawing>
      </w:r>
      <w:r>
        <w:rPr>
          <w:rFonts w:ascii="Times New Roman" w:hAnsi="Times New Roman"/>
        </w:rPr>
        <w:t xml:space="preserve"> </w:t>
      </w:r>
      <w:r>
        <w:t xml:space="preserve">σφαιριδίων συγκόλλησης πρέπει να περιορίζονται σε 4-5 φορές τη διάμετρο του </w:t>
      </w:r>
      <w:r>
        <w:rPr>
          <w:spacing w:val="-2"/>
        </w:rPr>
        <w:t>ηλεκτροδίου.</w:t>
      </w:r>
    </w:p>
    <w:p w:rsidR="006A61F2" w:rsidRDefault="006A61F2">
      <w:pPr>
        <w:pStyle w:val="BodyText"/>
        <w:spacing w:line="268" w:lineRule="auto"/>
        <w:jc w:val="both"/>
        <w:sectPr w:rsidR="006A61F2">
          <w:footerReference w:type="default" r:id="rId324"/>
          <w:pgSz w:w="11920" w:h="16850"/>
          <w:pgMar w:top="1660" w:right="141" w:bottom="280" w:left="283" w:header="0" w:footer="0" w:gutter="0"/>
          <w:cols w:space="720"/>
        </w:sectPr>
      </w:pPr>
    </w:p>
    <w:p w:rsidR="006A61F2" w:rsidRDefault="00000000">
      <w:pPr>
        <w:pStyle w:val="BodyText"/>
        <w:spacing w:before="36"/>
        <w:ind w:left="1072"/>
        <w:jc w:val="both"/>
      </w:pPr>
      <w:r>
        <w:rPr>
          <w:noProof/>
          <w:position w:val="10"/>
        </w:rPr>
        <w:lastRenderedPageBreak/>
        <w:drawing>
          <wp:inline distT="0" distB="0" distL="0" distR="0">
            <wp:extent cx="47625" cy="47625"/>
            <wp:effectExtent l="0" t="0" r="0" b="0"/>
            <wp:docPr id="497" name="Image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7" name="Image 497"/>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Χρησιμοποιήστε συγκόλληση συνεχούς ρεύματος (DC).</w:t>
      </w:r>
    </w:p>
    <w:p w:rsidR="006A61F2" w:rsidRDefault="00000000">
      <w:pPr>
        <w:pStyle w:val="BodyText"/>
        <w:spacing w:before="45" w:line="268" w:lineRule="auto"/>
        <w:ind w:left="1083" w:right="913" w:hanging="12"/>
        <w:jc w:val="both"/>
      </w:pPr>
      <w:r>
        <w:rPr>
          <w:noProof/>
          <w:position w:val="11"/>
        </w:rPr>
        <w:drawing>
          <wp:inline distT="0" distB="0" distL="0" distR="0">
            <wp:extent cx="47625" cy="47625"/>
            <wp:effectExtent l="0" t="0" r="0" b="0"/>
            <wp:docPr id="498" name="Imag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pacing w:val="40"/>
          <w:sz w:val="20"/>
        </w:rPr>
        <w:t xml:space="preserve"> </w:t>
      </w:r>
      <w:r>
        <w:t xml:space="preserve">Κάντε παύση κατά διαστήματα για να αποφύγετε την υπερβολική τοπική συγκέντρωση </w:t>
      </w:r>
      <w:r>
        <w:rPr>
          <w:spacing w:val="-2"/>
        </w:rPr>
        <w:t>θερμότητας.</w:t>
      </w:r>
    </w:p>
    <w:p w:rsidR="006A61F2" w:rsidRDefault="00000000">
      <w:pPr>
        <w:pStyle w:val="BodyText"/>
        <w:spacing w:before="10" w:line="268" w:lineRule="auto"/>
        <w:ind w:left="1499" w:right="913" w:hanging="428"/>
        <w:jc w:val="both"/>
      </w:pPr>
      <w:r>
        <w:rPr>
          <w:noProof/>
          <w:position w:val="10"/>
        </w:rPr>
        <w:drawing>
          <wp:inline distT="0" distB="0" distL="0" distR="0">
            <wp:extent cx="47625" cy="47625"/>
            <wp:effectExtent l="0" t="0" r="0" b="0"/>
            <wp:docPr id="499" name="Imag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 name="Image 499"/>
                    <pic:cNvPicPr/>
                  </pic:nvPicPr>
                  <pic:blipFill>
                    <a:blip r:embed="rId128"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Κάθε</w:t>
      </w:r>
      <w:r>
        <w:rPr>
          <w:spacing w:val="27"/>
        </w:rPr>
        <w:t xml:space="preserve"> </w:t>
      </w:r>
      <w:r>
        <w:t>σφαιρίδιο</w:t>
      </w:r>
      <w:r>
        <w:rPr>
          <w:spacing w:val="29"/>
        </w:rPr>
        <w:t xml:space="preserve"> </w:t>
      </w:r>
      <w:r>
        <w:t>συγκόλλησης</w:t>
      </w:r>
      <w:r>
        <w:rPr>
          <w:spacing w:val="29"/>
        </w:rPr>
        <w:t xml:space="preserve"> </w:t>
      </w:r>
      <w:r>
        <w:t>πρέπει</w:t>
      </w:r>
      <w:r>
        <w:rPr>
          <w:spacing w:val="29"/>
        </w:rPr>
        <w:t xml:space="preserve"> </w:t>
      </w:r>
      <w:r>
        <w:t>να</w:t>
      </w:r>
      <w:r>
        <w:rPr>
          <w:spacing w:val="29"/>
        </w:rPr>
        <w:t xml:space="preserve"> </w:t>
      </w:r>
      <w:r>
        <w:t>σφυρηλατηθεί</w:t>
      </w:r>
      <w:r>
        <w:rPr>
          <w:spacing w:val="29"/>
        </w:rPr>
        <w:t xml:space="preserve"> </w:t>
      </w:r>
      <w:r>
        <w:t>αμέσως</w:t>
      </w:r>
      <w:r>
        <w:rPr>
          <w:spacing w:val="29"/>
        </w:rPr>
        <w:t xml:space="preserve"> </w:t>
      </w:r>
      <w:r>
        <w:t>μετά</w:t>
      </w:r>
      <w:r>
        <w:rPr>
          <w:spacing w:val="28"/>
        </w:rPr>
        <w:t xml:space="preserve"> </w:t>
      </w:r>
      <w:r>
        <w:t>τη</w:t>
      </w:r>
      <w:r>
        <w:rPr>
          <w:spacing w:val="28"/>
        </w:rPr>
        <w:t xml:space="preserve"> </w:t>
      </w:r>
      <w:r>
        <w:t>συγκόλληση.</w:t>
      </w:r>
      <w:r>
        <w:rPr>
          <w:spacing w:val="28"/>
        </w:rPr>
        <w:t xml:space="preserve"> </w:t>
      </w:r>
      <w:r>
        <w:t xml:space="preserve">Η </w:t>
      </w:r>
      <w:r>
        <w:rPr>
          <w:noProof/>
          <w:position w:val="9"/>
        </w:rPr>
        <w:drawing>
          <wp:inline distT="0" distB="0" distL="0" distR="0">
            <wp:extent cx="57153" cy="57153"/>
            <wp:effectExtent l="0" t="0" r="0" b="0"/>
            <wp:docPr id="500" name="Image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0" name="Image 500"/>
                    <pic:cNvPicPr/>
                  </pic:nvPicPr>
                  <pic:blipFill>
                    <a:blip r:embed="rId325" cstate="print"/>
                    <a:stretch>
                      <a:fillRect/>
                    </a:stretch>
                  </pic:blipFill>
                  <pic:spPr>
                    <a:xfrm>
                      <a:off x="0" y="0"/>
                      <a:ext cx="57153" cy="57153"/>
                    </a:xfrm>
                    <a:prstGeom prst="rect">
                      <a:avLst/>
                    </a:prstGeom>
                  </pic:spPr>
                </pic:pic>
              </a:graphicData>
            </a:graphic>
          </wp:inline>
        </w:drawing>
      </w:r>
      <w:r>
        <w:rPr>
          <w:rFonts w:ascii="Times New Roman" w:hAnsi="Times New Roman"/>
          <w:spacing w:val="80"/>
        </w:rPr>
        <w:t xml:space="preserve"> </w:t>
      </w:r>
      <w:r>
        <w:t>διαδικασία σφυρηλάτησης πρέπει να ξεκινά από το πιο ζεστό μέρος της συγκόλλησης</w:t>
      </w:r>
    </w:p>
    <w:p w:rsidR="006A61F2" w:rsidRDefault="00000000">
      <w:pPr>
        <w:pStyle w:val="BodyText"/>
        <w:spacing w:before="3"/>
        <w:ind w:left="1759"/>
        <w:jc w:val="both"/>
      </w:pPr>
      <w:r>
        <w:t>και</w:t>
      </w:r>
      <w:r>
        <w:rPr>
          <w:spacing w:val="-12"/>
        </w:rPr>
        <w:t xml:space="preserve"> </w:t>
      </w:r>
      <w:r>
        <w:t>να</w:t>
      </w:r>
      <w:r>
        <w:rPr>
          <w:spacing w:val="-9"/>
        </w:rPr>
        <w:t xml:space="preserve"> </w:t>
      </w:r>
      <w:r>
        <w:t>κινείται</w:t>
      </w:r>
      <w:r>
        <w:rPr>
          <w:spacing w:val="-9"/>
        </w:rPr>
        <w:t xml:space="preserve"> </w:t>
      </w:r>
      <w:r>
        <w:t>προς</w:t>
      </w:r>
      <w:r>
        <w:rPr>
          <w:spacing w:val="-10"/>
        </w:rPr>
        <w:t xml:space="preserve"> </w:t>
      </w:r>
      <w:r>
        <w:t>τα</w:t>
      </w:r>
      <w:r>
        <w:rPr>
          <w:spacing w:val="-11"/>
        </w:rPr>
        <w:t xml:space="preserve"> </w:t>
      </w:r>
      <w:r>
        <w:rPr>
          <w:spacing w:val="-2"/>
        </w:rPr>
        <w:t>πίσω.</w:t>
      </w:r>
    </w:p>
    <w:p w:rsidR="006A61F2" w:rsidRDefault="00000000">
      <w:pPr>
        <w:pStyle w:val="BodyText"/>
        <w:spacing w:before="45" w:line="268" w:lineRule="auto"/>
        <w:ind w:left="1332" w:right="911" w:hanging="260"/>
        <w:jc w:val="both"/>
      </w:pPr>
      <w:r>
        <w:rPr>
          <w:noProof/>
        </w:rPr>
        <w:drawing>
          <wp:inline distT="0" distB="0" distL="0" distR="0">
            <wp:extent cx="47625" cy="47625"/>
            <wp:effectExtent l="0" t="0" r="0" b="0"/>
            <wp:docPr id="501" name="Image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1" name="Image 501"/>
                    <pic:cNvPicPr/>
                  </pic:nvPicPr>
                  <pic:blipFill>
                    <a:blip r:embed="rId46"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 συγκόλληση πρέπει να διακόπτεται περιοδικά για να διατηρείται η θερμοκρασία του τεμαχίου εργασίας κάτω από 70°C.</w:t>
      </w:r>
    </w:p>
    <w:p w:rsidR="006A61F2" w:rsidRDefault="00000000">
      <w:pPr>
        <w:pStyle w:val="BodyText"/>
        <w:spacing w:before="11" w:line="268" w:lineRule="auto"/>
        <w:ind w:left="1072" w:right="913"/>
        <w:jc w:val="both"/>
      </w:pPr>
      <w:r>
        <w:rPr>
          <w:noProof/>
          <w:position w:val="10"/>
        </w:rPr>
        <w:drawing>
          <wp:inline distT="0" distB="0" distL="0" distR="0">
            <wp:extent cx="47625" cy="47625"/>
            <wp:effectExtent l="0" t="0" r="0" b="0"/>
            <wp:docPr id="502" name="Image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2" name="Image 502"/>
                    <pic:cNvPicPr/>
                  </pic:nvPicPr>
                  <pic:blipFill>
                    <a:blip r:embed="rId133"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Θα πρέπει να εφαρμόζονται σύντομα</w:t>
      </w:r>
      <w:r>
        <w:rPr>
          <w:spacing w:val="-1"/>
        </w:rPr>
        <w:t xml:space="preserve"> </w:t>
      </w:r>
      <w:r>
        <w:t>περάσματα</w:t>
      </w:r>
      <w:r>
        <w:rPr>
          <w:spacing w:val="-1"/>
        </w:rPr>
        <w:t xml:space="preserve"> </w:t>
      </w:r>
      <w:r>
        <w:t>συγκόλλησης για</w:t>
      </w:r>
      <w:r>
        <w:rPr>
          <w:spacing w:val="-1"/>
        </w:rPr>
        <w:t xml:space="preserve"> </w:t>
      </w:r>
      <w:r>
        <w:t>τη</w:t>
      </w:r>
      <w:r>
        <w:rPr>
          <w:spacing w:val="-1"/>
        </w:rPr>
        <w:t xml:space="preserve"> </w:t>
      </w:r>
      <w:r>
        <w:t>μείωση</w:t>
      </w:r>
      <w:r>
        <w:rPr>
          <w:spacing w:val="-1"/>
        </w:rPr>
        <w:t xml:space="preserve"> </w:t>
      </w:r>
      <w:r>
        <w:t xml:space="preserve">των τάσεων </w:t>
      </w:r>
      <w:r>
        <w:rPr>
          <w:noProof/>
          <w:position w:val="10"/>
        </w:rPr>
        <w:drawing>
          <wp:inline distT="0" distB="0" distL="0" distR="0">
            <wp:extent cx="47625" cy="47625"/>
            <wp:effectExtent l="0" t="0" r="0" b="0"/>
            <wp:docPr id="503" name="Image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pic:cNvPicPr/>
                  </pic:nvPicPr>
                  <pic:blipFill>
                    <a:blip r:embed="rId133" cstate="print"/>
                    <a:stretch>
                      <a:fillRect/>
                    </a:stretch>
                  </pic:blipFill>
                  <pic:spPr>
                    <a:xfrm>
                      <a:off x="0" y="0"/>
                      <a:ext cx="47625" cy="47625"/>
                    </a:xfrm>
                    <a:prstGeom prst="rect">
                      <a:avLst/>
                    </a:prstGeom>
                  </pic:spPr>
                </pic:pic>
              </a:graphicData>
            </a:graphic>
          </wp:inline>
        </w:drawing>
      </w:r>
      <w:r>
        <w:rPr>
          <w:rFonts w:ascii="Times New Roman" w:hAnsi="Times New Roman"/>
        </w:rPr>
        <w:t xml:space="preserve"> </w:t>
      </w:r>
      <w:r>
        <w:t>συγκόλλησης. Η ραφή συγκόλλησης πρέπει να σφυρηλατηθεί πριν κρυώσει για να ελαχιστοποιηθούν οι εσωτερικές καταπονήσεις.</w:t>
      </w:r>
    </w:p>
    <w:p w:rsidR="006A61F2" w:rsidRDefault="00000000">
      <w:pPr>
        <w:pStyle w:val="BodyText"/>
        <w:spacing w:before="11" w:line="268" w:lineRule="auto"/>
        <w:ind w:left="1332" w:right="917" w:hanging="260"/>
        <w:jc w:val="both"/>
      </w:pPr>
      <w:r>
        <w:rPr>
          <w:noProof/>
        </w:rPr>
        <w:drawing>
          <wp:inline distT="0" distB="0" distL="0" distR="0">
            <wp:extent cx="47625" cy="47625"/>
            <wp:effectExtent l="0" t="0" r="0" b="0"/>
            <wp:docPr id="504" name="Imag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pic:cNvPicPr/>
                  </pic:nvPicPr>
                  <pic:blipFill>
                    <a:blip r:embed="rId285"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Μετά τη συγκόλληση, ολόκληρο το τεμάχιο εργασίας πρέπει να θερμανθεί σε κατάλληλη θερμοκρασία και να κρυώσει αργά.</w:t>
      </w:r>
    </w:p>
    <w:p w:rsidR="006A61F2" w:rsidRDefault="006A61F2">
      <w:pPr>
        <w:pStyle w:val="BodyText"/>
        <w:rPr>
          <w:sz w:val="20"/>
        </w:rPr>
      </w:pPr>
    </w:p>
    <w:p w:rsidR="006A61F2" w:rsidRDefault="00000000">
      <w:pPr>
        <w:pStyle w:val="BodyText"/>
        <w:spacing w:before="126"/>
        <w:rPr>
          <w:sz w:val="20"/>
        </w:rPr>
      </w:pPr>
      <w:r>
        <w:rPr>
          <w:noProof/>
          <w:sz w:val="20"/>
        </w:rPr>
        <w:drawing>
          <wp:anchor distT="0" distB="0" distL="0" distR="0" simplePos="0" relativeHeight="487620608" behindDoc="1" locked="0" layoutInCell="1" allowOverlap="1">
            <wp:simplePos x="0" y="0"/>
            <wp:positionH relativeFrom="page">
              <wp:posOffset>1494789</wp:posOffset>
            </wp:positionH>
            <wp:positionV relativeFrom="paragraph">
              <wp:posOffset>250407</wp:posOffset>
            </wp:positionV>
            <wp:extent cx="4307543" cy="1858899"/>
            <wp:effectExtent l="0" t="0" r="0" b="0"/>
            <wp:wrapTopAndBottom/>
            <wp:docPr id="505" name="Image 505" descr="Εικόνα που περιέχει κύλινδρος, αυλός, έδαφος, εξωτερικός χώρος/ύπαιθρο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descr="Εικόνα που περιέχει κύλινδρος, αυλός, έδαφος, εξωτερικός χώρος/ύπαιθρος  Το περιεχόμενο που δημιουργείται από AI ενδέχεται να είναι εσφαλμένο."/>
                    <pic:cNvPicPr/>
                  </pic:nvPicPr>
                  <pic:blipFill>
                    <a:blip r:embed="rId326" cstate="print"/>
                    <a:stretch>
                      <a:fillRect/>
                    </a:stretch>
                  </pic:blipFill>
                  <pic:spPr>
                    <a:xfrm>
                      <a:off x="0" y="0"/>
                      <a:ext cx="4307543" cy="1858899"/>
                    </a:xfrm>
                    <a:prstGeom prst="rect">
                      <a:avLst/>
                    </a:prstGeom>
                  </pic:spPr>
                </pic:pic>
              </a:graphicData>
            </a:graphic>
          </wp:anchor>
        </w:drawing>
      </w:r>
    </w:p>
    <w:p w:rsidR="006A61F2" w:rsidRDefault="006A61F2">
      <w:pPr>
        <w:pStyle w:val="BodyText"/>
        <w:spacing w:before="96"/>
      </w:pPr>
    </w:p>
    <w:p w:rsidR="006A61F2" w:rsidRDefault="00000000">
      <w:pPr>
        <w:ind w:right="195"/>
        <w:jc w:val="center"/>
        <w:rPr>
          <w:rFonts w:ascii="Times New Roman" w:hAnsi="Times New Roman"/>
          <w:b/>
          <w:sz w:val="24"/>
        </w:rPr>
      </w:pPr>
      <w:r>
        <w:rPr>
          <w:rFonts w:ascii="Times New Roman" w:hAnsi="Times New Roman"/>
          <w:b/>
          <w:sz w:val="24"/>
        </w:rPr>
        <w:t>Ε</w:t>
      </w:r>
      <w:r>
        <w:rPr>
          <w:rFonts w:ascii="Times New Roman" w:hAnsi="Times New Roman"/>
          <w:b/>
          <w:smallCaps/>
          <w:sz w:val="24"/>
        </w:rPr>
        <w:t>ι</w:t>
      </w:r>
      <w:r>
        <w:rPr>
          <w:rFonts w:ascii="Times New Roman" w:hAnsi="Times New Roman"/>
          <w:b/>
          <w:sz w:val="24"/>
        </w:rPr>
        <w:t>κόνα</w:t>
      </w:r>
      <w:r>
        <w:rPr>
          <w:rFonts w:ascii="Times New Roman" w:hAnsi="Times New Roman"/>
          <w:b/>
          <w:spacing w:val="-7"/>
          <w:sz w:val="24"/>
        </w:rPr>
        <w:t xml:space="preserve"> </w:t>
      </w:r>
      <w:r>
        <w:rPr>
          <w:rFonts w:ascii="Times New Roman" w:hAnsi="Times New Roman"/>
          <w:b/>
          <w:sz w:val="24"/>
        </w:rPr>
        <w:t>6.10:</w:t>
      </w:r>
      <w:r>
        <w:rPr>
          <w:rFonts w:ascii="Times New Roman" w:hAnsi="Times New Roman"/>
          <w:b/>
          <w:spacing w:val="-5"/>
          <w:sz w:val="24"/>
        </w:rPr>
        <w:t xml:space="preserve"> </w:t>
      </w:r>
      <w:r>
        <w:rPr>
          <w:rFonts w:ascii="Times New Roman" w:hAnsi="Times New Roman"/>
          <w:b/>
          <w:sz w:val="24"/>
        </w:rPr>
        <w:t>Συγκολλημένος</w:t>
      </w:r>
      <w:r>
        <w:rPr>
          <w:rFonts w:ascii="Times New Roman" w:hAnsi="Times New Roman"/>
          <w:b/>
          <w:spacing w:val="-6"/>
          <w:sz w:val="24"/>
        </w:rPr>
        <w:t xml:space="preserve"> </w:t>
      </w:r>
      <w:r>
        <w:rPr>
          <w:rFonts w:ascii="Times New Roman" w:hAnsi="Times New Roman"/>
          <w:b/>
          <w:sz w:val="24"/>
        </w:rPr>
        <w:t>σπασμένος</w:t>
      </w:r>
      <w:r>
        <w:rPr>
          <w:rFonts w:ascii="Times New Roman" w:hAnsi="Times New Roman"/>
          <w:b/>
          <w:spacing w:val="-5"/>
          <w:sz w:val="24"/>
        </w:rPr>
        <w:t xml:space="preserve"> </w:t>
      </w:r>
      <w:r>
        <w:rPr>
          <w:rFonts w:ascii="Times New Roman" w:hAnsi="Times New Roman"/>
          <w:b/>
          <w:spacing w:val="-2"/>
          <w:sz w:val="24"/>
        </w:rPr>
        <w:t>χυτοσίδηρος</w:t>
      </w:r>
    </w:p>
    <w:p w:rsidR="006A61F2" w:rsidRDefault="006A61F2">
      <w:pPr>
        <w:jc w:val="center"/>
        <w:rPr>
          <w:rFonts w:ascii="Times New Roman" w:hAnsi="Times New Roman"/>
          <w:b/>
          <w:sz w:val="24"/>
        </w:rPr>
        <w:sectPr w:rsidR="006A61F2">
          <w:footerReference w:type="default" r:id="rId327"/>
          <w:pgSz w:w="11920" w:h="16850"/>
          <w:pgMar w:top="1660" w:right="141" w:bottom="280" w:left="283" w:header="0" w:footer="0" w:gutter="0"/>
          <w:cols w:space="720"/>
        </w:sectPr>
      </w:pPr>
    </w:p>
    <w:p w:rsidR="006A61F2" w:rsidRDefault="00000000">
      <w:pPr>
        <w:pStyle w:val="BodyText"/>
        <w:spacing w:before="4"/>
        <w:rPr>
          <w:rFonts w:ascii="Times New Roman"/>
          <w:b/>
          <w:sz w:val="17"/>
        </w:rPr>
      </w:pPr>
      <w:r>
        <w:rPr>
          <w:rFonts w:ascii="Times New Roman"/>
          <w:b/>
          <w:noProof/>
          <w:sz w:val="17"/>
        </w:rPr>
        <w:lastRenderedPageBreak/>
        <mc:AlternateContent>
          <mc:Choice Requires="wps">
            <w:drawing>
              <wp:anchor distT="0" distB="0" distL="0" distR="0" simplePos="0" relativeHeight="15761920" behindDoc="0" locked="0" layoutInCell="1" allowOverlap="1">
                <wp:simplePos x="0" y="0"/>
                <wp:positionH relativeFrom="page">
                  <wp:posOffset>0</wp:posOffset>
                </wp:positionH>
                <wp:positionV relativeFrom="page">
                  <wp:posOffset>518160</wp:posOffset>
                </wp:positionV>
                <wp:extent cx="7562850" cy="10180320"/>
                <wp:effectExtent l="0" t="0" r="0" b="0"/>
                <wp:wrapNone/>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180320"/>
                          <a:chOff x="0" y="0"/>
                          <a:chExt cx="7562850" cy="10180320"/>
                        </a:xfrm>
                      </wpg:grpSpPr>
                      <wps:wsp>
                        <wps:cNvPr id="507" name="Graphic 507"/>
                        <wps:cNvSpPr/>
                        <wps:spPr>
                          <a:xfrm>
                            <a:off x="0" y="0"/>
                            <a:ext cx="7562850" cy="9991090"/>
                          </a:xfrm>
                          <a:custGeom>
                            <a:avLst/>
                            <a:gdLst/>
                            <a:ahLst/>
                            <a:cxnLst/>
                            <a:rect l="l" t="t" r="r" b="b"/>
                            <a:pathLst>
                              <a:path w="7562850" h="9991090">
                                <a:moveTo>
                                  <a:pt x="0" y="0"/>
                                </a:moveTo>
                                <a:lnTo>
                                  <a:pt x="0" y="2474087"/>
                                </a:lnTo>
                                <a:lnTo>
                                  <a:pt x="7516876" y="9991013"/>
                                </a:lnTo>
                                <a:lnTo>
                                  <a:pt x="7562596" y="9945204"/>
                                </a:lnTo>
                                <a:lnTo>
                                  <a:pt x="7562596" y="7562723"/>
                                </a:lnTo>
                                <a:lnTo>
                                  <a:pt x="0" y="0"/>
                                </a:lnTo>
                                <a:close/>
                              </a:path>
                            </a:pathLst>
                          </a:custGeom>
                          <a:solidFill>
                            <a:srgbClr val="74888B"/>
                          </a:solidFill>
                        </wps:spPr>
                        <wps:bodyPr wrap="square" lIns="0" tIns="0" rIns="0" bIns="0" rtlCol="0">
                          <a:prstTxWarp prst="textNoShape">
                            <a:avLst/>
                          </a:prstTxWarp>
                          <a:noAutofit/>
                        </wps:bodyPr>
                      </wps:wsp>
                      <pic:pic xmlns:pic="http://schemas.openxmlformats.org/drawingml/2006/picture">
                        <pic:nvPicPr>
                          <pic:cNvPr id="508" name="Image 508"/>
                          <pic:cNvPicPr/>
                        </pic:nvPicPr>
                        <pic:blipFill>
                          <a:blip r:embed="rId23" cstate="print"/>
                          <a:stretch>
                            <a:fillRect/>
                          </a:stretch>
                        </pic:blipFill>
                        <pic:spPr>
                          <a:xfrm>
                            <a:off x="4453001" y="4591177"/>
                            <a:ext cx="3090545" cy="4264152"/>
                          </a:xfrm>
                          <a:prstGeom prst="rect">
                            <a:avLst/>
                          </a:prstGeom>
                        </pic:spPr>
                      </pic:pic>
                      <pic:pic xmlns:pic="http://schemas.openxmlformats.org/drawingml/2006/picture">
                        <pic:nvPicPr>
                          <pic:cNvPr id="509" name="Image 509"/>
                          <pic:cNvPicPr/>
                        </pic:nvPicPr>
                        <pic:blipFill>
                          <a:blip r:embed="rId123" cstate="print"/>
                          <a:stretch>
                            <a:fillRect/>
                          </a:stretch>
                        </pic:blipFill>
                        <pic:spPr>
                          <a:xfrm>
                            <a:off x="0" y="940942"/>
                            <a:ext cx="3462400" cy="4376801"/>
                          </a:xfrm>
                          <a:prstGeom prst="rect">
                            <a:avLst/>
                          </a:prstGeom>
                        </pic:spPr>
                      </pic:pic>
                      <wps:wsp>
                        <wps:cNvPr id="510" name="Graphic 510"/>
                        <wps:cNvSpPr/>
                        <wps:spPr>
                          <a:xfrm>
                            <a:off x="0" y="3175761"/>
                            <a:ext cx="7004684" cy="7004684"/>
                          </a:xfrm>
                          <a:custGeom>
                            <a:avLst/>
                            <a:gdLst/>
                            <a:ahLst/>
                            <a:cxnLst/>
                            <a:rect l="l" t="t" r="r" b="b"/>
                            <a:pathLst>
                              <a:path w="7004684" h="7004684">
                                <a:moveTo>
                                  <a:pt x="0" y="0"/>
                                </a:moveTo>
                                <a:lnTo>
                                  <a:pt x="0" y="7004558"/>
                                </a:lnTo>
                                <a:lnTo>
                                  <a:pt x="7004558" y="7004558"/>
                                </a:lnTo>
                                <a:lnTo>
                                  <a:pt x="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11" name="Image 511"/>
                          <pic:cNvPicPr/>
                        </pic:nvPicPr>
                        <pic:blipFill>
                          <a:blip r:embed="rId328" cstate="print"/>
                          <a:stretch>
                            <a:fillRect/>
                          </a:stretch>
                        </pic:blipFill>
                        <pic:spPr>
                          <a:xfrm>
                            <a:off x="385356" y="3752088"/>
                            <a:ext cx="7174865" cy="4020947"/>
                          </a:xfrm>
                          <a:prstGeom prst="rect">
                            <a:avLst/>
                          </a:prstGeom>
                        </pic:spPr>
                      </pic:pic>
                      <wps:wsp>
                        <wps:cNvPr id="512" name="Graphic 512"/>
                        <wps:cNvSpPr/>
                        <wps:spPr>
                          <a:xfrm>
                            <a:off x="0" y="3392551"/>
                            <a:ext cx="6788150" cy="6788150"/>
                          </a:xfrm>
                          <a:custGeom>
                            <a:avLst/>
                            <a:gdLst/>
                            <a:ahLst/>
                            <a:cxnLst/>
                            <a:rect l="l" t="t" r="r" b="b"/>
                            <a:pathLst>
                              <a:path w="6788150" h="6788150">
                                <a:moveTo>
                                  <a:pt x="0" y="0"/>
                                </a:moveTo>
                                <a:lnTo>
                                  <a:pt x="0" y="6787769"/>
                                </a:lnTo>
                                <a:lnTo>
                                  <a:pt x="6787769" y="6787769"/>
                                </a:lnTo>
                                <a:lnTo>
                                  <a:pt x="0" y="0"/>
                                </a:lnTo>
                                <a:close/>
                              </a:path>
                            </a:pathLst>
                          </a:custGeom>
                          <a:solidFill>
                            <a:srgbClr val="1E57A1"/>
                          </a:solidFill>
                        </wps:spPr>
                        <wps:bodyPr wrap="square" lIns="0" tIns="0" rIns="0" bIns="0" rtlCol="0">
                          <a:prstTxWarp prst="textNoShape">
                            <a:avLst/>
                          </a:prstTxWarp>
                          <a:noAutofit/>
                        </wps:bodyPr>
                      </wps:wsp>
                      <pic:pic xmlns:pic="http://schemas.openxmlformats.org/drawingml/2006/picture">
                        <pic:nvPicPr>
                          <pic:cNvPr id="513" name="Image 513"/>
                          <pic:cNvPicPr/>
                        </pic:nvPicPr>
                        <pic:blipFill>
                          <a:blip r:embed="rId329" cstate="print"/>
                          <a:stretch>
                            <a:fillRect/>
                          </a:stretch>
                        </pic:blipFill>
                        <pic:spPr>
                          <a:xfrm>
                            <a:off x="3061842" y="705738"/>
                            <a:ext cx="3435984" cy="326135"/>
                          </a:xfrm>
                          <a:prstGeom prst="rect">
                            <a:avLst/>
                          </a:prstGeom>
                        </pic:spPr>
                      </pic:pic>
                      <wps:wsp>
                        <wps:cNvPr id="514" name="Graphic 514"/>
                        <wps:cNvSpPr/>
                        <wps:spPr>
                          <a:xfrm>
                            <a:off x="3092957" y="1370330"/>
                            <a:ext cx="1878330" cy="320040"/>
                          </a:xfrm>
                          <a:custGeom>
                            <a:avLst/>
                            <a:gdLst/>
                            <a:ahLst/>
                            <a:cxnLst/>
                            <a:rect l="l" t="t" r="r" b="b"/>
                            <a:pathLst>
                              <a:path w="1878330" h="320040">
                                <a:moveTo>
                                  <a:pt x="41042" y="318897"/>
                                </a:moveTo>
                                <a:lnTo>
                                  <a:pt x="11027" y="318897"/>
                                </a:lnTo>
                                <a:lnTo>
                                  <a:pt x="18880" y="319786"/>
                                </a:lnTo>
                                <a:lnTo>
                                  <a:pt x="33189" y="319786"/>
                                </a:lnTo>
                                <a:lnTo>
                                  <a:pt x="41042" y="318897"/>
                                </a:lnTo>
                                <a:close/>
                              </a:path>
                              <a:path w="1878330" h="320040">
                                <a:moveTo>
                                  <a:pt x="105039" y="35941"/>
                                </a:moveTo>
                                <a:lnTo>
                                  <a:pt x="52959" y="35941"/>
                                </a:lnTo>
                                <a:lnTo>
                                  <a:pt x="186436" y="313182"/>
                                </a:lnTo>
                                <a:lnTo>
                                  <a:pt x="186817" y="314071"/>
                                </a:lnTo>
                                <a:lnTo>
                                  <a:pt x="193420" y="317881"/>
                                </a:lnTo>
                                <a:lnTo>
                                  <a:pt x="195453" y="318516"/>
                                </a:lnTo>
                                <a:lnTo>
                                  <a:pt x="198119" y="318897"/>
                                </a:lnTo>
                                <a:lnTo>
                                  <a:pt x="201168" y="319277"/>
                                </a:lnTo>
                                <a:lnTo>
                                  <a:pt x="207263" y="319786"/>
                                </a:lnTo>
                                <a:lnTo>
                                  <a:pt x="218217" y="319786"/>
                                </a:lnTo>
                                <a:lnTo>
                                  <a:pt x="224186" y="319277"/>
                                </a:lnTo>
                                <a:lnTo>
                                  <a:pt x="224832" y="319277"/>
                                </a:lnTo>
                                <a:lnTo>
                                  <a:pt x="227372" y="318897"/>
                                </a:lnTo>
                                <a:lnTo>
                                  <a:pt x="227787" y="318897"/>
                                </a:lnTo>
                                <a:lnTo>
                                  <a:pt x="229946" y="318262"/>
                                </a:lnTo>
                                <a:lnTo>
                                  <a:pt x="266386" y="256540"/>
                                </a:lnTo>
                                <a:lnTo>
                                  <a:pt x="213994" y="256540"/>
                                </a:lnTo>
                                <a:lnTo>
                                  <a:pt x="105039" y="35941"/>
                                </a:lnTo>
                                <a:close/>
                              </a:path>
                              <a:path w="1878330" h="320040">
                                <a:moveTo>
                                  <a:pt x="419142" y="318897"/>
                                </a:moveTo>
                                <a:lnTo>
                                  <a:pt x="389403" y="318897"/>
                                </a:lnTo>
                                <a:lnTo>
                                  <a:pt x="397552" y="319786"/>
                                </a:lnTo>
                                <a:lnTo>
                                  <a:pt x="411437" y="319786"/>
                                </a:lnTo>
                                <a:lnTo>
                                  <a:pt x="419142" y="318897"/>
                                </a:lnTo>
                                <a:close/>
                              </a:path>
                              <a:path w="1878330" h="320040">
                                <a:moveTo>
                                  <a:pt x="61087" y="1524"/>
                                </a:moveTo>
                                <a:lnTo>
                                  <a:pt x="16510" y="1524"/>
                                </a:lnTo>
                                <a:lnTo>
                                  <a:pt x="11430" y="2921"/>
                                </a:lnTo>
                                <a:lnTo>
                                  <a:pt x="2286" y="8763"/>
                                </a:lnTo>
                                <a:lnTo>
                                  <a:pt x="0" y="13716"/>
                                </a:lnTo>
                                <a:lnTo>
                                  <a:pt x="0" y="313182"/>
                                </a:lnTo>
                                <a:lnTo>
                                  <a:pt x="296" y="314071"/>
                                </a:lnTo>
                                <a:lnTo>
                                  <a:pt x="381" y="314325"/>
                                </a:lnTo>
                                <a:lnTo>
                                  <a:pt x="1905" y="316357"/>
                                </a:lnTo>
                                <a:lnTo>
                                  <a:pt x="3302" y="317119"/>
                                </a:lnTo>
                                <a:lnTo>
                                  <a:pt x="5206" y="317626"/>
                                </a:lnTo>
                                <a:lnTo>
                                  <a:pt x="7239" y="318262"/>
                                </a:lnTo>
                                <a:lnTo>
                                  <a:pt x="10572" y="318897"/>
                                </a:lnTo>
                                <a:lnTo>
                                  <a:pt x="41465" y="318897"/>
                                </a:lnTo>
                                <a:lnTo>
                                  <a:pt x="44958" y="318262"/>
                                </a:lnTo>
                                <a:lnTo>
                                  <a:pt x="46990" y="317626"/>
                                </a:lnTo>
                                <a:lnTo>
                                  <a:pt x="49149" y="317119"/>
                                </a:lnTo>
                                <a:lnTo>
                                  <a:pt x="50546" y="316357"/>
                                </a:lnTo>
                                <a:lnTo>
                                  <a:pt x="52324" y="314325"/>
                                </a:lnTo>
                                <a:lnTo>
                                  <a:pt x="52705" y="313182"/>
                                </a:lnTo>
                                <a:lnTo>
                                  <a:pt x="52705" y="35941"/>
                                </a:lnTo>
                                <a:lnTo>
                                  <a:pt x="105039" y="35941"/>
                                </a:lnTo>
                                <a:lnTo>
                                  <a:pt x="100711" y="27177"/>
                                </a:lnTo>
                                <a:lnTo>
                                  <a:pt x="99034" y="22987"/>
                                </a:lnTo>
                                <a:lnTo>
                                  <a:pt x="98933" y="22733"/>
                                </a:lnTo>
                                <a:lnTo>
                                  <a:pt x="96647" y="18923"/>
                                </a:lnTo>
                                <a:lnTo>
                                  <a:pt x="94234" y="15621"/>
                                </a:lnTo>
                                <a:lnTo>
                                  <a:pt x="91693" y="12446"/>
                                </a:lnTo>
                                <a:lnTo>
                                  <a:pt x="88646" y="9651"/>
                                </a:lnTo>
                                <a:lnTo>
                                  <a:pt x="84836" y="7620"/>
                                </a:lnTo>
                                <a:lnTo>
                                  <a:pt x="81153" y="5461"/>
                                </a:lnTo>
                                <a:lnTo>
                                  <a:pt x="76835" y="3937"/>
                                </a:lnTo>
                                <a:lnTo>
                                  <a:pt x="66929" y="1905"/>
                                </a:lnTo>
                                <a:lnTo>
                                  <a:pt x="61087" y="1524"/>
                                </a:lnTo>
                                <a:close/>
                              </a:path>
                              <a:path w="1878330" h="320040">
                                <a:moveTo>
                                  <a:pt x="430656" y="35941"/>
                                </a:moveTo>
                                <a:lnTo>
                                  <a:pt x="377952" y="35941"/>
                                </a:lnTo>
                                <a:lnTo>
                                  <a:pt x="377952" y="313182"/>
                                </a:lnTo>
                                <a:lnTo>
                                  <a:pt x="378347" y="314071"/>
                                </a:lnTo>
                                <a:lnTo>
                                  <a:pt x="378459" y="314325"/>
                                </a:lnTo>
                                <a:lnTo>
                                  <a:pt x="379221" y="315341"/>
                                </a:lnTo>
                                <a:lnTo>
                                  <a:pt x="380111" y="316357"/>
                                </a:lnTo>
                                <a:lnTo>
                                  <a:pt x="381507" y="317119"/>
                                </a:lnTo>
                                <a:lnTo>
                                  <a:pt x="383540" y="317626"/>
                                </a:lnTo>
                                <a:lnTo>
                                  <a:pt x="385571" y="318262"/>
                                </a:lnTo>
                                <a:lnTo>
                                  <a:pt x="388905" y="318897"/>
                                </a:lnTo>
                                <a:lnTo>
                                  <a:pt x="419576" y="318897"/>
                                </a:lnTo>
                                <a:lnTo>
                                  <a:pt x="422909" y="318262"/>
                                </a:lnTo>
                                <a:lnTo>
                                  <a:pt x="424942" y="317626"/>
                                </a:lnTo>
                                <a:lnTo>
                                  <a:pt x="427101" y="317119"/>
                                </a:lnTo>
                                <a:lnTo>
                                  <a:pt x="428497" y="316357"/>
                                </a:lnTo>
                                <a:lnTo>
                                  <a:pt x="430276" y="314325"/>
                                </a:lnTo>
                                <a:lnTo>
                                  <a:pt x="430656" y="313182"/>
                                </a:lnTo>
                                <a:lnTo>
                                  <a:pt x="430656" y="35941"/>
                                </a:lnTo>
                                <a:close/>
                              </a:path>
                              <a:path w="1878330" h="320040">
                                <a:moveTo>
                                  <a:pt x="411099" y="1524"/>
                                </a:moveTo>
                                <a:lnTo>
                                  <a:pt x="368807" y="1524"/>
                                </a:lnTo>
                                <a:lnTo>
                                  <a:pt x="364363" y="1905"/>
                                </a:lnTo>
                                <a:lnTo>
                                  <a:pt x="333375" y="27940"/>
                                </a:lnTo>
                                <a:lnTo>
                                  <a:pt x="215519" y="256540"/>
                                </a:lnTo>
                                <a:lnTo>
                                  <a:pt x="266386" y="256540"/>
                                </a:lnTo>
                                <a:lnTo>
                                  <a:pt x="377444" y="35941"/>
                                </a:lnTo>
                                <a:lnTo>
                                  <a:pt x="430656" y="35941"/>
                                </a:lnTo>
                                <a:lnTo>
                                  <a:pt x="430656" y="17145"/>
                                </a:lnTo>
                                <a:lnTo>
                                  <a:pt x="430021" y="14224"/>
                                </a:lnTo>
                                <a:lnTo>
                                  <a:pt x="423926" y="5969"/>
                                </a:lnTo>
                                <a:lnTo>
                                  <a:pt x="422020" y="4445"/>
                                </a:lnTo>
                                <a:lnTo>
                                  <a:pt x="419607" y="3301"/>
                                </a:lnTo>
                                <a:lnTo>
                                  <a:pt x="414019" y="1777"/>
                                </a:lnTo>
                                <a:lnTo>
                                  <a:pt x="411099" y="1524"/>
                                </a:lnTo>
                                <a:close/>
                              </a:path>
                              <a:path w="1878330" h="320040">
                                <a:moveTo>
                                  <a:pt x="762381" y="1524"/>
                                </a:moveTo>
                                <a:lnTo>
                                  <a:pt x="568197" y="1524"/>
                                </a:lnTo>
                                <a:lnTo>
                                  <a:pt x="563753" y="2667"/>
                                </a:lnTo>
                                <a:lnTo>
                                  <a:pt x="555370" y="7747"/>
                                </a:lnTo>
                                <a:lnTo>
                                  <a:pt x="553212" y="12192"/>
                                </a:lnTo>
                                <a:lnTo>
                                  <a:pt x="553212" y="307467"/>
                                </a:lnTo>
                                <a:lnTo>
                                  <a:pt x="555370" y="311912"/>
                                </a:lnTo>
                                <a:lnTo>
                                  <a:pt x="563753" y="316992"/>
                                </a:lnTo>
                                <a:lnTo>
                                  <a:pt x="568197" y="318262"/>
                                </a:lnTo>
                                <a:lnTo>
                                  <a:pt x="764540" y="318262"/>
                                </a:lnTo>
                                <a:lnTo>
                                  <a:pt x="766064" y="317881"/>
                                </a:lnTo>
                                <a:lnTo>
                                  <a:pt x="768604" y="316611"/>
                                </a:lnTo>
                                <a:lnTo>
                                  <a:pt x="769874" y="315595"/>
                                </a:lnTo>
                                <a:lnTo>
                                  <a:pt x="770890" y="314071"/>
                                </a:lnTo>
                                <a:lnTo>
                                  <a:pt x="771906" y="312674"/>
                                </a:lnTo>
                                <a:lnTo>
                                  <a:pt x="772541" y="310769"/>
                                </a:lnTo>
                                <a:lnTo>
                                  <a:pt x="773049" y="308610"/>
                                </a:lnTo>
                                <a:lnTo>
                                  <a:pt x="773430" y="306450"/>
                                </a:lnTo>
                                <a:lnTo>
                                  <a:pt x="773430" y="294894"/>
                                </a:lnTo>
                                <a:lnTo>
                                  <a:pt x="764540" y="283210"/>
                                </a:lnTo>
                                <a:lnTo>
                                  <a:pt x="605917" y="283210"/>
                                </a:lnTo>
                                <a:lnTo>
                                  <a:pt x="605917" y="169925"/>
                                </a:lnTo>
                                <a:lnTo>
                                  <a:pt x="740409" y="169925"/>
                                </a:lnTo>
                                <a:lnTo>
                                  <a:pt x="741807" y="169672"/>
                                </a:lnTo>
                                <a:lnTo>
                                  <a:pt x="743204" y="169037"/>
                                </a:lnTo>
                                <a:lnTo>
                                  <a:pt x="744474" y="168529"/>
                                </a:lnTo>
                                <a:lnTo>
                                  <a:pt x="749172" y="156464"/>
                                </a:lnTo>
                                <a:lnTo>
                                  <a:pt x="749172" y="150368"/>
                                </a:lnTo>
                                <a:lnTo>
                                  <a:pt x="748919" y="147700"/>
                                </a:lnTo>
                                <a:lnTo>
                                  <a:pt x="748157" y="143129"/>
                                </a:lnTo>
                                <a:lnTo>
                                  <a:pt x="747394" y="141350"/>
                                </a:lnTo>
                                <a:lnTo>
                                  <a:pt x="746506" y="140081"/>
                                </a:lnTo>
                                <a:lnTo>
                                  <a:pt x="745617" y="138684"/>
                                </a:lnTo>
                                <a:lnTo>
                                  <a:pt x="744474" y="137668"/>
                                </a:lnTo>
                                <a:lnTo>
                                  <a:pt x="743204" y="137033"/>
                                </a:lnTo>
                                <a:lnTo>
                                  <a:pt x="741807" y="136271"/>
                                </a:lnTo>
                                <a:lnTo>
                                  <a:pt x="740409" y="135890"/>
                                </a:lnTo>
                                <a:lnTo>
                                  <a:pt x="605917" y="135890"/>
                                </a:lnTo>
                                <a:lnTo>
                                  <a:pt x="605917" y="36449"/>
                                </a:lnTo>
                                <a:lnTo>
                                  <a:pt x="762381" y="36449"/>
                                </a:lnTo>
                                <a:lnTo>
                                  <a:pt x="763905" y="36195"/>
                                </a:lnTo>
                                <a:lnTo>
                                  <a:pt x="765175" y="35433"/>
                                </a:lnTo>
                                <a:lnTo>
                                  <a:pt x="766571" y="34798"/>
                                </a:lnTo>
                                <a:lnTo>
                                  <a:pt x="767588" y="33782"/>
                                </a:lnTo>
                                <a:lnTo>
                                  <a:pt x="768350" y="32385"/>
                                </a:lnTo>
                                <a:lnTo>
                                  <a:pt x="769239" y="30988"/>
                                </a:lnTo>
                                <a:lnTo>
                                  <a:pt x="769874" y="29210"/>
                                </a:lnTo>
                                <a:lnTo>
                                  <a:pt x="770890" y="24892"/>
                                </a:lnTo>
                                <a:lnTo>
                                  <a:pt x="771144" y="22225"/>
                                </a:lnTo>
                                <a:lnTo>
                                  <a:pt x="771144" y="16129"/>
                                </a:lnTo>
                                <a:lnTo>
                                  <a:pt x="770890" y="13335"/>
                                </a:lnTo>
                                <a:lnTo>
                                  <a:pt x="770382" y="11175"/>
                                </a:lnTo>
                                <a:lnTo>
                                  <a:pt x="769874" y="8890"/>
                                </a:lnTo>
                                <a:lnTo>
                                  <a:pt x="769239" y="7112"/>
                                </a:lnTo>
                                <a:lnTo>
                                  <a:pt x="768350" y="5588"/>
                                </a:lnTo>
                                <a:lnTo>
                                  <a:pt x="767588" y="4191"/>
                                </a:lnTo>
                                <a:lnTo>
                                  <a:pt x="766571" y="3048"/>
                                </a:lnTo>
                                <a:lnTo>
                                  <a:pt x="765175" y="2413"/>
                                </a:lnTo>
                                <a:lnTo>
                                  <a:pt x="763905" y="1777"/>
                                </a:lnTo>
                                <a:lnTo>
                                  <a:pt x="762381" y="1524"/>
                                </a:lnTo>
                                <a:close/>
                              </a:path>
                              <a:path w="1878330" h="320040">
                                <a:moveTo>
                                  <a:pt x="1080410" y="318897"/>
                                </a:moveTo>
                                <a:lnTo>
                                  <a:pt x="1050395" y="318897"/>
                                </a:lnTo>
                                <a:lnTo>
                                  <a:pt x="1058248" y="319786"/>
                                </a:lnTo>
                                <a:lnTo>
                                  <a:pt x="1072557" y="319786"/>
                                </a:lnTo>
                                <a:lnTo>
                                  <a:pt x="1080410" y="318897"/>
                                </a:lnTo>
                                <a:close/>
                              </a:path>
                              <a:path w="1878330" h="320040">
                                <a:moveTo>
                                  <a:pt x="1144407" y="35941"/>
                                </a:moveTo>
                                <a:lnTo>
                                  <a:pt x="1092327" y="35941"/>
                                </a:lnTo>
                                <a:lnTo>
                                  <a:pt x="1225804" y="313182"/>
                                </a:lnTo>
                                <a:lnTo>
                                  <a:pt x="1226184" y="314071"/>
                                </a:lnTo>
                                <a:lnTo>
                                  <a:pt x="1232789" y="317881"/>
                                </a:lnTo>
                                <a:lnTo>
                                  <a:pt x="1234820" y="318516"/>
                                </a:lnTo>
                                <a:lnTo>
                                  <a:pt x="1237488" y="318897"/>
                                </a:lnTo>
                                <a:lnTo>
                                  <a:pt x="1240536" y="319277"/>
                                </a:lnTo>
                                <a:lnTo>
                                  <a:pt x="1246631" y="319786"/>
                                </a:lnTo>
                                <a:lnTo>
                                  <a:pt x="1257585" y="319786"/>
                                </a:lnTo>
                                <a:lnTo>
                                  <a:pt x="1263554" y="319277"/>
                                </a:lnTo>
                                <a:lnTo>
                                  <a:pt x="1264200" y="319277"/>
                                </a:lnTo>
                                <a:lnTo>
                                  <a:pt x="1266740" y="318897"/>
                                </a:lnTo>
                                <a:lnTo>
                                  <a:pt x="1267155" y="318897"/>
                                </a:lnTo>
                                <a:lnTo>
                                  <a:pt x="1269314" y="318262"/>
                                </a:lnTo>
                                <a:lnTo>
                                  <a:pt x="1305754" y="256540"/>
                                </a:lnTo>
                                <a:lnTo>
                                  <a:pt x="1253363" y="256540"/>
                                </a:lnTo>
                                <a:lnTo>
                                  <a:pt x="1144407" y="35941"/>
                                </a:lnTo>
                                <a:close/>
                              </a:path>
                              <a:path w="1878330" h="320040">
                                <a:moveTo>
                                  <a:pt x="1458510" y="318897"/>
                                </a:moveTo>
                                <a:lnTo>
                                  <a:pt x="1428771" y="318897"/>
                                </a:lnTo>
                                <a:lnTo>
                                  <a:pt x="1436920" y="319786"/>
                                </a:lnTo>
                                <a:lnTo>
                                  <a:pt x="1450805" y="319786"/>
                                </a:lnTo>
                                <a:lnTo>
                                  <a:pt x="1458510" y="318897"/>
                                </a:lnTo>
                                <a:close/>
                              </a:path>
                              <a:path w="1878330" h="320040">
                                <a:moveTo>
                                  <a:pt x="1100455" y="1524"/>
                                </a:moveTo>
                                <a:lnTo>
                                  <a:pt x="1055878" y="1524"/>
                                </a:lnTo>
                                <a:lnTo>
                                  <a:pt x="1050797" y="2921"/>
                                </a:lnTo>
                                <a:lnTo>
                                  <a:pt x="1041654" y="8763"/>
                                </a:lnTo>
                                <a:lnTo>
                                  <a:pt x="1039368" y="13716"/>
                                </a:lnTo>
                                <a:lnTo>
                                  <a:pt x="1039368" y="313182"/>
                                </a:lnTo>
                                <a:lnTo>
                                  <a:pt x="1039664" y="314071"/>
                                </a:lnTo>
                                <a:lnTo>
                                  <a:pt x="1039749" y="314325"/>
                                </a:lnTo>
                                <a:lnTo>
                                  <a:pt x="1041272" y="316357"/>
                                </a:lnTo>
                                <a:lnTo>
                                  <a:pt x="1042669" y="317119"/>
                                </a:lnTo>
                                <a:lnTo>
                                  <a:pt x="1044575" y="317626"/>
                                </a:lnTo>
                                <a:lnTo>
                                  <a:pt x="1046607" y="318262"/>
                                </a:lnTo>
                                <a:lnTo>
                                  <a:pt x="1049940" y="318897"/>
                                </a:lnTo>
                                <a:lnTo>
                                  <a:pt x="1080833" y="318897"/>
                                </a:lnTo>
                                <a:lnTo>
                                  <a:pt x="1084326" y="318262"/>
                                </a:lnTo>
                                <a:lnTo>
                                  <a:pt x="1086358" y="317626"/>
                                </a:lnTo>
                                <a:lnTo>
                                  <a:pt x="1088517" y="317119"/>
                                </a:lnTo>
                                <a:lnTo>
                                  <a:pt x="1089914" y="316357"/>
                                </a:lnTo>
                                <a:lnTo>
                                  <a:pt x="1091692" y="314325"/>
                                </a:lnTo>
                                <a:lnTo>
                                  <a:pt x="1092072" y="313182"/>
                                </a:lnTo>
                                <a:lnTo>
                                  <a:pt x="1092072" y="35941"/>
                                </a:lnTo>
                                <a:lnTo>
                                  <a:pt x="1144407" y="35941"/>
                                </a:lnTo>
                                <a:lnTo>
                                  <a:pt x="1140079" y="27177"/>
                                </a:lnTo>
                                <a:lnTo>
                                  <a:pt x="1138402" y="22987"/>
                                </a:lnTo>
                                <a:lnTo>
                                  <a:pt x="1138301" y="22733"/>
                                </a:lnTo>
                                <a:lnTo>
                                  <a:pt x="1136015" y="18923"/>
                                </a:lnTo>
                                <a:lnTo>
                                  <a:pt x="1133602" y="15621"/>
                                </a:lnTo>
                                <a:lnTo>
                                  <a:pt x="1131062" y="12446"/>
                                </a:lnTo>
                                <a:lnTo>
                                  <a:pt x="1128014" y="9651"/>
                                </a:lnTo>
                                <a:lnTo>
                                  <a:pt x="1124204" y="7620"/>
                                </a:lnTo>
                                <a:lnTo>
                                  <a:pt x="1120520" y="5461"/>
                                </a:lnTo>
                                <a:lnTo>
                                  <a:pt x="1116203" y="3937"/>
                                </a:lnTo>
                                <a:lnTo>
                                  <a:pt x="1106296" y="1905"/>
                                </a:lnTo>
                                <a:lnTo>
                                  <a:pt x="1100455" y="1524"/>
                                </a:lnTo>
                                <a:close/>
                              </a:path>
                              <a:path w="1878330" h="320040">
                                <a:moveTo>
                                  <a:pt x="1470025" y="35941"/>
                                </a:moveTo>
                                <a:lnTo>
                                  <a:pt x="1417320" y="35941"/>
                                </a:lnTo>
                                <a:lnTo>
                                  <a:pt x="1417320" y="313182"/>
                                </a:lnTo>
                                <a:lnTo>
                                  <a:pt x="1422908" y="317626"/>
                                </a:lnTo>
                                <a:lnTo>
                                  <a:pt x="1424940" y="318262"/>
                                </a:lnTo>
                                <a:lnTo>
                                  <a:pt x="1428273" y="318897"/>
                                </a:lnTo>
                                <a:lnTo>
                                  <a:pt x="1458944" y="318897"/>
                                </a:lnTo>
                                <a:lnTo>
                                  <a:pt x="1462278" y="318262"/>
                                </a:lnTo>
                                <a:lnTo>
                                  <a:pt x="1464309" y="317626"/>
                                </a:lnTo>
                                <a:lnTo>
                                  <a:pt x="1466469" y="317119"/>
                                </a:lnTo>
                                <a:lnTo>
                                  <a:pt x="1467866" y="316357"/>
                                </a:lnTo>
                                <a:lnTo>
                                  <a:pt x="1469644" y="314325"/>
                                </a:lnTo>
                                <a:lnTo>
                                  <a:pt x="1470025" y="313182"/>
                                </a:lnTo>
                                <a:lnTo>
                                  <a:pt x="1470025" y="35941"/>
                                </a:lnTo>
                                <a:close/>
                              </a:path>
                              <a:path w="1878330" h="320040">
                                <a:moveTo>
                                  <a:pt x="1450467" y="1524"/>
                                </a:moveTo>
                                <a:lnTo>
                                  <a:pt x="1408176" y="1524"/>
                                </a:lnTo>
                                <a:lnTo>
                                  <a:pt x="1403731" y="1905"/>
                                </a:lnTo>
                                <a:lnTo>
                                  <a:pt x="1372743" y="27940"/>
                                </a:lnTo>
                                <a:lnTo>
                                  <a:pt x="1254887" y="256540"/>
                                </a:lnTo>
                                <a:lnTo>
                                  <a:pt x="1305754" y="256540"/>
                                </a:lnTo>
                                <a:lnTo>
                                  <a:pt x="1416812" y="35941"/>
                                </a:lnTo>
                                <a:lnTo>
                                  <a:pt x="1470025" y="35941"/>
                                </a:lnTo>
                                <a:lnTo>
                                  <a:pt x="1470025" y="17145"/>
                                </a:lnTo>
                                <a:lnTo>
                                  <a:pt x="1469390" y="14224"/>
                                </a:lnTo>
                                <a:lnTo>
                                  <a:pt x="1463294" y="5969"/>
                                </a:lnTo>
                                <a:lnTo>
                                  <a:pt x="1461389" y="4445"/>
                                </a:lnTo>
                                <a:lnTo>
                                  <a:pt x="1458976" y="3301"/>
                                </a:lnTo>
                                <a:lnTo>
                                  <a:pt x="1453388" y="1777"/>
                                </a:lnTo>
                                <a:lnTo>
                                  <a:pt x="1450467" y="1524"/>
                                </a:lnTo>
                                <a:close/>
                              </a:path>
                              <a:path w="1878330" h="320040">
                                <a:moveTo>
                                  <a:pt x="1624076" y="0"/>
                                </a:moveTo>
                                <a:lnTo>
                                  <a:pt x="1614043" y="0"/>
                                </a:lnTo>
                                <a:lnTo>
                                  <a:pt x="1609852" y="254"/>
                                </a:lnTo>
                                <a:lnTo>
                                  <a:pt x="1592580" y="6476"/>
                                </a:lnTo>
                                <a:lnTo>
                                  <a:pt x="1592580" y="313182"/>
                                </a:lnTo>
                                <a:lnTo>
                                  <a:pt x="1598168" y="317626"/>
                                </a:lnTo>
                                <a:lnTo>
                                  <a:pt x="1600200" y="318262"/>
                                </a:lnTo>
                                <a:lnTo>
                                  <a:pt x="1602994" y="318770"/>
                                </a:lnTo>
                                <a:lnTo>
                                  <a:pt x="1609852" y="319532"/>
                                </a:lnTo>
                                <a:lnTo>
                                  <a:pt x="1614043" y="319786"/>
                                </a:lnTo>
                                <a:lnTo>
                                  <a:pt x="1624076" y="319786"/>
                                </a:lnTo>
                                <a:lnTo>
                                  <a:pt x="1628267" y="319532"/>
                                </a:lnTo>
                                <a:lnTo>
                                  <a:pt x="1634997" y="318770"/>
                                </a:lnTo>
                                <a:lnTo>
                                  <a:pt x="1637665" y="318262"/>
                                </a:lnTo>
                                <a:lnTo>
                                  <a:pt x="1639824" y="317626"/>
                                </a:lnTo>
                                <a:lnTo>
                                  <a:pt x="1641856" y="317119"/>
                                </a:lnTo>
                                <a:lnTo>
                                  <a:pt x="1643253" y="316357"/>
                                </a:lnTo>
                                <a:lnTo>
                                  <a:pt x="1644015" y="315341"/>
                                </a:lnTo>
                                <a:lnTo>
                                  <a:pt x="1644904" y="314325"/>
                                </a:lnTo>
                                <a:lnTo>
                                  <a:pt x="1645284" y="313182"/>
                                </a:lnTo>
                                <a:lnTo>
                                  <a:pt x="1645284" y="171323"/>
                                </a:lnTo>
                                <a:lnTo>
                                  <a:pt x="1877821" y="171323"/>
                                </a:lnTo>
                                <a:lnTo>
                                  <a:pt x="1877821" y="134620"/>
                                </a:lnTo>
                                <a:lnTo>
                                  <a:pt x="1645284" y="134620"/>
                                </a:lnTo>
                                <a:lnTo>
                                  <a:pt x="1645284" y="6476"/>
                                </a:lnTo>
                                <a:lnTo>
                                  <a:pt x="1644904" y="5334"/>
                                </a:lnTo>
                                <a:lnTo>
                                  <a:pt x="1644015" y="4445"/>
                                </a:lnTo>
                                <a:lnTo>
                                  <a:pt x="1643253" y="3429"/>
                                </a:lnTo>
                                <a:lnTo>
                                  <a:pt x="1628267" y="254"/>
                                </a:lnTo>
                                <a:lnTo>
                                  <a:pt x="1624076" y="0"/>
                                </a:lnTo>
                                <a:close/>
                              </a:path>
                              <a:path w="1878330" h="320040">
                                <a:moveTo>
                                  <a:pt x="1877821" y="171323"/>
                                </a:moveTo>
                                <a:lnTo>
                                  <a:pt x="1825497" y="171323"/>
                                </a:lnTo>
                                <a:lnTo>
                                  <a:pt x="1825497" y="313182"/>
                                </a:lnTo>
                                <a:lnTo>
                                  <a:pt x="1825879" y="314325"/>
                                </a:lnTo>
                                <a:lnTo>
                                  <a:pt x="1826768" y="315341"/>
                                </a:lnTo>
                                <a:lnTo>
                                  <a:pt x="1827530" y="316357"/>
                                </a:lnTo>
                                <a:lnTo>
                                  <a:pt x="1829054" y="317119"/>
                                </a:lnTo>
                                <a:lnTo>
                                  <a:pt x="1831086" y="317626"/>
                                </a:lnTo>
                                <a:lnTo>
                                  <a:pt x="1833118" y="318262"/>
                                </a:lnTo>
                                <a:lnTo>
                                  <a:pt x="1835784" y="318770"/>
                                </a:lnTo>
                                <a:lnTo>
                                  <a:pt x="1842262" y="319532"/>
                                </a:lnTo>
                                <a:lnTo>
                                  <a:pt x="1846580" y="319786"/>
                                </a:lnTo>
                                <a:lnTo>
                                  <a:pt x="1856740" y="319786"/>
                                </a:lnTo>
                                <a:lnTo>
                                  <a:pt x="1860931" y="319532"/>
                                </a:lnTo>
                                <a:lnTo>
                                  <a:pt x="1867662" y="318770"/>
                                </a:lnTo>
                                <a:lnTo>
                                  <a:pt x="1870329" y="318262"/>
                                </a:lnTo>
                                <a:lnTo>
                                  <a:pt x="1872361" y="317626"/>
                                </a:lnTo>
                                <a:lnTo>
                                  <a:pt x="1874393" y="317119"/>
                                </a:lnTo>
                                <a:lnTo>
                                  <a:pt x="1875790" y="316357"/>
                                </a:lnTo>
                                <a:lnTo>
                                  <a:pt x="1876679" y="315341"/>
                                </a:lnTo>
                                <a:lnTo>
                                  <a:pt x="1877441" y="314325"/>
                                </a:lnTo>
                                <a:lnTo>
                                  <a:pt x="1877821" y="313182"/>
                                </a:lnTo>
                                <a:lnTo>
                                  <a:pt x="1877821" y="171323"/>
                                </a:lnTo>
                                <a:close/>
                              </a:path>
                              <a:path w="1878330" h="320040">
                                <a:moveTo>
                                  <a:pt x="1856740" y="0"/>
                                </a:moveTo>
                                <a:lnTo>
                                  <a:pt x="1846580" y="0"/>
                                </a:lnTo>
                                <a:lnTo>
                                  <a:pt x="1842262" y="254"/>
                                </a:lnTo>
                                <a:lnTo>
                                  <a:pt x="1826768" y="4445"/>
                                </a:lnTo>
                                <a:lnTo>
                                  <a:pt x="1825879" y="5334"/>
                                </a:lnTo>
                                <a:lnTo>
                                  <a:pt x="1825497" y="6476"/>
                                </a:lnTo>
                                <a:lnTo>
                                  <a:pt x="1825497" y="134620"/>
                                </a:lnTo>
                                <a:lnTo>
                                  <a:pt x="1877821" y="134620"/>
                                </a:lnTo>
                                <a:lnTo>
                                  <a:pt x="1877821" y="6476"/>
                                </a:lnTo>
                                <a:lnTo>
                                  <a:pt x="1860931" y="254"/>
                                </a:lnTo>
                                <a:lnTo>
                                  <a:pt x="1856740" y="0"/>
                                </a:lnTo>
                                <a:close/>
                              </a:path>
                            </a:pathLst>
                          </a:custGeom>
                          <a:solidFill>
                            <a:srgbClr val="396B7D"/>
                          </a:solidFill>
                        </wps:spPr>
                        <wps:bodyPr wrap="square" lIns="0" tIns="0" rIns="0" bIns="0" rtlCol="0">
                          <a:prstTxWarp prst="textNoShape">
                            <a:avLst/>
                          </a:prstTxWarp>
                          <a:noAutofit/>
                        </wps:bodyPr>
                      </wps:wsp>
                      <pic:pic xmlns:pic="http://schemas.openxmlformats.org/drawingml/2006/picture">
                        <pic:nvPicPr>
                          <pic:cNvPr id="515" name="Image 515"/>
                          <pic:cNvPicPr/>
                        </pic:nvPicPr>
                        <pic:blipFill>
                          <a:blip r:embed="rId330" cstate="print"/>
                          <a:stretch>
                            <a:fillRect/>
                          </a:stretch>
                        </pic:blipFill>
                        <pic:spPr>
                          <a:xfrm>
                            <a:off x="3061842" y="2027047"/>
                            <a:ext cx="3021837" cy="326135"/>
                          </a:xfrm>
                          <a:prstGeom prst="rect">
                            <a:avLst/>
                          </a:prstGeom>
                        </pic:spPr>
                      </pic:pic>
                      <pic:pic xmlns:pic="http://schemas.openxmlformats.org/drawingml/2006/picture">
                        <pic:nvPicPr>
                          <pic:cNvPr id="516" name="Image 516"/>
                          <pic:cNvPicPr/>
                        </pic:nvPicPr>
                        <pic:blipFill>
                          <a:blip r:embed="rId331" cstate="print"/>
                          <a:stretch>
                            <a:fillRect/>
                          </a:stretch>
                        </pic:blipFill>
                        <pic:spPr>
                          <a:xfrm>
                            <a:off x="3092957" y="2691764"/>
                            <a:ext cx="2588387" cy="319658"/>
                          </a:xfrm>
                          <a:prstGeom prst="rect">
                            <a:avLst/>
                          </a:prstGeom>
                        </pic:spPr>
                      </pic:pic>
                      <wps:wsp>
                        <wps:cNvPr id="517" name="Graphic 517"/>
                        <wps:cNvSpPr/>
                        <wps:spPr>
                          <a:xfrm>
                            <a:off x="2920745" y="3988308"/>
                            <a:ext cx="36195" cy="31750"/>
                          </a:xfrm>
                          <a:custGeom>
                            <a:avLst/>
                            <a:gdLst/>
                            <a:ahLst/>
                            <a:cxnLst/>
                            <a:rect l="l" t="t" r="r" b="b"/>
                            <a:pathLst>
                              <a:path w="36195" h="31750">
                                <a:moveTo>
                                  <a:pt x="24637" y="0"/>
                                </a:moveTo>
                                <a:lnTo>
                                  <a:pt x="11176" y="0"/>
                                </a:lnTo>
                                <a:lnTo>
                                  <a:pt x="6477" y="1015"/>
                                </a:lnTo>
                                <a:lnTo>
                                  <a:pt x="3810" y="3175"/>
                                </a:lnTo>
                                <a:lnTo>
                                  <a:pt x="1270" y="5334"/>
                                </a:lnTo>
                                <a:lnTo>
                                  <a:pt x="0" y="9651"/>
                                </a:lnTo>
                                <a:lnTo>
                                  <a:pt x="0" y="22351"/>
                                </a:lnTo>
                                <a:lnTo>
                                  <a:pt x="1270" y="26542"/>
                                </a:lnTo>
                                <a:lnTo>
                                  <a:pt x="6350" y="30607"/>
                                </a:lnTo>
                                <a:lnTo>
                                  <a:pt x="10922" y="31750"/>
                                </a:lnTo>
                                <a:lnTo>
                                  <a:pt x="24384" y="31750"/>
                                </a:lnTo>
                                <a:lnTo>
                                  <a:pt x="29210" y="30607"/>
                                </a:lnTo>
                                <a:lnTo>
                                  <a:pt x="31750" y="28448"/>
                                </a:lnTo>
                                <a:lnTo>
                                  <a:pt x="34417" y="26415"/>
                                </a:lnTo>
                                <a:lnTo>
                                  <a:pt x="35687" y="22098"/>
                                </a:lnTo>
                                <a:lnTo>
                                  <a:pt x="35687" y="15621"/>
                                </a:lnTo>
                                <a:lnTo>
                                  <a:pt x="35687" y="9398"/>
                                </a:lnTo>
                                <a:lnTo>
                                  <a:pt x="34417" y="5207"/>
                                </a:lnTo>
                                <a:lnTo>
                                  <a:pt x="31877" y="3048"/>
                                </a:lnTo>
                                <a:lnTo>
                                  <a:pt x="29337" y="1015"/>
                                </a:lnTo>
                                <a:lnTo>
                                  <a:pt x="24637" y="0"/>
                                </a:lnTo>
                                <a:close/>
                              </a:path>
                            </a:pathLst>
                          </a:custGeom>
                          <a:solidFill>
                            <a:srgbClr val="1C1F1F"/>
                          </a:solidFill>
                        </wps:spPr>
                        <wps:bodyPr wrap="square" lIns="0" tIns="0" rIns="0" bIns="0" rtlCol="0">
                          <a:prstTxWarp prst="textNoShape">
                            <a:avLst/>
                          </a:prstTxWarp>
                          <a:noAutofit/>
                        </wps:bodyPr>
                      </wps:wsp>
                      <wps:wsp>
                        <wps:cNvPr id="518" name="Graphic 518"/>
                        <wps:cNvSpPr/>
                        <wps:spPr>
                          <a:xfrm>
                            <a:off x="684466" y="9570148"/>
                            <a:ext cx="20320" cy="18415"/>
                          </a:xfrm>
                          <a:custGeom>
                            <a:avLst/>
                            <a:gdLst/>
                            <a:ahLst/>
                            <a:cxnLst/>
                            <a:rect l="l" t="t" r="r" b="b"/>
                            <a:pathLst>
                              <a:path w="20320" h="18415">
                                <a:moveTo>
                                  <a:pt x="13715" y="0"/>
                                </a:moveTo>
                                <a:lnTo>
                                  <a:pt x="6235" y="0"/>
                                </a:lnTo>
                                <a:lnTo>
                                  <a:pt x="3606" y="609"/>
                                </a:lnTo>
                                <a:lnTo>
                                  <a:pt x="723" y="3035"/>
                                </a:lnTo>
                                <a:lnTo>
                                  <a:pt x="0" y="5473"/>
                                </a:lnTo>
                                <a:lnTo>
                                  <a:pt x="0" y="12687"/>
                                </a:lnTo>
                                <a:lnTo>
                                  <a:pt x="711" y="15062"/>
                                </a:lnTo>
                                <a:lnTo>
                                  <a:pt x="3530" y="17437"/>
                                </a:lnTo>
                                <a:lnTo>
                                  <a:pt x="6083" y="18033"/>
                                </a:lnTo>
                                <a:lnTo>
                                  <a:pt x="13563" y="18033"/>
                                </a:lnTo>
                                <a:lnTo>
                                  <a:pt x="16192" y="17424"/>
                                </a:lnTo>
                                <a:lnTo>
                                  <a:pt x="19075" y="14998"/>
                                </a:lnTo>
                                <a:lnTo>
                                  <a:pt x="19799" y="12560"/>
                                </a:lnTo>
                                <a:lnTo>
                                  <a:pt x="19799" y="8902"/>
                                </a:lnTo>
                                <a:lnTo>
                                  <a:pt x="19799" y="5333"/>
                                </a:lnTo>
                                <a:lnTo>
                                  <a:pt x="19088" y="2971"/>
                                </a:lnTo>
                                <a:lnTo>
                                  <a:pt x="16268" y="596"/>
                                </a:lnTo>
                                <a:lnTo>
                                  <a:pt x="1371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40.80003pt;width:595.5pt;height:801.6pt;mso-position-horizontal-relative:page;mso-position-vertical-relative:page;z-index:15761920" id="docshapegroup101" coordorigin="0,816" coordsize="11910,16032">
                <v:shape style="position:absolute;left:0;top:816;width:11910;height:15734" id="docshape102" coordorigin="0,816" coordsize="11910,15734" path="m0,816l0,4712,11838,16550,11910,16478,11910,12726,0,816xe" filled="true" fillcolor="#74888b" stroked="false">
                  <v:path arrowok="t"/>
                  <v:fill type="solid"/>
                </v:shape>
                <v:shape style="position:absolute;left:7012;top:8046;width:4867;height:6716" type="#_x0000_t75" id="docshape103" stroked="false">
                  <v:imagedata r:id="rId26" o:title=""/>
                </v:shape>
                <v:shape style="position:absolute;left:0;top:2297;width:5453;height:6893" type="#_x0000_t75" id="docshape104" stroked="false">
                  <v:imagedata r:id="rId125" o:title=""/>
                </v:shape>
                <v:shape style="position:absolute;left:0;top:5817;width:11031;height:11031" id="docshape105" coordorigin="0,5817" coordsize="11031,11031" path="m0,5817l0,16848,11031,16848,0,5817xe" filled="true" fillcolor="#ffffff" stroked="false">
                  <v:path arrowok="t"/>
                  <v:fill type="solid"/>
                </v:shape>
                <v:shape style="position:absolute;left:606;top:6724;width:11299;height:6333" type="#_x0000_t75" id="docshape106" stroked="false">
                  <v:imagedata r:id="rId332" o:title=""/>
                </v:shape>
                <v:shape style="position:absolute;left:0;top:6158;width:10690;height:10690" id="docshape107" coordorigin="0,6159" coordsize="10690,10690" path="m0,6159l0,16848,10689,16848,0,6159xe" filled="true" fillcolor="#1e57a1" stroked="false">
                  <v:path arrowok="t"/>
                  <v:fill type="solid"/>
                </v:shape>
                <v:shape style="position:absolute;left:4821;top:1927;width:5411;height:514" type="#_x0000_t75" id="docshape108" stroked="false">
                  <v:imagedata r:id="rId333" o:title=""/>
                </v:shape>
                <v:shape style="position:absolute;left:4870;top:2974;width:2958;height:504" id="docshape109" coordorigin="4871,2974" coordsize="2958,504" path="m4935,3476l4888,3476,4901,3478,4923,3478,4935,3476xm5036,3031l4954,3031,5164,3467,5165,3469,5166,3470,5168,3471,5170,3473,5172,3474,5175,3475,5179,3476,5183,3476,5188,3477,5197,3478,5214,3478,5224,3477,5225,3477,5229,3476,5230,3476,5233,3475,5237,3474,5239,3473,5241,3472,5243,3471,5243,3470,5244,3469,5245,3467,5290,3378,5208,3378,5036,3031xm5531,3476l5484,3476,5497,3478,5519,3478,5531,3476xm4967,2976l4897,2976,4889,2979,4874,2988,4871,2996,4871,3467,4871,3469,4871,3469,4874,3472,4876,3473,4879,3474,4882,3475,4887,3476,4936,3476,4942,3475,4945,3474,4948,3473,4950,3472,4953,3469,4954,3467,4954,3031,5036,3031,5029,3017,5027,3010,5027,3010,5023,3004,5019,2999,5015,2994,5010,2989,5004,2986,4999,2983,4992,2980,4976,2977,4967,2976xm5549,3031l5466,3031,5466,3467,5467,3469,5467,3469,5468,3471,5469,3472,5472,3473,5475,3474,5478,3475,5483,3476,5532,3476,5537,3475,5540,3474,5543,3473,5546,3472,5548,3469,5549,3467,5549,3031xm5518,2976l5452,2976,5445,2977,5432,2980,5426,2982,5416,2989,5412,2993,5407,2998,5403,3004,5399,3010,5396,3018,5210,3378,5290,3378,5465,3031,5549,3031,5549,3001,5548,2996,5546,2993,5544,2989,5544,2989,5542,2986,5538,2983,5535,2981,5532,2979,5523,2977,5518,2976xm6071,2976l5766,2976,5759,2978,5745,2986,5742,2993,5742,3458,5745,3465,5759,3473,5766,3475,6075,3475,6077,3475,6081,3473,6083,3471,6085,3469,6086,3466,6087,3463,6088,3460,6089,3457,6089,3438,6088,3435,6087,3431,6086,3429,6083,3424,6081,3423,6077,3421,6075,3420,5825,3420,5825,3242,6037,3242,6039,3241,6041,3240,6043,3239,6045,3238,6048,3234,6049,3231,6050,3224,6051,3220,6051,3211,6050,3207,6049,3199,6048,3197,6046,3195,6045,3192,6043,3191,6041,3190,6039,3189,6037,3188,5825,3188,5825,3031,6071,3031,6074,3031,6076,3030,6078,3029,6080,3027,6081,3025,6082,3023,6083,3020,6085,3013,6085,3009,6085,2999,6085,2995,6084,2992,6083,2988,6082,2985,6081,2983,6080,2981,6078,2979,6076,2978,6074,2977,6071,2976xm6572,3476l6525,3476,6537,3478,6560,3478,6572,3476xm6673,3031l6591,3031,6801,3467,6802,3469,6803,3470,6805,3471,6807,3473,6809,3474,6812,3475,6815,3476,6820,3476,6824,3477,6834,3478,6851,3478,6861,3477,6862,3477,6866,3476,6866,3476,6870,3475,6874,3474,6876,3473,6878,3472,6880,3471,6880,3470,6881,3469,6882,3467,6927,3378,6845,3378,6673,3031xm7168,3476l7121,3476,7134,3478,7156,3478,7168,3476xm6604,2976l6534,2976,6526,2979,6511,2988,6508,2996,6508,3467,6508,3469,6508,3469,6511,3472,6513,3473,6516,3474,6519,3475,6524,3476,6573,3476,6578,3475,6582,3474,6585,3473,6587,3472,6590,3469,6591,3467,6591,3031,6673,3031,6666,3017,6664,3010,6663,3010,6660,3004,6656,2999,6652,2994,6647,2989,6641,2986,6635,2983,6629,2980,6613,2977,6604,2976xm7186,3031l7103,3031,7103,3467,7103,3469,7104,3469,7105,3471,7106,3472,7108,3473,7112,3474,7115,3475,7120,3476,7168,3476,7174,3475,7177,3474,7180,3473,7182,3472,7185,3469,7186,3467,7186,3031xm7155,2976l7088,2976,7081,2977,7069,2980,7063,2982,7053,2989,7049,2993,7044,2998,7040,3004,7036,3010,7033,3018,6847,3378,6927,3378,7102,3031,7186,3031,7186,3001,7185,2996,7183,2993,7181,2989,7180,2989,7179,2986,7175,2983,7172,2981,7168,2979,7160,2977,7155,2976xm7428,2974l7413,2974,7406,2974,7395,2976,7391,2976,7388,2977,7384,2978,7382,2979,7380,2982,7379,2984,7379,3467,7380,3469,7381,3471,7382,3472,7384,3473,7388,3474,7391,3475,7395,3476,7406,3477,7413,3478,7428,3478,7435,3477,7446,3476,7450,3475,7453,3474,7456,3473,7459,3472,7460,3471,7461,3469,7462,3467,7462,3244,7828,3244,7828,3186,7462,3186,7462,2984,7461,2982,7460,2981,7459,2979,7456,2978,7453,2977,7450,2976,7446,2976,7435,2974,7428,2974xm7828,3244l7746,3244,7746,3467,7746,3469,7748,3471,7749,3472,7751,3473,7754,3474,7758,3475,7762,3476,7772,3477,7779,3478,7795,3478,7801,3477,7812,3476,7816,3475,7819,3474,7823,3473,7825,3472,7826,3471,7827,3469,7828,3467,7828,3244xm7795,2974l7779,2974,7772,2974,7762,2976,7758,2976,7754,2977,7751,2978,7749,2979,7748,2981,7746,2982,7746,2984,7746,3186,7828,3186,7828,2984,7827,2982,7825,2979,7823,2978,7819,2977,7816,2976,7812,2976,7801,2974,7795,2974xe" filled="true" fillcolor="#396b7d" stroked="false">
                  <v:path arrowok="t"/>
                  <v:fill type="solid"/>
                </v:shape>
                <v:shape style="position:absolute;left:4821;top:4008;width:4759;height:514" type="#_x0000_t75" id="docshape110" stroked="false">
                  <v:imagedata r:id="rId334" o:title=""/>
                </v:shape>
                <v:shape style="position:absolute;left:4870;top:5055;width:4077;height:504" type="#_x0000_t75" id="docshape111" stroked="false">
                  <v:imagedata r:id="rId335" o:title=""/>
                </v:shape>
                <v:shape style="position:absolute;left:4599;top:7096;width:57;height:50" id="docshape112" coordorigin="4600,7097" coordsize="57,50" path="m4638,7097l4617,7097,4610,7098,4606,7102,4602,7105,4600,7112,4600,7132,4602,7139,4610,7145,4617,7147,4638,7147,4646,7145,4650,7142,4654,7138,4656,7132,4656,7121,4656,7112,4654,7105,4650,7102,4646,7098,4638,7097xe" filled="true" fillcolor="#1c1f1f" stroked="false">
                  <v:path arrowok="t"/>
                  <v:fill type="solid"/>
                </v:shape>
                <v:shape style="position:absolute;left:1077;top:15887;width:32;height:29" id="docshape113" coordorigin="1078,15887" coordsize="32,29" path="m1100,15887l1088,15887,1084,15888,1079,15892,1078,15896,1078,15907,1079,15911,1083,15915,1087,15916,1099,15916,1103,15915,1108,15911,1109,15907,1109,15901,1109,15896,1108,15892,1104,15888,1100,15887xe" filled="true" fillcolor="#ffffff" stroked="false">
                  <v:path arrowok="t"/>
                  <v:fill type="solid"/>
                </v:shape>
                <w10:wrap type="none"/>
              </v:group>
            </w:pict>
          </mc:Fallback>
        </mc:AlternateContent>
      </w:r>
    </w:p>
    <w:p w:rsidR="006A61F2" w:rsidRDefault="006A61F2">
      <w:pPr>
        <w:pStyle w:val="BodyText"/>
        <w:rPr>
          <w:rFonts w:ascii="Times New Roman"/>
          <w:b/>
          <w:sz w:val="17"/>
        </w:rPr>
        <w:sectPr w:rsidR="006A61F2">
          <w:footerReference w:type="default" r:id="rId336"/>
          <w:pgSz w:w="11920" w:h="16850"/>
          <w:pgMar w:top="1940" w:right="141" w:bottom="280" w:left="283" w:header="0" w:footer="0" w:gutter="0"/>
          <w:cols w:space="720"/>
        </w:sectPr>
      </w:pPr>
    </w:p>
    <w:p w:rsidR="006A61F2" w:rsidRDefault="00000000">
      <w:pPr>
        <w:pStyle w:val="Heading1"/>
        <w:numPr>
          <w:ilvl w:val="1"/>
          <w:numId w:val="8"/>
        </w:numPr>
        <w:tabs>
          <w:tab w:val="left" w:pos="1398"/>
        </w:tabs>
        <w:spacing w:before="62"/>
        <w:ind w:left="1398" w:hanging="491"/>
        <w:jc w:val="left"/>
      </w:pPr>
      <w:r>
        <w:rPr>
          <w:spacing w:val="-4"/>
        </w:rPr>
        <w:lastRenderedPageBreak/>
        <w:t xml:space="preserve">ΣΥΓΚΟΛΛΗΣΗ </w:t>
      </w:r>
      <w:r>
        <w:rPr>
          <w:spacing w:val="-2"/>
        </w:rPr>
        <w:t>ΧΑΛΚΟΥ</w:t>
      </w:r>
    </w:p>
    <w:p w:rsidR="006A61F2" w:rsidRDefault="00000000">
      <w:pPr>
        <w:pStyle w:val="BodyText"/>
        <w:spacing w:before="37" w:line="268" w:lineRule="auto"/>
        <w:ind w:left="919" w:right="1082" w:hanging="12"/>
        <w:jc w:val="both"/>
      </w:pPr>
      <w:r>
        <w:t>Μεταξύ των μη σιδηρούχων μετάλλων, ο χαλκός (Cu), το αλουμίνιο (Al) και τα κράματα ορείχαλκου είναι τα πιο συχνά χρησιμοποιούμενα υλικά.</w:t>
      </w:r>
    </w:p>
    <w:p w:rsidR="006A61F2" w:rsidRDefault="00000000">
      <w:pPr>
        <w:pStyle w:val="BodyText"/>
        <w:spacing w:before="10" w:line="268" w:lineRule="auto"/>
        <w:ind w:left="1332" w:right="1085" w:hanging="260"/>
        <w:jc w:val="both"/>
      </w:pPr>
      <w:r>
        <w:rPr>
          <w:noProof/>
        </w:rPr>
        <w:drawing>
          <wp:inline distT="0" distB="0" distL="0" distR="0">
            <wp:extent cx="47625" cy="47625"/>
            <wp:effectExtent l="0" t="0" r="0" b="0"/>
            <wp:docPr id="520" name="Image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 name="Image 520"/>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pacing w:val="-13"/>
          <w:sz w:val="20"/>
        </w:rPr>
        <w:t xml:space="preserve"> </w:t>
      </w:r>
      <w:r>
        <w:t>Ο</w:t>
      </w:r>
      <w:r>
        <w:rPr>
          <w:spacing w:val="-14"/>
        </w:rPr>
        <w:t xml:space="preserve"> </w:t>
      </w:r>
      <w:r>
        <w:t>χαλκός</w:t>
      </w:r>
      <w:r>
        <w:rPr>
          <w:spacing w:val="-14"/>
        </w:rPr>
        <w:t xml:space="preserve"> </w:t>
      </w:r>
      <w:r>
        <w:t>έχει</w:t>
      </w:r>
      <w:r>
        <w:rPr>
          <w:spacing w:val="-14"/>
        </w:rPr>
        <w:t xml:space="preserve"> </w:t>
      </w:r>
      <w:r>
        <w:t>σημείο</w:t>
      </w:r>
      <w:r>
        <w:rPr>
          <w:spacing w:val="-15"/>
        </w:rPr>
        <w:t xml:space="preserve"> </w:t>
      </w:r>
      <w:r>
        <w:t>τήξης</w:t>
      </w:r>
      <w:r>
        <w:rPr>
          <w:spacing w:val="-14"/>
        </w:rPr>
        <w:t xml:space="preserve"> </w:t>
      </w:r>
      <w:r>
        <w:t>1083°C</w:t>
      </w:r>
      <w:r>
        <w:rPr>
          <w:spacing w:val="-14"/>
        </w:rPr>
        <w:t xml:space="preserve"> </w:t>
      </w:r>
      <w:r>
        <w:t>και</w:t>
      </w:r>
      <w:r>
        <w:rPr>
          <w:spacing w:val="-14"/>
        </w:rPr>
        <w:t xml:space="preserve"> </w:t>
      </w:r>
      <w:r>
        <w:t>είναι</w:t>
      </w:r>
      <w:r>
        <w:rPr>
          <w:spacing w:val="-14"/>
        </w:rPr>
        <w:t xml:space="preserve"> </w:t>
      </w:r>
      <w:r>
        <w:t>ο</w:t>
      </w:r>
      <w:r>
        <w:rPr>
          <w:spacing w:val="-14"/>
        </w:rPr>
        <w:t xml:space="preserve"> </w:t>
      </w:r>
      <w:r>
        <w:t>δεύτερος</w:t>
      </w:r>
      <w:r>
        <w:rPr>
          <w:spacing w:val="-14"/>
        </w:rPr>
        <w:t xml:space="preserve"> </w:t>
      </w:r>
      <w:r>
        <w:t>καλύτερος</w:t>
      </w:r>
      <w:r>
        <w:rPr>
          <w:spacing w:val="-14"/>
        </w:rPr>
        <w:t xml:space="preserve"> </w:t>
      </w:r>
      <w:r>
        <w:t>θερμικός</w:t>
      </w:r>
      <w:r>
        <w:rPr>
          <w:spacing w:val="-15"/>
        </w:rPr>
        <w:t xml:space="preserve"> </w:t>
      </w:r>
      <w:r>
        <w:t>και</w:t>
      </w:r>
      <w:r>
        <w:rPr>
          <w:spacing w:val="-14"/>
        </w:rPr>
        <w:t xml:space="preserve"> </w:t>
      </w:r>
      <w:r>
        <w:t>ηλεκτρικός αγωγός μετά τον άργυρο (Ag).</w:t>
      </w:r>
    </w:p>
    <w:p w:rsidR="006A61F2" w:rsidRDefault="00000000">
      <w:pPr>
        <w:pStyle w:val="BodyText"/>
        <w:spacing w:before="10" w:line="268" w:lineRule="auto"/>
        <w:ind w:left="1332" w:right="1090" w:hanging="260"/>
        <w:jc w:val="both"/>
      </w:pPr>
      <w:r>
        <w:rPr>
          <w:noProof/>
        </w:rPr>
        <w:drawing>
          <wp:inline distT="0" distB="0" distL="0" distR="0">
            <wp:extent cx="47625" cy="47625"/>
            <wp:effectExtent l="0" t="0" r="0" b="0"/>
            <wp:docPr id="521" name="Imag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 υψηλή ευαισθησία του στο οξυγόνο προκαλεί το σχηματισμό ενός λεπτού στρώματος οξειδίου στην επιφάνειά του.</w:t>
      </w:r>
    </w:p>
    <w:p w:rsidR="006A61F2" w:rsidRDefault="00000000">
      <w:pPr>
        <w:pStyle w:val="BodyText"/>
        <w:spacing w:before="8" w:line="271" w:lineRule="auto"/>
        <w:ind w:left="1072" w:right="1085"/>
        <w:jc w:val="both"/>
      </w:pPr>
      <w:r>
        <w:rPr>
          <w:noProof/>
          <w:position w:val="10"/>
        </w:rPr>
        <w:drawing>
          <wp:inline distT="0" distB="0" distL="0" distR="0">
            <wp:extent cx="47625" cy="47625"/>
            <wp:effectExtent l="0" t="0" r="0" b="0"/>
            <wp:docPr id="522" name="Imag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pic:cNvPicPr/>
                  </pic:nvPicPr>
                  <pic:blipFill>
                    <a:blip r:embed="rId141"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Λόγω</w:t>
      </w:r>
      <w:r>
        <w:rPr>
          <w:spacing w:val="-12"/>
        </w:rPr>
        <w:t xml:space="preserve"> </w:t>
      </w:r>
      <w:r>
        <w:t>αυτού</w:t>
      </w:r>
      <w:r>
        <w:rPr>
          <w:spacing w:val="-12"/>
        </w:rPr>
        <w:t xml:space="preserve"> </w:t>
      </w:r>
      <w:r>
        <w:t>του</w:t>
      </w:r>
      <w:r>
        <w:rPr>
          <w:spacing w:val="-9"/>
        </w:rPr>
        <w:t xml:space="preserve"> </w:t>
      </w:r>
      <w:r>
        <w:t>στρώματος</w:t>
      </w:r>
      <w:r>
        <w:rPr>
          <w:spacing w:val="-11"/>
        </w:rPr>
        <w:t xml:space="preserve"> </w:t>
      </w:r>
      <w:r>
        <w:t>οξειδίου,</w:t>
      </w:r>
      <w:r>
        <w:rPr>
          <w:spacing w:val="-12"/>
        </w:rPr>
        <w:t xml:space="preserve"> </w:t>
      </w:r>
      <w:r>
        <w:t>ο</w:t>
      </w:r>
      <w:r>
        <w:rPr>
          <w:spacing w:val="-11"/>
        </w:rPr>
        <w:t xml:space="preserve"> </w:t>
      </w:r>
      <w:r>
        <w:t>χαλκός</w:t>
      </w:r>
      <w:r>
        <w:rPr>
          <w:spacing w:val="-8"/>
        </w:rPr>
        <w:t xml:space="preserve"> </w:t>
      </w:r>
      <w:r>
        <w:t>έχει</w:t>
      </w:r>
      <w:r>
        <w:rPr>
          <w:spacing w:val="-11"/>
        </w:rPr>
        <w:t xml:space="preserve"> </w:t>
      </w:r>
      <w:r>
        <w:t>υψηλή</w:t>
      </w:r>
      <w:r>
        <w:rPr>
          <w:spacing w:val="-11"/>
        </w:rPr>
        <w:t xml:space="preserve"> </w:t>
      </w:r>
      <w:r>
        <w:t>αντοχή</w:t>
      </w:r>
      <w:r>
        <w:rPr>
          <w:spacing w:val="-9"/>
        </w:rPr>
        <w:t xml:space="preserve"> </w:t>
      </w:r>
      <w:r>
        <w:t>στη</w:t>
      </w:r>
      <w:r>
        <w:rPr>
          <w:spacing w:val="-9"/>
        </w:rPr>
        <w:t xml:space="preserve"> </w:t>
      </w:r>
      <w:r>
        <w:t>διάβρωση.</w:t>
      </w:r>
      <w:r>
        <w:rPr>
          <w:spacing w:val="-12"/>
        </w:rPr>
        <w:t xml:space="preserve"> </w:t>
      </w:r>
      <w:r>
        <w:t>Με</w:t>
      </w:r>
      <w:r>
        <w:rPr>
          <w:spacing w:val="-12"/>
        </w:rPr>
        <w:t xml:space="preserve"> </w:t>
      </w:r>
      <w:r>
        <w:t xml:space="preserve">την </w:t>
      </w:r>
      <w:r>
        <w:rPr>
          <w:noProof/>
          <w:position w:val="10"/>
        </w:rPr>
        <w:drawing>
          <wp:inline distT="0" distB="0" distL="0" distR="0">
            <wp:extent cx="47625" cy="47625"/>
            <wp:effectExtent l="0" t="0" r="0" b="0"/>
            <wp:docPr id="523" name="Imag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pic:cNvPicPr/>
                  </pic:nvPicPr>
                  <pic:blipFill>
                    <a:blip r:embed="rId141"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πάροδο</w:t>
      </w:r>
      <w:r>
        <w:rPr>
          <w:spacing w:val="-1"/>
        </w:rPr>
        <w:t xml:space="preserve"> </w:t>
      </w:r>
      <w:r>
        <w:t>του</w:t>
      </w:r>
      <w:r>
        <w:rPr>
          <w:spacing w:val="-1"/>
        </w:rPr>
        <w:t xml:space="preserve"> </w:t>
      </w:r>
      <w:r>
        <w:t>χρόνου,</w:t>
      </w:r>
      <w:r>
        <w:rPr>
          <w:spacing w:val="-1"/>
        </w:rPr>
        <w:t xml:space="preserve"> </w:t>
      </w:r>
      <w:r>
        <w:t>ο χαλκός σχηματίζει ένα στρώμα</w:t>
      </w:r>
      <w:r>
        <w:rPr>
          <w:spacing w:val="-1"/>
        </w:rPr>
        <w:t xml:space="preserve"> </w:t>
      </w:r>
      <w:r>
        <w:t>οξειδίου</w:t>
      </w:r>
      <w:r>
        <w:rPr>
          <w:spacing w:val="-1"/>
        </w:rPr>
        <w:t xml:space="preserve"> </w:t>
      </w:r>
      <w:r>
        <w:t>πράσινου</w:t>
      </w:r>
      <w:r>
        <w:rPr>
          <w:spacing w:val="-1"/>
        </w:rPr>
        <w:t xml:space="preserve"> </w:t>
      </w:r>
      <w:r>
        <w:t>χρώματος στην επιφάνειά του, το οποίο μπορεί να είναι επιβλαβές για την ανθρώπινη υγεία.</w:t>
      </w:r>
    </w:p>
    <w:p w:rsidR="006A61F2" w:rsidRDefault="00000000">
      <w:pPr>
        <w:pStyle w:val="BodyText"/>
        <w:spacing w:before="9" w:line="264" w:lineRule="auto"/>
        <w:ind w:left="1759" w:right="1086" w:hanging="260"/>
        <w:jc w:val="both"/>
      </w:pPr>
      <w:r>
        <w:rPr>
          <w:noProof/>
        </w:rPr>
        <w:drawing>
          <wp:inline distT="0" distB="0" distL="0" distR="0">
            <wp:extent cx="57153" cy="57153"/>
            <wp:effectExtent l="0" t="0" r="0" b="0"/>
            <wp:docPr id="524" name="Imag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 524"/>
                    <pic:cNvPicPr/>
                  </pic:nvPicPr>
                  <pic:blipFill>
                    <a:blip r:embed="rId337" cstate="print"/>
                    <a:stretch>
                      <a:fillRect/>
                    </a:stretch>
                  </pic:blipFill>
                  <pic:spPr>
                    <a:xfrm>
                      <a:off x="0" y="0"/>
                      <a:ext cx="57153" cy="57153"/>
                    </a:xfrm>
                    <a:prstGeom prst="rect">
                      <a:avLst/>
                    </a:prstGeom>
                  </pic:spPr>
                </pic:pic>
              </a:graphicData>
            </a:graphic>
          </wp:inline>
        </w:drawing>
      </w:r>
      <w:r>
        <w:rPr>
          <w:rFonts w:ascii="Times New Roman" w:hAnsi="Times New Roman"/>
          <w:spacing w:val="-6"/>
          <w:sz w:val="20"/>
        </w:rPr>
        <w:t xml:space="preserve"> </w:t>
      </w:r>
      <w:r>
        <w:t>Ως εκ τούτου, τα χάλκινα σκεύη που χρησιμοποιούνται στη βιομηχανία τροφίμων και στις κουζίνες είναι επικαλυμμένα με κασσίτερο.</w:t>
      </w:r>
    </w:p>
    <w:p w:rsidR="006A61F2" w:rsidRDefault="00000000">
      <w:pPr>
        <w:pStyle w:val="Heading2"/>
        <w:spacing w:before="17"/>
        <w:jc w:val="both"/>
      </w:pPr>
      <w:r>
        <w:t>Τύπο</w:t>
      </w:r>
      <w:r>
        <w:rPr>
          <w:smallCaps/>
        </w:rPr>
        <w:t>ι</w:t>
      </w:r>
      <w:r>
        <w:rPr>
          <w:spacing w:val="-18"/>
        </w:rPr>
        <w:t xml:space="preserve"> </w:t>
      </w:r>
      <w:r>
        <w:rPr>
          <w:spacing w:val="-2"/>
        </w:rPr>
        <w:t>χαλκού</w:t>
      </w:r>
    </w:p>
    <w:p w:rsidR="006A61F2" w:rsidRDefault="00000000">
      <w:pPr>
        <w:pStyle w:val="BodyText"/>
        <w:spacing w:before="35"/>
        <w:ind w:left="907"/>
      </w:pPr>
      <w:r>
        <w:t>Υπάρχουν</w:t>
      </w:r>
      <w:r>
        <w:rPr>
          <w:spacing w:val="-13"/>
        </w:rPr>
        <w:t xml:space="preserve"> </w:t>
      </w:r>
      <w:r>
        <w:t>δύο</w:t>
      </w:r>
      <w:r>
        <w:rPr>
          <w:spacing w:val="-12"/>
        </w:rPr>
        <w:t xml:space="preserve"> </w:t>
      </w:r>
      <w:r>
        <w:t>τύποι</w:t>
      </w:r>
      <w:r>
        <w:rPr>
          <w:spacing w:val="-12"/>
        </w:rPr>
        <w:t xml:space="preserve"> </w:t>
      </w:r>
      <w:r>
        <w:t>χαλκού</w:t>
      </w:r>
      <w:r>
        <w:rPr>
          <w:spacing w:val="-13"/>
        </w:rPr>
        <w:t xml:space="preserve"> </w:t>
      </w:r>
      <w:r>
        <w:t>που</w:t>
      </w:r>
      <w:r>
        <w:rPr>
          <w:spacing w:val="-13"/>
        </w:rPr>
        <w:t xml:space="preserve"> </w:t>
      </w:r>
      <w:r>
        <w:t>διατίθενται</w:t>
      </w:r>
      <w:r>
        <w:rPr>
          <w:spacing w:val="-12"/>
        </w:rPr>
        <w:t xml:space="preserve"> </w:t>
      </w:r>
      <w:r>
        <w:t>συνήθως</w:t>
      </w:r>
      <w:r>
        <w:rPr>
          <w:spacing w:val="-12"/>
        </w:rPr>
        <w:t xml:space="preserve"> </w:t>
      </w:r>
      <w:r>
        <w:t>στην</w:t>
      </w:r>
      <w:r>
        <w:rPr>
          <w:spacing w:val="-13"/>
        </w:rPr>
        <w:t xml:space="preserve"> </w:t>
      </w:r>
      <w:r>
        <w:rPr>
          <w:spacing w:val="-2"/>
        </w:rPr>
        <w:t>αγορά:</w:t>
      </w:r>
    </w:p>
    <w:p w:rsidR="006A61F2" w:rsidRDefault="00000000">
      <w:pPr>
        <w:pStyle w:val="ListParagraph"/>
        <w:numPr>
          <w:ilvl w:val="0"/>
          <w:numId w:val="5"/>
        </w:numPr>
        <w:tabs>
          <w:tab w:val="left" w:pos="1330"/>
        </w:tabs>
        <w:spacing w:before="42"/>
        <w:ind w:left="1330" w:hanging="298"/>
        <w:rPr>
          <w:sz w:val="25"/>
        </w:rPr>
      </w:pPr>
      <w:r>
        <w:rPr>
          <w:sz w:val="25"/>
        </w:rPr>
        <w:t>Καθαρός</w:t>
      </w:r>
      <w:r>
        <w:rPr>
          <w:spacing w:val="-13"/>
          <w:sz w:val="25"/>
        </w:rPr>
        <w:t xml:space="preserve"> </w:t>
      </w:r>
      <w:r>
        <w:rPr>
          <w:sz w:val="25"/>
        </w:rPr>
        <w:t>χαλκός</w:t>
      </w:r>
      <w:r>
        <w:rPr>
          <w:spacing w:val="-13"/>
          <w:sz w:val="25"/>
        </w:rPr>
        <w:t xml:space="preserve"> </w:t>
      </w:r>
      <w:r>
        <w:rPr>
          <w:sz w:val="25"/>
        </w:rPr>
        <w:t>(99,9%</w:t>
      </w:r>
      <w:r>
        <w:rPr>
          <w:spacing w:val="-12"/>
          <w:sz w:val="25"/>
        </w:rPr>
        <w:t xml:space="preserve"> </w:t>
      </w:r>
      <w:r>
        <w:rPr>
          <w:spacing w:val="-5"/>
          <w:sz w:val="25"/>
        </w:rPr>
        <w:t>Cu)</w:t>
      </w:r>
    </w:p>
    <w:p w:rsidR="006A61F2" w:rsidRDefault="00000000">
      <w:pPr>
        <w:pStyle w:val="ListParagraph"/>
        <w:numPr>
          <w:ilvl w:val="0"/>
          <w:numId w:val="5"/>
        </w:numPr>
        <w:tabs>
          <w:tab w:val="left" w:pos="1330"/>
          <w:tab w:val="left" w:pos="1332"/>
        </w:tabs>
        <w:spacing w:before="74" w:line="268" w:lineRule="auto"/>
        <w:ind w:right="1086"/>
        <w:rPr>
          <w:sz w:val="25"/>
        </w:rPr>
      </w:pPr>
      <w:r>
        <w:rPr>
          <w:sz w:val="25"/>
        </w:rPr>
        <w:t>Ηλεκτρολυτικός</w:t>
      </w:r>
      <w:r>
        <w:rPr>
          <w:spacing w:val="34"/>
          <w:sz w:val="25"/>
        </w:rPr>
        <w:t xml:space="preserve"> </w:t>
      </w:r>
      <w:r>
        <w:rPr>
          <w:sz w:val="25"/>
        </w:rPr>
        <w:t>χαλκός,</w:t>
      </w:r>
      <w:r>
        <w:rPr>
          <w:spacing w:val="33"/>
          <w:sz w:val="25"/>
        </w:rPr>
        <w:t xml:space="preserve"> </w:t>
      </w:r>
      <w:r>
        <w:rPr>
          <w:sz w:val="25"/>
        </w:rPr>
        <w:t>που</w:t>
      </w:r>
      <w:r>
        <w:rPr>
          <w:spacing w:val="33"/>
          <w:sz w:val="25"/>
        </w:rPr>
        <w:t xml:space="preserve"> </w:t>
      </w:r>
      <w:r>
        <w:rPr>
          <w:sz w:val="25"/>
        </w:rPr>
        <w:t>λαμβάνεται</w:t>
      </w:r>
      <w:r>
        <w:rPr>
          <w:spacing w:val="34"/>
          <w:sz w:val="25"/>
        </w:rPr>
        <w:t xml:space="preserve"> </w:t>
      </w:r>
      <w:r>
        <w:rPr>
          <w:sz w:val="25"/>
        </w:rPr>
        <w:t>με</w:t>
      </w:r>
      <w:r>
        <w:rPr>
          <w:spacing w:val="32"/>
          <w:sz w:val="25"/>
        </w:rPr>
        <w:t xml:space="preserve"> </w:t>
      </w:r>
      <w:r>
        <w:rPr>
          <w:sz w:val="25"/>
        </w:rPr>
        <w:t>υποβολή</w:t>
      </w:r>
      <w:r>
        <w:rPr>
          <w:spacing w:val="33"/>
          <w:sz w:val="25"/>
        </w:rPr>
        <w:t xml:space="preserve"> </w:t>
      </w:r>
      <w:r>
        <w:rPr>
          <w:sz w:val="25"/>
        </w:rPr>
        <w:t>καθαρού</w:t>
      </w:r>
      <w:r>
        <w:rPr>
          <w:spacing w:val="32"/>
          <w:sz w:val="25"/>
        </w:rPr>
        <w:t xml:space="preserve"> </w:t>
      </w:r>
      <w:r>
        <w:rPr>
          <w:sz w:val="25"/>
        </w:rPr>
        <w:t>χαλκού</w:t>
      </w:r>
      <w:r>
        <w:rPr>
          <w:spacing w:val="33"/>
          <w:sz w:val="25"/>
        </w:rPr>
        <w:t xml:space="preserve"> </w:t>
      </w:r>
      <w:r>
        <w:rPr>
          <w:sz w:val="25"/>
        </w:rPr>
        <w:t>σε</w:t>
      </w:r>
      <w:r>
        <w:rPr>
          <w:spacing w:val="32"/>
          <w:sz w:val="25"/>
        </w:rPr>
        <w:t xml:space="preserve"> </w:t>
      </w:r>
      <w:r>
        <w:rPr>
          <w:sz w:val="25"/>
        </w:rPr>
        <w:t xml:space="preserve">διαδικασία </w:t>
      </w:r>
      <w:r>
        <w:rPr>
          <w:spacing w:val="-2"/>
          <w:sz w:val="25"/>
        </w:rPr>
        <w:t>ηλεκτρόλυσης</w:t>
      </w:r>
    </w:p>
    <w:p w:rsidR="006A61F2" w:rsidRDefault="00000000">
      <w:pPr>
        <w:pStyle w:val="BodyText"/>
        <w:spacing w:before="10" w:line="271" w:lineRule="auto"/>
        <w:ind w:left="919" w:right="735" w:hanging="12"/>
      </w:pPr>
      <w:r>
        <w:t>Επιπλέον, κράματα χαλκού με διαφορετικές ιδιότητες και εφαρμογές σχηματίζονται με την προσθήκη στοιχείων όπως:</w:t>
      </w:r>
    </w:p>
    <w:p w:rsidR="006A61F2" w:rsidRDefault="00000000">
      <w:pPr>
        <w:pStyle w:val="BodyText"/>
        <w:spacing w:before="2"/>
        <w:ind w:left="1072"/>
      </w:pPr>
      <w:r>
        <w:rPr>
          <w:noProof/>
          <w:position w:val="10"/>
        </w:rPr>
        <w:drawing>
          <wp:inline distT="0" distB="0" distL="0" distR="0">
            <wp:extent cx="47625" cy="47625"/>
            <wp:effectExtent l="0" t="0" r="0" b="0"/>
            <wp:docPr id="525" name="Imag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 xml:space="preserve">Κασσίτερος </w:t>
      </w:r>
      <w:r>
        <w:t>(Sn)</w:t>
      </w:r>
    </w:p>
    <w:p w:rsidR="006A61F2" w:rsidRDefault="00000000">
      <w:pPr>
        <w:pStyle w:val="BodyText"/>
        <w:spacing w:before="43" w:line="273" w:lineRule="auto"/>
        <w:ind w:left="1072" w:right="8254"/>
      </w:pPr>
      <w:r>
        <w:rPr>
          <w:noProof/>
          <w:position w:val="11"/>
        </w:rPr>
        <w:drawing>
          <wp:inline distT="0" distB="0" distL="0" distR="0">
            <wp:extent cx="47625" cy="47625"/>
            <wp:effectExtent l="0" t="0" r="0" b="0"/>
            <wp:docPr id="526" name="Image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 name="Image 526"/>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Ψευδάργυρος</w:t>
      </w:r>
      <w:r>
        <w:rPr>
          <w:spacing w:val="-6"/>
        </w:rPr>
        <w:t xml:space="preserve"> </w:t>
      </w:r>
      <w:r>
        <w:t xml:space="preserve">(Zn) </w:t>
      </w:r>
      <w:r>
        <w:rPr>
          <w:noProof/>
          <w:position w:val="11"/>
        </w:rPr>
        <w:drawing>
          <wp:inline distT="0" distB="0" distL="0" distR="0">
            <wp:extent cx="47625" cy="47625"/>
            <wp:effectExtent l="0" t="0" r="0" b="0"/>
            <wp:docPr id="527" name="Image 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7" name="Image 527"/>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Νικέλιο (Ni)</w:t>
      </w:r>
    </w:p>
    <w:p w:rsidR="006A61F2" w:rsidRDefault="00000000">
      <w:pPr>
        <w:pStyle w:val="BodyText"/>
        <w:spacing w:before="3"/>
        <w:ind w:left="1072"/>
      </w:pPr>
      <w:r>
        <w:rPr>
          <w:noProof/>
          <w:position w:val="11"/>
        </w:rPr>
        <w:drawing>
          <wp:inline distT="0" distB="0" distL="0" distR="0">
            <wp:extent cx="47625" cy="47625"/>
            <wp:effectExtent l="0" t="0" r="0" b="0"/>
            <wp:docPr id="528" name="Image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 name="Image 528"/>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 xml:space="preserve">Πυρίτιο </w:t>
      </w:r>
      <w:r>
        <w:t>(Si)</w:t>
      </w:r>
    </w:p>
    <w:p w:rsidR="006A61F2" w:rsidRDefault="00000000">
      <w:pPr>
        <w:pStyle w:val="BodyText"/>
        <w:spacing w:before="43" w:line="273" w:lineRule="auto"/>
        <w:ind w:left="1072" w:right="8687"/>
      </w:pPr>
      <w:r>
        <w:rPr>
          <w:noProof/>
          <w:position w:val="12"/>
        </w:rPr>
        <w:drawing>
          <wp:inline distT="0" distB="0" distL="0" distR="0">
            <wp:extent cx="47625" cy="47625"/>
            <wp:effectExtent l="0" t="0" r="0" b="0"/>
            <wp:docPr id="529" name="Image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 name="Image 529"/>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Αλουμίνιο (Al)</w:t>
      </w:r>
      <w:r>
        <w:rPr>
          <w:spacing w:val="40"/>
        </w:rPr>
        <w:t xml:space="preserve"> </w:t>
      </w:r>
      <w:r>
        <w:rPr>
          <w:noProof/>
          <w:spacing w:val="-1"/>
          <w:position w:val="12"/>
        </w:rPr>
        <w:drawing>
          <wp:inline distT="0" distB="0" distL="0" distR="0">
            <wp:extent cx="47625" cy="47625"/>
            <wp:effectExtent l="0" t="0" r="0" b="0"/>
            <wp:docPr id="530" name="Imag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 name="Image 530"/>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rPr>
          <w:spacing w:val="-2"/>
        </w:rPr>
        <w:t xml:space="preserve">Φώσφορος </w:t>
      </w:r>
      <w:r>
        <w:t>(P)</w:t>
      </w:r>
    </w:p>
    <w:p w:rsidR="006A61F2" w:rsidRDefault="00000000">
      <w:pPr>
        <w:pStyle w:val="Heading2"/>
      </w:pPr>
      <w:r>
        <w:t>Σημασία</w:t>
      </w:r>
      <w:r>
        <w:rPr>
          <w:spacing w:val="-14"/>
        </w:rPr>
        <w:t xml:space="preserve"> </w:t>
      </w:r>
      <w:r>
        <w:t>της</w:t>
      </w:r>
      <w:r>
        <w:rPr>
          <w:spacing w:val="-11"/>
        </w:rPr>
        <w:t xml:space="preserve"> </w:t>
      </w:r>
      <w:r>
        <w:t>συγκόλλησης</w:t>
      </w:r>
      <w:r>
        <w:rPr>
          <w:spacing w:val="-11"/>
        </w:rPr>
        <w:t xml:space="preserve"> </w:t>
      </w:r>
      <w:r>
        <w:t>χαλκού</w:t>
      </w:r>
      <w:r>
        <w:rPr>
          <w:spacing w:val="-10"/>
        </w:rPr>
        <w:t xml:space="preserve"> </w:t>
      </w:r>
      <w:r>
        <w:t>στη</w:t>
      </w:r>
      <w:r>
        <w:rPr>
          <w:spacing w:val="-11"/>
        </w:rPr>
        <w:t xml:space="preserve"> </w:t>
      </w:r>
      <w:r>
        <w:rPr>
          <w:spacing w:val="-2"/>
        </w:rPr>
        <w:t>β</w:t>
      </w:r>
      <w:r>
        <w:rPr>
          <w:smallCaps/>
          <w:spacing w:val="-2"/>
        </w:rPr>
        <w:t>ιο</w:t>
      </w:r>
      <w:r>
        <w:rPr>
          <w:spacing w:val="-2"/>
        </w:rPr>
        <w:t>μηχανία</w:t>
      </w:r>
    </w:p>
    <w:p w:rsidR="006A61F2" w:rsidRDefault="00000000">
      <w:pPr>
        <w:pStyle w:val="BodyText"/>
        <w:spacing w:before="38" w:line="268" w:lineRule="auto"/>
        <w:ind w:left="1083" w:right="959" w:hanging="11"/>
        <w:jc w:val="both"/>
      </w:pPr>
      <w:r>
        <w:rPr>
          <w:noProof/>
        </w:rPr>
        <w:drawing>
          <wp:inline distT="0" distB="0" distL="0" distR="0">
            <wp:extent cx="47625" cy="47625"/>
            <wp:effectExtent l="0" t="0" r="0" b="0"/>
            <wp:docPr id="531" name="Image 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1" name="Image 531"/>
                    <pic:cNvPicPr/>
                  </pic:nvPicPr>
                  <pic:blipFill>
                    <a:blip r:embed="rId95"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Πολλά προϊόντα χαλκού και κραμάτων χαλκού έχουν σχεδιαστεί για διάφορες ηλεκτρικές, μηχανικές και αρχιτεκτονικές εφαρμογές.</w:t>
      </w:r>
      <w:r>
        <w:rPr>
          <w:spacing w:val="-7"/>
        </w:rPr>
        <w:t xml:space="preserve"> </w:t>
      </w:r>
      <w:r>
        <w:rPr>
          <w:noProof/>
        </w:rPr>
        <w:drawing>
          <wp:inline distT="0" distB="0" distL="0" distR="0">
            <wp:extent cx="47625" cy="47625"/>
            <wp:effectExtent l="0" t="0" r="0" b="0"/>
            <wp:docPr id="532" name="Imag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 532"/>
                    <pic:cNvPicPr/>
                  </pic:nvPicPr>
                  <pic:blipFill>
                    <a:blip r:embed="rId338" cstate="print"/>
                    <a:stretch>
                      <a:fillRect/>
                    </a:stretch>
                  </pic:blipFill>
                  <pic:spPr>
                    <a:xfrm>
                      <a:off x="0" y="0"/>
                      <a:ext cx="47625" cy="47625"/>
                    </a:xfrm>
                    <a:prstGeom prst="rect">
                      <a:avLst/>
                    </a:prstGeom>
                  </pic:spPr>
                </pic:pic>
              </a:graphicData>
            </a:graphic>
          </wp:inline>
        </w:drawing>
      </w:r>
      <w:r>
        <w:rPr>
          <w:rFonts w:ascii="Times New Roman" w:hAnsi="Times New Roman"/>
          <w:spacing w:val="-12"/>
        </w:rPr>
        <w:t xml:space="preserve"> </w:t>
      </w:r>
      <w:r>
        <w:t>Αν και δεν είναι όλα τα κράματα χαλκού εξίσου εύκολο να συγκολληθούν, όλα τα κράματα χαλκού και χαλκού μπορούν να συγκολληθούν.</w:t>
      </w:r>
    </w:p>
    <w:p w:rsidR="006A61F2" w:rsidRDefault="00000000">
      <w:pPr>
        <w:pStyle w:val="BodyText"/>
        <w:spacing w:before="14" w:line="268" w:lineRule="auto"/>
        <w:ind w:left="919" w:right="839" w:hanging="12"/>
        <w:jc w:val="both"/>
      </w:pPr>
      <w:r>
        <w:t>Η</w:t>
      </w:r>
      <w:r>
        <w:rPr>
          <w:spacing w:val="-12"/>
        </w:rPr>
        <w:t xml:space="preserve"> </w:t>
      </w:r>
      <w:r>
        <w:t>αυξανόμενη</w:t>
      </w:r>
      <w:r>
        <w:rPr>
          <w:spacing w:val="-11"/>
        </w:rPr>
        <w:t xml:space="preserve"> </w:t>
      </w:r>
      <w:r>
        <w:t>χρήση</w:t>
      </w:r>
      <w:r>
        <w:rPr>
          <w:spacing w:val="-12"/>
        </w:rPr>
        <w:t xml:space="preserve"> </w:t>
      </w:r>
      <w:r>
        <w:t>μεθόδων</w:t>
      </w:r>
      <w:r>
        <w:rPr>
          <w:spacing w:val="-12"/>
        </w:rPr>
        <w:t xml:space="preserve"> </w:t>
      </w:r>
      <w:r>
        <w:t>συγκόλλησης</w:t>
      </w:r>
      <w:r>
        <w:rPr>
          <w:spacing w:val="-10"/>
        </w:rPr>
        <w:t xml:space="preserve"> </w:t>
      </w:r>
      <w:r>
        <w:t>TIG</w:t>
      </w:r>
      <w:r>
        <w:rPr>
          <w:spacing w:val="-11"/>
        </w:rPr>
        <w:t xml:space="preserve"> </w:t>
      </w:r>
      <w:r>
        <w:t>και</w:t>
      </w:r>
      <w:r>
        <w:rPr>
          <w:spacing w:val="-12"/>
        </w:rPr>
        <w:t xml:space="preserve"> </w:t>
      </w:r>
      <w:r>
        <w:t>MIG</w:t>
      </w:r>
      <w:r>
        <w:rPr>
          <w:spacing w:val="-13"/>
        </w:rPr>
        <w:t xml:space="preserve"> </w:t>
      </w:r>
      <w:r>
        <w:t>έχει</w:t>
      </w:r>
      <w:r>
        <w:rPr>
          <w:spacing w:val="-11"/>
        </w:rPr>
        <w:t xml:space="preserve"> </w:t>
      </w:r>
      <w:r>
        <w:t>περιορίσει</w:t>
      </w:r>
      <w:r>
        <w:rPr>
          <w:spacing w:val="-11"/>
        </w:rPr>
        <w:t xml:space="preserve"> </w:t>
      </w:r>
      <w:r>
        <w:t>τη</w:t>
      </w:r>
      <w:r>
        <w:rPr>
          <w:spacing w:val="-12"/>
        </w:rPr>
        <w:t xml:space="preserve"> </w:t>
      </w:r>
      <w:r>
        <w:t>χρήση</w:t>
      </w:r>
      <w:r>
        <w:rPr>
          <w:spacing w:val="-12"/>
        </w:rPr>
        <w:t xml:space="preserve"> </w:t>
      </w:r>
      <w:r>
        <w:t>συγκόλλησης θωρακισμένου μεταλλικού τόξου (SMAW) με καλυμμένα ηλεκτρόδια για χαλκό.</w:t>
      </w:r>
    </w:p>
    <w:p w:rsidR="006A61F2" w:rsidRDefault="00000000">
      <w:pPr>
        <w:pStyle w:val="BodyText"/>
        <w:spacing w:before="8" w:line="268" w:lineRule="auto"/>
        <w:ind w:left="1332" w:right="1082" w:hanging="260"/>
        <w:jc w:val="both"/>
      </w:pPr>
      <w:r>
        <w:rPr>
          <w:noProof/>
        </w:rPr>
        <w:drawing>
          <wp:inline distT="0" distB="0" distL="0" distR="0">
            <wp:extent cx="47625" cy="47625"/>
            <wp:effectExtent l="0" t="0" r="0" b="0"/>
            <wp:docPr id="533" name="Image 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3" name="Image 533"/>
                    <pic:cNvPicPr/>
                  </pic:nvPicPr>
                  <pic:blipFill>
                    <a:blip r:embed="rId339"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Ωστόσο, το SMAW εξακολουθεί να προτιμάται λόγω της απλότητας, της οικονομικής προσιτότητας, της φορητότητας και της ευρείας διαθεσιμότητάς του.</w:t>
      </w:r>
    </w:p>
    <w:p w:rsidR="006A61F2" w:rsidRDefault="00000000">
      <w:pPr>
        <w:pStyle w:val="BodyText"/>
        <w:spacing w:before="7" w:line="276" w:lineRule="auto"/>
        <w:ind w:left="1072" w:right="956" w:hanging="165"/>
        <w:jc w:val="both"/>
      </w:pPr>
      <w:r>
        <w:t>Η</w:t>
      </w:r>
      <w:r>
        <w:rPr>
          <w:spacing w:val="-7"/>
        </w:rPr>
        <w:t xml:space="preserve"> </w:t>
      </w:r>
      <w:r>
        <w:t>συγκόλληση</w:t>
      </w:r>
      <w:r>
        <w:rPr>
          <w:spacing w:val="-7"/>
        </w:rPr>
        <w:t xml:space="preserve"> </w:t>
      </w:r>
      <w:r>
        <w:t>με</w:t>
      </w:r>
      <w:r>
        <w:rPr>
          <w:spacing w:val="-9"/>
        </w:rPr>
        <w:t xml:space="preserve"> </w:t>
      </w:r>
      <w:r>
        <w:t>θωρακισμένο</w:t>
      </w:r>
      <w:r>
        <w:rPr>
          <w:spacing w:val="-7"/>
        </w:rPr>
        <w:t xml:space="preserve"> </w:t>
      </w:r>
      <w:r>
        <w:t>τόξο</w:t>
      </w:r>
      <w:r>
        <w:rPr>
          <w:spacing w:val="-7"/>
        </w:rPr>
        <w:t xml:space="preserve"> </w:t>
      </w:r>
      <w:r>
        <w:t>μετάλλου</w:t>
      </w:r>
      <w:r>
        <w:rPr>
          <w:spacing w:val="-8"/>
        </w:rPr>
        <w:t xml:space="preserve"> </w:t>
      </w:r>
      <w:r>
        <w:t>(SMAW)</w:t>
      </w:r>
      <w:r>
        <w:rPr>
          <w:spacing w:val="-7"/>
        </w:rPr>
        <w:t xml:space="preserve"> </w:t>
      </w:r>
      <w:r>
        <w:t>για</w:t>
      </w:r>
      <w:r>
        <w:rPr>
          <w:spacing w:val="-10"/>
        </w:rPr>
        <w:t xml:space="preserve"> </w:t>
      </w:r>
      <w:r>
        <w:t>χαλκό</w:t>
      </w:r>
      <w:r>
        <w:rPr>
          <w:spacing w:val="-7"/>
        </w:rPr>
        <w:t xml:space="preserve"> </w:t>
      </w:r>
      <w:r>
        <w:t>χρησιμοποιείται</w:t>
      </w:r>
      <w:r>
        <w:rPr>
          <w:spacing w:val="-7"/>
        </w:rPr>
        <w:t xml:space="preserve"> </w:t>
      </w:r>
      <w:r>
        <w:t>κυρίως</w:t>
      </w:r>
      <w:r>
        <w:rPr>
          <w:spacing w:val="-7"/>
        </w:rPr>
        <w:t xml:space="preserve"> </w:t>
      </w:r>
      <w:r>
        <w:t xml:space="preserve">για: </w:t>
      </w:r>
      <w:r>
        <w:rPr>
          <w:noProof/>
          <w:position w:val="10"/>
        </w:rPr>
        <w:drawing>
          <wp:inline distT="0" distB="0" distL="0" distR="0">
            <wp:extent cx="47625" cy="47625"/>
            <wp:effectExtent l="0" t="0" r="0" b="0"/>
            <wp:docPr id="534" name="Image 5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4" name="Image 534"/>
                    <pic:cNvPicPr/>
                  </pic:nvPicPr>
                  <pic:blipFill>
                    <a:blip r:embed="rId340"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Σύνδεση και επισκευή συγκόλλησης εξαρτημάτων</w:t>
      </w:r>
    </w:p>
    <w:p w:rsidR="006A61F2" w:rsidRDefault="00000000">
      <w:pPr>
        <w:pStyle w:val="BodyText"/>
        <w:spacing w:line="302" w:lineRule="exact"/>
        <w:ind w:left="1072"/>
        <w:jc w:val="both"/>
      </w:pPr>
      <w:r>
        <w:rPr>
          <w:noProof/>
          <w:position w:val="11"/>
        </w:rPr>
        <w:drawing>
          <wp:inline distT="0" distB="0" distL="0" distR="0">
            <wp:extent cx="47625" cy="47625"/>
            <wp:effectExtent l="0" t="0" r="0" b="0"/>
            <wp:docPr id="535" name="Image 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 name="Image 535"/>
                    <pic:cNvPicPr/>
                  </pic:nvPicPr>
                  <pic:blipFill>
                    <a:blip r:embed="rId128"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Μέρη με πάχος μικρότερο από 25 mm</w:t>
      </w:r>
    </w:p>
    <w:p w:rsidR="006A61F2" w:rsidRDefault="00000000">
      <w:pPr>
        <w:pStyle w:val="BodyText"/>
        <w:spacing w:before="43"/>
        <w:ind w:left="1072"/>
        <w:jc w:val="both"/>
      </w:pPr>
      <w:r>
        <w:rPr>
          <w:noProof/>
          <w:position w:val="11"/>
        </w:rPr>
        <w:drawing>
          <wp:inline distT="0" distB="0" distL="0" distR="0">
            <wp:extent cx="47625" cy="47625"/>
            <wp:effectExtent l="0" t="0" r="0" b="0"/>
            <wp:docPr id="536" name="Image 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6" name="Image 536"/>
                    <pic:cNvPicPr/>
                  </pic:nvPicPr>
                  <pic:blipFill>
                    <a:blip r:embed="rId340"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Εφαρμογές που δεν εκτίθενται σε σοβαρή χημική διάβρωση ή βαριά φορτία</w:t>
      </w:r>
    </w:p>
    <w:p w:rsidR="006A61F2" w:rsidRDefault="006A61F2">
      <w:pPr>
        <w:pStyle w:val="BodyText"/>
        <w:jc w:val="both"/>
        <w:sectPr w:rsidR="006A61F2">
          <w:footerReference w:type="default" r:id="rId341"/>
          <w:pgSz w:w="11920" w:h="16850"/>
          <w:pgMar w:top="1140" w:right="141" w:bottom="720" w:left="283" w:header="0" w:footer="539" w:gutter="0"/>
          <w:pgNumType w:start="6"/>
          <w:cols w:space="720"/>
        </w:sectPr>
      </w:pPr>
    </w:p>
    <w:p w:rsidR="006A61F2" w:rsidRDefault="00000000">
      <w:pPr>
        <w:pStyle w:val="BodyText"/>
        <w:ind w:left="3504"/>
        <w:rPr>
          <w:sz w:val="20"/>
        </w:rPr>
      </w:pPr>
      <w:r>
        <w:rPr>
          <w:noProof/>
          <w:sz w:val="20"/>
        </w:rPr>
        <w:lastRenderedPageBreak/>
        <w:drawing>
          <wp:inline distT="0" distB="0" distL="0" distR="0">
            <wp:extent cx="2125532" cy="1296162"/>
            <wp:effectExtent l="0" t="0" r="0" b="0"/>
            <wp:docPr id="537" name="Image 537" descr="Εικόνα που περιέχει τέχνη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 name="Image 537" descr="Εικόνα που περιέχει τέχνη  Το περιεχόμενο που δημιουργείται από AI ενδέχεται να είναι εσφαλμένο."/>
                    <pic:cNvPicPr/>
                  </pic:nvPicPr>
                  <pic:blipFill>
                    <a:blip r:embed="rId342" cstate="print"/>
                    <a:stretch>
                      <a:fillRect/>
                    </a:stretch>
                  </pic:blipFill>
                  <pic:spPr>
                    <a:xfrm>
                      <a:off x="0" y="0"/>
                      <a:ext cx="2125532" cy="1296162"/>
                    </a:xfrm>
                    <a:prstGeom prst="rect">
                      <a:avLst/>
                    </a:prstGeom>
                  </pic:spPr>
                </pic:pic>
              </a:graphicData>
            </a:graphic>
          </wp:inline>
        </w:drawing>
      </w:r>
    </w:p>
    <w:p w:rsidR="006A61F2" w:rsidRDefault="00000000">
      <w:pPr>
        <w:spacing w:before="45"/>
        <w:ind w:left="3164"/>
        <w:rPr>
          <w:rFonts w:ascii="Times New Roman" w:hAnsi="Times New Roman"/>
          <w:b/>
          <w:sz w:val="24"/>
        </w:rPr>
      </w:pPr>
      <w:r>
        <w:rPr>
          <w:rFonts w:ascii="Times New Roman" w:hAnsi="Times New Roman"/>
          <w:b/>
          <w:sz w:val="24"/>
        </w:rPr>
        <w:t>Ε</w:t>
      </w:r>
      <w:r>
        <w:rPr>
          <w:rFonts w:ascii="Times New Roman" w:hAnsi="Times New Roman"/>
          <w:b/>
          <w:smallCaps/>
          <w:sz w:val="24"/>
        </w:rPr>
        <w:t>ι</w:t>
      </w:r>
      <w:r>
        <w:rPr>
          <w:rFonts w:ascii="Times New Roman" w:hAnsi="Times New Roman"/>
          <w:b/>
          <w:sz w:val="24"/>
        </w:rPr>
        <w:t>κόνα</w:t>
      </w:r>
      <w:r>
        <w:rPr>
          <w:rFonts w:ascii="Times New Roman" w:hAnsi="Times New Roman"/>
          <w:b/>
          <w:spacing w:val="-8"/>
          <w:sz w:val="24"/>
        </w:rPr>
        <w:t xml:space="preserve"> </w:t>
      </w:r>
      <w:r>
        <w:rPr>
          <w:rFonts w:ascii="Times New Roman" w:hAnsi="Times New Roman"/>
          <w:b/>
          <w:sz w:val="24"/>
        </w:rPr>
        <w:t>7.1:</w:t>
      </w:r>
      <w:r>
        <w:rPr>
          <w:rFonts w:ascii="Times New Roman" w:hAnsi="Times New Roman"/>
          <w:b/>
          <w:spacing w:val="-7"/>
          <w:sz w:val="24"/>
        </w:rPr>
        <w:t xml:space="preserve"> </w:t>
      </w:r>
      <w:r>
        <w:rPr>
          <w:rFonts w:ascii="Times New Roman" w:hAnsi="Times New Roman"/>
          <w:b/>
          <w:sz w:val="24"/>
        </w:rPr>
        <w:t>Συγκόλληση</w:t>
      </w:r>
      <w:r>
        <w:rPr>
          <w:rFonts w:ascii="Times New Roman" w:hAnsi="Times New Roman"/>
          <w:b/>
          <w:spacing w:val="-7"/>
          <w:sz w:val="24"/>
        </w:rPr>
        <w:t xml:space="preserve"> </w:t>
      </w:r>
      <w:r>
        <w:rPr>
          <w:rFonts w:ascii="Times New Roman" w:hAnsi="Times New Roman"/>
          <w:b/>
          <w:spacing w:val="-2"/>
          <w:sz w:val="24"/>
        </w:rPr>
        <w:t>χαλκού</w:t>
      </w:r>
    </w:p>
    <w:p w:rsidR="006A61F2" w:rsidRDefault="006A61F2">
      <w:pPr>
        <w:pStyle w:val="BodyText"/>
        <w:spacing w:before="209"/>
        <w:rPr>
          <w:rFonts w:ascii="Times New Roman"/>
          <w:b/>
          <w:sz w:val="24"/>
        </w:rPr>
      </w:pPr>
    </w:p>
    <w:p w:rsidR="006A61F2" w:rsidRDefault="00000000">
      <w:pPr>
        <w:pStyle w:val="ListParagraph"/>
        <w:numPr>
          <w:ilvl w:val="2"/>
          <w:numId w:val="7"/>
        </w:numPr>
        <w:tabs>
          <w:tab w:val="left" w:pos="741"/>
          <w:tab w:val="left" w:pos="1387"/>
        </w:tabs>
        <w:spacing w:before="1" w:line="271" w:lineRule="auto"/>
        <w:ind w:right="1080" w:hanging="10"/>
        <w:jc w:val="both"/>
        <w:rPr>
          <w:b/>
          <w:sz w:val="25"/>
        </w:rPr>
      </w:pPr>
      <w:r>
        <w:rPr>
          <w:b/>
          <w:sz w:val="25"/>
        </w:rPr>
        <w:t>Σημασία της αντίστροφης πολικότητας στη συγκόλληση χαλκού</w:t>
      </w:r>
      <w:r>
        <w:rPr>
          <w:b/>
          <w:spacing w:val="40"/>
          <w:sz w:val="25"/>
        </w:rPr>
        <w:t xml:space="preserve"> </w:t>
      </w:r>
      <w:r>
        <w:rPr>
          <w:sz w:val="25"/>
        </w:rPr>
        <w:t>Κατά τη συγκόλληση</w:t>
      </w:r>
      <w:r>
        <w:rPr>
          <w:spacing w:val="40"/>
          <w:sz w:val="25"/>
        </w:rPr>
        <w:t xml:space="preserve"> </w:t>
      </w:r>
      <w:r>
        <w:rPr>
          <w:sz w:val="25"/>
        </w:rPr>
        <w:t>χαλκού και των κραμάτων του με καλυμμένα ηλεκτρόδια, γίνεται γενικά με τη χρήση αντίστροφης πολικότητας συνεχούς ρεύματος (DCRP).</w:t>
      </w:r>
      <w:r>
        <w:rPr>
          <w:spacing w:val="-8"/>
          <w:sz w:val="25"/>
        </w:rPr>
        <w:t xml:space="preserve"> </w:t>
      </w:r>
      <w:r>
        <w:rPr>
          <w:noProof/>
          <w:spacing w:val="-3"/>
          <w:sz w:val="25"/>
        </w:rPr>
        <w:drawing>
          <wp:inline distT="0" distB="0" distL="0" distR="0">
            <wp:extent cx="47625" cy="47625"/>
            <wp:effectExtent l="0" t="0" r="0" b="0"/>
            <wp:docPr id="538" name="Image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8" name="Image 538"/>
                    <pic:cNvPicPr/>
                  </pic:nvPicPr>
                  <pic:blipFill>
                    <a:blip r:embed="rId343" cstate="print"/>
                    <a:stretch>
                      <a:fillRect/>
                    </a:stretch>
                  </pic:blipFill>
                  <pic:spPr>
                    <a:xfrm>
                      <a:off x="0" y="0"/>
                      <a:ext cx="47625" cy="47625"/>
                    </a:xfrm>
                    <a:prstGeom prst="rect">
                      <a:avLst/>
                    </a:prstGeom>
                  </pic:spPr>
                </pic:pic>
              </a:graphicData>
            </a:graphic>
          </wp:inline>
        </w:drawing>
      </w:r>
      <w:r>
        <w:rPr>
          <w:rFonts w:ascii="Times New Roman" w:hAnsi="Times New Roman"/>
          <w:spacing w:val="-6"/>
          <w:sz w:val="25"/>
        </w:rPr>
        <w:t xml:space="preserve"> </w:t>
      </w:r>
      <w:r>
        <w:rPr>
          <w:sz w:val="25"/>
        </w:rPr>
        <w:t>Αυτό διασφαλίζει ότι τα δύο τρίτα της θερμότητας συγκεντρώνονται κοντά στον θετικό (+) πόλο.</w:t>
      </w:r>
    </w:p>
    <w:p w:rsidR="006A61F2" w:rsidRDefault="00000000">
      <w:pPr>
        <w:pStyle w:val="BodyText"/>
        <w:spacing w:before="1"/>
        <w:ind w:left="896"/>
        <w:jc w:val="both"/>
      </w:pPr>
      <w:r>
        <w:rPr>
          <w:noProof/>
          <w:position w:val="10"/>
        </w:rPr>
        <w:drawing>
          <wp:inline distT="0" distB="0" distL="0" distR="0">
            <wp:extent cx="47625" cy="47625"/>
            <wp:effectExtent l="0" t="0" r="0" b="0"/>
            <wp:docPr id="539" name="Image 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 name="Image 539"/>
                    <pic:cNvPicPr/>
                  </pic:nvPicPr>
                  <pic:blipFill>
                    <a:blip r:embed="rId344"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Σε αυτή την περίπτωση, η θερμοκρασία του τόξου υπερβαίνει τους 3500°C.</w:t>
      </w:r>
    </w:p>
    <w:p w:rsidR="006A61F2" w:rsidRDefault="00000000">
      <w:pPr>
        <w:pStyle w:val="BodyText"/>
        <w:spacing w:before="45" w:line="268" w:lineRule="auto"/>
        <w:ind w:left="907" w:right="1083" w:hanging="12"/>
        <w:jc w:val="both"/>
      </w:pPr>
      <w:r>
        <w:rPr>
          <w:noProof/>
          <w:position w:val="11"/>
        </w:rPr>
        <w:drawing>
          <wp:inline distT="0" distB="0" distL="0" distR="0">
            <wp:extent cx="47625" cy="47625"/>
            <wp:effectExtent l="0" t="0" r="0" b="0"/>
            <wp:docPr id="540" name="Image 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0" name="Image 540"/>
                    <pic:cNvPicPr/>
                  </pic:nvPicPr>
                  <pic:blipFill>
                    <a:blip r:embed="rId344"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Το</w:t>
      </w:r>
      <w:r>
        <w:rPr>
          <w:spacing w:val="-9"/>
        </w:rPr>
        <w:t xml:space="preserve"> </w:t>
      </w:r>
      <w:r>
        <w:t>υπόλοιπο</w:t>
      </w:r>
      <w:r>
        <w:rPr>
          <w:spacing w:val="-9"/>
        </w:rPr>
        <w:t xml:space="preserve"> </w:t>
      </w:r>
      <w:r>
        <w:t>ένα</w:t>
      </w:r>
      <w:r>
        <w:rPr>
          <w:spacing w:val="-9"/>
        </w:rPr>
        <w:t xml:space="preserve"> </w:t>
      </w:r>
      <w:r>
        <w:t>τρίτο</w:t>
      </w:r>
      <w:r>
        <w:rPr>
          <w:spacing w:val="-9"/>
        </w:rPr>
        <w:t xml:space="preserve"> </w:t>
      </w:r>
      <w:r>
        <w:t>της</w:t>
      </w:r>
      <w:r>
        <w:rPr>
          <w:spacing w:val="-9"/>
        </w:rPr>
        <w:t xml:space="preserve"> </w:t>
      </w:r>
      <w:r>
        <w:t>θερμότητας</w:t>
      </w:r>
      <w:r>
        <w:rPr>
          <w:spacing w:val="-10"/>
        </w:rPr>
        <w:t xml:space="preserve"> </w:t>
      </w:r>
      <w:r>
        <w:t>συγκεντρώνεται</w:t>
      </w:r>
      <w:r>
        <w:rPr>
          <w:spacing w:val="-9"/>
        </w:rPr>
        <w:t xml:space="preserve"> </w:t>
      </w:r>
      <w:r>
        <w:t>κοντά</w:t>
      </w:r>
      <w:r>
        <w:rPr>
          <w:spacing w:val="-10"/>
        </w:rPr>
        <w:t xml:space="preserve"> </w:t>
      </w:r>
      <w:r>
        <w:t>στον</w:t>
      </w:r>
      <w:r>
        <w:rPr>
          <w:spacing w:val="-9"/>
        </w:rPr>
        <w:t xml:space="preserve"> </w:t>
      </w:r>
      <w:r>
        <w:t>αρνητικό</w:t>
      </w:r>
      <w:r>
        <w:rPr>
          <w:spacing w:val="-9"/>
        </w:rPr>
        <w:t xml:space="preserve"> </w:t>
      </w:r>
      <w:r>
        <w:t>(-)</w:t>
      </w:r>
      <w:r>
        <w:rPr>
          <w:spacing w:val="-11"/>
        </w:rPr>
        <w:t xml:space="preserve"> </w:t>
      </w:r>
      <w:r>
        <w:t>πόλο,</w:t>
      </w:r>
      <w:r>
        <w:rPr>
          <w:spacing w:val="-10"/>
        </w:rPr>
        <w:t xml:space="preserve"> </w:t>
      </w:r>
      <w:r>
        <w:t>όπου είναι συνδεδεμένο το τεμάχιο εργασίας.</w:t>
      </w:r>
    </w:p>
    <w:p w:rsidR="006A61F2" w:rsidRDefault="00000000">
      <w:pPr>
        <w:pStyle w:val="BodyText"/>
        <w:spacing w:before="10" w:line="268" w:lineRule="auto"/>
        <w:ind w:left="741" w:right="1086" w:hanging="10"/>
        <w:jc w:val="both"/>
      </w:pPr>
      <w:r>
        <w:t>Δεδομένου</w:t>
      </w:r>
      <w:r>
        <w:rPr>
          <w:spacing w:val="-3"/>
        </w:rPr>
        <w:t xml:space="preserve"> </w:t>
      </w:r>
      <w:r>
        <w:t>ότι</w:t>
      </w:r>
      <w:r>
        <w:rPr>
          <w:spacing w:val="-2"/>
        </w:rPr>
        <w:t xml:space="preserve"> </w:t>
      </w:r>
      <w:r>
        <w:t>ένα</w:t>
      </w:r>
      <w:r>
        <w:rPr>
          <w:spacing w:val="-2"/>
        </w:rPr>
        <w:t xml:space="preserve"> </w:t>
      </w:r>
      <w:r>
        <w:t>ηλεκτρόδιο</w:t>
      </w:r>
      <w:r>
        <w:rPr>
          <w:spacing w:val="-2"/>
        </w:rPr>
        <w:t xml:space="preserve"> </w:t>
      </w:r>
      <w:r>
        <w:t>συνδεδεμένο</w:t>
      </w:r>
      <w:r>
        <w:rPr>
          <w:spacing w:val="-1"/>
        </w:rPr>
        <w:t xml:space="preserve"> </w:t>
      </w:r>
      <w:r>
        <w:t>στον</w:t>
      </w:r>
      <w:r>
        <w:rPr>
          <w:spacing w:val="-1"/>
        </w:rPr>
        <w:t xml:space="preserve"> </w:t>
      </w:r>
      <w:r>
        <w:t>θετικό</w:t>
      </w:r>
      <w:r>
        <w:rPr>
          <w:spacing w:val="-2"/>
        </w:rPr>
        <w:t xml:space="preserve"> </w:t>
      </w:r>
      <w:r>
        <w:t>(+)</w:t>
      </w:r>
      <w:r>
        <w:rPr>
          <w:spacing w:val="-1"/>
        </w:rPr>
        <w:t xml:space="preserve"> </w:t>
      </w:r>
      <w:r>
        <w:t>πόλο</w:t>
      </w:r>
      <w:r>
        <w:rPr>
          <w:spacing w:val="-2"/>
        </w:rPr>
        <w:t xml:space="preserve"> </w:t>
      </w:r>
      <w:r>
        <w:t>λιώνει</w:t>
      </w:r>
      <w:r>
        <w:rPr>
          <w:spacing w:val="-1"/>
        </w:rPr>
        <w:t xml:space="preserve"> </w:t>
      </w:r>
      <w:r>
        <w:t>πιο</w:t>
      </w:r>
      <w:r>
        <w:rPr>
          <w:spacing w:val="-2"/>
        </w:rPr>
        <w:t xml:space="preserve"> </w:t>
      </w:r>
      <w:r>
        <w:t>γρήγορα</w:t>
      </w:r>
      <w:r>
        <w:rPr>
          <w:spacing w:val="-2"/>
        </w:rPr>
        <w:t xml:space="preserve"> </w:t>
      </w:r>
      <w:r>
        <w:t>από</w:t>
      </w:r>
      <w:r>
        <w:rPr>
          <w:spacing w:val="-2"/>
        </w:rPr>
        <w:t xml:space="preserve"> </w:t>
      </w:r>
      <w:r>
        <w:t>ένα ηλεκτρόδιο συνδεδεμένο στον αρνητικό (-) πόλο, η απαιτούμενη θερμότητα για την τήξη του χαλκού επιτυγχάνεται πιο γρήγορα.</w:t>
      </w:r>
    </w:p>
    <w:p w:rsidR="006A61F2" w:rsidRDefault="00000000">
      <w:pPr>
        <w:pStyle w:val="BodyText"/>
        <w:spacing w:before="12" w:line="268" w:lineRule="auto"/>
        <w:ind w:left="741" w:right="1088" w:hanging="10"/>
        <w:jc w:val="both"/>
      </w:pPr>
      <w:r>
        <w:t>Για ηλεκτρόδια με παχιά επίστρωση, απαιτείται υψηλότερη εισροή θερμότητας για σωστή καύση, καθιστώντας τη λειτουργία με τον θετικό (+) πόλο πιο αποτελεσματική.</w:t>
      </w:r>
    </w:p>
    <w:p w:rsidR="006A61F2" w:rsidRDefault="00000000">
      <w:pPr>
        <w:pStyle w:val="Heading2"/>
        <w:numPr>
          <w:ilvl w:val="2"/>
          <w:numId w:val="7"/>
        </w:numPr>
        <w:tabs>
          <w:tab w:val="left" w:pos="1397"/>
        </w:tabs>
        <w:spacing w:before="8"/>
        <w:ind w:left="1397" w:hanging="682"/>
        <w:jc w:val="both"/>
      </w:pPr>
      <w:r>
        <w:rPr>
          <w:spacing w:val="-2"/>
        </w:rPr>
        <w:t>Δ</w:t>
      </w:r>
      <w:r>
        <w:rPr>
          <w:smallCaps/>
          <w:spacing w:val="-2"/>
        </w:rPr>
        <w:t>ι</w:t>
      </w:r>
      <w:r>
        <w:rPr>
          <w:spacing w:val="-2"/>
        </w:rPr>
        <w:t>αδ</w:t>
      </w:r>
      <w:r>
        <w:rPr>
          <w:smallCaps/>
          <w:spacing w:val="-2"/>
        </w:rPr>
        <w:t>ι</w:t>
      </w:r>
      <w:r>
        <w:rPr>
          <w:spacing w:val="-2"/>
        </w:rPr>
        <w:t>κασία</w:t>
      </w:r>
      <w:r>
        <w:t xml:space="preserve"> </w:t>
      </w:r>
      <w:r>
        <w:rPr>
          <w:spacing w:val="-2"/>
        </w:rPr>
        <w:t>προθέρμανσης</w:t>
      </w:r>
    </w:p>
    <w:p w:rsidR="006A61F2" w:rsidRDefault="00000000">
      <w:pPr>
        <w:pStyle w:val="BodyText"/>
        <w:spacing w:before="37" w:line="271" w:lineRule="auto"/>
        <w:ind w:left="732" w:right="1089"/>
        <w:jc w:val="center"/>
      </w:pPr>
      <w:r>
        <w:t>Ο</w:t>
      </w:r>
      <w:r>
        <w:rPr>
          <w:spacing w:val="-1"/>
        </w:rPr>
        <w:t xml:space="preserve"> </w:t>
      </w:r>
      <w:r>
        <w:t>χαλκός έχει υψηλή</w:t>
      </w:r>
      <w:r>
        <w:rPr>
          <w:spacing w:val="-1"/>
        </w:rPr>
        <w:t xml:space="preserve"> </w:t>
      </w:r>
      <w:r>
        <w:t>θερμική</w:t>
      </w:r>
      <w:r>
        <w:rPr>
          <w:spacing w:val="-1"/>
        </w:rPr>
        <w:t xml:space="preserve"> </w:t>
      </w:r>
      <w:r>
        <w:t>αγωγιμότητα,</w:t>
      </w:r>
      <w:r>
        <w:rPr>
          <w:spacing w:val="-1"/>
        </w:rPr>
        <w:t xml:space="preserve"> </w:t>
      </w:r>
      <w:r>
        <w:t>η</w:t>
      </w:r>
      <w:r>
        <w:rPr>
          <w:spacing w:val="-1"/>
        </w:rPr>
        <w:t xml:space="preserve"> </w:t>
      </w:r>
      <w:r>
        <w:t>οποία</w:t>
      </w:r>
      <w:r>
        <w:rPr>
          <w:spacing w:val="-1"/>
        </w:rPr>
        <w:t xml:space="preserve"> </w:t>
      </w:r>
      <w:r>
        <w:t>προκαλεί τη</w:t>
      </w:r>
      <w:r>
        <w:rPr>
          <w:spacing w:val="-1"/>
        </w:rPr>
        <w:t xml:space="preserve"> </w:t>
      </w:r>
      <w:r>
        <w:t>διάχυση</w:t>
      </w:r>
      <w:r>
        <w:rPr>
          <w:spacing w:val="-1"/>
        </w:rPr>
        <w:t xml:space="preserve"> </w:t>
      </w:r>
      <w:r>
        <w:t>της θερμότητας</w:t>
      </w:r>
      <w:r>
        <w:rPr>
          <w:spacing w:val="-1"/>
        </w:rPr>
        <w:t xml:space="preserve"> </w:t>
      </w:r>
      <w:r>
        <w:t>στο περιβάλλον</w:t>
      </w:r>
      <w:r>
        <w:rPr>
          <w:spacing w:val="-8"/>
        </w:rPr>
        <w:t xml:space="preserve"> </w:t>
      </w:r>
      <w:r>
        <w:t>υλικό</w:t>
      </w:r>
      <w:r>
        <w:rPr>
          <w:spacing w:val="-8"/>
        </w:rPr>
        <w:t xml:space="preserve"> </w:t>
      </w:r>
      <w:r>
        <w:t>κατά</w:t>
      </w:r>
      <w:r>
        <w:rPr>
          <w:spacing w:val="-9"/>
        </w:rPr>
        <w:t xml:space="preserve"> </w:t>
      </w:r>
      <w:r>
        <w:t>τη</w:t>
      </w:r>
      <w:r>
        <w:rPr>
          <w:spacing w:val="-9"/>
        </w:rPr>
        <w:t xml:space="preserve"> </w:t>
      </w:r>
      <w:r>
        <w:t>συγκόλληση,</w:t>
      </w:r>
      <w:r>
        <w:rPr>
          <w:spacing w:val="-8"/>
        </w:rPr>
        <w:t xml:space="preserve"> </w:t>
      </w:r>
      <w:r>
        <w:t>καθιστώντας</w:t>
      </w:r>
      <w:r>
        <w:rPr>
          <w:spacing w:val="-8"/>
        </w:rPr>
        <w:t xml:space="preserve"> </w:t>
      </w:r>
      <w:r>
        <w:t>τη</w:t>
      </w:r>
      <w:r>
        <w:rPr>
          <w:spacing w:val="-9"/>
        </w:rPr>
        <w:t xml:space="preserve"> </w:t>
      </w:r>
      <w:r>
        <w:t>διαδικασία</w:t>
      </w:r>
      <w:r>
        <w:rPr>
          <w:spacing w:val="-9"/>
        </w:rPr>
        <w:t xml:space="preserve"> </w:t>
      </w:r>
      <w:r>
        <w:t>συγκόλλησης</w:t>
      </w:r>
      <w:r>
        <w:rPr>
          <w:spacing w:val="-8"/>
        </w:rPr>
        <w:t xml:space="preserve"> </w:t>
      </w:r>
      <w:r>
        <w:t>πιο</w:t>
      </w:r>
      <w:r>
        <w:rPr>
          <w:spacing w:val="-8"/>
        </w:rPr>
        <w:t xml:space="preserve"> </w:t>
      </w:r>
      <w:r>
        <w:t xml:space="preserve">δύσκολη. </w:t>
      </w:r>
      <w:r>
        <w:rPr>
          <w:noProof/>
        </w:rPr>
        <w:drawing>
          <wp:inline distT="0" distB="0" distL="0" distR="0">
            <wp:extent cx="47625" cy="47625"/>
            <wp:effectExtent l="0" t="0" r="0" b="0"/>
            <wp:docPr id="541" name="Imag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 name="Image 541"/>
                    <pic:cNvPicPr/>
                  </pic:nvPicPr>
                  <pic:blipFill>
                    <a:blip r:embed="rId211" cstate="print"/>
                    <a:stretch>
                      <a:fillRect/>
                    </a:stretch>
                  </pic:blipFill>
                  <pic:spPr>
                    <a:xfrm>
                      <a:off x="0" y="0"/>
                      <a:ext cx="47625" cy="47625"/>
                    </a:xfrm>
                    <a:prstGeom prst="rect">
                      <a:avLst/>
                    </a:prstGeom>
                  </pic:spPr>
                </pic:pic>
              </a:graphicData>
            </a:graphic>
          </wp:inline>
        </w:drawing>
      </w:r>
      <w:r>
        <w:rPr>
          <w:rFonts w:ascii="Times New Roman" w:hAnsi="Times New Roman"/>
          <w:spacing w:val="-2"/>
        </w:rPr>
        <w:t xml:space="preserve"> </w:t>
      </w:r>
      <w:r>
        <w:t>Αυτό το ζήτημα μπορεί να επιλυθεί με προθέρμανση του υλικού πριν από τη συγκόλληση.</w:t>
      </w:r>
    </w:p>
    <w:p w:rsidR="006A61F2" w:rsidRDefault="00000000">
      <w:pPr>
        <w:pStyle w:val="BodyText"/>
        <w:spacing w:before="7" w:line="271" w:lineRule="auto"/>
        <w:ind w:left="907" w:right="1401" w:hanging="12"/>
        <w:jc w:val="both"/>
      </w:pPr>
      <w:r>
        <w:rPr>
          <w:noProof/>
        </w:rPr>
        <w:drawing>
          <wp:inline distT="0" distB="0" distL="0" distR="0">
            <wp:extent cx="47625" cy="47625"/>
            <wp:effectExtent l="0" t="0" r="0" b="0"/>
            <wp:docPr id="542" name="Image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 name="Image 542"/>
                    <pic:cNvPicPr/>
                  </pic:nvPicPr>
                  <pic:blipFill>
                    <a:blip r:embed="rId211" cstate="print"/>
                    <a:stretch>
                      <a:fillRect/>
                    </a:stretch>
                  </pic:blipFill>
                  <pic:spPr>
                    <a:xfrm>
                      <a:off x="0" y="0"/>
                      <a:ext cx="47625" cy="47625"/>
                    </a:xfrm>
                    <a:prstGeom prst="rect">
                      <a:avLst/>
                    </a:prstGeom>
                  </pic:spPr>
                </pic:pic>
              </a:graphicData>
            </a:graphic>
          </wp:inline>
        </w:drawing>
      </w:r>
      <w:r>
        <w:rPr>
          <w:rFonts w:ascii="Times New Roman" w:hAnsi="Times New Roman"/>
          <w:spacing w:val="-1"/>
          <w:sz w:val="20"/>
        </w:rPr>
        <w:t xml:space="preserve"> </w:t>
      </w:r>
      <w:r>
        <w:t>Γενικά,</w:t>
      </w:r>
      <w:r>
        <w:rPr>
          <w:spacing w:val="-14"/>
        </w:rPr>
        <w:t xml:space="preserve"> </w:t>
      </w:r>
      <w:r>
        <w:t>η</w:t>
      </w:r>
      <w:r>
        <w:rPr>
          <w:spacing w:val="-14"/>
        </w:rPr>
        <w:t xml:space="preserve"> </w:t>
      </w:r>
      <w:r>
        <w:t>προθέρμανση</w:t>
      </w:r>
      <w:r>
        <w:rPr>
          <w:spacing w:val="-14"/>
        </w:rPr>
        <w:t xml:space="preserve"> </w:t>
      </w:r>
      <w:r>
        <w:t>εφαρμόζεται</w:t>
      </w:r>
      <w:r>
        <w:rPr>
          <w:spacing w:val="-13"/>
        </w:rPr>
        <w:t xml:space="preserve"> </w:t>
      </w:r>
      <w:r>
        <w:t>σε</w:t>
      </w:r>
      <w:r>
        <w:rPr>
          <w:spacing w:val="-15"/>
        </w:rPr>
        <w:t xml:space="preserve"> </w:t>
      </w:r>
      <w:r>
        <w:t>μέρη</w:t>
      </w:r>
      <w:r>
        <w:rPr>
          <w:spacing w:val="-13"/>
        </w:rPr>
        <w:t xml:space="preserve"> </w:t>
      </w:r>
      <w:r>
        <w:t>πάχους</w:t>
      </w:r>
      <w:r>
        <w:rPr>
          <w:spacing w:val="-14"/>
        </w:rPr>
        <w:t xml:space="preserve"> </w:t>
      </w:r>
      <w:r>
        <w:t>μεγαλύτερου</w:t>
      </w:r>
      <w:r>
        <w:rPr>
          <w:spacing w:val="-14"/>
        </w:rPr>
        <w:t xml:space="preserve"> </w:t>
      </w:r>
      <w:r>
        <w:t>από</w:t>
      </w:r>
      <w:r>
        <w:rPr>
          <w:spacing w:val="-14"/>
        </w:rPr>
        <w:t xml:space="preserve"> </w:t>
      </w:r>
      <w:r>
        <w:t>2</w:t>
      </w:r>
      <w:r>
        <w:rPr>
          <w:spacing w:val="-12"/>
        </w:rPr>
        <w:t xml:space="preserve"> </w:t>
      </w:r>
      <w:r>
        <w:t>mm</w:t>
      </w:r>
      <w:r>
        <w:rPr>
          <w:spacing w:val="-14"/>
        </w:rPr>
        <w:t xml:space="preserve"> </w:t>
      </w:r>
      <w:r>
        <w:t>σε</w:t>
      </w:r>
      <w:r>
        <w:rPr>
          <w:spacing w:val="-15"/>
        </w:rPr>
        <w:t xml:space="preserve"> </w:t>
      </w:r>
      <w:r>
        <w:t xml:space="preserve">περίπου 200-300°C χρησιμοποιώντας φλόγα οξυ-ακετυλενίου. </w:t>
      </w:r>
      <w:r>
        <w:rPr>
          <w:noProof/>
          <w:spacing w:val="-13"/>
        </w:rPr>
        <w:drawing>
          <wp:inline distT="0" distB="0" distL="0" distR="0">
            <wp:extent cx="47625" cy="47625"/>
            <wp:effectExtent l="0" t="0" r="0" b="0"/>
            <wp:docPr id="543" name="Image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3" name="Image 543"/>
                    <pic:cNvPicPr/>
                  </pic:nvPicPr>
                  <pic:blipFill>
                    <a:blip r:embed="rId274" cstate="print"/>
                    <a:stretch>
                      <a:fillRect/>
                    </a:stretch>
                  </pic:blipFill>
                  <pic:spPr>
                    <a:xfrm>
                      <a:off x="0" y="0"/>
                      <a:ext cx="47625" cy="47625"/>
                    </a:xfrm>
                    <a:prstGeom prst="rect">
                      <a:avLst/>
                    </a:prstGeom>
                  </pic:spPr>
                </pic:pic>
              </a:graphicData>
            </a:graphic>
          </wp:inline>
        </w:drawing>
      </w:r>
      <w:r>
        <w:rPr>
          <w:rFonts w:ascii="Times New Roman" w:hAnsi="Times New Roman"/>
        </w:rPr>
        <w:t xml:space="preserve"> </w:t>
      </w:r>
      <w:r>
        <w:t xml:space="preserve">Για εξαρτήματα με πάχος μεγαλύτερο από 6,5 mm, η θερμοκρασία προθέρμανσης μπορεί να φτάσει έως και τους </w:t>
      </w:r>
      <w:r>
        <w:rPr>
          <w:spacing w:val="-2"/>
        </w:rPr>
        <w:t>500°C.</w:t>
      </w:r>
    </w:p>
    <w:p w:rsidR="006A61F2" w:rsidRDefault="00000000">
      <w:pPr>
        <w:pStyle w:val="Heading4"/>
        <w:numPr>
          <w:ilvl w:val="2"/>
          <w:numId w:val="7"/>
        </w:numPr>
        <w:tabs>
          <w:tab w:val="left" w:pos="727"/>
          <w:tab w:val="left" w:pos="1369"/>
        </w:tabs>
        <w:spacing w:before="2" w:line="261" w:lineRule="auto"/>
        <w:ind w:left="727" w:right="846" w:hanging="12"/>
        <w:jc w:val="both"/>
      </w:pPr>
      <w:r>
        <w:t>Πλάκες στήριξης συλλογής θερμότητας Οι μοναδικές ιδιότητες του χαλκού επηρεάζουν σημαντικά τη συγκολλησιμότητα του.</w:t>
      </w:r>
    </w:p>
    <w:p w:rsidR="006A61F2" w:rsidRDefault="00000000">
      <w:pPr>
        <w:pStyle w:val="BodyText"/>
        <w:spacing w:before="14" w:line="271" w:lineRule="auto"/>
        <w:ind w:left="907" w:right="994" w:hanging="12"/>
        <w:jc w:val="both"/>
      </w:pPr>
      <w:r>
        <w:rPr>
          <w:noProof/>
        </w:rPr>
        <w:drawing>
          <wp:inline distT="0" distB="0" distL="0" distR="0">
            <wp:extent cx="47625" cy="47625"/>
            <wp:effectExtent l="0" t="0" r="0" b="0"/>
            <wp:docPr id="544" name="Image 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4" name="Image 544"/>
                    <pic:cNvPicPr/>
                  </pic:nvPicPr>
                  <pic:blipFill>
                    <a:blip r:embed="rId213"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Αν</w:t>
      </w:r>
      <w:r>
        <w:rPr>
          <w:spacing w:val="-5"/>
        </w:rPr>
        <w:t xml:space="preserve"> </w:t>
      </w:r>
      <w:r>
        <w:t>και</w:t>
      </w:r>
      <w:r>
        <w:rPr>
          <w:spacing w:val="-7"/>
        </w:rPr>
        <w:t xml:space="preserve"> </w:t>
      </w:r>
      <w:r>
        <w:t>ο</w:t>
      </w:r>
      <w:r>
        <w:rPr>
          <w:spacing w:val="-8"/>
        </w:rPr>
        <w:t xml:space="preserve"> </w:t>
      </w:r>
      <w:r>
        <w:t>χαλκός</w:t>
      </w:r>
      <w:r>
        <w:rPr>
          <w:spacing w:val="-7"/>
        </w:rPr>
        <w:t xml:space="preserve"> </w:t>
      </w:r>
      <w:r>
        <w:t>έχει</w:t>
      </w:r>
      <w:r>
        <w:rPr>
          <w:spacing w:val="-5"/>
        </w:rPr>
        <w:t xml:space="preserve"> </w:t>
      </w:r>
      <w:r>
        <w:t>χαμηλότερο</w:t>
      </w:r>
      <w:r>
        <w:rPr>
          <w:spacing w:val="-5"/>
        </w:rPr>
        <w:t xml:space="preserve"> </w:t>
      </w:r>
      <w:r>
        <w:t>σημείο</w:t>
      </w:r>
      <w:r>
        <w:rPr>
          <w:spacing w:val="-5"/>
        </w:rPr>
        <w:t xml:space="preserve"> </w:t>
      </w:r>
      <w:r>
        <w:t>τήξης</w:t>
      </w:r>
      <w:r>
        <w:rPr>
          <w:spacing w:val="-7"/>
        </w:rPr>
        <w:t xml:space="preserve"> </w:t>
      </w:r>
      <w:r>
        <w:t>(1083°C)</w:t>
      </w:r>
      <w:r>
        <w:rPr>
          <w:spacing w:val="-7"/>
        </w:rPr>
        <w:t xml:space="preserve"> </w:t>
      </w:r>
      <w:r>
        <w:t>σε</w:t>
      </w:r>
      <w:r>
        <w:rPr>
          <w:spacing w:val="-6"/>
        </w:rPr>
        <w:t xml:space="preserve"> </w:t>
      </w:r>
      <w:r>
        <w:t>σύγκριση</w:t>
      </w:r>
      <w:r>
        <w:rPr>
          <w:spacing w:val="-5"/>
        </w:rPr>
        <w:t xml:space="preserve"> </w:t>
      </w:r>
      <w:r>
        <w:t>με</w:t>
      </w:r>
      <w:r>
        <w:rPr>
          <w:spacing w:val="-6"/>
        </w:rPr>
        <w:t xml:space="preserve"> </w:t>
      </w:r>
      <w:r>
        <w:t>τον</w:t>
      </w:r>
      <w:r>
        <w:rPr>
          <w:spacing w:val="-7"/>
        </w:rPr>
        <w:t xml:space="preserve"> </w:t>
      </w:r>
      <w:r>
        <w:t>χάλυβα</w:t>
      </w:r>
      <w:r>
        <w:rPr>
          <w:spacing w:val="-7"/>
        </w:rPr>
        <w:t xml:space="preserve"> </w:t>
      </w:r>
      <w:r>
        <w:t xml:space="preserve">(1535°C), είναι πιο δύσκολο να συγκολληθεί. </w:t>
      </w:r>
      <w:r>
        <w:rPr>
          <w:noProof/>
          <w:spacing w:val="-18"/>
        </w:rPr>
        <w:drawing>
          <wp:inline distT="0" distB="0" distL="0" distR="0">
            <wp:extent cx="47625" cy="47625"/>
            <wp:effectExtent l="0" t="0" r="0" b="0"/>
            <wp:docPr id="545" name="Image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5" name="Image 545"/>
                    <pic:cNvPicPr/>
                  </pic:nvPicPr>
                  <pic:blipFill>
                    <a:blip r:embed="rId345" cstate="print"/>
                    <a:stretch>
                      <a:fillRect/>
                    </a:stretch>
                  </pic:blipFill>
                  <pic:spPr>
                    <a:xfrm>
                      <a:off x="0" y="0"/>
                      <a:ext cx="47625" cy="47625"/>
                    </a:xfrm>
                    <a:prstGeom prst="rect">
                      <a:avLst/>
                    </a:prstGeom>
                  </pic:spPr>
                </pic:pic>
              </a:graphicData>
            </a:graphic>
          </wp:inline>
        </w:drawing>
      </w:r>
      <w:r>
        <w:rPr>
          <w:rFonts w:ascii="Times New Roman" w:hAnsi="Times New Roman"/>
          <w:spacing w:val="40"/>
        </w:rPr>
        <w:t xml:space="preserve"> </w:t>
      </w:r>
      <w:r>
        <w:t xml:space="preserve">Αυτό συμβαίνει επειδή ο χαλκός έχει πέντε φορές υψηλότερη θερμική αγωγιμότητα από τον χάλυβα, απαιτώντας περισσότερη εισροή θερμότητας κατά τη συγκόλληση. </w:t>
      </w:r>
      <w:r>
        <w:rPr>
          <w:noProof/>
          <w:spacing w:val="11"/>
        </w:rPr>
        <w:drawing>
          <wp:inline distT="0" distB="0" distL="0" distR="0">
            <wp:extent cx="47625" cy="47625"/>
            <wp:effectExtent l="0" t="0" r="0" b="0"/>
            <wp:docPr id="546" name="Imag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pic:cNvPicPr/>
                  </pic:nvPicPr>
                  <pic:blipFill>
                    <a:blip r:embed="rId346" cstate="print"/>
                    <a:stretch>
                      <a:fillRect/>
                    </a:stretch>
                  </pic:blipFill>
                  <pic:spPr>
                    <a:xfrm>
                      <a:off x="0" y="0"/>
                      <a:ext cx="47625" cy="47625"/>
                    </a:xfrm>
                    <a:prstGeom prst="rect">
                      <a:avLst/>
                    </a:prstGeom>
                  </pic:spPr>
                </pic:pic>
              </a:graphicData>
            </a:graphic>
          </wp:inline>
        </w:drawing>
      </w:r>
      <w:r>
        <w:rPr>
          <w:rFonts w:ascii="Times New Roman" w:hAnsi="Times New Roman"/>
          <w:spacing w:val="11"/>
        </w:rPr>
        <w:t xml:space="preserve"> </w:t>
      </w:r>
      <w:r>
        <w:t>Επιπλέον, η θερμότητα που εφαρμόζεται κατά τη συγκόλληση εξαπλώνεται στο περιβάλλον υλικό, προκαλώντας απώλεια θερμότητας.</w:t>
      </w:r>
    </w:p>
    <w:p w:rsidR="006A61F2" w:rsidRDefault="00000000">
      <w:pPr>
        <w:pStyle w:val="Heading4"/>
        <w:spacing w:line="305" w:lineRule="exact"/>
        <w:ind w:left="715" w:firstLine="0"/>
        <w:jc w:val="both"/>
      </w:pPr>
      <w:r>
        <w:t>Για</w:t>
      </w:r>
      <w:r>
        <w:rPr>
          <w:spacing w:val="-15"/>
        </w:rPr>
        <w:t xml:space="preserve"> </w:t>
      </w:r>
      <w:r>
        <w:t>να</w:t>
      </w:r>
      <w:r>
        <w:rPr>
          <w:spacing w:val="-14"/>
        </w:rPr>
        <w:t xml:space="preserve"> </w:t>
      </w:r>
      <w:r>
        <w:t>ελαχιστοποιηθεί</w:t>
      </w:r>
      <w:r>
        <w:rPr>
          <w:spacing w:val="-14"/>
        </w:rPr>
        <w:t xml:space="preserve"> </w:t>
      </w:r>
      <w:r>
        <w:t>η</w:t>
      </w:r>
      <w:r>
        <w:rPr>
          <w:spacing w:val="-14"/>
        </w:rPr>
        <w:t xml:space="preserve"> </w:t>
      </w:r>
      <w:r>
        <w:t>απαγωγή</w:t>
      </w:r>
      <w:r>
        <w:rPr>
          <w:spacing w:val="-14"/>
        </w:rPr>
        <w:t xml:space="preserve"> </w:t>
      </w:r>
      <w:r>
        <w:t>θερμότητας,</w:t>
      </w:r>
      <w:r>
        <w:rPr>
          <w:spacing w:val="-13"/>
        </w:rPr>
        <w:t xml:space="preserve"> </w:t>
      </w:r>
      <w:r>
        <w:t>χρησιμοποιούνται</w:t>
      </w:r>
      <w:r>
        <w:rPr>
          <w:spacing w:val="-14"/>
        </w:rPr>
        <w:t xml:space="preserve"> </w:t>
      </w:r>
      <w:r>
        <w:t>οι</w:t>
      </w:r>
      <w:r>
        <w:rPr>
          <w:spacing w:val="-14"/>
        </w:rPr>
        <w:t xml:space="preserve"> </w:t>
      </w:r>
      <w:r>
        <w:t>ακόλουθες</w:t>
      </w:r>
      <w:r>
        <w:rPr>
          <w:spacing w:val="-14"/>
        </w:rPr>
        <w:t xml:space="preserve"> </w:t>
      </w:r>
      <w:r>
        <w:rPr>
          <w:spacing w:val="-2"/>
        </w:rPr>
        <w:t>μέθοδοι:</w:t>
      </w:r>
    </w:p>
    <w:p w:rsidR="006A61F2" w:rsidRDefault="00000000">
      <w:pPr>
        <w:pStyle w:val="BodyText"/>
        <w:spacing w:before="38"/>
        <w:ind w:left="896"/>
        <w:jc w:val="both"/>
      </w:pPr>
      <w:r>
        <w:rPr>
          <w:noProof/>
          <w:position w:val="10"/>
        </w:rPr>
        <w:drawing>
          <wp:inline distT="0" distB="0" distL="0" distR="0">
            <wp:extent cx="47625" cy="47625"/>
            <wp:effectExtent l="0" t="0" r="0" b="0"/>
            <wp:docPr id="547" name="Image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Image 547"/>
                    <pic:cNvPicPr/>
                  </pic:nvPicPr>
                  <pic:blipFill>
                    <a:blip r:embed="rId34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Προθέρμανση του υλικού</w:t>
      </w:r>
    </w:p>
    <w:p w:rsidR="006A61F2" w:rsidRDefault="00000000">
      <w:pPr>
        <w:pStyle w:val="BodyText"/>
        <w:spacing w:before="45"/>
        <w:ind w:left="896"/>
        <w:jc w:val="both"/>
      </w:pPr>
      <w:r>
        <w:rPr>
          <w:noProof/>
          <w:position w:val="11"/>
        </w:rPr>
        <w:drawing>
          <wp:inline distT="0" distB="0" distL="0" distR="0">
            <wp:extent cx="47625" cy="47625"/>
            <wp:effectExtent l="0" t="0" r="0" b="0"/>
            <wp:docPr id="548" name="Image 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 name="Image 548"/>
                    <pic:cNvPicPr/>
                  </pic:nvPicPr>
                  <pic:blipFill>
                    <a:blip r:embed="rId347"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Χρήση πλακών στήριξης συλλογής θερμότητας από χαλκό ή χάλυβα</w:t>
      </w:r>
    </w:p>
    <w:p w:rsidR="006A61F2" w:rsidRDefault="006A61F2">
      <w:pPr>
        <w:pStyle w:val="BodyText"/>
        <w:jc w:val="both"/>
        <w:sectPr w:rsidR="006A61F2">
          <w:pgSz w:w="11920" w:h="16850"/>
          <w:pgMar w:top="1200" w:right="141" w:bottom="720" w:left="283" w:header="0" w:footer="539" w:gutter="0"/>
          <w:cols w:space="720"/>
        </w:sectPr>
      </w:pPr>
    </w:p>
    <w:p w:rsidR="006A61F2" w:rsidRDefault="00000000">
      <w:pPr>
        <w:pStyle w:val="BodyText"/>
        <w:ind w:left="3504"/>
        <w:rPr>
          <w:sz w:val="20"/>
        </w:rPr>
      </w:pPr>
      <w:r>
        <w:rPr>
          <w:noProof/>
          <w:sz w:val="20"/>
        </w:rPr>
        <w:lastRenderedPageBreak/>
        <w:drawing>
          <wp:inline distT="0" distB="0" distL="0" distR="0">
            <wp:extent cx="2125532" cy="1296162"/>
            <wp:effectExtent l="0" t="0" r="0" b="0"/>
            <wp:docPr id="549" name="Image 549" descr="Εικόνα που περιέχει τέχνη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 name="Image 549" descr="Εικόνα που περιέχει τέχνη  Το περιεχόμενο που δημιουργείται από AI ενδέχεται να είναι εσφαλμένο."/>
                    <pic:cNvPicPr/>
                  </pic:nvPicPr>
                  <pic:blipFill>
                    <a:blip r:embed="rId342" cstate="print"/>
                    <a:stretch>
                      <a:fillRect/>
                    </a:stretch>
                  </pic:blipFill>
                  <pic:spPr>
                    <a:xfrm>
                      <a:off x="0" y="0"/>
                      <a:ext cx="2125532" cy="1296162"/>
                    </a:xfrm>
                    <a:prstGeom prst="rect">
                      <a:avLst/>
                    </a:prstGeom>
                  </pic:spPr>
                </pic:pic>
              </a:graphicData>
            </a:graphic>
          </wp:inline>
        </w:drawing>
      </w:r>
    </w:p>
    <w:p w:rsidR="006A61F2" w:rsidRDefault="00000000">
      <w:pPr>
        <w:pStyle w:val="Heading2"/>
        <w:spacing w:before="46"/>
        <w:ind w:left="3164"/>
      </w:pPr>
      <w:r>
        <w:t>Ε</w:t>
      </w:r>
      <w:r>
        <w:rPr>
          <w:smallCaps/>
        </w:rPr>
        <w:t>ι</w:t>
      </w:r>
      <w:r>
        <w:t>κόνα</w:t>
      </w:r>
      <w:r>
        <w:rPr>
          <w:spacing w:val="-14"/>
        </w:rPr>
        <w:t xml:space="preserve"> </w:t>
      </w:r>
      <w:r>
        <w:t>7.1:</w:t>
      </w:r>
      <w:r>
        <w:rPr>
          <w:spacing w:val="-11"/>
        </w:rPr>
        <w:t xml:space="preserve"> </w:t>
      </w:r>
      <w:r>
        <w:t>Συγκόλληση</w:t>
      </w:r>
      <w:r>
        <w:rPr>
          <w:spacing w:val="-13"/>
        </w:rPr>
        <w:t xml:space="preserve"> </w:t>
      </w:r>
      <w:r>
        <w:rPr>
          <w:spacing w:val="-2"/>
        </w:rPr>
        <w:t>χαλκού</w:t>
      </w:r>
    </w:p>
    <w:p w:rsidR="006A61F2" w:rsidRDefault="006A61F2">
      <w:pPr>
        <w:pStyle w:val="BodyText"/>
        <w:spacing w:before="164"/>
        <w:rPr>
          <w:rFonts w:ascii="Times New Roman"/>
          <w:b/>
          <w:sz w:val="28"/>
        </w:rPr>
      </w:pPr>
    </w:p>
    <w:p w:rsidR="006A61F2" w:rsidRDefault="00000000">
      <w:pPr>
        <w:pStyle w:val="ListParagraph"/>
        <w:numPr>
          <w:ilvl w:val="2"/>
          <w:numId w:val="6"/>
        </w:numPr>
        <w:tabs>
          <w:tab w:val="left" w:pos="741"/>
          <w:tab w:val="left" w:pos="1387"/>
        </w:tabs>
        <w:spacing w:before="1" w:line="271" w:lineRule="auto"/>
        <w:ind w:right="1080" w:hanging="10"/>
        <w:jc w:val="both"/>
        <w:rPr>
          <w:b/>
          <w:sz w:val="25"/>
        </w:rPr>
      </w:pPr>
      <w:r>
        <w:rPr>
          <w:b/>
          <w:sz w:val="25"/>
        </w:rPr>
        <w:t>Σημασία της αντίστροφης πολικότητας στη συγκόλληση χαλκού</w:t>
      </w:r>
      <w:r>
        <w:rPr>
          <w:b/>
          <w:spacing w:val="40"/>
          <w:sz w:val="25"/>
        </w:rPr>
        <w:t xml:space="preserve"> </w:t>
      </w:r>
      <w:r>
        <w:rPr>
          <w:sz w:val="25"/>
        </w:rPr>
        <w:t>Κατά τη συγκόλληση</w:t>
      </w:r>
      <w:r>
        <w:rPr>
          <w:spacing w:val="40"/>
          <w:sz w:val="25"/>
        </w:rPr>
        <w:t xml:space="preserve"> </w:t>
      </w:r>
      <w:r>
        <w:rPr>
          <w:sz w:val="25"/>
        </w:rPr>
        <w:t>χαλκού και των κραμάτων του με καλυμμένα ηλεκτρόδια, γίνεται γενικά με τη χρήση αντίστροφης πολικότητας συνεχούς ρεύματος (DCRP).</w:t>
      </w:r>
      <w:r>
        <w:rPr>
          <w:spacing w:val="-8"/>
          <w:sz w:val="25"/>
        </w:rPr>
        <w:t xml:space="preserve"> </w:t>
      </w:r>
      <w:r>
        <w:rPr>
          <w:noProof/>
          <w:spacing w:val="-3"/>
          <w:sz w:val="25"/>
        </w:rPr>
        <w:drawing>
          <wp:inline distT="0" distB="0" distL="0" distR="0">
            <wp:extent cx="47625" cy="47625"/>
            <wp:effectExtent l="0" t="0" r="0" b="0"/>
            <wp:docPr id="550" name="Image 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 name="Image 550"/>
                    <pic:cNvPicPr/>
                  </pic:nvPicPr>
                  <pic:blipFill>
                    <a:blip r:embed="rId348" cstate="print"/>
                    <a:stretch>
                      <a:fillRect/>
                    </a:stretch>
                  </pic:blipFill>
                  <pic:spPr>
                    <a:xfrm>
                      <a:off x="0" y="0"/>
                      <a:ext cx="47625" cy="47625"/>
                    </a:xfrm>
                    <a:prstGeom prst="rect">
                      <a:avLst/>
                    </a:prstGeom>
                  </pic:spPr>
                </pic:pic>
              </a:graphicData>
            </a:graphic>
          </wp:inline>
        </w:drawing>
      </w:r>
      <w:r>
        <w:rPr>
          <w:rFonts w:ascii="Times New Roman" w:hAnsi="Times New Roman"/>
          <w:spacing w:val="-6"/>
          <w:sz w:val="25"/>
        </w:rPr>
        <w:t xml:space="preserve"> </w:t>
      </w:r>
      <w:r>
        <w:rPr>
          <w:sz w:val="25"/>
        </w:rPr>
        <w:t>Αυτό διασφαλίζει ότι τα δύο τρίτα της θερμότητας συγκεντρώνονται κοντά στον θετικό (+) πόλο.</w:t>
      </w:r>
    </w:p>
    <w:p w:rsidR="006A61F2" w:rsidRDefault="00000000">
      <w:pPr>
        <w:pStyle w:val="BodyText"/>
        <w:spacing w:before="1"/>
        <w:ind w:left="896"/>
        <w:jc w:val="both"/>
      </w:pPr>
      <w:r>
        <w:rPr>
          <w:noProof/>
          <w:position w:val="10"/>
        </w:rPr>
        <w:drawing>
          <wp:inline distT="0" distB="0" distL="0" distR="0">
            <wp:extent cx="47625" cy="47625"/>
            <wp:effectExtent l="0" t="0" r="0" b="0"/>
            <wp:docPr id="551" name="Image 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 name="Image 551"/>
                    <pic:cNvPicPr/>
                  </pic:nvPicPr>
                  <pic:blipFill>
                    <a:blip r:embed="rId349"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Σε αυτή την περίπτωση, η θερμοκρασία του τόξου υπερβαίνει τους 3500°C.</w:t>
      </w:r>
    </w:p>
    <w:p w:rsidR="006A61F2" w:rsidRDefault="00000000">
      <w:pPr>
        <w:pStyle w:val="BodyText"/>
        <w:spacing w:before="47" w:line="268" w:lineRule="auto"/>
        <w:ind w:left="907" w:right="1083" w:hanging="12"/>
        <w:jc w:val="both"/>
      </w:pPr>
      <w:r>
        <w:rPr>
          <w:noProof/>
          <w:position w:val="11"/>
        </w:rPr>
        <w:drawing>
          <wp:inline distT="0" distB="0" distL="0" distR="0">
            <wp:extent cx="47625" cy="47625"/>
            <wp:effectExtent l="0" t="0" r="0" b="0"/>
            <wp:docPr id="552" name="Image 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2" name="Image 552"/>
                    <pic:cNvPicPr/>
                  </pic:nvPicPr>
                  <pic:blipFill>
                    <a:blip r:embed="rId349"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Το</w:t>
      </w:r>
      <w:r>
        <w:rPr>
          <w:spacing w:val="-9"/>
        </w:rPr>
        <w:t xml:space="preserve"> </w:t>
      </w:r>
      <w:r>
        <w:t>υπόλοιπο</w:t>
      </w:r>
      <w:r>
        <w:rPr>
          <w:spacing w:val="-9"/>
        </w:rPr>
        <w:t xml:space="preserve"> </w:t>
      </w:r>
      <w:r>
        <w:t>ένα</w:t>
      </w:r>
      <w:r>
        <w:rPr>
          <w:spacing w:val="-9"/>
        </w:rPr>
        <w:t xml:space="preserve"> </w:t>
      </w:r>
      <w:r>
        <w:t>τρίτο</w:t>
      </w:r>
      <w:r>
        <w:rPr>
          <w:spacing w:val="-9"/>
        </w:rPr>
        <w:t xml:space="preserve"> </w:t>
      </w:r>
      <w:r>
        <w:t>της</w:t>
      </w:r>
      <w:r>
        <w:rPr>
          <w:spacing w:val="-9"/>
        </w:rPr>
        <w:t xml:space="preserve"> </w:t>
      </w:r>
      <w:r>
        <w:t>θερμότητας</w:t>
      </w:r>
      <w:r>
        <w:rPr>
          <w:spacing w:val="-10"/>
        </w:rPr>
        <w:t xml:space="preserve"> </w:t>
      </w:r>
      <w:r>
        <w:t>συγκεντρώνεται</w:t>
      </w:r>
      <w:r>
        <w:rPr>
          <w:spacing w:val="-9"/>
        </w:rPr>
        <w:t xml:space="preserve"> </w:t>
      </w:r>
      <w:r>
        <w:t>κοντά</w:t>
      </w:r>
      <w:r>
        <w:rPr>
          <w:spacing w:val="-10"/>
        </w:rPr>
        <w:t xml:space="preserve"> </w:t>
      </w:r>
      <w:r>
        <w:t>στον</w:t>
      </w:r>
      <w:r>
        <w:rPr>
          <w:spacing w:val="-9"/>
        </w:rPr>
        <w:t xml:space="preserve"> </w:t>
      </w:r>
      <w:r>
        <w:t>αρνητικό</w:t>
      </w:r>
      <w:r>
        <w:rPr>
          <w:spacing w:val="-9"/>
        </w:rPr>
        <w:t xml:space="preserve"> </w:t>
      </w:r>
      <w:r>
        <w:t>(-)</w:t>
      </w:r>
      <w:r>
        <w:rPr>
          <w:spacing w:val="-11"/>
        </w:rPr>
        <w:t xml:space="preserve"> </w:t>
      </w:r>
      <w:r>
        <w:t>πόλο,</w:t>
      </w:r>
      <w:r>
        <w:rPr>
          <w:spacing w:val="-10"/>
        </w:rPr>
        <w:t xml:space="preserve"> </w:t>
      </w:r>
      <w:r>
        <w:t>όπου είναι συνδεδεμένο το τεμάχιο εργασίας.</w:t>
      </w:r>
    </w:p>
    <w:p w:rsidR="006A61F2" w:rsidRDefault="00000000">
      <w:pPr>
        <w:pStyle w:val="BodyText"/>
        <w:spacing w:before="8" w:line="271" w:lineRule="auto"/>
        <w:ind w:left="741" w:right="1086" w:hanging="10"/>
        <w:jc w:val="both"/>
      </w:pPr>
      <w:r>
        <w:t>Δεδομένου</w:t>
      </w:r>
      <w:r>
        <w:rPr>
          <w:spacing w:val="-3"/>
        </w:rPr>
        <w:t xml:space="preserve"> </w:t>
      </w:r>
      <w:r>
        <w:t>ότι</w:t>
      </w:r>
      <w:r>
        <w:rPr>
          <w:spacing w:val="-2"/>
        </w:rPr>
        <w:t xml:space="preserve"> </w:t>
      </w:r>
      <w:r>
        <w:t>ένα</w:t>
      </w:r>
      <w:r>
        <w:rPr>
          <w:spacing w:val="-2"/>
        </w:rPr>
        <w:t xml:space="preserve"> </w:t>
      </w:r>
      <w:r>
        <w:t>ηλεκτρόδιο</w:t>
      </w:r>
      <w:r>
        <w:rPr>
          <w:spacing w:val="-2"/>
        </w:rPr>
        <w:t xml:space="preserve"> </w:t>
      </w:r>
      <w:r>
        <w:t>συνδεδεμένο</w:t>
      </w:r>
      <w:r>
        <w:rPr>
          <w:spacing w:val="-1"/>
        </w:rPr>
        <w:t xml:space="preserve"> </w:t>
      </w:r>
      <w:r>
        <w:t>στον</w:t>
      </w:r>
      <w:r>
        <w:rPr>
          <w:spacing w:val="-1"/>
        </w:rPr>
        <w:t xml:space="preserve"> </w:t>
      </w:r>
      <w:r>
        <w:t>θετικό</w:t>
      </w:r>
      <w:r>
        <w:rPr>
          <w:spacing w:val="-2"/>
        </w:rPr>
        <w:t xml:space="preserve"> </w:t>
      </w:r>
      <w:r>
        <w:t>(+)</w:t>
      </w:r>
      <w:r>
        <w:rPr>
          <w:spacing w:val="-1"/>
        </w:rPr>
        <w:t xml:space="preserve"> </w:t>
      </w:r>
      <w:r>
        <w:t>πόλο</w:t>
      </w:r>
      <w:r>
        <w:rPr>
          <w:spacing w:val="-2"/>
        </w:rPr>
        <w:t xml:space="preserve"> </w:t>
      </w:r>
      <w:r>
        <w:t>λιώνει</w:t>
      </w:r>
      <w:r>
        <w:rPr>
          <w:spacing w:val="-1"/>
        </w:rPr>
        <w:t xml:space="preserve"> </w:t>
      </w:r>
      <w:r>
        <w:t>πιο</w:t>
      </w:r>
      <w:r>
        <w:rPr>
          <w:spacing w:val="-2"/>
        </w:rPr>
        <w:t xml:space="preserve"> </w:t>
      </w:r>
      <w:r>
        <w:t>γρήγορα</w:t>
      </w:r>
      <w:r>
        <w:rPr>
          <w:spacing w:val="-2"/>
        </w:rPr>
        <w:t xml:space="preserve"> </w:t>
      </w:r>
      <w:r>
        <w:t>από</w:t>
      </w:r>
      <w:r>
        <w:rPr>
          <w:spacing w:val="-2"/>
        </w:rPr>
        <w:t xml:space="preserve"> </w:t>
      </w:r>
      <w:r>
        <w:t>ένα ηλεκτρόδιο συνδεδεμένο στον αρνητικό (-) πόλο, η απαιτούμενη θερμότητα για την τήξη του χαλκού επιτυγχάνεται πιο γρήγορα.</w:t>
      </w:r>
    </w:p>
    <w:p w:rsidR="006A61F2" w:rsidRDefault="00000000">
      <w:pPr>
        <w:pStyle w:val="BodyText"/>
        <w:spacing w:before="5" w:line="268" w:lineRule="auto"/>
        <w:ind w:left="741" w:right="1088" w:hanging="10"/>
        <w:jc w:val="both"/>
      </w:pPr>
      <w:r>
        <w:t>Για ηλεκτρόδια με παχιά επίστρωση, απαιτείται υψηλότερη εισροή θερμότητας για σωστή καύση, καθιστώντας τη λειτουργία με τον θετικό (+) πόλο πιο αποτελεσματική.</w:t>
      </w:r>
    </w:p>
    <w:p w:rsidR="006A61F2" w:rsidRDefault="00000000">
      <w:pPr>
        <w:pStyle w:val="Heading2"/>
        <w:numPr>
          <w:ilvl w:val="2"/>
          <w:numId w:val="6"/>
        </w:numPr>
        <w:tabs>
          <w:tab w:val="left" w:pos="1397"/>
        </w:tabs>
        <w:spacing w:before="8"/>
        <w:ind w:left="1397" w:hanging="682"/>
        <w:jc w:val="both"/>
      </w:pPr>
      <w:r>
        <w:rPr>
          <w:spacing w:val="-2"/>
        </w:rPr>
        <w:t>Δ</w:t>
      </w:r>
      <w:r>
        <w:rPr>
          <w:smallCaps/>
          <w:spacing w:val="-2"/>
        </w:rPr>
        <w:t>ι</w:t>
      </w:r>
      <w:r>
        <w:rPr>
          <w:spacing w:val="-2"/>
        </w:rPr>
        <w:t>αδ</w:t>
      </w:r>
      <w:r>
        <w:rPr>
          <w:smallCaps/>
          <w:spacing w:val="-2"/>
        </w:rPr>
        <w:t>ι</w:t>
      </w:r>
      <w:r>
        <w:rPr>
          <w:spacing w:val="-2"/>
        </w:rPr>
        <w:t>κασία</w:t>
      </w:r>
      <w:r>
        <w:t xml:space="preserve"> </w:t>
      </w:r>
      <w:r>
        <w:rPr>
          <w:spacing w:val="-2"/>
        </w:rPr>
        <w:t>προθέρμανσης</w:t>
      </w:r>
    </w:p>
    <w:p w:rsidR="006A61F2" w:rsidRDefault="00000000">
      <w:pPr>
        <w:pStyle w:val="BodyText"/>
        <w:spacing w:before="38" w:line="271" w:lineRule="auto"/>
        <w:ind w:left="732" w:right="1089"/>
        <w:jc w:val="center"/>
      </w:pPr>
      <w:r>
        <w:t>Ο</w:t>
      </w:r>
      <w:r>
        <w:rPr>
          <w:spacing w:val="-1"/>
        </w:rPr>
        <w:t xml:space="preserve"> </w:t>
      </w:r>
      <w:r>
        <w:t>χαλκός έχει υψηλή</w:t>
      </w:r>
      <w:r>
        <w:rPr>
          <w:spacing w:val="-1"/>
        </w:rPr>
        <w:t xml:space="preserve"> </w:t>
      </w:r>
      <w:r>
        <w:t>θερμική</w:t>
      </w:r>
      <w:r>
        <w:rPr>
          <w:spacing w:val="-1"/>
        </w:rPr>
        <w:t xml:space="preserve"> </w:t>
      </w:r>
      <w:r>
        <w:t>αγωγιμότητα,</w:t>
      </w:r>
      <w:r>
        <w:rPr>
          <w:spacing w:val="-1"/>
        </w:rPr>
        <w:t xml:space="preserve"> </w:t>
      </w:r>
      <w:r>
        <w:t>η</w:t>
      </w:r>
      <w:r>
        <w:rPr>
          <w:spacing w:val="-1"/>
        </w:rPr>
        <w:t xml:space="preserve"> </w:t>
      </w:r>
      <w:r>
        <w:t>οποία</w:t>
      </w:r>
      <w:r>
        <w:rPr>
          <w:spacing w:val="-1"/>
        </w:rPr>
        <w:t xml:space="preserve"> </w:t>
      </w:r>
      <w:r>
        <w:t>προκαλεί τη</w:t>
      </w:r>
      <w:r>
        <w:rPr>
          <w:spacing w:val="-1"/>
        </w:rPr>
        <w:t xml:space="preserve"> </w:t>
      </w:r>
      <w:r>
        <w:t>διάχυση</w:t>
      </w:r>
      <w:r>
        <w:rPr>
          <w:spacing w:val="-1"/>
        </w:rPr>
        <w:t xml:space="preserve"> </w:t>
      </w:r>
      <w:r>
        <w:t>της θερμότητας</w:t>
      </w:r>
      <w:r>
        <w:rPr>
          <w:spacing w:val="-1"/>
        </w:rPr>
        <w:t xml:space="preserve"> </w:t>
      </w:r>
      <w:r>
        <w:t>στο περιβάλλον</w:t>
      </w:r>
      <w:r>
        <w:rPr>
          <w:spacing w:val="-8"/>
        </w:rPr>
        <w:t xml:space="preserve"> </w:t>
      </w:r>
      <w:r>
        <w:t>υλικό</w:t>
      </w:r>
      <w:r>
        <w:rPr>
          <w:spacing w:val="-8"/>
        </w:rPr>
        <w:t xml:space="preserve"> </w:t>
      </w:r>
      <w:r>
        <w:t>κατά</w:t>
      </w:r>
      <w:r>
        <w:rPr>
          <w:spacing w:val="-9"/>
        </w:rPr>
        <w:t xml:space="preserve"> </w:t>
      </w:r>
      <w:r>
        <w:t>τη</w:t>
      </w:r>
      <w:r>
        <w:rPr>
          <w:spacing w:val="-9"/>
        </w:rPr>
        <w:t xml:space="preserve"> </w:t>
      </w:r>
      <w:r>
        <w:t>συγκόλληση,</w:t>
      </w:r>
      <w:r>
        <w:rPr>
          <w:spacing w:val="-8"/>
        </w:rPr>
        <w:t xml:space="preserve"> </w:t>
      </w:r>
      <w:r>
        <w:t>καθιστώντας</w:t>
      </w:r>
      <w:r>
        <w:rPr>
          <w:spacing w:val="-8"/>
        </w:rPr>
        <w:t xml:space="preserve"> </w:t>
      </w:r>
      <w:r>
        <w:t>τη</w:t>
      </w:r>
      <w:r>
        <w:rPr>
          <w:spacing w:val="-9"/>
        </w:rPr>
        <w:t xml:space="preserve"> </w:t>
      </w:r>
      <w:r>
        <w:t>διαδικασία</w:t>
      </w:r>
      <w:r>
        <w:rPr>
          <w:spacing w:val="-9"/>
        </w:rPr>
        <w:t xml:space="preserve"> </w:t>
      </w:r>
      <w:r>
        <w:t>συγκόλλησης</w:t>
      </w:r>
      <w:r>
        <w:rPr>
          <w:spacing w:val="-8"/>
        </w:rPr>
        <w:t xml:space="preserve"> </w:t>
      </w:r>
      <w:r>
        <w:t>πιο</w:t>
      </w:r>
      <w:r>
        <w:rPr>
          <w:spacing w:val="-8"/>
        </w:rPr>
        <w:t xml:space="preserve"> </w:t>
      </w:r>
      <w:r>
        <w:t xml:space="preserve">δύσκολη. </w:t>
      </w:r>
      <w:r>
        <w:rPr>
          <w:noProof/>
        </w:rPr>
        <w:drawing>
          <wp:inline distT="0" distB="0" distL="0" distR="0">
            <wp:extent cx="47625" cy="47625"/>
            <wp:effectExtent l="0" t="0" r="0" b="0"/>
            <wp:docPr id="553" name="Image 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3" name="Image 553"/>
                    <pic:cNvPicPr/>
                  </pic:nvPicPr>
                  <pic:blipFill>
                    <a:blip r:embed="rId350" cstate="print"/>
                    <a:stretch>
                      <a:fillRect/>
                    </a:stretch>
                  </pic:blipFill>
                  <pic:spPr>
                    <a:xfrm>
                      <a:off x="0" y="0"/>
                      <a:ext cx="47625" cy="47625"/>
                    </a:xfrm>
                    <a:prstGeom prst="rect">
                      <a:avLst/>
                    </a:prstGeom>
                  </pic:spPr>
                </pic:pic>
              </a:graphicData>
            </a:graphic>
          </wp:inline>
        </w:drawing>
      </w:r>
      <w:r>
        <w:rPr>
          <w:rFonts w:ascii="Times New Roman" w:hAnsi="Times New Roman"/>
          <w:spacing w:val="-2"/>
        </w:rPr>
        <w:t xml:space="preserve"> </w:t>
      </w:r>
      <w:r>
        <w:t>Αυτό το ζήτημα μπορεί να επιλυθεί με προθέρμανση του υλικού πριν από τη συγκόλληση.</w:t>
      </w:r>
    </w:p>
    <w:p w:rsidR="006A61F2" w:rsidRDefault="00000000">
      <w:pPr>
        <w:pStyle w:val="BodyText"/>
        <w:spacing w:before="7" w:line="271" w:lineRule="auto"/>
        <w:ind w:left="907" w:right="1401" w:hanging="12"/>
        <w:jc w:val="both"/>
      </w:pPr>
      <w:r>
        <w:rPr>
          <w:noProof/>
        </w:rPr>
        <w:drawing>
          <wp:inline distT="0" distB="0" distL="0" distR="0">
            <wp:extent cx="47625" cy="47625"/>
            <wp:effectExtent l="0" t="0" r="0" b="0"/>
            <wp:docPr id="554" name="Image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4" name="Image 554"/>
                    <pic:cNvPicPr/>
                  </pic:nvPicPr>
                  <pic:blipFill>
                    <a:blip r:embed="rId213" cstate="print"/>
                    <a:stretch>
                      <a:fillRect/>
                    </a:stretch>
                  </pic:blipFill>
                  <pic:spPr>
                    <a:xfrm>
                      <a:off x="0" y="0"/>
                      <a:ext cx="47625" cy="47625"/>
                    </a:xfrm>
                    <a:prstGeom prst="rect">
                      <a:avLst/>
                    </a:prstGeom>
                  </pic:spPr>
                </pic:pic>
              </a:graphicData>
            </a:graphic>
          </wp:inline>
        </w:drawing>
      </w:r>
      <w:r>
        <w:rPr>
          <w:rFonts w:ascii="Times New Roman" w:hAnsi="Times New Roman"/>
          <w:spacing w:val="-1"/>
          <w:sz w:val="20"/>
        </w:rPr>
        <w:t xml:space="preserve"> </w:t>
      </w:r>
      <w:r>
        <w:t>Γενικά,</w:t>
      </w:r>
      <w:r>
        <w:rPr>
          <w:spacing w:val="-14"/>
        </w:rPr>
        <w:t xml:space="preserve"> </w:t>
      </w:r>
      <w:r>
        <w:t>η</w:t>
      </w:r>
      <w:r>
        <w:rPr>
          <w:spacing w:val="-14"/>
        </w:rPr>
        <w:t xml:space="preserve"> </w:t>
      </w:r>
      <w:r>
        <w:t>προθέρμανση</w:t>
      </w:r>
      <w:r>
        <w:rPr>
          <w:spacing w:val="-14"/>
        </w:rPr>
        <w:t xml:space="preserve"> </w:t>
      </w:r>
      <w:r>
        <w:t>εφαρμόζεται</w:t>
      </w:r>
      <w:r>
        <w:rPr>
          <w:spacing w:val="-13"/>
        </w:rPr>
        <w:t xml:space="preserve"> </w:t>
      </w:r>
      <w:r>
        <w:t>σε</w:t>
      </w:r>
      <w:r>
        <w:rPr>
          <w:spacing w:val="-15"/>
        </w:rPr>
        <w:t xml:space="preserve"> </w:t>
      </w:r>
      <w:r>
        <w:t>μέρη</w:t>
      </w:r>
      <w:r>
        <w:rPr>
          <w:spacing w:val="-13"/>
        </w:rPr>
        <w:t xml:space="preserve"> </w:t>
      </w:r>
      <w:r>
        <w:t>πάχους</w:t>
      </w:r>
      <w:r>
        <w:rPr>
          <w:spacing w:val="-14"/>
        </w:rPr>
        <w:t xml:space="preserve"> </w:t>
      </w:r>
      <w:r>
        <w:t>μεγαλύτερου</w:t>
      </w:r>
      <w:r>
        <w:rPr>
          <w:spacing w:val="-14"/>
        </w:rPr>
        <w:t xml:space="preserve"> </w:t>
      </w:r>
      <w:r>
        <w:t>από</w:t>
      </w:r>
      <w:r>
        <w:rPr>
          <w:spacing w:val="-14"/>
        </w:rPr>
        <w:t xml:space="preserve"> </w:t>
      </w:r>
      <w:r>
        <w:t>2</w:t>
      </w:r>
      <w:r>
        <w:rPr>
          <w:spacing w:val="-12"/>
        </w:rPr>
        <w:t xml:space="preserve"> </w:t>
      </w:r>
      <w:r>
        <w:t>mm</w:t>
      </w:r>
      <w:r>
        <w:rPr>
          <w:spacing w:val="-14"/>
        </w:rPr>
        <w:t xml:space="preserve"> </w:t>
      </w:r>
      <w:r>
        <w:t>σε</w:t>
      </w:r>
      <w:r>
        <w:rPr>
          <w:spacing w:val="-15"/>
        </w:rPr>
        <w:t xml:space="preserve"> </w:t>
      </w:r>
      <w:r>
        <w:t xml:space="preserve">περίπου 200-300°C χρησιμοποιώντας φλόγα οξυ-ακετυλενίου. </w:t>
      </w:r>
      <w:r>
        <w:rPr>
          <w:noProof/>
          <w:spacing w:val="-13"/>
        </w:rPr>
        <w:drawing>
          <wp:inline distT="0" distB="0" distL="0" distR="0">
            <wp:extent cx="47625" cy="47625"/>
            <wp:effectExtent l="0" t="0" r="0" b="0"/>
            <wp:docPr id="555" name="Image 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5" name="Image 555"/>
                    <pic:cNvPicPr/>
                  </pic:nvPicPr>
                  <pic:blipFill>
                    <a:blip r:embed="rId351" cstate="print"/>
                    <a:stretch>
                      <a:fillRect/>
                    </a:stretch>
                  </pic:blipFill>
                  <pic:spPr>
                    <a:xfrm>
                      <a:off x="0" y="0"/>
                      <a:ext cx="47625" cy="47625"/>
                    </a:xfrm>
                    <a:prstGeom prst="rect">
                      <a:avLst/>
                    </a:prstGeom>
                  </pic:spPr>
                </pic:pic>
              </a:graphicData>
            </a:graphic>
          </wp:inline>
        </w:drawing>
      </w:r>
      <w:r>
        <w:rPr>
          <w:rFonts w:ascii="Times New Roman" w:hAnsi="Times New Roman"/>
        </w:rPr>
        <w:t xml:space="preserve"> </w:t>
      </w:r>
      <w:r>
        <w:t xml:space="preserve">Για εξαρτήματα με πάχος μεγαλύτερο από 6,5 mm, η θερμοκρασία προθέρμανσης μπορεί να φτάσει έως και τους </w:t>
      </w:r>
      <w:r>
        <w:rPr>
          <w:spacing w:val="-2"/>
        </w:rPr>
        <w:t>500°C.</w:t>
      </w:r>
    </w:p>
    <w:p w:rsidR="006A61F2" w:rsidRDefault="006A61F2">
      <w:pPr>
        <w:pStyle w:val="BodyText"/>
        <w:spacing w:before="3"/>
      </w:pPr>
    </w:p>
    <w:p w:rsidR="006A61F2" w:rsidRDefault="00000000">
      <w:pPr>
        <w:pStyle w:val="Heading4"/>
        <w:numPr>
          <w:ilvl w:val="2"/>
          <w:numId w:val="6"/>
        </w:numPr>
        <w:tabs>
          <w:tab w:val="left" w:pos="727"/>
          <w:tab w:val="left" w:pos="1369"/>
        </w:tabs>
        <w:spacing w:line="261" w:lineRule="auto"/>
        <w:ind w:left="727" w:right="846" w:hanging="12"/>
        <w:jc w:val="both"/>
      </w:pPr>
      <w:r>
        <w:t>Πλάκες στήριξης συλλογής θερμότητας Οι μοναδικές ιδιότητες του χαλκού επηρεάζουν σημαντικά τη συγκολλησιμότητα του.</w:t>
      </w:r>
    </w:p>
    <w:p w:rsidR="006A61F2" w:rsidRDefault="00000000">
      <w:pPr>
        <w:pStyle w:val="BodyText"/>
        <w:spacing w:before="11" w:line="271" w:lineRule="auto"/>
        <w:ind w:left="907" w:right="994" w:hanging="12"/>
        <w:jc w:val="both"/>
      </w:pPr>
      <w:r>
        <w:rPr>
          <w:noProof/>
        </w:rPr>
        <w:drawing>
          <wp:inline distT="0" distB="0" distL="0" distR="0">
            <wp:extent cx="47625" cy="47625"/>
            <wp:effectExtent l="0" t="0" r="0" b="0"/>
            <wp:docPr id="556" name="Image 5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6" name="Image 556"/>
                    <pic:cNvPicPr/>
                  </pic:nvPicPr>
                  <pic:blipFill>
                    <a:blip r:embed="rId349"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Αν</w:t>
      </w:r>
      <w:r>
        <w:rPr>
          <w:spacing w:val="-5"/>
        </w:rPr>
        <w:t xml:space="preserve"> </w:t>
      </w:r>
      <w:r>
        <w:t>και</w:t>
      </w:r>
      <w:r>
        <w:rPr>
          <w:spacing w:val="-7"/>
        </w:rPr>
        <w:t xml:space="preserve"> </w:t>
      </w:r>
      <w:r>
        <w:t>ο</w:t>
      </w:r>
      <w:r>
        <w:rPr>
          <w:spacing w:val="-8"/>
        </w:rPr>
        <w:t xml:space="preserve"> </w:t>
      </w:r>
      <w:r>
        <w:t>χαλκός</w:t>
      </w:r>
      <w:r>
        <w:rPr>
          <w:spacing w:val="-7"/>
        </w:rPr>
        <w:t xml:space="preserve"> </w:t>
      </w:r>
      <w:r>
        <w:t>έχει</w:t>
      </w:r>
      <w:r>
        <w:rPr>
          <w:spacing w:val="-5"/>
        </w:rPr>
        <w:t xml:space="preserve"> </w:t>
      </w:r>
      <w:r>
        <w:t>χαμηλότερο</w:t>
      </w:r>
      <w:r>
        <w:rPr>
          <w:spacing w:val="-5"/>
        </w:rPr>
        <w:t xml:space="preserve"> </w:t>
      </w:r>
      <w:r>
        <w:t>σημείο</w:t>
      </w:r>
      <w:r>
        <w:rPr>
          <w:spacing w:val="-5"/>
        </w:rPr>
        <w:t xml:space="preserve"> </w:t>
      </w:r>
      <w:r>
        <w:t>τήξης</w:t>
      </w:r>
      <w:r>
        <w:rPr>
          <w:spacing w:val="-7"/>
        </w:rPr>
        <w:t xml:space="preserve"> </w:t>
      </w:r>
      <w:r>
        <w:t>(1083°C)</w:t>
      </w:r>
      <w:r>
        <w:rPr>
          <w:spacing w:val="-7"/>
        </w:rPr>
        <w:t xml:space="preserve"> </w:t>
      </w:r>
      <w:r>
        <w:t>σε</w:t>
      </w:r>
      <w:r>
        <w:rPr>
          <w:spacing w:val="-6"/>
        </w:rPr>
        <w:t xml:space="preserve"> </w:t>
      </w:r>
      <w:r>
        <w:t>σύγκριση</w:t>
      </w:r>
      <w:r>
        <w:rPr>
          <w:spacing w:val="-5"/>
        </w:rPr>
        <w:t xml:space="preserve"> </w:t>
      </w:r>
      <w:r>
        <w:t>με</w:t>
      </w:r>
      <w:r>
        <w:rPr>
          <w:spacing w:val="-6"/>
        </w:rPr>
        <w:t xml:space="preserve"> </w:t>
      </w:r>
      <w:r>
        <w:t>τον</w:t>
      </w:r>
      <w:r>
        <w:rPr>
          <w:spacing w:val="-7"/>
        </w:rPr>
        <w:t xml:space="preserve"> </w:t>
      </w:r>
      <w:r>
        <w:t>χάλυβα</w:t>
      </w:r>
      <w:r>
        <w:rPr>
          <w:spacing w:val="-7"/>
        </w:rPr>
        <w:t xml:space="preserve"> </w:t>
      </w:r>
      <w:r>
        <w:t xml:space="preserve">(1535°C), είναι πιο δύσκολο να συγκολληθεί. </w:t>
      </w:r>
      <w:r>
        <w:rPr>
          <w:noProof/>
          <w:spacing w:val="-18"/>
        </w:rPr>
        <w:drawing>
          <wp:inline distT="0" distB="0" distL="0" distR="0">
            <wp:extent cx="47625" cy="47625"/>
            <wp:effectExtent l="0" t="0" r="0" b="0"/>
            <wp:docPr id="557" name="Image 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7" name="Image 557"/>
                    <pic:cNvPicPr/>
                  </pic:nvPicPr>
                  <pic:blipFill>
                    <a:blip r:embed="rId352" cstate="print"/>
                    <a:stretch>
                      <a:fillRect/>
                    </a:stretch>
                  </pic:blipFill>
                  <pic:spPr>
                    <a:xfrm>
                      <a:off x="0" y="0"/>
                      <a:ext cx="47625" cy="47625"/>
                    </a:xfrm>
                    <a:prstGeom prst="rect">
                      <a:avLst/>
                    </a:prstGeom>
                  </pic:spPr>
                </pic:pic>
              </a:graphicData>
            </a:graphic>
          </wp:inline>
        </w:drawing>
      </w:r>
      <w:r>
        <w:rPr>
          <w:rFonts w:ascii="Times New Roman" w:hAnsi="Times New Roman"/>
          <w:spacing w:val="40"/>
        </w:rPr>
        <w:t xml:space="preserve"> </w:t>
      </w:r>
      <w:r>
        <w:t xml:space="preserve">Αυτό συμβαίνει επειδή ο χαλκός έχει πέντε φορές υψηλότερη θερμική αγωγιμότητα από τον χάλυβα, απαιτώντας περισσότερη εισροή θερμότητας κατά τη συγκόλληση. </w:t>
      </w:r>
      <w:r>
        <w:rPr>
          <w:noProof/>
          <w:spacing w:val="11"/>
        </w:rPr>
        <w:drawing>
          <wp:inline distT="0" distB="0" distL="0" distR="0">
            <wp:extent cx="47625" cy="47625"/>
            <wp:effectExtent l="0" t="0" r="0" b="0"/>
            <wp:docPr id="558" name="Image 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 name="Image 558"/>
                    <pic:cNvPicPr/>
                  </pic:nvPicPr>
                  <pic:blipFill>
                    <a:blip r:embed="rId353" cstate="print"/>
                    <a:stretch>
                      <a:fillRect/>
                    </a:stretch>
                  </pic:blipFill>
                  <pic:spPr>
                    <a:xfrm>
                      <a:off x="0" y="0"/>
                      <a:ext cx="47625" cy="47625"/>
                    </a:xfrm>
                    <a:prstGeom prst="rect">
                      <a:avLst/>
                    </a:prstGeom>
                  </pic:spPr>
                </pic:pic>
              </a:graphicData>
            </a:graphic>
          </wp:inline>
        </w:drawing>
      </w:r>
      <w:r>
        <w:rPr>
          <w:rFonts w:ascii="Times New Roman" w:hAnsi="Times New Roman"/>
          <w:spacing w:val="11"/>
        </w:rPr>
        <w:t xml:space="preserve"> </w:t>
      </w:r>
      <w:r>
        <w:t>Επιπλέον, η θερμότητα που εφαρμόζεται κατά τη συγκόλληση εξαπλώνεται στο περιβάλλον υλικό, προκαλώντας απώλεια θερμότητας.</w:t>
      </w:r>
    </w:p>
    <w:p w:rsidR="006A61F2" w:rsidRDefault="00000000">
      <w:pPr>
        <w:pStyle w:val="Heading4"/>
        <w:spacing w:before="2"/>
        <w:ind w:left="715" w:firstLine="0"/>
        <w:jc w:val="both"/>
      </w:pPr>
      <w:r>
        <w:t>Για</w:t>
      </w:r>
      <w:r>
        <w:rPr>
          <w:spacing w:val="-15"/>
        </w:rPr>
        <w:t xml:space="preserve"> </w:t>
      </w:r>
      <w:r>
        <w:t>να</w:t>
      </w:r>
      <w:r>
        <w:rPr>
          <w:spacing w:val="-14"/>
        </w:rPr>
        <w:t xml:space="preserve"> </w:t>
      </w:r>
      <w:r>
        <w:t>ελαχιστοποιηθεί</w:t>
      </w:r>
      <w:r>
        <w:rPr>
          <w:spacing w:val="-14"/>
        </w:rPr>
        <w:t xml:space="preserve"> </w:t>
      </w:r>
      <w:r>
        <w:t>η</w:t>
      </w:r>
      <w:r>
        <w:rPr>
          <w:spacing w:val="-14"/>
        </w:rPr>
        <w:t xml:space="preserve"> </w:t>
      </w:r>
      <w:r>
        <w:t>απαγωγή</w:t>
      </w:r>
      <w:r>
        <w:rPr>
          <w:spacing w:val="-14"/>
        </w:rPr>
        <w:t xml:space="preserve"> </w:t>
      </w:r>
      <w:r>
        <w:t>θερμότητας,</w:t>
      </w:r>
      <w:r>
        <w:rPr>
          <w:spacing w:val="-13"/>
        </w:rPr>
        <w:t xml:space="preserve"> </w:t>
      </w:r>
      <w:r>
        <w:t>χρησιμοποιούνται</w:t>
      </w:r>
      <w:r>
        <w:rPr>
          <w:spacing w:val="-14"/>
        </w:rPr>
        <w:t xml:space="preserve"> </w:t>
      </w:r>
      <w:r>
        <w:t>οι</w:t>
      </w:r>
      <w:r>
        <w:rPr>
          <w:spacing w:val="-14"/>
        </w:rPr>
        <w:t xml:space="preserve"> </w:t>
      </w:r>
      <w:r>
        <w:t>ακόλουθες</w:t>
      </w:r>
      <w:r>
        <w:rPr>
          <w:spacing w:val="-14"/>
        </w:rPr>
        <w:t xml:space="preserve"> </w:t>
      </w:r>
      <w:r>
        <w:rPr>
          <w:spacing w:val="-2"/>
        </w:rPr>
        <w:t>μέθοδοι:</w:t>
      </w:r>
    </w:p>
    <w:p w:rsidR="006A61F2" w:rsidRDefault="00000000">
      <w:pPr>
        <w:pStyle w:val="BodyText"/>
        <w:spacing w:before="38"/>
        <w:ind w:left="896"/>
        <w:jc w:val="both"/>
      </w:pPr>
      <w:r>
        <w:rPr>
          <w:noProof/>
          <w:position w:val="10"/>
        </w:rPr>
        <w:drawing>
          <wp:inline distT="0" distB="0" distL="0" distR="0">
            <wp:extent cx="47625" cy="47625"/>
            <wp:effectExtent l="0" t="0" r="0" b="0"/>
            <wp:docPr id="559" name="Image 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9" name="Image 559"/>
                    <pic:cNvPicPr/>
                  </pic:nvPicPr>
                  <pic:blipFill>
                    <a:blip r:embed="rId213"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Προθέρμανση του υλικού</w:t>
      </w:r>
    </w:p>
    <w:p w:rsidR="006A61F2" w:rsidRDefault="00000000">
      <w:pPr>
        <w:pStyle w:val="BodyText"/>
        <w:spacing w:before="43"/>
        <w:ind w:left="896"/>
        <w:jc w:val="both"/>
      </w:pPr>
      <w:r>
        <w:rPr>
          <w:noProof/>
          <w:position w:val="11"/>
        </w:rPr>
        <w:drawing>
          <wp:inline distT="0" distB="0" distL="0" distR="0">
            <wp:extent cx="47625" cy="47625"/>
            <wp:effectExtent l="0" t="0" r="0" b="0"/>
            <wp:docPr id="560" name="Image 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0" name="Image 560"/>
                    <pic:cNvPicPr/>
                  </pic:nvPicPr>
                  <pic:blipFill>
                    <a:blip r:embed="rId213"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Χρήση πλακών στήριξης συλλογής θερμότητας από χαλκό ή χάλυβα</w:t>
      </w:r>
    </w:p>
    <w:p w:rsidR="006A61F2" w:rsidRDefault="006A61F2">
      <w:pPr>
        <w:pStyle w:val="BodyText"/>
        <w:jc w:val="both"/>
        <w:sectPr w:rsidR="006A61F2">
          <w:pgSz w:w="11920" w:h="16850"/>
          <w:pgMar w:top="1200" w:right="141" w:bottom="720" w:left="283" w:header="0" w:footer="539" w:gutter="0"/>
          <w:cols w:space="720"/>
        </w:sectPr>
      </w:pPr>
    </w:p>
    <w:p w:rsidR="006A61F2" w:rsidRDefault="00000000">
      <w:pPr>
        <w:pStyle w:val="BodyText"/>
        <w:ind w:left="2910"/>
        <w:rPr>
          <w:sz w:val="20"/>
        </w:rPr>
      </w:pPr>
      <w:r>
        <w:rPr>
          <w:noProof/>
          <w:sz w:val="20"/>
        </w:rPr>
        <w:lastRenderedPageBreak/>
        <w:drawing>
          <wp:inline distT="0" distB="0" distL="0" distR="0">
            <wp:extent cx="2670543" cy="1349502"/>
            <wp:effectExtent l="0" t="0" r="0" b="0"/>
            <wp:docPr id="561" name="Image 561" descr="Εικόνα που περιέχει τέχνη, μέταλλο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descr="Εικόνα που περιέχει τέχνη, μέταλλο  Το περιεχόμενο που δημιουργείται από AI ενδέχεται να είναι εσφαλμένο."/>
                    <pic:cNvPicPr/>
                  </pic:nvPicPr>
                  <pic:blipFill>
                    <a:blip r:embed="rId354" cstate="print"/>
                    <a:stretch>
                      <a:fillRect/>
                    </a:stretch>
                  </pic:blipFill>
                  <pic:spPr>
                    <a:xfrm>
                      <a:off x="0" y="0"/>
                      <a:ext cx="2670543" cy="1349502"/>
                    </a:xfrm>
                    <a:prstGeom prst="rect">
                      <a:avLst/>
                    </a:prstGeom>
                  </pic:spPr>
                </pic:pic>
              </a:graphicData>
            </a:graphic>
          </wp:inline>
        </w:drawing>
      </w:r>
    </w:p>
    <w:p w:rsidR="006A61F2" w:rsidRDefault="00000000">
      <w:pPr>
        <w:spacing w:before="146" w:line="261" w:lineRule="auto"/>
        <w:ind w:left="715" w:right="2071" w:firstLine="922"/>
        <w:jc w:val="both"/>
        <w:rPr>
          <w:b/>
          <w:sz w:val="25"/>
        </w:rPr>
      </w:pPr>
      <w:r>
        <w:rPr>
          <w:b/>
          <w:spacing w:val="-2"/>
          <w:sz w:val="24"/>
        </w:rPr>
        <w:t>Εικόνα</w:t>
      </w:r>
      <w:r>
        <w:rPr>
          <w:b/>
          <w:spacing w:val="-6"/>
          <w:sz w:val="24"/>
        </w:rPr>
        <w:t xml:space="preserve"> </w:t>
      </w:r>
      <w:r>
        <w:rPr>
          <w:b/>
          <w:spacing w:val="-2"/>
          <w:sz w:val="24"/>
        </w:rPr>
        <w:t>7.2:</w:t>
      </w:r>
      <w:r>
        <w:rPr>
          <w:b/>
          <w:spacing w:val="-4"/>
          <w:sz w:val="24"/>
        </w:rPr>
        <w:t xml:space="preserve"> </w:t>
      </w:r>
      <w:r>
        <w:rPr>
          <w:b/>
          <w:spacing w:val="-2"/>
          <w:sz w:val="24"/>
        </w:rPr>
        <w:t>Πλάκα</w:t>
      </w:r>
      <w:r>
        <w:rPr>
          <w:b/>
          <w:spacing w:val="-6"/>
          <w:sz w:val="24"/>
        </w:rPr>
        <w:t xml:space="preserve"> </w:t>
      </w:r>
      <w:r>
        <w:rPr>
          <w:b/>
          <w:spacing w:val="-2"/>
          <w:sz w:val="24"/>
        </w:rPr>
        <w:t>στήριξης</w:t>
      </w:r>
      <w:r>
        <w:rPr>
          <w:b/>
          <w:spacing w:val="-5"/>
          <w:sz w:val="24"/>
        </w:rPr>
        <w:t xml:space="preserve"> </w:t>
      </w:r>
      <w:r>
        <w:rPr>
          <w:b/>
          <w:spacing w:val="-2"/>
          <w:sz w:val="24"/>
        </w:rPr>
        <w:t>που</w:t>
      </w:r>
      <w:r>
        <w:rPr>
          <w:b/>
          <w:spacing w:val="-8"/>
          <w:sz w:val="24"/>
        </w:rPr>
        <w:t xml:space="preserve"> </w:t>
      </w:r>
      <w:r>
        <w:rPr>
          <w:b/>
          <w:spacing w:val="-2"/>
          <w:sz w:val="24"/>
        </w:rPr>
        <w:t>χρησιμοποιείται</w:t>
      </w:r>
      <w:r>
        <w:rPr>
          <w:b/>
          <w:spacing w:val="-5"/>
          <w:sz w:val="24"/>
        </w:rPr>
        <w:t xml:space="preserve"> </w:t>
      </w:r>
      <w:r>
        <w:rPr>
          <w:b/>
          <w:spacing w:val="-2"/>
          <w:sz w:val="24"/>
        </w:rPr>
        <w:t>στη</w:t>
      </w:r>
      <w:r>
        <w:rPr>
          <w:b/>
          <w:spacing w:val="-6"/>
          <w:sz w:val="24"/>
        </w:rPr>
        <w:t xml:space="preserve"> </w:t>
      </w:r>
      <w:r>
        <w:rPr>
          <w:b/>
          <w:spacing w:val="-2"/>
          <w:sz w:val="24"/>
        </w:rPr>
        <w:t>συγκόλληση</w:t>
      </w:r>
      <w:r>
        <w:rPr>
          <w:b/>
          <w:spacing w:val="-6"/>
          <w:sz w:val="24"/>
        </w:rPr>
        <w:t xml:space="preserve"> </w:t>
      </w:r>
      <w:r>
        <w:rPr>
          <w:b/>
          <w:spacing w:val="-2"/>
          <w:sz w:val="24"/>
        </w:rPr>
        <w:t xml:space="preserve">χαλκού </w:t>
      </w:r>
      <w:r>
        <w:rPr>
          <w:b/>
          <w:spacing w:val="-2"/>
          <w:sz w:val="25"/>
        </w:rPr>
        <w:t xml:space="preserve">Μία </w:t>
      </w:r>
      <w:r>
        <w:rPr>
          <w:b/>
          <w:sz w:val="25"/>
        </w:rPr>
        <w:t>από</w:t>
      </w:r>
      <w:r>
        <w:rPr>
          <w:b/>
          <w:spacing w:val="-15"/>
          <w:sz w:val="25"/>
        </w:rPr>
        <w:t xml:space="preserve"> </w:t>
      </w:r>
      <w:r>
        <w:rPr>
          <w:b/>
          <w:sz w:val="25"/>
        </w:rPr>
        <w:t>τις</w:t>
      </w:r>
      <w:r>
        <w:rPr>
          <w:b/>
          <w:spacing w:val="-14"/>
          <w:sz w:val="25"/>
        </w:rPr>
        <w:t xml:space="preserve"> </w:t>
      </w:r>
      <w:r>
        <w:rPr>
          <w:b/>
          <w:sz w:val="25"/>
        </w:rPr>
        <w:t>σημαντικότερες</w:t>
      </w:r>
      <w:r>
        <w:rPr>
          <w:b/>
          <w:spacing w:val="-14"/>
          <w:sz w:val="25"/>
        </w:rPr>
        <w:t xml:space="preserve"> </w:t>
      </w:r>
      <w:r>
        <w:rPr>
          <w:b/>
          <w:sz w:val="25"/>
        </w:rPr>
        <w:t>προκλήσεις</w:t>
      </w:r>
      <w:r>
        <w:rPr>
          <w:b/>
          <w:spacing w:val="-13"/>
          <w:sz w:val="25"/>
        </w:rPr>
        <w:t xml:space="preserve"> </w:t>
      </w:r>
      <w:r>
        <w:rPr>
          <w:b/>
          <w:sz w:val="25"/>
        </w:rPr>
        <w:t>στη</w:t>
      </w:r>
      <w:r>
        <w:rPr>
          <w:b/>
          <w:spacing w:val="-14"/>
          <w:sz w:val="25"/>
        </w:rPr>
        <w:t xml:space="preserve"> </w:t>
      </w:r>
      <w:r>
        <w:rPr>
          <w:b/>
          <w:sz w:val="25"/>
        </w:rPr>
        <w:t>συγκόλληση</w:t>
      </w:r>
      <w:r>
        <w:rPr>
          <w:b/>
          <w:spacing w:val="-15"/>
          <w:sz w:val="25"/>
        </w:rPr>
        <w:t xml:space="preserve"> </w:t>
      </w:r>
      <w:r>
        <w:rPr>
          <w:b/>
          <w:sz w:val="25"/>
        </w:rPr>
        <w:t>χαλκού</w:t>
      </w:r>
      <w:r>
        <w:rPr>
          <w:b/>
          <w:spacing w:val="-13"/>
          <w:sz w:val="25"/>
        </w:rPr>
        <w:t xml:space="preserve"> </w:t>
      </w:r>
      <w:r>
        <w:rPr>
          <w:b/>
          <w:sz w:val="25"/>
        </w:rPr>
        <w:t>είναι</w:t>
      </w:r>
      <w:r>
        <w:rPr>
          <w:b/>
          <w:spacing w:val="-13"/>
          <w:sz w:val="25"/>
        </w:rPr>
        <w:t xml:space="preserve"> </w:t>
      </w:r>
      <w:r>
        <w:rPr>
          <w:b/>
          <w:sz w:val="25"/>
        </w:rPr>
        <w:t>η</w:t>
      </w:r>
      <w:r>
        <w:rPr>
          <w:b/>
          <w:spacing w:val="-13"/>
          <w:sz w:val="25"/>
        </w:rPr>
        <w:t xml:space="preserve"> </w:t>
      </w:r>
      <w:r>
        <w:rPr>
          <w:b/>
          <w:sz w:val="25"/>
        </w:rPr>
        <w:t>υψηλή</w:t>
      </w:r>
      <w:r>
        <w:rPr>
          <w:b/>
          <w:spacing w:val="-14"/>
          <w:sz w:val="25"/>
        </w:rPr>
        <w:t xml:space="preserve"> </w:t>
      </w:r>
      <w:r>
        <w:rPr>
          <w:b/>
          <w:sz w:val="25"/>
        </w:rPr>
        <w:t>θερμική διαστολή του.</w:t>
      </w:r>
    </w:p>
    <w:p w:rsidR="006A61F2" w:rsidRDefault="006A61F2">
      <w:pPr>
        <w:pStyle w:val="BodyText"/>
        <w:spacing w:before="61"/>
        <w:rPr>
          <w:b/>
        </w:rPr>
      </w:pPr>
    </w:p>
    <w:p w:rsidR="006A61F2" w:rsidRDefault="00000000">
      <w:pPr>
        <w:pStyle w:val="BodyText"/>
        <w:spacing w:line="268" w:lineRule="auto"/>
        <w:ind w:left="1157" w:right="735" w:hanging="262"/>
      </w:pPr>
      <w:r>
        <w:rPr>
          <w:noProof/>
        </w:rPr>
        <w:drawing>
          <wp:inline distT="0" distB="0" distL="0" distR="0">
            <wp:extent cx="47625" cy="47625"/>
            <wp:effectExtent l="0" t="0" r="0" b="0"/>
            <wp:docPr id="562" name="Image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 name="Image 562"/>
                    <pic:cNvPicPr/>
                  </pic:nvPicPr>
                  <pic:blipFill>
                    <a:blip r:embed="rId344" cstate="print"/>
                    <a:stretch>
                      <a:fillRect/>
                    </a:stretch>
                  </pic:blipFill>
                  <pic:spPr>
                    <a:xfrm>
                      <a:off x="0" y="0"/>
                      <a:ext cx="47625" cy="47625"/>
                    </a:xfrm>
                    <a:prstGeom prst="rect">
                      <a:avLst/>
                    </a:prstGeom>
                  </pic:spPr>
                </pic:pic>
              </a:graphicData>
            </a:graphic>
          </wp:inline>
        </w:drawing>
      </w:r>
      <w:r>
        <w:rPr>
          <w:rFonts w:ascii="Times New Roman" w:hAnsi="Times New Roman"/>
          <w:spacing w:val="27"/>
          <w:sz w:val="20"/>
        </w:rPr>
        <w:t xml:space="preserve"> </w:t>
      </w:r>
      <w:r>
        <w:t>Λόγω</w:t>
      </w:r>
      <w:r>
        <w:rPr>
          <w:spacing w:val="40"/>
        </w:rPr>
        <w:t xml:space="preserve"> </w:t>
      </w:r>
      <w:r>
        <w:t>αυτού</w:t>
      </w:r>
      <w:r>
        <w:rPr>
          <w:spacing w:val="40"/>
        </w:rPr>
        <w:t xml:space="preserve"> </w:t>
      </w:r>
      <w:r>
        <w:t>του</w:t>
      </w:r>
      <w:r>
        <w:rPr>
          <w:spacing w:val="40"/>
        </w:rPr>
        <w:t xml:space="preserve"> </w:t>
      </w:r>
      <w:r>
        <w:t>χαρακτηριστικού,</w:t>
      </w:r>
      <w:r>
        <w:rPr>
          <w:spacing w:val="40"/>
        </w:rPr>
        <w:t xml:space="preserve"> </w:t>
      </w:r>
      <w:r>
        <w:t>η</w:t>
      </w:r>
      <w:r>
        <w:rPr>
          <w:spacing w:val="40"/>
        </w:rPr>
        <w:t xml:space="preserve"> </w:t>
      </w:r>
      <w:r>
        <w:t>θερμότητα</w:t>
      </w:r>
      <w:r>
        <w:rPr>
          <w:spacing w:val="40"/>
        </w:rPr>
        <w:t xml:space="preserve"> </w:t>
      </w:r>
      <w:r>
        <w:t>που</w:t>
      </w:r>
      <w:r>
        <w:rPr>
          <w:spacing w:val="40"/>
        </w:rPr>
        <w:t xml:space="preserve"> </w:t>
      </w:r>
      <w:r>
        <w:t>εφαρμόζεται</w:t>
      </w:r>
      <w:r>
        <w:rPr>
          <w:spacing w:val="40"/>
        </w:rPr>
        <w:t xml:space="preserve"> </w:t>
      </w:r>
      <w:r>
        <w:t>κατά</w:t>
      </w:r>
      <w:r>
        <w:rPr>
          <w:spacing w:val="40"/>
        </w:rPr>
        <w:t xml:space="preserve"> </w:t>
      </w:r>
      <w:r>
        <w:t>τη</w:t>
      </w:r>
      <w:r>
        <w:rPr>
          <w:spacing w:val="40"/>
        </w:rPr>
        <w:t xml:space="preserve"> </w:t>
      </w:r>
      <w:r>
        <w:t>συγκόλληση προκαλεί ορατή παραμόρφωση στο εξάρτημα.</w:t>
      </w:r>
    </w:p>
    <w:p w:rsidR="006A61F2" w:rsidRDefault="00000000">
      <w:pPr>
        <w:pStyle w:val="BodyText"/>
        <w:spacing w:before="10" w:line="268" w:lineRule="auto"/>
        <w:ind w:left="1157" w:hanging="262"/>
      </w:pPr>
      <w:r>
        <w:rPr>
          <w:noProof/>
        </w:rPr>
        <w:drawing>
          <wp:inline distT="0" distB="0" distL="0" distR="0">
            <wp:extent cx="47625" cy="47625"/>
            <wp:effectExtent l="0" t="0" r="0" b="0"/>
            <wp:docPr id="563" name="Image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3" name="Image 563"/>
                    <pic:cNvPicPr/>
                  </pic:nvPicPr>
                  <pic:blipFill>
                    <a:blip r:embed="rId344"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Όταν</w:t>
      </w:r>
      <w:r>
        <w:rPr>
          <w:spacing w:val="26"/>
        </w:rPr>
        <w:t xml:space="preserve"> </w:t>
      </w:r>
      <w:r>
        <w:t>αφαιρείται</w:t>
      </w:r>
      <w:r>
        <w:rPr>
          <w:spacing w:val="25"/>
        </w:rPr>
        <w:t xml:space="preserve"> </w:t>
      </w:r>
      <w:r>
        <w:t>η</w:t>
      </w:r>
      <w:r>
        <w:rPr>
          <w:spacing w:val="25"/>
        </w:rPr>
        <w:t xml:space="preserve"> </w:t>
      </w:r>
      <w:r>
        <w:t>θερμότητα,</w:t>
      </w:r>
      <w:r>
        <w:rPr>
          <w:spacing w:val="27"/>
        </w:rPr>
        <w:t xml:space="preserve"> </w:t>
      </w:r>
      <w:r>
        <w:t>ο</w:t>
      </w:r>
      <w:r>
        <w:rPr>
          <w:spacing w:val="28"/>
        </w:rPr>
        <w:t xml:space="preserve"> </w:t>
      </w:r>
      <w:r>
        <w:t>χαλκός</w:t>
      </w:r>
      <w:r>
        <w:rPr>
          <w:spacing w:val="28"/>
        </w:rPr>
        <w:t xml:space="preserve"> </w:t>
      </w:r>
      <w:r>
        <w:t>συστέλλεται</w:t>
      </w:r>
      <w:r>
        <w:rPr>
          <w:spacing w:val="28"/>
        </w:rPr>
        <w:t xml:space="preserve"> </w:t>
      </w:r>
      <w:r>
        <w:t>με</w:t>
      </w:r>
      <w:r>
        <w:rPr>
          <w:spacing w:val="26"/>
        </w:rPr>
        <w:t xml:space="preserve"> </w:t>
      </w:r>
      <w:r>
        <w:t>τον</w:t>
      </w:r>
      <w:r>
        <w:rPr>
          <w:spacing w:val="28"/>
        </w:rPr>
        <w:t xml:space="preserve"> </w:t>
      </w:r>
      <w:r>
        <w:t>ίδιο</w:t>
      </w:r>
      <w:r>
        <w:rPr>
          <w:spacing w:val="28"/>
        </w:rPr>
        <w:t xml:space="preserve"> </w:t>
      </w:r>
      <w:r>
        <w:t>ρυθμό,</w:t>
      </w:r>
      <w:r>
        <w:rPr>
          <w:spacing w:val="27"/>
        </w:rPr>
        <w:t xml:space="preserve"> </w:t>
      </w:r>
      <w:r>
        <w:t>καθιστώντας</w:t>
      </w:r>
      <w:r>
        <w:rPr>
          <w:spacing w:val="28"/>
        </w:rPr>
        <w:t xml:space="preserve"> </w:t>
      </w:r>
      <w:r>
        <w:t>τη συγκόλληση πιο δύσκολη.</w:t>
      </w:r>
    </w:p>
    <w:p w:rsidR="006A61F2" w:rsidRDefault="00000000">
      <w:pPr>
        <w:pStyle w:val="BodyText"/>
        <w:spacing w:before="10" w:line="268" w:lineRule="auto"/>
        <w:ind w:left="1157" w:hanging="262"/>
      </w:pPr>
      <w:r>
        <w:rPr>
          <w:noProof/>
        </w:rPr>
        <w:drawing>
          <wp:inline distT="0" distB="0" distL="0" distR="0">
            <wp:extent cx="47625" cy="47625"/>
            <wp:effectExtent l="0" t="0" r="0" b="0"/>
            <wp:docPr id="564" name="Image 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 name="Image 564"/>
                    <pic:cNvPicPr/>
                  </pic:nvPicPr>
                  <pic:blipFill>
                    <a:blip r:embed="rId344"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Αυτή</w:t>
      </w:r>
      <w:r>
        <w:rPr>
          <w:spacing w:val="80"/>
        </w:rPr>
        <w:t xml:space="preserve"> </w:t>
      </w:r>
      <w:r>
        <w:t>η</w:t>
      </w:r>
      <w:r>
        <w:rPr>
          <w:spacing w:val="80"/>
        </w:rPr>
        <w:t xml:space="preserve"> </w:t>
      </w:r>
      <w:r>
        <w:t>διαστολή</w:t>
      </w:r>
      <w:r>
        <w:rPr>
          <w:spacing w:val="80"/>
        </w:rPr>
        <w:t xml:space="preserve"> </w:t>
      </w:r>
      <w:r>
        <w:t>και</w:t>
      </w:r>
      <w:r>
        <w:rPr>
          <w:spacing w:val="80"/>
        </w:rPr>
        <w:t xml:space="preserve"> </w:t>
      </w:r>
      <w:r>
        <w:t>η</w:t>
      </w:r>
      <w:r>
        <w:rPr>
          <w:spacing w:val="80"/>
        </w:rPr>
        <w:t xml:space="preserve"> </w:t>
      </w:r>
      <w:r>
        <w:t>επακόλουθη</w:t>
      </w:r>
      <w:r>
        <w:rPr>
          <w:spacing w:val="80"/>
        </w:rPr>
        <w:t xml:space="preserve"> </w:t>
      </w:r>
      <w:r>
        <w:t>συστολή</w:t>
      </w:r>
      <w:r>
        <w:rPr>
          <w:spacing w:val="80"/>
        </w:rPr>
        <w:t xml:space="preserve"> </w:t>
      </w:r>
      <w:r>
        <w:t>μπορεί</w:t>
      </w:r>
      <w:r>
        <w:rPr>
          <w:spacing w:val="80"/>
        </w:rPr>
        <w:t xml:space="preserve"> </w:t>
      </w:r>
      <w:r>
        <w:t>να</w:t>
      </w:r>
      <w:r>
        <w:rPr>
          <w:spacing w:val="80"/>
        </w:rPr>
        <w:t xml:space="preserve"> </w:t>
      </w:r>
      <w:r>
        <w:t>οδηγήσει</w:t>
      </w:r>
      <w:r>
        <w:rPr>
          <w:spacing w:val="80"/>
        </w:rPr>
        <w:t xml:space="preserve"> </w:t>
      </w:r>
      <w:r>
        <w:t>σε</w:t>
      </w:r>
      <w:r>
        <w:rPr>
          <w:spacing w:val="80"/>
        </w:rPr>
        <w:t xml:space="preserve"> </w:t>
      </w:r>
      <w:r>
        <w:t>ρωγμές</w:t>
      </w:r>
      <w:r>
        <w:rPr>
          <w:spacing w:val="80"/>
        </w:rPr>
        <w:t xml:space="preserve"> </w:t>
      </w:r>
      <w:r>
        <w:t>σε συγκολλημένους αρμούς</w:t>
      </w:r>
    </w:p>
    <w:p w:rsidR="006A61F2" w:rsidRDefault="00000000">
      <w:pPr>
        <w:spacing w:before="8"/>
        <w:ind w:left="895"/>
        <w:rPr>
          <w:sz w:val="25"/>
        </w:rPr>
      </w:pPr>
      <w:r>
        <w:rPr>
          <w:spacing w:val="-10"/>
          <w:sz w:val="25"/>
        </w:rPr>
        <w:t>.</w:t>
      </w:r>
    </w:p>
    <w:p w:rsidR="006A61F2" w:rsidRDefault="00000000">
      <w:pPr>
        <w:pStyle w:val="Heading4"/>
        <w:spacing w:before="43"/>
        <w:ind w:left="715" w:firstLine="0"/>
      </w:pPr>
      <w:r>
        <w:t>Σε</w:t>
      </w:r>
      <w:r>
        <w:rPr>
          <w:spacing w:val="-10"/>
        </w:rPr>
        <w:t xml:space="preserve"> </w:t>
      </w:r>
      <w:r>
        <w:t>σύγκριση</w:t>
      </w:r>
      <w:r>
        <w:rPr>
          <w:spacing w:val="-11"/>
        </w:rPr>
        <w:t xml:space="preserve"> </w:t>
      </w:r>
      <w:r>
        <w:t>με</w:t>
      </w:r>
      <w:r>
        <w:rPr>
          <w:spacing w:val="-12"/>
        </w:rPr>
        <w:t xml:space="preserve"> </w:t>
      </w:r>
      <w:r>
        <w:t>τον</w:t>
      </w:r>
      <w:r>
        <w:rPr>
          <w:spacing w:val="-11"/>
        </w:rPr>
        <w:t xml:space="preserve"> </w:t>
      </w:r>
      <w:r>
        <w:t>χάλυβα</w:t>
      </w:r>
      <w:r>
        <w:rPr>
          <w:spacing w:val="-12"/>
        </w:rPr>
        <w:t xml:space="preserve"> </w:t>
      </w:r>
      <w:r>
        <w:t>και</w:t>
      </w:r>
      <w:r>
        <w:rPr>
          <w:spacing w:val="-10"/>
        </w:rPr>
        <w:t xml:space="preserve"> </w:t>
      </w:r>
      <w:r>
        <w:t>τα</w:t>
      </w:r>
      <w:r>
        <w:rPr>
          <w:spacing w:val="-11"/>
        </w:rPr>
        <w:t xml:space="preserve"> </w:t>
      </w:r>
      <w:r>
        <w:t>κράματά</w:t>
      </w:r>
      <w:r>
        <w:rPr>
          <w:spacing w:val="-11"/>
        </w:rPr>
        <w:t xml:space="preserve"> </w:t>
      </w:r>
      <w:r>
        <w:t>του,</w:t>
      </w:r>
      <w:r>
        <w:rPr>
          <w:spacing w:val="-10"/>
        </w:rPr>
        <w:t xml:space="preserve"> </w:t>
      </w:r>
      <w:r>
        <w:t>η</w:t>
      </w:r>
      <w:r>
        <w:rPr>
          <w:spacing w:val="-12"/>
        </w:rPr>
        <w:t xml:space="preserve"> </w:t>
      </w:r>
      <w:r>
        <w:t>συγκόλληση</w:t>
      </w:r>
      <w:r>
        <w:rPr>
          <w:spacing w:val="-11"/>
        </w:rPr>
        <w:t xml:space="preserve"> </w:t>
      </w:r>
      <w:r>
        <w:t>χαλκού</w:t>
      </w:r>
      <w:r>
        <w:rPr>
          <w:spacing w:val="-11"/>
        </w:rPr>
        <w:t xml:space="preserve"> </w:t>
      </w:r>
      <w:r>
        <w:rPr>
          <w:spacing w:val="-2"/>
        </w:rPr>
        <w:t>απαιτεί:</w:t>
      </w:r>
    </w:p>
    <w:p w:rsidR="006A61F2" w:rsidRDefault="00000000">
      <w:pPr>
        <w:pStyle w:val="BodyText"/>
        <w:spacing w:before="40" w:line="268" w:lineRule="auto"/>
        <w:ind w:left="896" w:right="4843"/>
      </w:pPr>
      <w:r>
        <w:rPr>
          <w:noProof/>
          <w:position w:val="10"/>
        </w:rPr>
        <w:drawing>
          <wp:inline distT="0" distB="0" distL="0" distR="0">
            <wp:extent cx="47625" cy="47625"/>
            <wp:effectExtent l="0" t="0" r="0" b="0"/>
            <wp:docPr id="565" name="Image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 name="Image 565"/>
                    <pic:cNvPicPr/>
                  </pic:nvPicPr>
                  <pic:blipFill>
                    <a:blip r:embed="rId211"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Μεγαλύτερη</w:t>
      </w:r>
      <w:r>
        <w:rPr>
          <w:spacing w:val="80"/>
        </w:rPr>
        <w:t xml:space="preserve"> </w:t>
      </w:r>
      <w:r>
        <w:t>γωνία</w:t>
      </w:r>
      <w:r>
        <w:rPr>
          <w:spacing w:val="80"/>
        </w:rPr>
        <w:t xml:space="preserve"> </w:t>
      </w:r>
      <w:r>
        <w:t>αυλάκωσης</w:t>
      </w:r>
      <w:r>
        <w:rPr>
          <w:spacing w:val="80"/>
        </w:rPr>
        <w:t xml:space="preserve"> </w:t>
      </w:r>
      <w:r>
        <w:t>και</w:t>
      </w:r>
      <w:r>
        <w:rPr>
          <w:spacing w:val="80"/>
        </w:rPr>
        <w:t xml:space="preserve"> </w:t>
      </w:r>
      <w:r>
        <w:t>διάκενο</w:t>
      </w:r>
      <w:r>
        <w:rPr>
          <w:spacing w:val="80"/>
        </w:rPr>
        <w:t xml:space="preserve"> </w:t>
      </w:r>
      <w:r>
        <w:t>ρίζας</w:t>
      </w:r>
      <w:r>
        <w:rPr>
          <w:spacing w:val="80"/>
        </w:rPr>
        <w:t xml:space="preserve"> </w:t>
      </w:r>
      <w:r>
        <w:rPr>
          <w:noProof/>
          <w:position w:val="10"/>
        </w:rPr>
        <w:drawing>
          <wp:inline distT="0" distB="0" distL="0" distR="0">
            <wp:extent cx="47625" cy="47625"/>
            <wp:effectExtent l="0" t="0" r="0" b="0"/>
            <wp:docPr id="566" name="Imag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Image 566"/>
                    <pic:cNvPicPr/>
                  </pic:nvPicPr>
                  <pic:blipFill>
                    <a:blip r:embed="rId211"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Περισσότερες συγκολλήσεις</w:t>
      </w:r>
    </w:p>
    <w:p w:rsidR="006A61F2" w:rsidRDefault="00000000">
      <w:pPr>
        <w:pStyle w:val="BodyText"/>
        <w:tabs>
          <w:tab w:val="left" w:pos="1337"/>
        </w:tabs>
        <w:spacing w:before="8"/>
        <w:ind w:left="896"/>
        <w:rPr>
          <w:b/>
        </w:rPr>
      </w:pPr>
      <w:r>
        <w:rPr>
          <w:noProof/>
          <w:position w:val="11"/>
        </w:rPr>
        <w:drawing>
          <wp:inline distT="0" distB="0" distL="0" distR="0">
            <wp:extent cx="47625" cy="47625"/>
            <wp:effectExtent l="0" t="0" r="0" b="0"/>
            <wp:docPr id="567" name="Image 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7" name="Image 567"/>
                    <pic:cNvPicPr/>
                  </pic:nvPicPr>
                  <pic:blipFill>
                    <a:blip r:embed="rId211" cstate="print"/>
                    <a:stretch>
                      <a:fillRect/>
                    </a:stretch>
                  </pic:blipFill>
                  <pic:spPr>
                    <a:xfrm>
                      <a:off x="0" y="0"/>
                      <a:ext cx="47625" cy="47625"/>
                    </a:xfrm>
                    <a:prstGeom prst="rect">
                      <a:avLst/>
                    </a:prstGeom>
                  </pic:spPr>
                </pic:pic>
              </a:graphicData>
            </a:graphic>
          </wp:inline>
        </w:drawing>
      </w:r>
      <w:r>
        <w:rPr>
          <w:rFonts w:ascii="Times New Roman" w:hAnsi="Times New Roman"/>
          <w:sz w:val="20"/>
        </w:rPr>
        <w:tab/>
      </w:r>
      <w:r>
        <w:rPr>
          <w:spacing w:val="-2"/>
        </w:rPr>
        <w:t>Υψηλότερη</w:t>
      </w:r>
      <w:r>
        <w:rPr>
          <w:spacing w:val="-1"/>
        </w:rPr>
        <w:t xml:space="preserve"> </w:t>
      </w:r>
      <w:r>
        <w:rPr>
          <w:spacing w:val="-2"/>
        </w:rPr>
        <w:t>προθέρμανση</w:t>
      </w:r>
      <w:r>
        <w:rPr>
          <w:spacing w:val="-1"/>
        </w:rPr>
        <w:t xml:space="preserve"> </w:t>
      </w:r>
      <w:r>
        <w:rPr>
          <w:spacing w:val="-2"/>
        </w:rPr>
        <w:t>μεταξύ των</w:t>
      </w:r>
      <w:r>
        <w:t xml:space="preserve"> </w:t>
      </w:r>
      <w:r>
        <w:rPr>
          <w:spacing w:val="-2"/>
        </w:rPr>
        <w:t>περασμάτων</w:t>
      </w:r>
      <w:r>
        <w:rPr>
          <w:spacing w:val="2"/>
        </w:rPr>
        <w:t xml:space="preserve"> </w:t>
      </w:r>
      <w:r>
        <w:rPr>
          <w:b/>
          <w:spacing w:val="-2"/>
        </w:rPr>
        <w:t>Επιπλέον:</w:t>
      </w:r>
    </w:p>
    <w:p w:rsidR="006A61F2" w:rsidRDefault="00000000">
      <w:pPr>
        <w:pStyle w:val="BodyText"/>
        <w:spacing w:before="45" w:line="268" w:lineRule="auto"/>
        <w:ind w:left="1157" w:right="735" w:hanging="262"/>
      </w:pPr>
      <w:r>
        <w:rPr>
          <w:noProof/>
        </w:rPr>
        <w:drawing>
          <wp:inline distT="0" distB="0" distL="0" distR="0">
            <wp:extent cx="47625" cy="47625"/>
            <wp:effectExtent l="0" t="0" r="0" b="0"/>
            <wp:docPr id="568" name="Image 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8" name="Image 568"/>
                    <pic:cNvPicPr/>
                  </pic:nvPicPr>
                  <pic:blipFill>
                    <a:blip r:embed="rId211"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Η μεγαλύτερη δυνατή διάμετρος ηλεκτροδίου πρέπει να επιλέγεται με βάση το πάχος του </w:t>
      </w:r>
      <w:r>
        <w:rPr>
          <w:spacing w:val="-2"/>
        </w:rPr>
        <w:t>υλικού.</w:t>
      </w:r>
    </w:p>
    <w:p w:rsidR="006A61F2" w:rsidRDefault="00000000">
      <w:pPr>
        <w:pStyle w:val="BodyText"/>
        <w:spacing w:before="8"/>
        <w:ind w:left="896"/>
      </w:pPr>
      <w:r>
        <w:rPr>
          <w:noProof/>
        </w:rPr>
        <w:drawing>
          <wp:inline distT="0" distB="0" distL="0" distR="0">
            <wp:extent cx="47625" cy="47625"/>
            <wp:effectExtent l="0" t="0" r="0" b="0"/>
            <wp:docPr id="569" name="Image 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9" name="Image 569"/>
                    <pic:cNvPicPr/>
                  </pic:nvPicPr>
                  <pic:blipFill>
                    <a:blip r:embed="rId211" cstate="print"/>
                    <a:stretch>
                      <a:fillRect/>
                    </a:stretch>
                  </pic:blipFill>
                  <pic:spPr>
                    <a:xfrm>
                      <a:off x="0" y="0"/>
                      <a:ext cx="47625" cy="47625"/>
                    </a:xfrm>
                    <a:prstGeom prst="rect">
                      <a:avLst/>
                    </a:prstGeom>
                  </pic:spPr>
                </pic:pic>
              </a:graphicData>
            </a:graphic>
          </wp:inline>
        </w:drawing>
      </w:r>
      <w:r>
        <w:rPr>
          <w:rFonts w:ascii="Times New Roman" w:hAnsi="Times New Roman"/>
          <w:spacing w:val="-4"/>
          <w:sz w:val="20"/>
        </w:rPr>
        <w:t xml:space="preserve"> </w:t>
      </w:r>
      <w:r>
        <w:t>Όποτε</w:t>
      </w:r>
      <w:r>
        <w:rPr>
          <w:spacing w:val="-11"/>
        </w:rPr>
        <w:t xml:space="preserve"> </w:t>
      </w:r>
      <w:r>
        <w:t>είναι</w:t>
      </w:r>
      <w:r>
        <w:rPr>
          <w:spacing w:val="-9"/>
        </w:rPr>
        <w:t xml:space="preserve"> </w:t>
      </w:r>
      <w:r>
        <w:t>δυνατόν,</w:t>
      </w:r>
      <w:r>
        <w:rPr>
          <w:spacing w:val="-9"/>
        </w:rPr>
        <w:t xml:space="preserve"> </w:t>
      </w:r>
      <w:r>
        <w:t>η</w:t>
      </w:r>
      <w:r>
        <w:rPr>
          <w:spacing w:val="-9"/>
        </w:rPr>
        <w:t xml:space="preserve"> </w:t>
      </w:r>
      <w:r>
        <w:t>συγκόλληση</w:t>
      </w:r>
      <w:r>
        <w:rPr>
          <w:spacing w:val="-9"/>
        </w:rPr>
        <w:t xml:space="preserve"> </w:t>
      </w:r>
      <w:r>
        <w:t>πρέπει</w:t>
      </w:r>
      <w:r>
        <w:rPr>
          <w:spacing w:val="-9"/>
        </w:rPr>
        <w:t xml:space="preserve"> </w:t>
      </w:r>
      <w:r>
        <w:t>να</w:t>
      </w:r>
      <w:r>
        <w:rPr>
          <w:spacing w:val="-9"/>
        </w:rPr>
        <w:t xml:space="preserve"> </w:t>
      </w:r>
      <w:r>
        <w:t>γίνεται</w:t>
      </w:r>
      <w:r>
        <w:rPr>
          <w:spacing w:val="-9"/>
        </w:rPr>
        <w:t xml:space="preserve"> </w:t>
      </w:r>
      <w:r>
        <w:t>στην</w:t>
      </w:r>
      <w:r>
        <w:rPr>
          <w:spacing w:val="-9"/>
        </w:rPr>
        <w:t xml:space="preserve"> </w:t>
      </w:r>
      <w:r>
        <w:t>οριζόντια</w:t>
      </w:r>
      <w:r>
        <w:rPr>
          <w:spacing w:val="-10"/>
        </w:rPr>
        <w:t xml:space="preserve"> </w:t>
      </w:r>
      <w:r>
        <w:t>θέση.</w:t>
      </w:r>
    </w:p>
    <w:p w:rsidR="006A61F2" w:rsidRDefault="006A61F2">
      <w:pPr>
        <w:pStyle w:val="BodyText"/>
        <w:spacing w:before="45"/>
      </w:pPr>
    </w:p>
    <w:p w:rsidR="006A61F2" w:rsidRDefault="00000000">
      <w:pPr>
        <w:pStyle w:val="Heading2"/>
        <w:numPr>
          <w:ilvl w:val="2"/>
          <w:numId w:val="7"/>
        </w:numPr>
        <w:tabs>
          <w:tab w:val="left" w:pos="1397"/>
        </w:tabs>
        <w:ind w:left="1397" w:hanging="682"/>
        <w:jc w:val="left"/>
      </w:pPr>
      <w:r>
        <w:rPr>
          <w:spacing w:val="-2"/>
        </w:rPr>
        <w:t>Δ</w:t>
      </w:r>
      <w:r>
        <w:rPr>
          <w:smallCaps/>
          <w:spacing w:val="-2"/>
        </w:rPr>
        <w:t>ι</w:t>
      </w:r>
      <w:r>
        <w:rPr>
          <w:spacing w:val="-2"/>
        </w:rPr>
        <w:t>αδ</w:t>
      </w:r>
      <w:r>
        <w:rPr>
          <w:smallCaps/>
          <w:spacing w:val="-2"/>
        </w:rPr>
        <w:t>ι</w:t>
      </w:r>
      <w:r>
        <w:rPr>
          <w:spacing w:val="-2"/>
        </w:rPr>
        <w:t>κασία</w:t>
      </w:r>
      <w:r>
        <w:rPr>
          <w:spacing w:val="-1"/>
        </w:rPr>
        <w:t xml:space="preserve"> </w:t>
      </w:r>
      <w:r>
        <w:rPr>
          <w:spacing w:val="-2"/>
        </w:rPr>
        <w:t>συγκόλλησης</w:t>
      </w:r>
      <w:r>
        <w:t xml:space="preserve"> </w:t>
      </w:r>
      <w:r>
        <w:rPr>
          <w:spacing w:val="-2"/>
        </w:rPr>
        <w:t>χαλκού</w:t>
      </w:r>
    </w:p>
    <w:p w:rsidR="006A61F2" w:rsidRDefault="00000000">
      <w:pPr>
        <w:pStyle w:val="BodyText"/>
        <w:spacing w:before="36" w:line="261" w:lineRule="auto"/>
        <w:ind w:left="727" w:hanging="12"/>
      </w:pPr>
      <w:r>
        <w:t>Στη</w:t>
      </w:r>
      <w:r>
        <w:rPr>
          <w:spacing w:val="75"/>
        </w:rPr>
        <w:t xml:space="preserve"> </w:t>
      </w:r>
      <w:r>
        <w:t>συγκόλληση</w:t>
      </w:r>
      <w:r>
        <w:rPr>
          <w:spacing w:val="75"/>
        </w:rPr>
        <w:t xml:space="preserve"> </w:t>
      </w:r>
      <w:r>
        <w:t>χαλκού,</w:t>
      </w:r>
      <w:r>
        <w:rPr>
          <w:spacing w:val="74"/>
        </w:rPr>
        <w:t xml:space="preserve"> </w:t>
      </w:r>
      <w:r>
        <w:t>ο</w:t>
      </w:r>
      <w:r>
        <w:rPr>
          <w:spacing w:val="75"/>
        </w:rPr>
        <w:t xml:space="preserve"> </w:t>
      </w:r>
      <w:r>
        <w:t>σχεδιασμός</w:t>
      </w:r>
      <w:r>
        <w:rPr>
          <w:spacing w:val="75"/>
        </w:rPr>
        <w:t xml:space="preserve"> </w:t>
      </w:r>
      <w:r>
        <w:t>και</w:t>
      </w:r>
      <w:r>
        <w:rPr>
          <w:spacing w:val="75"/>
        </w:rPr>
        <w:t xml:space="preserve"> </w:t>
      </w:r>
      <w:r>
        <w:t>οι</w:t>
      </w:r>
      <w:r>
        <w:rPr>
          <w:spacing w:val="76"/>
        </w:rPr>
        <w:t xml:space="preserve"> </w:t>
      </w:r>
      <w:r>
        <w:t>γωνίες</w:t>
      </w:r>
      <w:r>
        <w:rPr>
          <w:spacing w:val="72"/>
        </w:rPr>
        <w:t xml:space="preserve"> </w:t>
      </w:r>
      <w:r>
        <w:t>αυλακώσεων</w:t>
      </w:r>
      <w:r>
        <w:rPr>
          <w:spacing w:val="75"/>
        </w:rPr>
        <w:t xml:space="preserve"> </w:t>
      </w:r>
      <w:r>
        <w:t>γενικά</w:t>
      </w:r>
      <w:r>
        <w:rPr>
          <w:spacing w:val="74"/>
        </w:rPr>
        <w:t xml:space="preserve"> </w:t>
      </w:r>
      <w:r>
        <w:t>δεν</w:t>
      </w:r>
      <w:r>
        <w:rPr>
          <w:spacing w:val="75"/>
        </w:rPr>
        <w:t xml:space="preserve"> </w:t>
      </w:r>
      <w:r>
        <w:t>διαφέρουν σημαντικά από αυτές που χρησιμοποιούνται για χάλυβα.</w:t>
      </w:r>
    </w:p>
    <w:p w:rsidR="006A61F2" w:rsidRDefault="00000000">
      <w:pPr>
        <w:pStyle w:val="BodyText"/>
        <w:spacing w:before="11"/>
        <w:ind w:left="732"/>
      </w:pPr>
      <w:r>
        <w:t>Προετοιμασία</w:t>
      </w:r>
      <w:r>
        <w:rPr>
          <w:spacing w:val="-12"/>
        </w:rPr>
        <w:t xml:space="preserve"> </w:t>
      </w:r>
      <w:r>
        <w:t>πριν</w:t>
      </w:r>
      <w:r>
        <w:rPr>
          <w:spacing w:val="-11"/>
        </w:rPr>
        <w:t xml:space="preserve"> </w:t>
      </w:r>
      <w:r>
        <w:t>από</w:t>
      </w:r>
      <w:r>
        <w:rPr>
          <w:spacing w:val="-9"/>
        </w:rPr>
        <w:t xml:space="preserve"> </w:t>
      </w:r>
      <w:r>
        <w:t>τη</w:t>
      </w:r>
      <w:r>
        <w:rPr>
          <w:spacing w:val="-12"/>
        </w:rPr>
        <w:t xml:space="preserve"> </w:t>
      </w:r>
      <w:r>
        <w:rPr>
          <w:spacing w:val="-2"/>
        </w:rPr>
        <w:t>συγκόλληση</w:t>
      </w:r>
    </w:p>
    <w:p w:rsidR="006A61F2" w:rsidRDefault="00000000">
      <w:pPr>
        <w:pStyle w:val="BodyText"/>
        <w:spacing w:before="46" w:line="268" w:lineRule="auto"/>
        <w:ind w:left="1157" w:right="735" w:hanging="262"/>
      </w:pPr>
      <w:r>
        <w:rPr>
          <w:noProof/>
        </w:rPr>
        <w:drawing>
          <wp:inline distT="0" distB="0" distL="0" distR="0">
            <wp:extent cx="47625" cy="47625"/>
            <wp:effectExtent l="0" t="0" r="0" b="0"/>
            <wp:docPr id="570" name="Image 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0" name="Image 570"/>
                    <pic:cNvPicPr/>
                  </pic:nvPicPr>
                  <pic:blipFill>
                    <a:blip r:embed="rId355" cstate="print"/>
                    <a:stretch>
                      <a:fillRect/>
                    </a:stretch>
                  </pic:blipFill>
                  <pic:spPr>
                    <a:xfrm>
                      <a:off x="0" y="0"/>
                      <a:ext cx="47625" cy="47625"/>
                    </a:xfrm>
                    <a:prstGeom prst="rect">
                      <a:avLst/>
                    </a:prstGeom>
                  </pic:spPr>
                </pic:pic>
              </a:graphicData>
            </a:graphic>
          </wp:inline>
        </w:drawing>
      </w:r>
      <w:r>
        <w:rPr>
          <w:rFonts w:ascii="Times New Roman" w:hAnsi="Times New Roman"/>
          <w:spacing w:val="-13"/>
          <w:sz w:val="20"/>
        </w:rPr>
        <w:t xml:space="preserve"> </w:t>
      </w:r>
      <w:r>
        <w:t>Για</w:t>
      </w:r>
      <w:r>
        <w:rPr>
          <w:spacing w:val="-14"/>
        </w:rPr>
        <w:t xml:space="preserve"> </w:t>
      </w:r>
      <w:r>
        <w:t>εξαρτήματα</w:t>
      </w:r>
      <w:r>
        <w:rPr>
          <w:spacing w:val="-14"/>
        </w:rPr>
        <w:t xml:space="preserve"> </w:t>
      </w:r>
      <w:r>
        <w:t>πάχους</w:t>
      </w:r>
      <w:r>
        <w:rPr>
          <w:spacing w:val="-14"/>
        </w:rPr>
        <w:t xml:space="preserve"> </w:t>
      </w:r>
      <w:r>
        <w:t>έως</w:t>
      </w:r>
      <w:r>
        <w:rPr>
          <w:spacing w:val="-15"/>
        </w:rPr>
        <w:t xml:space="preserve"> </w:t>
      </w:r>
      <w:r>
        <w:t>3,5</w:t>
      </w:r>
      <w:r>
        <w:rPr>
          <w:spacing w:val="-14"/>
        </w:rPr>
        <w:t xml:space="preserve"> </w:t>
      </w:r>
      <w:r>
        <w:t>mm,</w:t>
      </w:r>
      <w:r>
        <w:rPr>
          <w:spacing w:val="-14"/>
        </w:rPr>
        <w:t xml:space="preserve"> </w:t>
      </w:r>
      <w:r>
        <w:t>είναι</w:t>
      </w:r>
      <w:r>
        <w:rPr>
          <w:spacing w:val="-14"/>
        </w:rPr>
        <w:t xml:space="preserve"> </w:t>
      </w:r>
      <w:r>
        <w:t>δυνατή</w:t>
      </w:r>
      <w:r>
        <w:rPr>
          <w:spacing w:val="-14"/>
        </w:rPr>
        <w:t xml:space="preserve"> </w:t>
      </w:r>
      <w:r>
        <w:t>η</w:t>
      </w:r>
      <w:r>
        <w:rPr>
          <w:spacing w:val="-14"/>
        </w:rPr>
        <w:t xml:space="preserve"> </w:t>
      </w:r>
      <w:r>
        <w:t>συγκόλληση</w:t>
      </w:r>
      <w:r>
        <w:rPr>
          <w:spacing w:val="-14"/>
        </w:rPr>
        <w:t xml:space="preserve"> </w:t>
      </w:r>
      <w:r>
        <w:t>άκρη</w:t>
      </w:r>
      <w:r>
        <w:rPr>
          <w:spacing w:val="-14"/>
        </w:rPr>
        <w:t xml:space="preserve"> </w:t>
      </w:r>
      <w:r>
        <w:t>με</w:t>
      </w:r>
      <w:r>
        <w:rPr>
          <w:spacing w:val="-15"/>
        </w:rPr>
        <w:t xml:space="preserve"> </w:t>
      </w:r>
      <w:r>
        <w:t>άκρη</w:t>
      </w:r>
      <w:r>
        <w:rPr>
          <w:spacing w:val="-14"/>
        </w:rPr>
        <w:t xml:space="preserve"> </w:t>
      </w:r>
      <w:r>
        <w:t>χωρίς</w:t>
      </w:r>
      <w:r>
        <w:rPr>
          <w:spacing w:val="-14"/>
        </w:rPr>
        <w:t xml:space="preserve"> </w:t>
      </w:r>
      <w:r>
        <w:t xml:space="preserve">διάκενο </w:t>
      </w:r>
      <w:r>
        <w:rPr>
          <w:spacing w:val="-2"/>
        </w:rPr>
        <w:t>ρίζας.</w:t>
      </w:r>
    </w:p>
    <w:p w:rsidR="006A61F2" w:rsidRDefault="00000000">
      <w:pPr>
        <w:pStyle w:val="BodyText"/>
        <w:spacing w:before="10" w:line="268" w:lineRule="auto"/>
        <w:ind w:left="1157" w:right="735" w:hanging="262"/>
      </w:pPr>
      <w:r>
        <w:rPr>
          <w:noProof/>
        </w:rPr>
        <w:drawing>
          <wp:inline distT="0" distB="0" distL="0" distR="0">
            <wp:extent cx="47625" cy="47625"/>
            <wp:effectExtent l="0" t="0" r="0" b="0"/>
            <wp:docPr id="571" name="Image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1" name="Image 571"/>
                    <pic:cNvPicPr/>
                  </pic:nvPicPr>
                  <pic:blipFill>
                    <a:blip r:embed="rId356" cstate="print"/>
                    <a:stretch>
                      <a:fillRect/>
                    </a:stretch>
                  </pic:blipFill>
                  <pic:spPr>
                    <a:xfrm>
                      <a:off x="0" y="0"/>
                      <a:ext cx="47625" cy="47625"/>
                    </a:xfrm>
                    <a:prstGeom prst="rect">
                      <a:avLst/>
                    </a:prstGeom>
                  </pic:spPr>
                </pic:pic>
              </a:graphicData>
            </a:graphic>
          </wp:inline>
        </w:drawing>
      </w:r>
      <w:r>
        <w:rPr>
          <w:rFonts w:ascii="Times New Roman" w:hAnsi="Times New Roman"/>
          <w:spacing w:val="12"/>
          <w:sz w:val="20"/>
        </w:rPr>
        <w:t xml:space="preserve"> </w:t>
      </w:r>
      <w:r>
        <w:rPr>
          <w:spacing w:val="-2"/>
        </w:rPr>
        <w:t>Για</w:t>
      </w:r>
      <w:r>
        <w:rPr>
          <w:spacing w:val="-8"/>
        </w:rPr>
        <w:t xml:space="preserve"> </w:t>
      </w:r>
      <w:r>
        <w:rPr>
          <w:spacing w:val="-2"/>
        </w:rPr>
        <w:t>παχύτερα</w:t>
      </w:r>
      <w:r>
        <w:rPr>
          <w:spacing w:val="-9"/>
        </w:rPr>
        <w:t xml:space="preserve"> </w:t>
      </w:r>
      <w:r>
        <w:rPr>
          <w:spacing w:val="-2"/>
        </w:rPr>
        <w:t>τμήματα,</w:t>
      </w:r>
      <w:r>
        <w:rPr>
          <w:spacing w:val="-9"/>
        </w:rPr>
        <w:t xml:space="preserve"> </w:t>
      </w:r>
      <w:r>
        <w:rPr>
          <w:spacing w:val="-2"/>
        </w:rPr>
        <w:t>θα</w:t>
      </w:r>
      <w:r>
        <w:rPr>
          <w:spacing w:val="-9"/>
        </w:rPr>
        <w:t xml:space="preserve"> </w:t>
      </w:r>
      <w:r>
        <w:rPr>
          <w:spacing w:val="-2"/>
        </w:rPr>
        <w:t>πρέπει</w:t>
      </w:r>
      <w:r>
        <w:rPr>
          <w:spacing w:val="-8"/>
        </w:rPr>
        <w:t xml:space="preserve"> </w:t>
      </w:r>
      <w:r>
        <w:rPr>
          <w:spacing w:val="-2"/>
        </w:rPr>
        <w:t>να</w:t>
      </w:r>
      <w:r>
        <w:rPr>
          <w:spacing w:val="-8"/>
        </w:rPr>
        <w:t xml:space="preserve"> </w:t>
      </w:r>
      <w:r>
        <w:rPr>
          <w:spacing w:val="-2"/>
        </w:rPr>
        <w:t>χρησιμοποιείται</w:t>
      </w:r>
      <w:r>
        <w:rPr>
          <w:spacing w:val="-8"/>
        </w:rPr>
        <w:t xml:space="preserve"> </w:t>
      </w:r>
      <w:r>
        <w:rPr>
          <w:spacing w:val="-2"/>
        </w:rPr>
        <w:t>ένα</w:t>
      </w:r>
      <w:r>
        <w:rPr>
          <w:spacing w:val="-8"/>
        </w:rPr>
        <w:t xml:space="preserve"> </w:t>
      </w:r>
      <w:r>
        <w:rPr>
          <w:spacing w:val="-2"/>
        </w:rPr>
        <w:t>μονό</w:t>
      </w:r>
      <w:r>
        <w:rPr>
          <w:spacing w:val="-8"/>
        </w:rPr>
        <w:t xml:space="preserve"> </w:t>
      </w:r>
      <w:r>
        <w:rPr>
          <w:spacing w:val="-2"/>
        </w:rPr>
        <w:t>αυλάκι</w:t>
      </w:r>
      <w:r>
        <w:rPr>
          <w:spacing w:val="-8"/>
        </w:rPr>
        <w:t xml:space="preserve"> </w:t>
      </w:r>
      <w:r>
        <w:rPr>
          <w:spacing w:val="-2"/>
        </w:rPr>
        <w:t>V</w:t>
      </w:r>
      <w:r>
        <w:rPr>
          <w:spacing w:val="-9"/>
        </w:rPr>
        <w:t xml:space="preserve"> </w:t>
      </w:r>
      <w:r>
        <w:rPr>
          <w:spacing w:val="-2"/>
        </w:rPr>
        <w:t>(60-90°)</w:t>
      </w:r>
      <w:r>
        <w:rPr>
          <w:spacing w:val="-7"/>
        </w:rPr>
        <w:t xml:space="preserve"> </w:t>
      </w:r>
      <w:r>
        <w:rPr>
          <w:spacing w:val="-2"/>
        </w:rPr>
        <w:t>ή</w:t>
      </w:r>
      <w:r>
        <w:rPr>
          <w:spacing w:val="-8"/>
        </w:rPr>
        <w:t xml:space="preserve"> </w:t>
      </w:r>
      <w:r>
        <w:rPr>
          <w:spacing w:val="-2"/>
        </w:rPr>
        <w:t>ένα</w:t>
      </w:r>
      <w:r>
        <w:rPr>
          <w:spacing w:val="-8"/>
        </w:rPr>
        <w:t xml:space="preserve"> </w:t>
      </w:r>
      <w:r>
        <w:rPr>
          <w:spacing w:val="-2"/>
        </w:rPr>
        <w:t xml:space="preserve">διπλό </w:t>
      </w:r>
      <w:r>
        <w:t>Vgroove (70-90°).</w:t>
      </w:r>
    </w:p>
    <w:p w:rsidR="006A61F2" w:rsidRDefault="00000000">
      <w:pPr>
        <w:pStyle w:val="BodyText"/>
        <w:spacing w:before="7"/>
        <w:ind w:left="896"/>
      </w:pPr>
      <w:r>
        <w:rPr>
          <w:noProof/>
        </w:rPr>
        <w:drawing>
          <wp:inline distT="0" distB="0" distL="0" distR="0">
            <wp:extent cx="47625" cy="47625"/>
            <wp:effectExtent l="0" t="0" r="0" b="0"/>
            <wp:docPr id="572" name="Image 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2" name="Image 572"/>
                    <pic:cNvPicPr/>
                  </pic:nvPicPr>
                  <pic:blipFill>
                    <a:blip r:embed="rId357" cstate="print"/>
                    <a:stretch>
                      <a:fillRect/>
                    </a:stretch>
                  </pic:blipFill>
                  <pic:spPr>
                    <a:xfrm>
                      <a:off x="0" y="0"/>
                      <a:ext cx="47625" cy="47625"/>
                    </a:xfrm>
                    <a:prstGeom prst="rect">
                      <a:avLst/>
                    </a:prstGeom>
                  </pic:spPr>
                </pic:pic>
              </a:graphicData>
            </a:graphic>
          </wp:inline>
        </w:drawing>
      </w:r>
      <w:r>
        <w:rPr>
          <w:rFonts w:ascii="Times New Roman" w:hAnsi="Times New Roman"/>
          <w:spacing w:val="-3"/>
          <w:sz w:val="20"/>
        </w:rPr>
        <w:t xml:space="preserve"> </w:t>
      </w:r>
      <w:r>
        <w:t>Το</w:t>
      </w:r>
      <w:r>
        <w:rPr>
          <w:spacing w:val="-8"/>
        </w:rPr>
        <w:t xml:space="preserve"> </w:t>
      </w:r>
      <w:r>
        <w:t>διάκενο</w:t>
      </w:r>
      <w:r>
        <w:rPr>
          <w:spacing w:val="-8"/>
        </w:rPr>
        <w:t xml:space="preserve"> </w:t>
      </w:r>
      <w:r>
        <w:t>της</w:t>
      </w:r>
      <w:r>
        <w:rPr>
          <w:spacing w:val="-10"/>
        </w:rPr>
        <w:t xml:space="preserve"> </w:t>
      </w:r>
      <w:r>
        <w:t>ρίζας</w:t>
      </w:r>
      <w:r>
        <w:rPr>
          <w:spacing w:val="-8"/>
        </w:rPr>
        <w:t xml:space="preserve"> </w:t>
      </w:r>
      <w:r>
        <w:t>δεν</w:t>
      </w:r>
      <w:r>
        <w:rPr>
          <w:spacing w:val="-8"/>
        </w:rPr>
        <w:t xml:space="preserve"> </w:t>
      </w:r>
      <w:r>
        <w:t>πρέπει</w:t>
      </w:r>
      <w:r>
        <w:rPr>
          <w:spacing w:val="-8"/>
        </w:rPr>
        <w:t xml:space="preserve"> </w:t>
      </w:r>
      <w:r>
        <w:t>να</w:t>
      </w:r>
      <w:r>
        <w:rPr>
          <w:spacing w:val="-8"/>
        </w:rPr>
        <w:t xml:space="preserve"> </w:t>
      </w:r>
      <w:r>
        <w:t>υπερβαίνει</w:t>
      </w:r>
      <w:r>
        <w:rPr>
          <w:spacing w:val="-8"/>
        </w:rPr>
        <w:t xml:space="preserve"> </w:t>
      </w:r>
      <w:r>
        <w:t>τα</w:t>
      </w:r>
      <w:r>
        <w:rPr>
          <w:spacing w:val="-10"/>
        </w:rPr>
        <w:t xml:space="preserve"> </w:t>
      </w:r>
      <w:r>
        <w:t>3,5</w:t>
      </w:r>
      <w:r>
        <w:rPr>
          <w:spacing w:val="-4"/>
        </w:rPr>
        <w:t xml:space="preserve"> </w:t>
      </w:r>
      <w:r>
        <w:t>mm.</w:t>
      </w:r>
    </w:p>
    <w:p w:rsidR="006A61F2" w:rsidRDefault="006A61F2">
      <w:pPr>
        <w:pStyle w:val="BodyText"/>
        <w:sectPr w:rsidR="006A61F2">
          <w:pgSz w:w="11920" w:h="16850"/>
          <w:pgMar w:top="1200" w:right="141" w:bottom="720" w:left="283" w:header="0" w:footer="539" w:gutter="0"/>
          <w:cols w:space="720"/>
        </w:sectPr>
      </w:pPr>
    </w:p>
    <w:p w:rsidR="006A61F2" w:rsidRDefault="00000000">
      <w:pPr>
        <w:pStyle w:val="BodyText"/>
        <w:ind w:left="2224"/>
        <w:rPr>
          <w:sz w:val="20"/>
        </w:rPr>
      </w:pPr>
      <w:r>
        <w:rPr>
          <w:noProof/>
          <w:sz w:val="20"/>
        </w:rPr>
        <w:lastRenderedPageBreak/>
        <w:drawing>
          <wp:inline distT="0" distB="0" distL="0" distR="0">
            <wp:extent cx="3093529" cy="1512189"/>
            <wp:effectExtent l="0" t="0" r="0" b="0"/>
            <wp:docPr id="574" name="Image 574" descr="Εικόνα που περιέχει σκίτσο/σχέδιο, διάγραμμα, ζωγραφιά, γραμμή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 name="Image 574" descr="Εικόνα που περιέχει σκίτσο/σχέδιο, διάγραμμα, ζωγραφιά, γραμμή  Το περιεχόμενο που δημιουργείται από AI ενδέχεται να είναι εσφαλμένο."/>
                    <pic:cNvPicPr/>
                  </pic:nvPicPr>
                  <pic:blipFill>
                    <a:blip r:embed="rId358" cstate="print"/>
                    <a:stretch>
                      <a:fillRect/>
                    </a:stretch>
                  </pic:blipFill>
                  <pic:spPr>
                    <a:xfrm>
                      <a:off x="0" y="0"/>
                      <a:ext cx="3093529" cy="1512189"/>
                    </a:xfrm>
                    <a:prstGeom prst="rect">
                      <a:avLst/>
                    </a:prstGeom>
                  </pic:spPr>
                </pic:pic>
              </a:graphicData>
            </a:graphic>
          </wp:inline>
        </w:drawing>
      </w:r>
    </w:p>
    <w:p w:rsidR="006A61F2" w:rsidRDefault="006A61F2">
      <w:pPr>
        <w:pStyle w:val="BodyText"/>
        <w:spacing w:before="113"/>
        <w:rPr>
          <w:sz w:val="28"/>
        </w:rPr>
      </w:pPr>
    </w:p>
    <w:p w:rsidR="006A61F2" w:rsidRDefault="00000000">
      <w:pPr>
        <w:pStyle w:val="Heading2"/>
        <w:tabs>
          <w:tab w:val="left" w:pos="3314"/>
          <w:tab w:val="left" w:pos="4115"/>
          <w:tab w:val="left" w:pos="5796"/>
          <w:tab w:val="left" w:pos="7753"/>
          <w:tab w:val="left" w:pos="8523"/>
          <w:tab w:val="left" w:pos="10205"/>
        </w:tabs>
        <w:spacing w:line="259" w:lineRule="auto"/>
        <w:ind w:left="2093" w:right="840"/>
      </w:pPr>
      <w:r>
        <w:rPr>
          <w:spacing w:val="-2"/>
        </w:rPr>
        <w:t>Ε</w:t>
      </w:r>
      <w:r>
        <w:rPr>
          <w:smallCaps/>
          <w:spacing w:val="-2"/>
        </w:rPr>
        <w:t>ι</w:t>
      </w:r>
      <w:r>
        <w:rPr>
          <w:spacing w:val="-2"/>
        </w:rPr>
        <w:t>κόνα</w:t>
      </w:r>
      <w:r>
        <w:tab/>
      </w:r>
      <w:r>
        <w:rPr>
          <w:spacing w:val="-4"/>
        </w:rPr>
        <w:t>7.3:</w:t>
      </w:r>
      <w:r>
        <w:tab/>
      </w:r>
      <w:r>
        <w:rPr>
          <w:spacing w:val="-2"/>
        </w:rPr>
        <w:t>Αυλάκωση</w:t>
      </w:r>
      <w:r>
        <w:tab/>
      </w:r>
      <w:r>
        <w:rPr>
          <w:spacing w:val="-2"/>
        </w:rPr>
        <w:t>συγκόλλησης</w:t>
      </w:r>
      <w:r>
        <w:tab/>
      </w:r>
      <w:r>
        <w:rPr>
          <w:spacing w:val="-4"/>
        </w:rPr>
        <w:t>κα</w:t>
      </w:r>
      <w:r>
        <w:rPr>
          <w:smallCaps/>
          <w:spacing w:val="-4"/>
        </w:rPr>
        <w:t>ι</w:t>
      </w:r>
      <w:r>
        <w:tab/>
      </w:r>
      <w:r>
        <w:rPr>
          <w:spacing w:val="-2"/>
        </w:rPr>
        <w:t>δ</w:t>
      </w:r>
      <w:r>
        <w:rPr>
          <w:smallCaps/>
          <w:spacing w:val="-2"/>
        </w:rPr>
        <w:t>ι</w:t>
      </w:r>
      <w:r>
        <w:rPr>
          <w:spacing w:val="-2"/>
        </w:rPr>
        <w:t>αστάσε</w:t>
      </w:r>
      <w:r>
        <w:rPr>
          <w:smallCaps/>
          <w:spacing w:val="-2"/>
        </w:rPr>
        <w:t>ι</w:t>
      </w:r>
      <w:r>
        <w:rPr>
          <w:spacing w:val="-2"/>
        </w:rPr>
        <w:t>ς</w:t>
      </w:r>
      <w:r>
        <w:tab/>
      </w:r>
      <w:r>
        <w:rPr>
          <w:spacing w:val="-4"/>
        </w:rPr>
        <w:t xml:space="preserve">που </w:t>
      </w:r>
      <w:r>
        <w:t>χρησ</w:t>
      </w:r>
      <w:r>
        <w:rPr>
          <w:smallCaps/>
        </w:rPr>
        <w:t>ι</w:t>
      </w:r>
      <w:r>
        <w:t>μοπο</w:t>
      </w:r>
      <w:r>
        <w:rPr>
          <w:smallCaps/>
        </w:rPr>
        <w:t>ιο</w:t>
      </w:r>
      <w:r>
        <w:t>ύντα</w:t>
      </w:r>
      <w:r>
        <w:rPr>
          <w:smallCaps/>
        </w:rPr>
        <w:t>ι</w:t>
      </w:r>
      <w:r>
        <w:t xml:space="preserve"> στη συγκόλληση χαλκού</w:t>
      </w:r>
    </w:p>
    <w:p w:rsidR="006A61F2" w:rsidRDefault="006A61F2">
      <w:pPr>
        <w:pStyle w:val="BodyText"/>
        <w:spacing w:before="39"/>
        <w:rPr>
          <w:rFonts w:ascii="Times New Roman"/>
          <w:b/>
          <w:sz w:val="28"/>
        </w:rPr>
      </w:pPr>
    </w:p>
    <w:p w:rsidR="006A61F2" w:rsidRDefault="00000000">
      <w:pPr>
        <w:pStyle w:val="BodyText"/>
        <w:spacing w:line="268" w:lineRule="auto"/>
        <w:ind w:left="729" w:right="1010" w:hanging="10"/>
        <w:jc w:val="both"/>
      </w:pPr>
      <w:r>
        <w:t>Το</w:t>
      </w:r>
      <w:r>
        <w:rPr>
          <w:spacing w:val="-5"/>
        </w:rPr>
        <w:t xml:space="preserve"> </w:t>
      </w:r>
      <w:r>
        <w:t>λάδι,</w:t>
      </w:r>
      <w:r>
        <w:rPr>
          <w:spacing w:val="-8"/>
        </w:rPr>
        <w:t xml:space="preserve"> </w:t>
      </w:r>
      <w:r>
        <w:t>η</w:t>
      </w:r>
      <w:r>
        <w:rPr>
          <w:spacing w:val="-7"/>
        </w:rPr>
        <w:t xml:space="preserve"> </w:t>
      </w:r>
      <w:r>
        <w:t>βρωμιά</w:t>
      </w:r>
      <w:r>
        <w:rPr>
          <w:spacing w:val="-5"/>
        </w:rPr>
        <w:t xml:space="preserve"> </w:t>
      </w:r>
      <w:r>
        <w:t>και</w:t>
      </w:r>
      <w:r>
        <w:rPr>
          <w:spacing w:val="-7"/>
        </w:rPr>
        <w:t xml:space="preserve"> </w:t>
      </w:r>
      <w:r>
        <w:t>τα</w:t>
      </w:r>
      <w:r>
        <w:rPr>
          <w:spacing w:val="-5"/>
        </w:rPr>
        <w:t xml:space="preserve"> </w:t>
      </w:r>
      <w:r>
        <w:t>οξείδια</w:t>
      </w:r>
      <w:r>
        <w:rPr>
          <w:spacing w:val="-5"/>
        </w:rPr>
        <w:t xml:space="preserve"> </w:t>
      </w:r>
      <w:r>
        <w:t>στην</w:t>
      </w:r>
      <w:r>
        <w:rPr>
          <w:spacing w:val="-5"/>
        </w:rPr>
        <w:t xml:space="preserve"> </w:t>
      </w:r>
      <w:r>
        <w:t>επιφάνεια</w:t>
      </w:r>
      <w:r>
        <w:rPr>
          <w:spacing w:val="-5"/>
        </w:rPr>
        <w:t xml:space="preserve"> </w:t>
      </w:r>
      <w:r>
        <w:t>των</w:t>
      </w:r>
      <w:r>
        <w:rPr>
          <w:spacing w:val="-5"/>
        </w:rPr>
        <w:t xml:space="preserve"> </w:t>
      </w:r>
      <w:r>
        <w:t>προς</w:t>
      </w:r>
      <w:r>
        <w:rPr>
          <w:spacing w:val="-7"/>
        </w:rPr>
        <w:t xml:space="preserve"> </w:t>
      </w:r>
      <w:r>
        <w:t>συγκόλληση</w:t>
      </w:r>
      <w:r>
        <w:rPr>
          <w:spacing w:val="-3"/>
        </w:rPr>
        <w:t xml:space="preserve"> </w:t>
      </w:r>
      <w:r>
        <w:t>εξαρτημάτων</w:t>
      </w:r>
      <w:r>
        <w:rPr>
          <w:spacing w:val="-5"/>
        </w:rPr>
        <w:t xml:space="preserve"> </w:t>
      </w:r>
      <w:r>
        <w:t>πρέπει</w:t>
      </w:r>
      <w:r>
        <w:rPr>
          <w:spacing w:val="-4"/>
        </w:rPr>
        <w:t xml:space="preserve"> </w:t>
      </w:r>
      <w:r>
        <w:t>να καθαριστούν επιμελώς χρησιμοποιώντας συρμάτινη βούρτσα και πέτρα λείανσης πριν από τη συγκόλληση και στη συνέχεια να στεγνώσουν.</w:t>
      </w:r>
    </w:p>
    <w:p w:rsidR="006A61F2" w:rsidRDefault="00000000">
      <w:pPr>
        <w:pStyle w:val="BodyText"/>
        <w:spacing w:before="50"/>
        <w:rPr>
          <w:sz w:val="20"/>
        </w:rPr>
      </w:pPr>
      <w:r>
        <w:rPr>
          <w:noProof/>
          <w:sz w:val="20"/>
        </w:rPr>
        <w:drawing>
          <wp:anchor distT="0" distB="0" distL="0" distR="0" simplePos="0" relativeHeight="487621632" behindDoc="1" locked="0" layoutInCell="1" allowOverlap="1">
            <wp:simplePos x="0" y="0"/>
            <wp:positionH relativeFrom="page">
              <wp:posOffset>2529204</wp:posOffset>
            </wp:positionH>
            <wp:positionV relativeFrom="paragraph">
              <wp:posOffset>202043</wp:posOffset>
            </wp:positionV>
            <wp:extent cx="2014773" cy="1187196"/>
            <wp:effectExtent l="0" t="0" r="0" b="0"/>
            <wp:wrapTopAndBottom/>
            <wp:docPr id="575" name="Image 575" descr="Εικόνα που περιέχει χρυσοκάστανο/μαυρισμένο, εσωτερικός χώρος, καφέ, έδαφο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5" name="Image 575" descr="Εικόνα που περιέχει χρυσοκάστανο/μαυρισμένο, εσωτερικός χώρος, καφέ, έδαφος  Το περιεχόμενο που δημιουργείται από AI ενδέχεται να είναι εσφαλμένο."/>
                    <pic:cNvPicPr/>
                  </pic:nvPicPr>
                  <pic:blipFill>
                    <a:blip r:embed="rId359" cstate="print"/>
                    <a:stretch>
                      <a:fillRect/>
                    </a:stretch>
                  </pic:blipFill>
                  <pic:spPr>
                    <a:xfrm>
                      <a:off x="0" y="0"/>
                      <a:ext cx="2014773" cy="1187196"/>
                    </a:xfrm>
                    <a:prstGeom prst="rect">
                      <a:avLst/>
                    </a:prstGeom>
                  </pic:spPr>
                </pic:pic>
              </a:graphicData>
            </a:graphic>
          </wp:anchor>
        </w:drawing>
      </w:r>
    </w:p>
    <w:p w:rsidR="006A61F2" w:rsidRDefault="00000000">
      <w:pPr>
        <w:spacing w:before="238"/>
        <w:ind w:left="199"/>
        <w:rPr>
          <w:b/>
          <w:sz w:val="24"/>
        </w:rPr>
      </w:pPr>
      <w:r>
        <w:rPr>
          <w:b/>
          <w:sz w:val="24"/>
        </w:rPr>
        <w:t>Εικόνα</w:t>
      </w:r>
      <w:r>
        <w:rPr>
          <w:b/>
          <w:spacing w:val="-6"/>
          <w:sz w:val="24"/>
        </w:rPr>
        <w:t xml:space="preserve"> </w:t>
      </w:r>
      <w:r>
        <w:rPr>
          <w:b/>
          <w:sz w:val="24"/>
        </w:rPr>
        <w:t>7.4:</w:t>
      </w:r>
      <w:r>
        <w:rPr>
          <w:b/>
          <w:spacing w:val="-6"/>
          <w:sz w:val="24"/>
        </w:rPr>
        <w:t xml:space="preserve"> </w:t>
      </w:r>
      <w:r>
        <w:rPr>
          <w:b/>
          <w:sz w:val="24"/>
        </w:rPr>
        <w:t>Καθαρισμένη</w:t>
      </w:r>
      <w:r>
        <w:rPr>
          <w:b/>
          <w:spacing w:val="-6"/>
          <w:sz w:val="24"/>
        </w:rPr>
        <w:t xml:space="preserve"> </w:t>
      </w:r>
      <w:r>
        <w:rPr>
          <w:b/>
          <w:sz w:val="24"/>
        </w:rPr>
        <w:t>επιφάνεια</w:t>
      </w:r>
      <w:r>
        <w:rPr>
          <w:b/>
          <w:spacing w:val="-7"/>
          <w:sz w:val="24"/>
        </w:rPr>
        <w:t xml:space="preserve"> </w:t>
      </w:r>
      <w:r>
        <w:rPr>
          <w:b/>
          <w:spacing w:val="-2"/>
          <w:sz w:val="24"/>
        </w:rPr>
        <w:t>χαλκού</w:t>
      </w:r>
    </w:p>
    <w:p w:rsidR="006A61F2" w:rsidRDefault="00000000">
      <w:pPr>
        <w:pStyle w:val="Heading2"/>
        <w:spacing w:before="138"/>
        <w:ind w:left="432"/>
      </w:pPr>
      <w:r>
        <w:t>Ηλεκτρόδ</w:t>
      </w:r>
      <w:r>
        <w:rPr>
          <w:smallCaps/>
        </w:rPr>
        <w:t>ι</w:t>
      </w:r>
      <w:r>
        <w:t>α</w:t>
      </w:r>
      <w:r>
        <w:rPr>
          <w:spacing w:val="-17"/>
        </w:rPr>
        <w:t xml:space="preserve"> </w:t>
      </w:r>
      <w:r>
        <w:t>που</w:t>
      </w:r>
      <w:r>
        <w:rPr>
          <w:spacing w:val="-15"/>
        </w:rPr>
        <w:t xml:space="preserve"> </w:t>
      </w:r>
      <w:r>
        <w:t>χρησ</w:t>
      </w:r>
      <w:r>
        <w:rPr>
          <w:smallCaps/>
        </w:rPr>
        <w:t>ι</w:t>
      </w:r>
      <w:r>
        <w:t>μοπο</w:t>
      </w:r>
      <w:r>
        <w:rPr>
          <w:smallCaps/>
        </w:rPr>
        <w:t>ιο</w:t>
      </w:r>
      <w:r>
        <w:t>ύντα</w:t>
      </w:r>
      <w:r>
        <w:rPr>
          <w:smallCaps/>
        </w:rPr>
        <w:t>ι</w:t>
      </w:r>
      <w:r>
        <w:rPr>
          <w:spacing w:val="-16"/>
        </w:rPr>
        <w:t xml:space="preserve"> </w:t>
      </w:r>
      <w:r>
        <w:t>στη</w:t>
      </w:r>
      <w:r>
        <w:rPr>
          <w:spacing w:val="-17"/>
        </w:rPr>
        <w:t xml:space="preserve"> </w:t>
      </w:r>
      <w:r>
        <w:t>συγκόλληση</w:t>
      </w:r>
      <w:r>
        <w:rPr>
          <w:spacing w:val="-16"/>
        </w:rPr>
        <w:t xml:space="preserve"> </w:t>
      </w:r>
      <w:r>
        <w:rPr>
          <w:spacing w:val="-2"/>
        </w:rPr>
        <w:t>χαλκού</w:t>
      </w:r>
    </w:p>
    <w:p w:rsidR="006A61F2" w:rsidRDefault="00000000">
      <w:pPr>
        <w:pStyle w:val="BodyText"/>
        <w:spacing w:before="39"/>
        <w:ind w:left="665" w:hanging="166"/>
      </w:pPr>
      <w:r>
        <w:t>Ο</w:t>
      </w:r>
      <w:r>
        <w:rPr>
          <w:spacing w:val="-12"/>
        </w:rPr>
        <w:t xml:space="preserve"> </w:t>
      </w:r>
      <w:r>
        <w:t>χαλκός</w:t>
      </w:r>
      <w:r>
        <w:rPr>
          <w:spacing w:val="-11"/>
        </w:rPr>
        <w:t xml:space="preserve"> </w:t>
      </w:r>
      <w:r>
        <w:t>και</w:t>
      </w:r>
      <w:r>
        <w:rPr>
          <w:spacing w:val="-13"/>
        </w:rPr>
        <w:t xml:space="preserve"> </w:t>
      </w:r>
      <w:r>
        <w:t>τα</w:t>
      </w:r>
      <w:r>
        <w:rPr>
          <w:spacing w:val="-14"/>
        </w:rPr>
        <w:t xml:space="preserve"> </w:t>
      </w:r>
      <w:r>
        <w:t>κράματά</w:t>
      </w:r>
      <w:r>
        <w:rPr>
          <w:spacing w:val="-13"/>
        </w:rPr>
        <w:t xml:space="preserve"> </w:t>
      </w:r>
      <w:r>
        <w:t>του</w:t>
      </w:r>
      <w:r>
        <w:rPr>
          <w:spacing w:val="-12"/>
        </w:rPr>
        <w:t xml:space="preserve"> </w:t>
      </w:r>
      <w:r>
        <w:t>που</w:t>
      </w:r>
      <w:r>
        <w:rPr>
          <w:spacing w:val="-12"/>
        </w:rPr>
        <w:t xml:space="preserve"> </w:t>
      </w:r>
      <w:r>
        <w:t>διατίθενται</w:t>
      </w:r>
      <w:r>
        <w:rPr>
          <w:spacing w:val="-11"/>
        </w:rPr>
        <w:t xml:space="preserve"> </w:t>
      </w:r>
      <w:r>
        <w:t>στην</w:t>
      </w:r>
      <w:r>
        <w:rPr>
          <w:spacing w:val="-11"/>
        </w:rPr>
        <w:t xml:space="preserve"> </w:t>
      </w:r>
      <w:r>
        <w:t>αγορά</w:t>
      </w:r>
      <w:r>
        <w:rPr>
          <w:spacing w:val="-12"/>
        </w:rPr>
        <w:t xml:space="preserve"> </w:t>
      </w:r>
      <w:r>
        <w:t>έχουν</w:t>
      </w:r>
      <w:r>
        <w:rPr>
          <w:spacing w:val="-11"/>
        </w:rPr>
        <w:t xml:space="preserve"> </w:t>
      </w:r>
      <w:r>
        <w:t>διαφορετικές</w:t>
      </w:r>
      <w:r>
        <w:rPr>
          <w:spacing w:val="-12"/>
        </w:rPr>
        <w:t xml:space="preserve"> </w:t>
      </w:r>
      <w:r>
        <w:t>χημικές</w:t>
      </w:r>
      <w:r>
        <w:rPr>
          <w:spacing w:val="-11"/>
        </w:rPr>
        <w:t xml:space="preserve"> </w:t>
      </w:r>
      <w:r>
        <w:rPr>
          <w:spacing w:val="-2"/>
        </w:rPr>
        <w:t>συνθέσεις.</w:t>
      </w:r>
    </w:p>
    <w:p w:rsidR="006A61F2" w:rsidRDefault="00000000">
      <w:pPr>
        <w:pStyle w:val="BodyText"/>
        <w:spacing w:before="46" w:line="268" w:lineRule="auto"/>
        <w:ind w:left="927" w:right="735" w:hanging="263"/>
      </w:pPr>
      <w:r>
        <w:rPr>
          <w:noProof/>
        </w:rPr>
        <w:drawing>
          <wp:inline distT="0" distB="0" distL="0" distR="0">
            <wp:extent cx="47625" cy="47625"/>
            <wp:effectExtent l="0" t="0" r="0" b="0"/>
            <wp:docPr id="576" name="Image 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6" name="Image 576"/>
                    <pic:cNvPicPr/>
                  </pic:nvPicPr>
                  <pic:blipFill>
                    <a:blip r:embed="rId349"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Για</w:t>
      </w:r>
      <w:r>
        <w:rPr>
          <w:spacing w:val="36"/>
        </w:rPr>
        <w:t xml:space="preserve"> </w:t>
      </w:r>
      <w:r>
        <w:t>να</w:t>
      </w:r>
      <w:r>
        <w:rPr>
          <w:spacing w:val="35"/>
        </w:rPr>
        <w:t xml:space="preserve"> </w:t>
      </w:r>
      <w:r>
        <w:t>εξασφαλιστεί</w:t>
      </w:r>
      <w:r>
        <w:rPr>
          <w:spacing w:val="37"/>
        </w:rPr>
        <w:t xml:space="preserve"> </w:t>
      </w:r>
      <w:r>
        <w:t>συγκόλληση</w:t>
      </w:r>
      <w:r>
        <w:rPr>
          <w:spacing w:val="36"/>
        </w:rPr>
        <w:t xml:space="preserve"> </w:t>
      </w:r>
      <w:r>
        <w:t>υψηλής</w:t>
      </w:r>
      <w:r>
        <w:rPr>
          <w:spacing w:val="37"/>
        </w:rPr>
        <w:t xml:space="preserve"> </w:t>
      </w:r>
      <w:r>
        <w:t>ποιότητας,</w:t>
      </w:r>
      <w:r>
        <w:rPr>
          <w:spacing w:val="36"/>
        </w:rPr>
        <w:t xml:space="preserve"> </w:t>
      </w:r>
      <w:r>
        <w:t>τα</w:t>
      </w:r>
      <w:r>
        <w:rPr>
          <w:spacing w:val="34"/>
        </w:rPr>
        <w:t xml:space="preserve"> </w:t>
      </w:r>
      <w:r>
        <w:t>ηλεκτρόδια</w:t>
      </w:r>
      <w:r>
        <w:rPr>
          <w:spacing w:val="38"/>
        </w:rPr>
        <w:t xml:space="preserve"> </w:t>
      </w:r>
      <w:r>
        <w:t>που</w:t>
      </w:r>
      <w:r>
        <w:rPr>
          <w:spacing w:val="36"/>
        </w:rPr>
        <w:t xml:space="preserve"> </w:t>
      </w:r>
      <w:r>
        <w:t>χρησιμοποιούνται πρέπει να είναι συμβατά με αυτές τις χημικές συνθέσεις.</w:t>
      </w:r>
    </w:p>
    <w:p w:rsidR="006A61F2" w:rsidRDefault="00000000">
      <w:pPr>
        <w:pStyle w:val="BodyText"/>
        <w:spacing w:before="8"/>
        <w:ind w:left="665"/>
      </w:pPr>
      <w:r>
        <w:rPr>
          <w:noProof/>
        </w:rPr>
        <w:drawing>
          <wp:inline distT="0" distB="0" distL="0" distR="0">
            <wp:extent cx="47625" cy="47625"/>
            <wp:effectExtent l="0" t="0" r="0" b="0"/>
            <wp:docPr id="577" name="Image 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7" name="Image 577"/>
                    <pic:cNvPicPr/>
                  </pic:nvPicPr>
                  <pic:blipFill>
                    <a:blip r:embed="rId355" cstate="print"/>
                    <a:stretch>
                      <a:fillRect/>
                    </a:stretch>
                  </pic:blipFill>
                  <pic:spPr>
                    <a:xfrm>
                      <a:off x="0" y="0"/>
                      <a:ext cx="47625" cy="47625"/>
                    </a:xfrm>
                    <a:prstGeom prst="rect">
                      <a:avLst/>
                    </a:prstGeom>
                  </pic:spPr>
                </pic:pic>
              </a:graphicData>
            </a:graphic>
          </wp:inline>
        </w:drawing>
      </w:r>
      <w:r>
        <w:rPr>
          <w:rFonts w:ascii="Times New Roman" w:hAnsi="Times New Roman"/>
          <w:spacing w:val="-4"/>
          <w:sz w:val="20"/>
        </w:rPr>
        <w:t xml:space="preserve"> </w:t>
      </w:r>
      <w:r>
        <w:t>Λόγω</w:t>
      </w:r>
      <w:r>
        <w:rPr>
          <w:spacing w:val="-12"/>
        </w:rPr>
        <w:t xml:space="preserve"> </w:t>
      </w:r>
      <w:r>
        <w:t>αυτού,</w:t>
      </w:r>
      <w:r>
        <w:rPr>
          <w:spacing w:val="-11"/>
        </w:rPr>
        <w:t xml:space="preserve"> </w:t>
      </w:r>
      <w:r>
        <w:t>διατίθενται</w:t>
      </w:r>
      <w:r>
        <w:rPr>
          <w:spacing w:val="-11"/>
        </w:rPr>
        <w:t xml:space="preserve"> </w:t>
      </w:r>
      <w:r>
        <w:t>διάφοροι</w:t>
      </w:r>
      <w:r>
        <w:rPr>
          <w:spacing w:val="-12"/>
        </w:rPr>
        <w:t xml:space="preserve"> </w:t>
      </w:r>
      <w:r>
        <w:t>τύποι</w:t>
      </w:r>
      <w:r>
        <w:rPr>
          <w:spacing w:val="-10"/>
        </w:rPr>
        <w:t xml:space="preserve"> </w:t>
      </w:r>
      <w:r>
        <w:t>ηλεκτροδίων</w:t>
      </w:r>
      <w:r>
        <w:rPr>
          <w:spacing w:val="-11"/>
        </w:rPr>
        <w:t xml:space="preserve"> </w:t>
      </w:r>
      <w:r>
        <w:t>με</w:t>
      </w:r>
      <w:r>
        <w:rPr>
          <w:spacing w:val="-12"/>
        </w:rPr>
        <w:t xml:space="preserve"> </w:t>
      </w:r>
      <w:r>
        <w:t>διαφορετικές</w:t>
      </w:r>
      <w:r>
        <w:rPr>
          <w:spacing w:val="-11"/>
        </w:rPr>
        <w:t xml:space="preserve"> </w:t>
      </w:r>
      <w:r>
        <w:t>χημικές</w:t>
      </w:r>
      <w:r>
        <w:rPr>
          <w:spacing w:val="-11"/>
        </w:rPr>
        <w:t xml:space="preserve"> </w:t>
      </w:r>
      <w:r>
        <w:t>συνθέσεις.</w:t>
      </w:r>
    </w:p>
    <w:p w:rsidR="006A61F2" w:rsidRDefault="00000000">
      <w:pPr>
        <w:pStyle w:val="BodyText"/>
        <w:spacing w:before="47" w:line="268" w:lineRule="auto"/>
        <w:ind w:left="927" w:hanging="263"/>
      </w:pPr>
      <w:r>
        <w:rPr>
          <w:noProof/>
          <w:position w:val="1"/>
        </w:rPr>
        <w:drawing>
          <wp:inline distT="0" distB="0" distL="0" distR="0">
            <wp:extent cx="47625" cy="47625"/>
            <wp:effectExtent l="0" t="0" r="0" b="0"/>
            <wp:docPr id="578" name="Image 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 name="Image 578"/>
                    <pic:cNvPicPr/>
                  </pic:nvPicPr>
                  <pic:blipFill>
                    <a:blip r:embed="rId355" cstate="print"/>
                    <a:stretch>
                      <a:fillRect/>
                    </a:stretch>
                  </pic:blipFill>
                  <pic:spPr>
                    <a:xfrm>
                      <a:off x="0" y="0"/>
                      <a:ext cx="47625" cy="47625"/>
                    </a:xfrm>
                    <a:prstGeom prst="rect">
                      <a:avLst/>
                    </a:prstGeom>
                  </pic:spPr>
                </pic:pic>
              </a:graphicData>
            </a:graphic>
          </wp:inline>
        </w:drawing>
      </w:r>
      <w:r>
        <w:rPr>
          <w:rFonts w:ascii="Times New Roman" w:hAnsi="Times New Roman"/>
          <w:spacing w:val="34"/>
          <w:sz w:val="20"/>
        </w:rPr>
        <w:t xml:space="preserve"> </w:t>
      </w:r>
      <w:r>
        <w:t>Τα</w:t>
      </w:r>
      <w:r>
        <w:rPr>
          <w:spacing w:val="40"/>
        </w:rPr>
        <w:t xml:space="preserve"> </w:t>
      </w:r>
      <w:r>
        <w:t>ηλεκτρόδια</w:t>
      </w:r>
      <w:r>
        <w:rPr>
          <w:spacing w:val="40"/>
        </w:rPr>
        <w:t xml:space="preserve"> </w:t>
      </w:r>
      <w:r>
        <w:t>ταξινομούνται</w:t>
      </w:r>
      <w:r>
        <w:rPr>
          <w:spacing w:val="40"/>
        </w:rPr>
        <w:t xml:space="preserve"> </w:t>
      </w:r>
      <w:r>
        <w:t>σύμφωνα</w:t>
      </w:r>
      <w:r>
        <w:rPr>
          <w:spacing w:val="40"/>
        </w:rPr>
        <w:t xml:space="preserve"> </w:t>
      </w:r>
      <w:r>
        <w:t>με</w:t>
      </w:r>
      <w:r>
        <w:rPr>
          <w:spacing w:val="40"/>
        </w:rPr>
        <w:t xml:space="preserve"> </w:t>
      </w:r>
      <w:r>
        <w:t>το</w:t>
      </w:r>
      <w:r>
        <w:rPr>
          <w:spacing w:val="40"/>
        </w:rPr>
        <w:t xml:space="preserve"> </w:t>
      </w:r>
      <w:r>
        <w:t>πρότυπο</w:t>
      </w:r>
      <w:r>
        <w:rPr>
          <w:spacing w:val="40"/>
        </w:rPr>
        <w:t xml:space="preserve"> </w:t>
      </w:r>
      <w:r>
        <w:t>A</w:t>
      </w:r>
      <w:r>
        <w:rPr>
          <w:spacing w:val="40"/>
        </w:rPr>
        <w:t xml:space="preserve"> </w:t>
      </w:r>
      <w:r>
        <w:t>5.6</w:t>
      </w:r>
      <w:r>
        <w:rPr>
          <w:spacing w:val="40"/>
        </w:rPr>
        <w:t xml:space="preserve"> </w:t>
      </w:r>
      <w:r>
        <w:t>της</w:t>
      </w:r>
      <w:r>
        <w:rPr>
          <w:spacing w:val="40"/>
        </w:rPr>
        <w:t xml:space="preserve"> </w:t>
      </w:r>
      <w:r>
        <w:t>Αμερικανικής</w:t>
      </w:r>
      <w:r>
        <w:rPr>
          <w:spacing w:val="40"/>
        </w:rPr>
        <w:t xml:space="preserve"> </w:t>
      </w:r>
      <w:r>
        <w:t>Εταιρείας Συγκόλλησης (AWS).</w:t>
      </w:r>
    </w:p>
    <w:p w:rsidR="006A61F2" w:rsidRDefault="006A61F2">
      <w:pPr>
        <w:pStyle w:val="BodyText"/>
        <w:rPr>
          <w:sz w:val="20"/>
        </w:rPr>
      </w:pPr>
    </w:p>
    <w:p w:rsidR="006A61F2" w:rsidRDefault="006A61F2">
      <w:pPr>
        <w:pStyle w:val="BodyText"/>
        <w:rPr>
          <w:sz w:val="20"/>
        </w:rPr>
      </w:pPr>
    </w:p>
    <w:p w:rsidR="006A61F2" w:rsidRDefault="00000000">
      <w:pPr>
        <w:pStyle w:val="BodyText"/>
        <w:spacing w:before="170"/>
        <w:rPr>
          <w:sz w:val="20"/>
        </w:rPr>
      </w:pPr>
      <w:r>
        <w:rPr>
          <w:noProof/>
          <w:sz w:val="20"/>
        </w:rPr>
        <w:drawing>
          <wp:anchor distT="0" distB="0" distL="0" distR="0" simplePos="0" relativeHeight="487622144" behindDoc="1" locked="0" layoutInCell="1" allowOverlap="1">
            <wp:simplePos x="0" y="0"/>
            <wp:positionH relativeFrom="page">
              <wp:posOffset>1748154</wp:posOffset>
            </wp:positionH>
            <wp:positionV relativeFrom="paragraph">
              <wp:posOffset>278535</wp:posOffset>
            </wp:positionV>
            <wp:extent cx="3597286" cy="843533"/>
            <wp:effectExtent l="0" t="0" r="0" b="0"/>
            <wp:wrapTopAndBottom/>
            <wp:docPr id="579" name="Image 579" descr="Εικόνα που περιέχει βούρτσα, εργαλείο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 name="Image 579" descr="Εικόνα που περιέχει βούρτσα, εργαλείο  Το περιεχόμενο που δημιουργείται από AI ενδέχεται να είναι εσφαλμένο."/>
                    <pic:cNvPicPr/>
                  </pic:nvPicPr>
                  <pic:blipFill>
                    <a:blip r:embed="rId360" cstate="print"/>
                    <a:stretch>
                      <a:fillRect/>
                    </a:stretch>
                  </pic:blipFill>
                  <pic:spPr>
                    <a:xfrm>
                      <a:off x="0" y="0"/>
                      <a:ext cx="3597286" cy="843533"/>
                    </a:xfrm>
                    <a:prstGeom prst="rect">
                      <a:avLst/>
                    </a:prstGeom>
                  </pic:spPr>
                </pic:pic>
              </a:graphicData>
            </a:graphic>
          </wp:anchor>
        </w:drawing>
      </w:r>
    </w:p>
    <w:p w:rsidR="006A61F2" w:rsidRDefault="00000000">
      <w:pPr>
        <w:spacing w:before="232"/>
        <w:ind w:left="3783"/>
        <w:rPr>
          <w:b/>
          <w:sz w:val="24"/>
        </w:rPr>
      </w:pPr>
      <w:r>
        <w:rPr>
          <w:b/>
          <w:sz w:val="24"/>
        </w:rPr>
        <w:t>Εικόνα</w:t>
      </w:r>
      <w:r>
        <w:rPr>
          <w:b/>
          <w:spacing w:val="-5"/>
          <w:sz w:val="24"/>
        </w:rPr>
        <w:t xml:space="preserve"> </w:t>
      </w:r>
      <w:r>
        <w:rPr>
          <w:b/>
          <w:sz w:val="24"/>
        </w:rPr>
        <w:t>7.5:</w:t>
      </w:r>
      <w:r>
        <w:rPr>
          <w:b/>
          <w:spacing w:val="-4"/>
          <w:sz w:val="24"/>
        </w:rPr>
        <w:t xml:space="preserve"> </w:t>
      </w:r>
      <w:r>
        <w:rPr>
          <w:b/>
          <w:sz w:val="24"/>
        </w:rPr>
        <w:t>Ηλεκτρόδιο</w:t>
      </w:r>
      <w:r>
        <w:rPr>
          <w:b/>
          <w:spacing w:val="-5"/>
          <w:sz w:val="24"/>
        </w:rPr>
        <w:t xml:space="preserve"> </w:t>
      </w:r>
      <w:r>
        <w:rPr>
          <w:b/>
          <w:spacing w:val="-2"/>
          <w:sz w:val="24"/>
        </w:rPr>
        <w:t>χαλκού</w:t>
      </w:r>
    </w:p>
    <w:p w:rsidR="006A61F2" w:rsidRDefault="006A61F2">
      <w:pPr>
        <w:rPr>
          <w:b/>
          <w:sz w:val="24"/>
        </w:rPr>
        <w:sectPr w:rsidR="006A61F2">
          <w:footerReference w:type="default" r:id="rId361"/>
          <w:pgSz w:w="11920" w:h="16850"/>
          <w:pgMar w:top="1200" w:right="141" w:bottom="720" w:left="283" w:header="0" w:footer="539" w:gutter="0"/>
          <w:cols w:space="720"/>
        </w:sectPr>
      </w:pPr>
    </w:p>
    <w:p w:rsidR="006A61F2" w:rsidRDefault="00000000">
      <w:pPr>
        <w:pStyle w:val="BodyText"/>
        <w:spacing w:before="24" w:line="271" w:lineRule="auto"/>
        <w:ind w:left="497" w:right="1525" w:hanging="11"/>
        <w:jc w:val="both"/>
      </w:pPr>
      <w:r>
        <w:rPr>
          <w:noProof/>
        </w:rPr>
        <w:lastRenderedPageBreak/>
        <w:drawing>
          <wp:inline distT="0" distB="0" distL="0" distR="0">
            <wp:extent cx="47625" cy="47625"/>
            <wp:effectExtent l="0" t="0" r="0" b="0"/>
            <wp:docPr id="581" name="Image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 name="Image 581"/>
                    <pic:cNvPicPr/>
                  </pic:nvPicPr>
                  <pic:blipFill>
                    <a:blip r:embed="rId357"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Τα ηλεκτρόδια καθαρού χαλκού χρησιμοποιούνται για τη συγκόλληση καθαρού χαλκού, καθώς και για τη συγκόλληση επισκευής επιστρώσεων σε χυτοσίδηρο και χάλυβα. </w:t>
      </w:r>
      <w:r>
        <w:rPr>
          <w:noProof/>
          <w:spacing w:val="-21"/>
        </w:rPr>
        <w:drawing>
          <wp:inline distT="0" distB="0" distL="0" distR="0">
            <wp:extent cx="47625" cy="47625"/>
            <wp:effectExtent l="0" t="0" r="0" b="0"/>
            <wp:docPr id="582" name="Image 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2" name="Image 582"/>
                    <pic:cNvPicPr/>
                  </pic:nvPicPr>
                  <pic:blipFill>
                    <a:blip r:embed="rId362" cstate="print"/>
                    <a:stretch>
                      <a:fillRect/>
                    </a:stretch>
                  </pic:blipFill>
                  <pic:spPr>
                    <a:xfrm>
                      <a:off x="0" y="0"/>
                      <a:ext cx="47625" cy="47625"/>
                    </a:xfrm>
                    <a:prstGeom prst="rect">
                      <a:avLst/>
                    </a:prstGeom>
                  </pic:spPr>
                </pic:pic>
              </a:graphicData>
            </a:graphic>
          </wp:inline>
        </w:drawing>
      </w:r>
      <w:r>
        <w:rPr>
          <w:rFonts w:ascii="Times New Roman" w:hAnsi="Times New Roman"/>
          <w:spacing w:val="40"/>
        </w:rPr>
        <w:t xml:space="preserve"> </w:t>
      </w:r>
      <w:r>
        <w:t>Τα ηλεκτρόδια μπρούτζου πυριτίου χρησιμοποιούνται για τη συγκόλληση ορείχαλκου, χαλκού και ορισμένων κραμάτων με βάση το σίδηρο.</w:t>
      </w:r>
    </w:p>
    <w:p w:rsidR="006A61F2" w:rsidRDefault="00000000">
      <w:pPr>
        <w:pStyle w:val="BodyText"/>
        <w:spacing w:before="3" w:line="268" w:lineRule="auto"/>
        <w:ind w:left="746" w:right="1012" w:hanging="261"/>
        <w:jc w:val="both"/>
      </w:pPr>
      <w:r>
        <w:rPr>
          <w:noProof/>
        </w:rPr>
        <w:drawing>
          <wp:inline distT="0" distB="0" distL="0" distR="0">
            <wp:extent cx="47625" cy="47625"/>
            <wp:effectExtent l="0" t="0" r="0" b="0"/>
            <wp:docPr id="583" name="Image 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3" name="Image 583"/>
                    <pic:cNvPicPr/>
                  </pic:nvPicPr>
                  <pic:blipFill>
                    <a:blip r:embed="rId211"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Τα ηλεκτρόδια φωσφορομπρούτζου χρησιμοποιούνται για τη συγκόλληση ορείχαλκου και </w:t>
      </w:r>
      <w:r>
        <w:rPr>
          <w:spacing w:val="-2"/>
        </w:rPr>
        <w:t>φωσφορομπρούτζου.</w:t>
      </w:r>
    </w:p>
    <w:p w:rsidR="006A61F2" w:rsidRDefault="00000000">
      <w:pPr>
        <w:pStyle w:val="BodyText"/>
        <w:spacing w:before="10" w:line="271" w:lineRule="auto"/>
        <w:ind w:left="497" w:right="1376" w:hanging="11"/>
        <w:jc w:val="both"/>
      </w:pPr>
      <w:r>
        <w:rPr>
          <w:noProof/>
        </w:rPr>
        <w:drawing>
          <wp:inline distT="0" distB="0" distL="0" distR="0">
            <wp:extent cx="47625" cy="47625"/>
            <wp:effectExtent l="0" t="0" r="0" b="0"/>
            <wp:docPr id="584" name="Image 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4" name="Image 584"/>
                    <pic:cNvPicPr/>
                  </pic:nvPicPr>
                  <pic:blipFill>
                    <a:blip r:embed="rId211"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Τα ηλεκτρόδια κράματος χαλκού-νικελίου χρησιμοποιούνται για τη συγκόλληση κραμάτων χαλκού-νικελίου και για την εφαρμογή επικαλύψεων χαλκού-νικελίου σε χάλυβα. </w:t>
      </w:r>
      <w:r>
        <w:rPr>
          <w:noProof/>
          <w:spacing w:val="13"/>
        </w:rPr>
        <w:drawing>
          <wp:inline distT="0" distB="0" distL="0" distR="0">
            <wp:extent cx="47625" cy="47625"/>
            <wp:effectExtent l="0" t="0" r="0" b="0"/>
            <wp:docPr id="585" name="Imag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 name="Image 585"/>
                    <pic:cNvPicPr/>
                  </pic:nvPicPr>
                  <pic:blipFill>
                    <a:blip r:embed="rId363" cstate="print"/>
                    <a:stretch>
                      <a:fillRect/>
                    </a:stretch>
                  </pic:blipFill>
                  <pic:spPr>
                    <a:xfrm>
                      <a:off x="0" y="0"/>
                      <a:ext cx="47625" cy="47625"/>
                    </a:xfrm>
                    <a:prstGeom prst="rect">
                      <a:avLst/>
                    </a:prstGeom>
                  </pic:spPr>
                </pic:pic>
              </a:graphicData>
            </a:graphic>
          </wp:inline>
        </w:drawing>
      </w:r>
      <w:r>
        <w:rPr>
          <w:rFonts w:ascii="Times New Roman" w:hAnsi="Times New Roman"/>
          <w:spacing w:val="13"/>
        </w:rPr>
        <w:t xml:space="preserve"> </w:t>
      </w:r>
      <w:r>
        <w:t>Τα ηλεκτρόδια μπρούτζου αλουμινίου χρησιμοποιούνται για τη συγκόλληση μπρούτζου αλουμινίου, καθώς και για την ένωση κραμάτων χαλκού με άλλους τύπους κραμάτων.</w:t>
      </w:r>
    </w:p>
    <w:p w:rsidR="006A61F2" w:rsidRDefault="006A61F2">
      <w:pPr>
        <w:pStyle w:val="BodyText"/>
        <w:spacing w:before="3"/>
      </w:pPr>
    </w:p>
    <w:p w:rsidR="006A61F2" w:rsidRDefault="00000000">
      <w:pPr>
        <w:pStyle w:val="Heading2"/>
        <w:spacing w:before="1"/>
        <w:ind w:left="321"/>
        <w:jc w:val="both"/>
      </w:pPr>
      <w:r>
        <w:t>Μήκος</w:t>
      </w:r>
      <w:r>
        <w:rPr>
          <w:spacing w:val="-14"/>
        </w:rPr>
        <w:t xml:space="preserve"> </w:t>
      </w:r>
      <w:r>
        <w:t>τόξου,</w:t>
      </w:r>
      <w:r>
        <w:rPr>
          <w:spacing w:val="-13"/>
        </w:rPr>
        <w:t xml:space="preserve"> </w:t>
      </w:r>
      <w:r>
        <w:t>κ</w:t>
      </w:r>
      <w:r>
        <w:rPr>
          <w:smallCaps/>
        </w:rPr>
        <w:t>ιν</w:t>
      </w:r>
      <w:r>
        <w:t>ήσε</w:t>
      </w:r>
      <w:r>
        <w:rPr>
          <w:smallCaps/>
        </w:rPr>
        <w:t>ι</w:t>
      </w:r>
      <w:r>
        <w:t>ς</w:t>
      </w:r>
      <w:r>
        <w:rPr>
          <w:spacing w:val="-15"/>
        </w:rPr>
        <w:t xml:space="preserve"> </w:t>
      </w:r>
      <w:r>
        <w:t>ηλεκτροδίων</w:t>
      </w:r>
      <w:r>
        <w:rPr>
          <w:spacing w:val="-14"/>
        </w:rPr>
        <w:t xml:space="preserve"> </w:t>
      </w:r>
      <w:r>
        <w:t>κα</w:t>
      </w:r>
      <w:r>
        <w:rPr>
          <w:smallCaps/>
        </w:rPr>
        <w:t>ι</w:t>
      </w:r>
      <w:r>
        <w:rPr>
          <w:spacing w:val="-17"/>
        </w:rPr>
        <w:t xml:space="preserve"> </w:t>
      </w:r>
      <w:r>
        <w:t>ρύθμ</w:t>
      </w:r>
      <w:r>
        <w:rPr>
          <w:smallCaps/>
        </w:rPr>
        <w:t>ι</w:t>
      </w:r>
      <w:r>
        <w:t>ση</w:t>
      </w:r>
      <w:r>
        <w:rPr>
          <w:spacing w:val="-13"/>
        </w:rPr>
        <w:t xml:space="preserve"> </w:t>
      </w:r>
      <w:r>
        <w:t>έντασης</w:t>
      </w:r>
      <w:r>
        <w:rPr>
          <w:spacing w:val="-15"/>
        </w:rPr>
        <w:t xml:space="preserve"> </w:t>
      </w:r>
      <w:r>
        <w:rPr>
          <w:spacing w:val="-2"/>
        </w:rPr>
        <w:t>ρεύματος</w:t>
      </w:r>
    </w:p>
    <w:p w:rsidR="006A61F2" w:rsidRDefault="00000000">
      <w:pPr>
        <w:pStyle w:val="BodyText"/>
        <w:spacing w:before="42" w:line="268" w:lineRule="auto"/>
        <w:ind w:left="331" w:right="1006" w:hanging="10"/>
        <w:jc w:val="both"/>
      </w:pPr>
      <w:r>
        <w:t>Στη</w:t>
      </w:r>
      <w:r>
        <w:rPr>
          <w:spacing w:val="-13"/>
        </w:rPr>
        <w:t xml:space="preserve"> </w:t>
      </w:r>
      <w:r>
        <w:t>συγκόλληση</w:t>
      </w:r>
      <w:r>
        <w:rPr>
          <w:spacing w:val="-13"/>
        </w:rPr>
        <w:t xml:space="preserve"> </w:t>
      </w:r>
      <w:r>
        <w:t>θωρακισμένου</w:t>
      </w:r>
      <w:r>
        <w:rPr>
          <w:spacing w:val="-14"/>
        </w:rPr>
        <w:t xml:space="preserve"> </w:t>
      </w:r>
      <w:r>
        <w:t>μεταλλικού</w:t>
      </w:r>
      <w:r>
        <w:rPr>
          <w:spacing w:val="-13"/>
        </w:rPr>
        <w:t xml:space="preserve"> </w:t>
      </w:r>
      <w:r>
        <w:t>τόξου</w:t>
      </w:r>
      <w:r>
        <w:rPr>
          <w:spacing w:val="-13"/>
        </w:rPr>
        <w:t xml:space="preserve"> </w:t>
      </w:r>
      <w:r>
        <w:t>(SMAW)</w:t>
      </w:r>
      <w:r>
        <w:rPr>
          <w:spacing w:val="-14"/>
        </w:rPr>
        <w:t xml:space="preserve"> </w:t>
      </w:r>
      <w:r>
        <w:t>χαλκού,</w:t>
      </w:r>
      <w:r>
        <w:rPr>
          <w:spacing w:val="-13"/>
        </w:rPr>
        <w:t xml:space="preserve"> </w:t>
      </w:r>
      <w:r>
        <w:t>το</w:t>
      </w:r>
      <w:r>
        <w:rPr>
          <w:spacing w:val="-15"/>
        </w:rPr>
        <w:t xml:space="preserve"> </w:t>
      </w:r>
      <w:r>
        <w:t>μήκος</w:t>
      </w:r>
      <w:r>
        <w:rPr>
          <w:spacing w:val="-11"/>
        </w:rPr>
        <w:t xml:space="preserve"> </w:t>
      </w:r>
      <w:r>
        <w:t>του</w:t>
      </w:r>
      <w:r>
        <w:rPr>
          <w:spacing w:val="-13"/>
        </w:rPr>
        <w:t xml:space="preserve"> </w:t>
      </w:r>
      <w:r>
        <w:t>τόξου</w:t>
      </w:r>
      <w:r>
        <w:rPr>
          <w:spacing w:val="-13"/>
        </w:rPr>
        <w:t xml:space="preserve"> </w:t>
      </w:r>
      <w:r>
        <w:t>(η</w:t>
      </w:r>
      <w:r>
        <w:rPr>
          <w:spacing w:val="-13"/>
        </w:rPr>
        <w:t xml:space="preserve"> </w:t>
      </w:r>
      <w:r>
        <w:t>απόσταση μεταξύ</w:t>
      </w:r>
      <w:r>
        <w:rPr>
          <w:spacing w:val="-6"/>
        </w:rPr>
        <w:t xml:space="preserve"> </w:t>
      </w:r>
      <w:r>
        <w:t>του</w:t>
      </w:r>
      <w:r>
        <w:rPr>
          <w:spacing w:val="-6"/>
        </w:rPr>
        <w:t xml:space="preserve"> </w:t>
      </w:r>
      <w:r>
        <w:t>ηλεκτροδίου</w:t>
      </w:r>
      <w:r>
        <w:rPr>
          <w:spacing w:val="-6"/>
        </w:rPr>
        <w:t xml:space="preserve"> </w:t>
      </w:r>
      <w:r>
        <w:t>και</w:t>
      </w:r>
      <w:r>
        <w:rPr>
          <w:spacing w:val="-5"/>
        </w:rPr>
        <w:t xml:space="preserve"> </w:t>
      </w:r>
      <w:r>
        <w:t>του</w:t>
      </w:r>
      <w:r>
        <w:rPr>
          <w:spacing w:val="-6"/>
        </w:rPr>
        <w:t xml:space="preserve"> </w:t>
      </w:r>
      <w:r>
        <w:t>τεμαχίου</w:t>
      </w:r>
      <w:r>
        <w:rPr>
          <w:spacing w:val="-6"/>
        </w:rPr>
        <w:t xml:space="preserve"> </w:t>
      </w:r>
      <w:r>
        <w:t>εργασίας)</w:t>
      </w:r>
      <w:r>
        <w:rPr>
          <w:spacing w:val="-4"/>
        </w:rPr>
        <w:t xml:space="preserve"> </w:t>
      </w:r>
      <w:r>
        <w:t>πρέπει</w:t>
      </w:r>
      <w:r>
        <w:rPr>
          <w:spacing w:val="-5"/>
        </w:rPr>
        <w:t xml:space="preserve"> </w:t>
      </w:r>
      <w:r>
        <w:t>να</w:t>
      </w:r>
      <w:r>
        <w:rPr>
          <w:spacing w:val="-5"/>
        </w:rPr>
        <w:t xml:space="preserve"> </w:t>
      </w:r>
      <w:r>
        <w:t>διατηρείται</w:t>
      </w:r>
      <w:r>
        <w:rPr>
          <w:spacing w:val="-5"/>
        </w:rPr>
        <w:t xml:space="preserve"> </w:t>
      </w:r>
      <w:r>
        <w:t>μικρό,</w:t>
      </w:r>
      <w:r>
        <w:rPr>
          <w:spacing w:val="-5"/>
        </w:rPr>
        <w:t xml:space="preserve"> </w:t>
      </w:r>
      <w:r>
        <w:t>γενικά</w:t>
      </w:r>
      <w:r>
        <w:rPr>
          <w:spacing w:val="-6"/>
        </w:rPr>
        <w:t xml:space="preserve"> </w:t>
      </w:r>
      <w:r>
        <w:t>περίπου</w:t>
      </w:r>
      <w:r>
        <w:rPr>
          <w:spacing w:val="-6"/>
        </w:rPr>
        <w:t xml:space="preserve"> </w:t>
      </w:r>
      <w:r>
        <w:t xml:space="preserve">3 </w:t>
      </w:r>
      <w:r>
        <w:rPr>
          <w:spacing w:val="-4"/>
        </w:rPr>
        <w:t>mm.</w:t>
      </w:r>
    </w:p>
    <w:p w:rsidR="006A61F2" w:rsidRDefault="00000000">
      <w:pPr>
        <w:pStyle w:val="BodyText"/>
        <w:spacing w:before="9"/>
        <w:ind w:left="486"/>
        <w:jc w:val="both"/>
      </w:pPr>
      <w:r>
        <w:rPr>
          <w:noProof/>
        </w:rPr>
        <w:drawing>
          <wp:anchor distT="0" distB="0" distL="0" distR="0" simplePos="0" relativeHeight="487622656" behindDoc="1" locked="0" layoutInCell="1" allowOverlap="1">
            <wp:simplePos x="0" y="0"/>
            <wp:positionH relativeFrom="page">
              <wp:posOffset>2010410</wp:posOffset>
            </wp:positionH>
            <wp:positionV relativeFrom="paragraph">
              <wp:posOffset>226998</wp:posOffset>
            </wp:positionV>
            <wp:extent cx="2815343" cy="1100327"/>
            <wp:effectExtent l="0" t="0" r="0" b="0"/>
            <wp:wrapTopAndBottom/>
            <wp:docPr id="586" name="Image 586" descr="Εικόνα που περιέχει σκίτσο/σχέδιο, διάγραμμα, γραμμή, σχεδίαση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6" name="Image 586" descr="Εικόνα που περιέχει σκίτσο/σχέδιο, διάγραμμα, γραμμή, σχεδίαση  Το περιεχόμενο που δημιουργείται από AI ενδέχεται να είναι εσφαλμένο."/>
                    <pic:cNvPicPr/>
                  </pic:nvPicPr>
                  <pic:blipFill>
                    <a:blip r:embed="rId364" cstate="print"/>
                    <a:stretch>
                      <a:fillRect/>
                    </a:stretch>
                  </pic:blipFill>
                  <pic:spPr>
                    <a:xfrm>
                      <a:off x="0" y="0"/>
                      <a:ext cx="2815343" cy="1100327"/>
                    </a:xfrm>
                    <a:prstGeom prst="rect">
                      <a:avLst/>
                    </a:prstGeom>
                  </pic:spPr>
                </pic:pic>
              </a:graphicData>
            </a:graphic>
          </wp:anchor>
        </w:drawing>
      </w:r>
      <w:r>
        <w:rPr>
          <w:noProof/>
        </w:rPr>
        <w:drawing>
          <wp:inline distT="0" distB="0" distL="0" distR="0">
            <wp:extent cx="47625" cy="47625"/>
            <wp:effectExtent l="0" t="0" r="0" b="0"/>
            <wp:docPr id="587" name="Image 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7" name="Image 587"/>
                    <pic:cNvPicPr/>
                  </pic:nvPicPr>
                  <pic:blipFill>
                    <a:blip r:embed="rId355" cstate="print"/>
                    <a:stretch>
                      <a:fillRect/>
                    </a:stretch>
                  </pic:blipFill>
                  <pic:spPr>
                    <a:xfrm>
                      <a:off x="0" y="0"/>
                      <a:ext cx="47625" cy="47625"/>
                    </a:xfrm>
                    <a:prstGeom prst="rect">
                      <a:avLst/>
                    </a:prstGeom>
                  </pic:spPr>
                </pic:pic>
              </a:graphicData>
            </a:graphic>
          </wp:inline>
        </w:drawing>
      </w:r>
      <w:r>
        <w:rPr>
          <w:rFonts w:ascii="Times New Roman" w:hAnsi="Times New Roman"/>
          <w:spacing w:val="-2"/>
          <w:sz w:val="20"/>
        </w:rPr>
        <w:t xml:space="preserve"> </w:t>
      </w:r>
      <w:r>
        <w:t>Το</w:t>
      </w:r>
      <w:r>
        <w:rPr>
          <w:spacing w:val="-9"/>
        </w:rPr>
        <w:t xml:space="preserve"> </w:t>
      </w:r>
      <w:r>
        <w:t>ηλεκτρόδιο</w:t>
      </w:r>
      <w:r>
        <w:rPr>
          <w:spacing w:val="-9"/>
        </w:rPr>
        <w:t xml:space="preserve"> </w:t>
      </w:r>
      <w:r>
        <w:t>πρέπει</w:t>
      </w:r>
      <w:r>
        <w:rPr>
          <w:spacing w:val="-9"/>
        </w:rPr>
        <w:t xml:space="preserve"> </w:t>
      </w:r>
      <w:r>
        <w:t>να</w:t>
      </w:r>
      <w:r>
        <w:rPr>
          <w:spacing w:val="-9"/>
        </w:rPr>
        <w:t xml:space="preserve"> </w:t>
      </w:r>
      <w:r>
        <w:t>συγκρατείται</w:t>
      </w:r>
      <w:r>
        <w:rPr>
          <w:spacing w:val="-9"/>
        </w:rPr>
        <w:t xml:space="preserve"> </w:t>
      </w:r>
      <w:r>
        <w:t>υπό</w:t>
      </w:r>
      <w:r>
        <w:rPr>
          <w:spacing w:val="-9"/>
        </w:rPr>
        <w:t xml:space="preserve"> </w:t>
      </w:r>
      <w:r>
        <w:t>γωνία</w:t>
      </w:r>
      <w:r>
        <w:rPr>
          <w:spacing w:val="-10"/>
        </w:rPr>
        <w:t xml:space="preserve"> </w:t>
      </w:r>
      <w:r>
        <w:t>60-80</w:t>
      </w:r>
      <w:r>
        <w:rPr>
          <w:spacing w:val="-9"/>
        </w:rPr>
        <w:t xml:space="preserve"> </w:t>
      </w:r>
      <w:r>
        <w:t>μοιρών</w:t>
      </w:r>
      <w:r>
        <w:rPr>
          <w:spacing w:val="-10"/>
        </w:rPr>
        <w:t xml:space="preserve"> </w:t>
      </w:r>
      <w:r>
        <w:t>ως</w:t>
      </w:r>
      <w:r>
        <w:rPr>
          <w:spacing w:val="-9"/>
        </w:rPr>
        <w:t xml:space="preserve"> </w:t>
      </w:r>
      <w:r>
        <w:t>προς</w:t>
      </w:r>
      <w:r>
        <w:rPr>
          <w:spacing w:val="-9"/>
        </w:rPr>
        <w:t xml:space="preserve"> </w:t>
      </w:r>
      <w:r>
        <w:t>το</w:t>
      </w:r>
      <w:r>
        <w:rPr>
          <w:spacing w:val="-9"/>
        </w:rPr>
        <w:t xml:space="preserve"> </w:t>
      </w:r>
      <w:r>
        <w:t>τεμάχιο</w:t>
      </w:r>
      <w:r>
        <w:rPr>
          <w:spacing w:val="-9"/>
        </w:rPr>
        <w:t xml:space="preserve"> </w:t>
      </w:r>
      <w:r>
        <w:t>εργασίας.</w:t>
      </w:r>
    </w:p>
    <w:p w:rsidR="006A61F2" w:rsidRDefault="006A61F2">
      <w:pPr>
        <w:pStyle w:val="BodyText"/>
        <w:spacing w:before="37"/>
      </w:pPr>
    </w:p>
    <w:p w:rsidR="006A61F2" w:rsidRDefault="00000000">
      <w:pPr>
        <w:ind w:left="1987"/>
        <w:rPr>
          <w:rFonts w:ascii="Times New Roman" w:hAnsi="Times New Roman"/>
          <w:b/>
          <w:sz w:val="24"/>
        </w:rPr>
      </w:pPr>
      <w:r>
        <w:rPr>
          <w:rFonts w:ascii="Times New Roman" w:hAnsi="Times New Roman"/>
          <w:b/>
          <w:sz w:val="24"/>
        </w:rPr>
        <w:t>Ε</w:t>
      </w:r>
      <w:r>
        <w:rPr>
          <w:rFonts w:ascii="Times New Roman" w:hAnsi="Times New Roman"/>
          <w:b/>
          <w:smallCaps/>
          <w:sz w:val="24"/>
        </w:rPr>
        <w:t>ι</w:t>
      </w:r>
      <w:r>
        <w:rPr>
          <w:rFonts w:ascii="Times New Roman" w:hAnsi="Times New Roman"/>
          <w:b/>
          <w:sz w:val="24"/>
        </w:rPr>
        <w:t>κόνα</w:t>
      </w:r>
      <w:r>
        <w:rPr>
          <w:rFonts w:ascii="Times New Roman" w:hAnsi="Times New Roman"/>
          <w:b/>
          <w:spacing w:val="-9"/>
          <w:sz w:val="24"/>
        </w:rPr>
        <w:t xml:space="preserve"> </w:t>
      </w:r>
      <w:r>
        <w:rPr>
          <w:rFonts w:ascii="Times New Roman" w:hAnsi="Times New Roman"/>
          <w:b/>
          <w:sz w:val="24"/>
        </w:rPr>
        <w:t>7.5:</w:t>
      </w:r>
      <w:r>
        <w:rPr>
          <w:rFonts w:ascii="Times New Roman" w:hAnsi="Times New Roman"/>
          <w:b/>
          <w:spacing w:val="-5"/>
          <w:sz w:val="24"/>
        </w:rPr>
        <w:t xml:space="preserve"> </w:t>
      </w:r>
      <w:r>
        <w:rPr>
          <w:rFonts w:ascii="Times New Roman" w:hAnsi="Times New Roman"/>
          <w:b/>
          <w:sz w:val="24"/>
        </w:rPr>
        <w:t>Γωνία</w:t>
      </w:r>
      <w:r>
        <w:rPr>
          <w:rFonts w:ascii="Times New Roman" w:hAnsi="Times New Roman"/>
          <w:b/>
          <w:spacing w:val="-6"/>
          <w:sz w:val="24"/>
        </w:rPr>
        <w:t xml:space="preserve"> </w:t>
      </w:r>
      <w:r>
        <w:rPr>
          <w:rFonts w:ascii="Times New Roman" w:hAnsi="Times New Roman"/>
          <w:b/>
          <w:sz w:val="24"/>
        </w:rPr>
        <w:t>ηλεκτροδίου</w:t>
      </w:r>
      <w:r>
        <w:rPr>
          <w:rFonts w:ascii="Times New Roman" w:hAnsi="Times New Roman"/>
          <w:b/>
          <w:spacing w:val="-6"/>
          <w:sz w:val="24"/>
        </w:rPr>
        <w:t xml:space="preserve"> </w:t>
      </w:r>
      <w:r>
        <w:rPr>
          <w:rFonts w:ascii="Times New Roman" w:hAnsi="Times New Roman"/>
          <w:b/>
          <w:sz w:val="24"/>
        </w:rPr>
        <w:t>στη</w:t>
      </w:r>
      <w:r>
        <w:rPr>
          <w:rFonts w:ascii="Times New Roman" w:hAnsi="Times New Roman"/>
          <w:b/>
          <w:spacing w:val="-5"/>
          <w:sz w:val="24"/>
        </w:rPr>
        <w:t xml:space="preserve"> </w:t>
      </w:r>
      <w:r>
        <w:rPr>
          <w:rFonts w:ascii="Times New Roman" w:hAnsi="Times New Roman"/>
          <w:b/>
          <w:sz w:val="24"/>
        </w:rPr>
        <w:t>συγκόλληση</w:t>
      </w:r>
      <w:r>
        <w:rPr>
          <w:rFonts w:ascii="Times New Roman" w:hAnsi="Times New Roman"/>
          <w:b/>
          <w:spacing w:val="-5"/>
          <w:sz w:val="24"/>
        </w:rPr>
        <w:t xml:space="preserve"> </w:t>
      </w:r>
      <w:r>
        <w:rPr>
          <w:rFonts w:ascii="Times New Roman" w:hAnsi="Times New Roman"/>
          <w:b/>
          <w:spacing w:val="-2"/>
          <w:sz w:val="24"/>
        </w:rPr>
        <w:t>χαλκού</w:t>
      </w:r>
    </w:p>
    <w:p w:rsidR="006A61F2" w:rsidRDefault="006A61F2">
      <w:pPr>
        <w:pStyle w:val="BodyText"/>
        <w:rPr>
          <w:rFonts w:ascii="Times New Roman"/>
          <w:b/>
          <w:sz w:val="24"/>
        </w:rPr>
      </w:pPr>
    </w:p>
    <w:p w:rsidR="006A61F2" w:rsidRDefault="006A61F2">
      <w:pPr>
        <w:pStyle w:val="BodyText"/>
        <w:rPr>
          <w:rFonts w:ascii="Times New Roman"/>
          <w:b/>
          <w:sz w:val="24"/>
        </w:rPr>
      </w:pPr>
    </w:p>
    <w:p w:rsidR="006A61F2" w:rsidRDefault="006A61F2">
      <w:pPr>
        <w:pStyle w:val="BodyText"/>
        <w:spacing w:before="231"/>
        <w:rPr>
          <w:rFonts w:ascii="Times New Roman"/>
          <w:b/>
          <w:sz w:val="24"/>
        </w:rPr>
      </w:pPr>
    </w:p>
    <w:p w:rsidR="006A61F2" w:rsidRDefault="00000000">
      <w:pPr>
        <w:pStyle w:val="BodyText"/>
        <w:spacing w:line="271" w:lineRule="auto"/>
        <w:ind w:left="624" w:right="1069" w:hanging="12"/>
        <w:jc w:val="both"/>
      </w:pPr>
      <w:r>
        <w:rPr>
          <w:noProof/>
        </w:rPr>
        <w:drawing>
          <wp:inline distT="0" distB="0" distL="0" distR="0">
            <wp:extent cx="47625" cy="47625"/>
            <wp:effectExtent l="0" t="0" r="0" b="0"/>
            <wp:docPr id="588" name="Image 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 name="Image 588"/>
                    <pic:cNvPicPr/>
                  </pic:nvPicPr>
                  <pic:blipFill>
                    <a:blip r:embed="rId365"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Στο ηλεκτρόδιο πρέπει να δίνεται μια ελαφρά κίνηση ταλάντωσης, αλλά αυτή η κίνηση δεν πρέπει να υπερβαίνει το διπλάσιο της διαμέτρου του ηλεκτροδίου.</w:t>
      </w:r>
      <w:r>
        <w:rPr>
          <w:spacing w:val="-1"/>
        </w:rPr>
        <w:t xml:space="preserve"> </w:t>
      </w:r>
      <w:r>
        <w:rPr>
          <w:noProof/>
          <w:spacing w:val="4"/>
        </w:rPr>
        <w:drawing>
          <wp:inline distT="0" distB="0" distL="0" distR="0">
            <wp:extent cx="47625" cy="47625"/>
            <wp:effectExtent l="0" t="0" r="0" b="0"/>
            <wp:docPr id="589" name="Image 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 name="Image 589"/>
                    <pic:cNvPicPr/>
                  </pic:nvPicPr>
                  <pic:blipFill>
                    <a:blip r:embed="rId366" cstate="print"/>
                    <a:stretch>
                      <a:fillRect/>
                    </a:stretch>
                  </pic:blipFill>
                  <pic:spPr>
                    <a:xfrm>
                      <a:off x="0" y="0"/>
                      <a:ext cx="47625" cy="47625"/>
                    </a:xfrm>
                    <a:prstGeom prst="rect">
                      <a:avLst/>
                    </a:prstGeom>
                  </pic:spPr>
                </pic:pic>
              </a:graphicData>
            </a:graphic>
          </wp:inline>
        </w:drawing>
      </w:r>
      <w:r>
        <w:rPr>
          <w:rFonts w:ascii="Times New Roman" w:hAnsi="Times New Roman"/>
          <w:spacing w:val="-10"/>
        </w:rPr>
        <w:t xml:space="preserve"> </w:t>
      </w:r>
      <w:r>
        <w:t>Η συγκόλληση πρέπει να γίνεται στην οριζόντια θέση όποτε είναι δυνατόν.</w:t>
      </w:r>
    </w:p>
    <w:p w:rsidR="006A61F2" w:rsidRDefault="00000000">
      <w:pPr>
        <w:pStyle w:val="BodyText"/>
        <w:spacing w:before="20" w:line="268" w:lineRule="auto"/>
        <w:ind w:left="874" w:right="1227" w:hanging="262"/>
        <w:jc w:val="both"/>
      </w:pPr>
      <w:r>
        <w:rPr>
          <w:noProof/>
        </w:rPr>
        <w:drawing>
          <wp:inline distT="0" distB="0" distL="0" distR="0">
            <wp:extent cx="47625" cy="47625"/>
            <wp:effectExtent l="0" t="0" r="0" b="0"/>
            <wp:docPr id="590" name="Image 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 name="Image 590"/>
                    <pic:cNvPicPr/>
                  </pic:nvPicPr>
                  <pic:blipFill>
                    <a:blip r:embed="rId94"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 ρύθμιση ρεύματος στη μηχανή συγκόλλησης πρέπει να είναι 50 αμπέρ ανά χιλιοστό διαμέτρου ηλεκτροδίου.</w:t>
      </w:r>
    </w:p>
    <w:p w:rsidR="006A61F2" w:rsidRDefault="00000000">
      <w:pPr>
        <w:pStyle w:val="BodyText"/>
        <w:tabs>
          <w:tab w:val="left" w:pos="1278"/>
          <w:tab w:val="left" w:pos="1801"/>
          <w:tab w:val="left" w:pos="2340"/>
          <w:tab w:val="left" w:pos="3770"/>
          <w:tab w:val="left" w:pos="4305"/>
          <w:tab w:val="left" w:pos="5341"/>
        </w:tabs>
        <w:spacing w:before="27" w:line="268" w:lineRule="auto"/>
        <w:ind w:left="458" w:right="5096" w:hanging="10"/>
      </w:pPr>
      <w:r>
        <w:rPr>
          <w:spacing w:val="-4"/>
        </w:rPr>
        <w:t>Τύπος</w:t>
      </w:r>
      <w:r>
        <w:tab/>
      </w:r>
      <w:r>
        <w:rPr>
          <w:spacing w:val="-4"/>
        </w:rPr>
        <w:t>για</w:t>
      </w:r>
      <w:r>
        <w:tab/>
      </w:r>
      <w:r>
        <w:rPr>
          <w:spacing w:val="-4"/>
        </w:rPr>
        <w:t>τον</w:t>
      </w:r>
      <w:r>
        <w:tab/>
      </w:r>
      <w:r>
        <w:rPr>
          <w:spacing w:val="-2"/>
        </w:rPr>
        <w:t>υπολογισμό</w:t>
      </w:r>
      <w:r>
        <w:tab/>
      </w:r>
      <w:r>
        <w:rPr>
          <w:spacing w:val="-4"/>
        </w:rPr>
        <w:t>της</w:t>
      </w:r>
      <w:r>
        <w:tab/>
      </w:r>
      <w:r>
        <w:rPr>
          <w:spacing w:val="-2"/>
        </w:rPr>
        <w:t>έντασης</w:t>
      </w:r>
      <w:r>
        <w:tab/>
      </w:r>
      <w:r>
        <w:rPr>
          <w:spacing w:val="-2"/>
        </w:rPr>
        <w:t>ρεύματος: I=50×dI=50×d</w:t>
      </w:r>
    </w:p>
    <w:p w:rsidR="006A61F2" w:rsidRDefault="00000000">
      <w:pPr>
        <w:pStyle w:val="BodyText"/>
        <w:spacing w:before="22"/>
        <w:ind w:left="449"/>
      </w:pPr>
      <w:r>
        <w:rPr>
          <w:spacing w:val="-2"/>
        </w:rPr>
        <w:t>Όπου:</w:t>
      </w:r>
    </w:p>
    <w:p w:rsidR="006A61F2" w:rsidRDefault="00000000">
      <w:pPr>
        <w:pStyle w:val="BodyText"/>
        <w:spacing w:before="62" w:line="271" w:lineRule="auto"/>
        <w:ind w:left="458" w:right="6636" w:hanging="10"/>
        <w:jc w:val="both"/>
        <w:rPr>
          <w:b/>
        </w:rPr>
      </w:pPr>
      <w:r>
        <w:t>I</w:t>
      </w:r>
      <w:r>
        <w:rPr>
          <w:spacing w:val="-14"/>
        </w:rPr>
        <w:t xml:space="preserve"> </w:t>
      </w:r>
      <w:r>
        <w:t>=</w:t>
      </w:r>
      <w:r>
        <w:rPr>
          <w:spacing w:val="-13"/>
        </w:rPr>
        <w:t xml:space="preserve"> </w:t>
      </w:r>
      <w:r>
        <w:t>Ένταση</w:t>
      </w:r>
      <w:r>
        <w:rPr>
          <w:spacing w:val="-13"/>
        </w:rPr>
        <w:t xml:space="preserve"> </w:t>
      </w:r>
      <w:r>
        <w:t>ρεύματος</w:t>
      </w:r>
      <w:r>
        <w:rPr>
          <w:spacing w:val="-13"/>
        </w:rPr>
        <w:t xml:space="preserve"> </w:t>
      </w:r>
      <w:r>
        <w:t>(αμπέρ)</w:t>
      </w:r>
      <w:r>
        <w:rPr>
          <w:spacing w:val="-13"/>
        </w:rPr>
        <w:t xml:space="preserve"> </w:t>
      </w:r>
      <w:r>
        <w:t>50</w:t>
      </w:r>
      <w:r>
        <w:rPr>
          <w:spacing w:val="-13"/>
        </w:rPr>
        <w:t xml:space="preserve"> </w:t>
      </w:r>
      <w:r>
        <w:t>=</w:t>
      </w:r>
      <w:r>
        <w:rPr>
          <w:spacing w:val="-15"/>
        </w:rPr>
        <w:t xml:space="preserve"> </w:t>
      </w:r>
      <w:r>
        <w:t xml:space="preserve">Σταθερός συντελεστής d = Διάμετρος ηλεκτροδίου </w:t>
      </w:r>
      <w:r>
        <w:rPr>
          <w:spacing w:val="-4"/>
        </w:rPr>
        <w:t>(mm</w:t>
      </w:r>
      <w:r>
        <w:rPr>
          <w:b/>
          <w:spacing w:val="-4"/>
        </w:rPr>
        <w:t>)</w:t>
      </w:r>
    </w:p>
    <w:p w:rsidR="006A61F2" w:rsidRDefault="006A61F2">
      <w:pPr>
        <w:pStyle w:val="BodyText"/>
        <w:spacing w:line="271" w:lineRule="auto"/>
        <w:jc w:val="both"/>
        <w:rPr>
          <w:b/>
        </w:rPr>
        <w:sectPr w:rsidR="006A61F2">
          <w:footerReference w:type="default" r:id="rId367"/>
          <w:pgSz w:w="11920" w:h="16850"/>
          <w:pgMar w:top="1180" w:right="141" w:bottom="720" w:left="283" w:header="0" w:footer="539" w:gutter="0"/>
          <w:pgNumType w:start="1"/>
          <w:cols w:space="720"/>
        </w:sectPr>
      </w:pPr>
    </w:p>
    <w:p w:rsidR="006A61F2" w:rsidRDefault="00000000">
      <w:pPr>
        <w:pStyle w:val="ListParagraph"/>
        <w:numPr>
          <w:ilvl w:val="2"/>
          <w:numId w:val="7"/>
        </w:numPr>
        <w:tabs>
          <w:tab w:val="left" w:pos="1064"/>
        </w:tabs>
        <w:spacing w:before="21"/>
        <w:ind w:left="1064" w:hanging="632"/>
        <w:jc w:val="left"/>
        <w:rPr>
          <w:b/>
          <w:sz w:val="25"/>
        </w:rPr>
      </w:pPr>
      <w:r>
        <w:rPr>
          <w:b/>
          <w:sz w:val="25"/>
        </w:rPr>
        <w:lastRenderedPageBreak/>
        <w:t>Εφαρμογή</w:t>
      </w:r>
      <w:r>
        <w:rPr>
          <w:b/>
          <w:spacing w:val="-12"/>
          <w:sz w:val="25"/>
        </w:rPr>
        <w:t xml:space="preserve"> </w:t>
      </w:r>
      <w:r>
        <w:rPr>
          <w:b/>
          <w:sz w:val="25"/>
        </w:rPr>
        <w:t>της</w:t>
      </w:r>
      <w:r>
        <w:rPr>
          <w:b/>
          <w:spacing w:val="-13"/>
          <w:sz w:val="25"/>
        </w:rPr>
        <w:t xml:space="preserve"> </w:t>
      </w:r>
      <w:r>
        <w:rPr>
          <w:b/>
          <w:sz w:val="25"/>
        </w:rPr>
        <w:t>μεθόδου</w:t>
      </w:r>
      <w:r>
        <w:rPr>
          <w:b/>
          <w:spacing w:val="-12"/>
          <w:sz w:val="25"/>
        </w:rPr>
        <w:t xml:space="preserve"> </w:t>
      </w:r>
      <w:r>
        <w:rPr>
          <w:b/>
          <w:sz w:val="25"/>
        </w:rPr>
        <w:t>συγκόλλησης</w:t>
      </w:r>
      <w:r>
        <w:rPr>
          <w:b/>
          <w:spacing w:val="-12"/>
          <w:sz w:val="25"/>
        </w:rPr>
        <w:t xml:space="preserve"> </w:t>
      </w:r>
      <w:r>
        <w:rPr>
          <w:b/>
          <w:sz w:val="25"/>
        </w:rPr>
        <w:t>και</w:t>
      </w:r>
      <w:r>
        <w:rPr>
          <w:b/>
          <w:spacing w:val="-12"/>
          <w:sz w:val="25"/>
        </w:rPr>
        <w:t xml:space="preserve"> </w:t>
      </w:r>
      <w:r>
        <w:rPr>
          <w:b/>
          <w:sz w:val="25"/>
        </w:rPr>
        <w:t>μετά</w:t>
      </w:r>
      <w:r>
        <w:rPr>
          <w:b/>
          <w:spacing w:val="-13"/>
          <w:sz w:val="25"/>
        </w:rPr>
        <w:t xml:space="preserve"> </w:t>
      </w:r>
      <w:r>
        <w:rPr>
          <w:b/>
          <w:sz w:val="25"/>
        </w:rPr>
        <w:t>τη</w:t>
      </w:r>
      <w:r>
        <w:rPr>
          <w:b/>
          <w:spacing w:val="-12"/>
          <w:sz w:val="25"/>
        </w:rPr>
        <w:t xml:space="preserve"> </w:t>
      </w:r>
      <w:r>
        <w:rPr>
          <w:b/>
          <w:spacing w:val="-2"/>
          <w:sz w:val="25"/>
        </w:rPr>
        <w:t>συγκόλληση</w:t>
      </w:r>
    </w:p>
    <w:p w:rsidR="006A61F2" w:rsidRDefault="00000000">
      <w:pPr>
        <w:pStyle w:val="Heading2"/>
        <w:spacing w:before="39"/>
        <w:ind w:left="432"/>
      </w:pPr>
      <w:r>
        <w:rPr>
          <w:spacing w:val="-2"/>
        </w:rPr>
        <w:t>Δ</w:t>
      </w:r>
      <w:r>
        <w:rPr>
          <w:smallCaps/>
          <w:spacing w:val="-2"/>
        </w:rPr>
        <w:t>ι</w:t>
      </w:r>
      <w:r>
        <w:rPr>
          <w:spacing w:val="-2"/>
        </w:rPr>
        <w:t>αδ</w:t>
      </w:r>
      <w:r>
        <w:rPr>
          <w:smallCaps/>
          <w:spacing w:val="-2"/>
        </w:rPr>
        <w:t>ι</w:t>
      </w:r>
      <w:r>
        <w:rPr>
          <w:spacing w:val="-2"/>
        </w:rPr>
        <w:t>κασίες</w:t>
      </w:r>
    </w:p>
    <w:p w:rsidR="006A61F2" w:rsidRDefault="00000000">
      <w:pPr>
        <w:pStyle w:val="Heading4"/>
        <w:numPr>
          <w:ilvl w:val="3"/>
          <w:numId w:val="7"/>
        </w:numPr>
        <w:tabs>
          <w:tab w:val="left" w:pos="872"/>
        </w:tabs>
        <w:spacing w:before="40"/>
        <w:ind w:left="872" w:hanging="301"/>
        <w:jc w:val="left"/>
      </w:pPr>
      <w:r>
        <w:t>Προετοιμασία</w:t>
      </w:r>
      <w:r>
        <w:rPr>
          <w:spacing w:val="-11"/>
        </w:rPr>
        <w:t xml:space="preserve"> </w:t>
      </w:r>
      <w:r>
        <w:t>πριν</w:t>
      </w:r>
      <w:r>
        <w:rPr>
          <w:spacing w:val="-10"/>
        </w:rPr>
        <w:t xml:space="preserve"> </w:t>
      </w:r>
      <w:r>
        <w:t>από</w:t>
      </w:r>
      <w:r>
        <w:rPr>
          <w:spacing w:val="-9"/>
        </w:rPr>
        <w:t xml:space="preserve"> </w:t>
      </w:r>
      <w:r>
        <w:t>τη</w:t>
      </w:r>
      <w:r>
        <w:rPr>
          <w:spacing w:val="-11"/>
        </w:rPr>
        <w:t xml:space="preserve"> </w:t>
      </w:r>
      <w:r>
        <w:rPr>
          <w:spacing w:val="-2"/>
        </w:rPr>
        <w:t>συγκόλληση</w:t>
      </w:r>
    </w:p>
    <w:p w:rsidR="006A61F2" w:rsidRDefault="00000000">
      <w:pPr>
        <w:pStyle w:val="BodyText"/>
        <w:spacing w:before="58" w:line="273" w:lineRule="auto"/>
        <w:ind w:left="1311" w:right="735" w:hanging="261"/>
      </w:pPr>
      <w:r>
        <w:rPr>
          <w:noProof/>
        </w:rPr>
        <w:drawing>
          <wp:inline distT="0" distB="0" distL="0" distR="0">
            <wp:extent cx="57153" cy="57153"/>
            <wp:effectExtent l="0" t="0" r="0" b="0"/>
            <wp:docPr id="591" name="Image 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1" name="Image 591"/>
                    <pic:cNvPicPr/>
                  </pic:nvPicPr>
                  <pic:blipFill>
                    <a:blip r:embed="rId368" cstate="print"/>
                    <a:stretch>
                      <a:fillRect/>
                    </a:stretch>
                  </pic:blipFill>
                  <pic:spPr>
                    <a:xfrm>
                      <a:off x="0" y="0"/>
                      <a:ext cx="57153" cy="57153"/>
                    </a:xfrm>
                    <a:prstGeom prst="rect">
                      <a:avLst/>
                    </a:prstGeom>
                  </pic:spPr>
                </pic:pic>
              </a:graphicData>
            </a:graphic>
          </wp:inline>
        </w:drawing>
      </w:r>
      <w:r>
        <w:rPr>
          <w:rFonts w:ascii="Times New Roman" w:hAnsi="Times New Roman"/>
          <w:spacing w:val="-5"/>
          <w:position w:val="1"/>
          <w:sz w:val="20"/>
        </w:rPr>
        <w:t xml:space="preserve"> </w:t>
      </w:r>
      <w:r>
        <w:rPr>
          <w:position w:val="1"/>
        </w:rPr>
        <w:t>Οι</w:t>
      </w:r>
      <w:r>
        <w:rPr>
          <w:spacing w:val="-4"/>
          <w:position w:val="1"/>
        </w:rPr>
        <w:t xml:space="preserve"> </w:t>
      </w:r>
      <w:r>
        <w:rPr>
          <w:position w:val="1"/>
        </w:rPr>
        <w:t>άκρες</w:t>
      </w:r>
      <w:r>
        <w:rPr>
          <w:spacing w:val="-5"/>
          <w:position w:val="1"/>
        </w:rPr>
        <w:t xml:space="preserve"> </w:t>
      </w:r>
      <w:r>
        <w:rPr>
          <w:position w:val="1"/>
        </w:rPr>
        <w:t>των</w:t>
      </w:r>
      <w:r>
        <w:rPr>
          <w:spacing w:val="-5"/>
          <w:position w:val="1"/>
        </w:rPr>
        <w:t xml:space="preserve"> </w:t>
      </w:r>
      <w:r>
        <w:rPr>
          <w:position w:val="1"/>
        </w:rPr>
        <w:t>τεμαχίων</w:t>
      </w:r>
      <w:r>
        <w:rPr>
          <w:spacing w:val="-7"/>
          <w:position w:val="1"/>
        </w:rPr>
        <w:t xml:space="preserve"> </w:t>
      </w:r>
      <w:r>
        <w:rPr>
          <w:position w:val="1"/>
        </w:rPr>
        <w:t>εργασίας</w:t>
      </w:r>
      <w:r>
        <w:rPr>
          <w:spacing w:val="-5"/>
          <w:position w:val="1"/>
        </w:rPr>
        <w:t xml:space="preserve"> </w:t>
      </w:r>
      <w:r>
        <w:rPr>
          <w:position w:val="1"/>
        </w:rPr>
        <w:t>πρέπει</w:t>
      </w:r>
      <w:r>
        <w:rPr>
          <w:spacing w:val="-5"/>
          <w:position w:val="1"/>
        </w:rPr>
        <w:t xml:space="preserve"> </w:t>
      </w:r>
      <w:r>
        <w:rPr>
          <w:position w:val="1"/>
        </w:rPr>
        <w:t>να</w:t>
      </w:r>
      <w:r>
        <w:rPr>
          <w:spacing w:val="-5"/>
          <w:position w:val="1"/>
        </w:rPr>
        <w:t xml:space="preserve"> </w:t>
      </w:r>
      <w:r>
        <w:rPr>
          <w:position w:val="1"/>
        </w:rPr>
        <w:t>καθαρίζονται</w:t>
      </w:r>
      <w:r>
        <w:rPr>
          <w:spacing w:val="-4"/>
          <w:position w:val="1"/>
        </w:rPr>
        <w:t xml:space="preserve"> </w:t>
      </w:r>
      <w:r>
        <w:rPr>
          <w:position w:val="1"/>
        </w:rPr>
        <w:t>επιμελώς</w:t>
      </w:r>
      <w:r>
        <w:rPr>
          <w:spacing w:val="-5"/>
          <w:position w:val="1"/>
        </w:rPr>
        <w:t xml:space="preserve"> </w:t>
      </w:r>
      <w:r>
        <w:rPr>
          <w:position w:val="1"/>
        </w:rPr>
        <w:t>από</w:t>
      </w:r>
      <w:r>
        <w:rPr>
          <w:spacing w:val="-5"/>
          <w:position w:val="1"/>
        </w:rPr>
        <w:t xml:space="preserve"> </w:t>
      </w:r>
      <w:r>
        <w:rPr>
          <w:position w:val="1"/>
        </w:rPr>
        <w:t>λάδια,</w:t>
      </w:r>
      <w:r>
        <w:rPr>
          <w:spacing w:val="-5"/>
          <w:position w:val="1"/>
        </w:rPr>
        <w:t xml:space="preserve"> </w:t>
      </w:r>
      <w:r>
        <w:rPr>
          <w:position w:val="1"/>
        </w:rPr>
        <w:t>βρωμιά</w:t>
      </w:r>
      <w:r>
        <w:rPr>
          <w:spacing w:val="-5"/>
          <w:position w:val="1"/>
        </w:rPr>
        <w:t xml:space="preserve"> </w:t>
      </w:r>
      <w:r>
        <w:rPr>
          <w:position w:val="1"/>
        </w:rPr>
        <w:t xml:space="preserve">και </w:t>
      </w:r>
      <w:r>
        <w:rPr>
          <w:spacing w:val="-2"/>
        </w:rPr>
        <w:t>υγρασία.</w:t>
      </w:r>
    </w:p>
    <w:p w:rsidR="006A61F2" w:rsidRDefault="00000000">
      <w:pPr>
        <w:pStyle w:val="BodyText"/>
        <w:spacing w:before="13"/>
        <w:ind w:left="1050"/>
        <w:rPr>
          <w:position w:val="1"/>
        </w:rPr>
      </w:pPr>
      <w:r>
        <w:rPr>
          <w:noProof/>
        </w:rPr>
        <w:drawing>
          <wp:inline distT="0" distB="0" distL="0" distR="0">
            <wp:extent cx="57153" cy="57153"/>
            <wp:effectExtent l="0" t="0" r="0" b="0"/>
            <wp:docPr id="592" name="Image 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 name="Image 592"/>
                    <pic:cNvPicPr/>
                  </pic:nvPicPr>
                  <pic:blipFill>
                    <a:blip r:embed="rId369" cstate="print"/>
                    <a:stretch>
                      <a:fillRect/>
                    </a:stretch>
                  </pic:blipFill>
                  <pic:spPr>
                    <a:xfrm>
                      <a:off x="0" y="0"/>
                      <a:ext cx="57153" cy="57153"/>
                    </a:xfrm>
                    <a:prstGeom prst="rect">
                      <a:avLst/>
                    </a:prstGeom>
                  </pic:spPr>
                </pic:pic>
              </a:graphicData>
            </a:graphic>
          </wp:inline>
        </w:drawing>
      </w:r>
      <w:r>
        <w:rPr>
          <w:rFonts w:ascii="Times New Roman" w:hAnsi="Times New Roman"/>
          <w:spacing w:val="8"/>
          <w:position w:val="1"/>
          <w:sz w:val="20"/>
        </w:rPr>
        <w:t xml:space="preserve"> </w:t>
      </w:r>
      <w:r>
        <w:rPr>
          <w:spacing w:val="-4"/>
          <w:position w:val="1"/>
        </w:rPr>
        <w:t>Πρέπει να</w:t>
      </w:r>
      <w:r>
        <w:rPr>
          <w:spacing w:val="-6"/>
          <w:position w:val="1"/>
        </w:rPr>
        <w:t xml:space="preserve"> </w:t>
      </w:r>
      <w:r>
        <w:rPr>
          <w:spacing w:val="-4"/>
          <w:position w:val="1"/>
        </w:rPr>
        <w:t>αφεθεί το</w:t>
      </w:r>
      <w:r>
        <w:rPr>
          <w:spacing w:val="-6"/>
          <w:position w:val="1"/>
        </w:rPr>
        <w:t xml:space="preserve"> </w:t>
      </w:r>
      <w:r>
        <w:rPr>
          <w:spacing w:val="-4"/>
          <w:position w:val="1"/>
        </w:rPr>
        <w:t>κατάλληλο κενό</w:t>
      </w:r>
      <w:r>
        <w:rPr>
          <w:spacing w:val="-6"/>
          <w:position w:val="1"/>
        </w:rPr>
        <w:t xml:space="preserve"> </w:t>
      </w:r>
      <w:r>
        <w:rPr>
          <w:spacing w:val="-4"/>
          <w:position w:val="1"/>
        </w:rPr>
        <w:t>ρίζας</w:t>
      </w:r>
      <w:r>
        <w:rPr>
          <w:spacing w:val="-6"/>
          <w:position w:val="1"/>
        </w:rPr>
        <w:t xml:space="preserve"> </w:t>
      </w:r>
      <w:r>
        <w:rPr>
          <w:spacing w:val="-4"/>
          <w:position w:val="1"/>
        </w:rPr>
        <w:t>και</w:t>
      </w:r>
      <w:r>
        <w:rPr>
          <w:spacing w:val="-6"/>
          <w:position w:val="1"/>
        </w:rPr>
        <w:t xml:space="preserve"> </w:t>
      </w:r>
      <w:r>
        <w:rPr>
          <w:spacing w:val="-4"/>
          <w:position w:val="1"/>
        </w:rPr>
        <w:t>να προετοιμαστεί η αυλάκωση συγκόλλησης.</w:t>
      </w:r>
    </w:p>
    <w:p w:rsidR="006A61F2" w:rsidRDefault="00000000">
      <w:pPr>
        <w:pStyle w:val="ListParagraph"/>
        <w:numPr>
          <w:ilvl w:val="3"/>
          <w:numId w:val="7"/>
        </w:numPr>
        <w:tabs>
          <w:tab w:val="left" w:pos="872"/>
        </w:tabs>
        <w:spacing w:before="63"/>
        <w:ind w:left="872" w:hanging="301"/>
        <w:jc w:val="left"/>
        <w:rPr>
          <w:sz w:val="25"/>
        </w:rPr>
      </w:pPr>
      <w:r>
        <w:rPr>
          <w:spacing w:val="-2"/>
          <w:sz w:val="25"/>
        </w:rPr>
        <w:t>Τοποθέτηση</w:t>
      </w:r>
      <w:r>
        <w:rPr>
          <w:spacing w:val="-8"/>
          <w:sz w:val="25"/>
        </w:rPr>
        <w:t xml:space="preserve"> </w:t>
      </w:r>
      <w:r>
        <w:rPr>
          <w:spacing w:val="-2"/>
          <w:sz w:val="25"/>
        </w:rPr>
        <w:t>τεμαχίου</w:t>
      </w:r>
      <w:r>
        <w:rPr>
          <w:spacing w:val="-9"/>
          <w:sz w:val="25"/>
        </w:rPr>
        <w:t xml:space="preserve"> </w:t>
      </w:r>
      <w:r>
        <w:rPr>
          <w:spacing w:val="-2"/>
          <w:sz w:val="25"/>
        </w:rPr>
        <w:t>εργασίας</w:t>
      </w:r>
    </w:p>
    <w:p w:rsidR="006A61F2" w:rsidRDefault="00000000">
      <w:pPr>
        <w:pStyle w:val="BodyText"/>
        <w:spacing w:before="66" w:line="264" w:lineRule="auto"/>
        <w:ind w:left="1311" w:right="901" w:hanging="261"/>
      </w:pPr>
      <w:r>
        <w:rPr>
          <w:noProof/>
        </w:rPr>
        <w:drawing>
          <wp:inline distT="0" distB="0" distL="0" distR="0">
            <wp:extent cx="57153" cy="57153"/>
            <wp:effectExtent l="0" t="0" r="0" b="0"/>
            <wp:docPr id="593" name="Image 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 name="Image 593"/>
                    <pic:cNvPicPr/>
                  </pic:nvPicPr>
                  <pic:blipFill>
                    <a:blip r:embed="rId369" cstate="print"/>
                    <a:stretch>
                      <a:fillRect/>
                    </a:stretch>
                  </pic:blipFill>
                  <pic:spPr>
                    <a:xfrm>
                      <a:off x="0" y="0"/>
                      <a:ext cx="57153" cy="57153"/>
                    </a:xfrm>
                    <a:prstGeom prst="rect">
                      <a:avLst/>
                    </a:prstGeom>
                  </pic:spPr>
                </pic:pic>
              </a:graphicData>
            </a:graphic>
          </wp:inline>
        </w:drawing>
      </w:r>
      <w:r>
        <w:rPr>
          <w:rFonts w:ascii="Times New Roman" w:hAnsi="Times New Roman"/>
          <w:spacing w:val="-5"/>
          <w:sz w:val="20"/>
        </w:rPr>
        <w:t xml:space="preserve"> </w:t>
      </w:r>
      <w:r>
        <w:t>Με βάση το διάκενο της ρίζας, επίπεδες ή ειδικά διαμορφωμένες πλάκες στήριξης πρέπει να στερεώνονται στα τεμάχια εργασίας χρησιμοποιώντας μέγγενη.</w:t>
      </w:r>
    </w:p>
    <w:p w:rsidR="006A61F2" w:rsidRDefault="00000000">
      <w:pPr>
        <w:pStyle w:val="ListParagraph"/>
        <w:numPr>
          <w:ilvl w:val="3"/>
          <w:numId w:val="7"/>
        </w:numPr>
        <w:tabs>
          <w:tab w:val="left" w:pos="872"/>
        </w:tabs>
        <w:spacing w:before="30"/>
        <w:ind w:left="872" w:hanging="301"/>
        <w:jc w:val="left"/>
        <w:rPr>
          <w:sz w:val="25"/>
        </w:rPr>
      </w:pPr>
      <w:r>
        <w:rPr>
          <w:spacing w:val="-2"/>
          <w:sz w:val="25"/>
        </w:rPr>
        <w:t>Προθέρμανση</w:t>
      </w:r>
    </w:p>
    <w:p w:rsidR="006A61F2" w:rsidRDefault="00000000">
      <w:pPr>
        <w:pStyle w:val="BodyText"/>
        <w:spacing w:before="67" w:line="266" w:lineRule="auto"/>
        <w:ind w:left="1311" w:right="735" w:hanging="261"/>
      </w:pPr>
      <w:r>
        <w:rPr>
          <w:noProof/>
        </w:rPr>
        <w:drawing>
          <wp:inline distT="0" distB="0" distL="0" distR="0">
            <wp:extent cx="57153" cy="57153"/>
            <wp:effectExtent l="0" t="0" r="0" b="0"/>
            <wp:docPr id="594" name="Imag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pic:cNvPicPr/>
                  </pic:nvPicPr>
                  <pic:blipFill>
                    <a:blip r:embed="rId370" cstate="print"/>
                    <a:stretch>
                      <a:fillRect/>
                    </a:stretch>
                  </pic:blipFill>
                  <pic:spPr>
                    <a:xfrm>
                      <a:off x="0" y="0"/>
                      <a:ext cx="57153" cy="57153"/>
                    </a:xfrm>
                    <a:prstGeom prst="rect">
                      <a:avLst/>
                    </a:prstGeom>
                  </pic:spPr>
                </pic:pic>
              </a:graphicData>
            </a:graphic>
          </wp:inline>
        </w:drawing>
      </w:r>
      <w:r>
        <w:rPr>
          <w:rFonts w:ascii="Times New Roman" w:hAnsi="Times New Roman"/>
          <w:spacing w:val="-13"/>
          <w:sz w:val="20"/>
        </w:rPr>
        <w:t xml:space="preserve"> </w:t>
      </w:r>
      <w:r>
        <w:t>Για</w:t>
      </w:r>
      <w:r>
        <w:rPr>
          <w:spacing w:val="-14"/>
        </w:rPr>
        <w:t xml:space="preserve"> </w:t>
      </w:r>
      <w:r>
        <w:t>υλικά</w:t>
      </w:r>
      <w:r>
        <w:rPr>
          <w:spacing w:val="-14"/>
        </w:rPr>
        <w:t xml:space="preserve"> </w:t>
      </w:r>
      <w:r>
        <w:t>πάχους</w:t>
      </w:r>
      <w:r>
        <w:rPr>
          <w:spacing w:val="-14"/>
        </w:rPr>
        <w:t xml:space="preserve"> </w:t>
      </w:r>
      <w:r>
        <w:t>μεγαλύτερου</w:t>
      </w:r>
      <w:r>
        <w:rPr>
          <w:spacing w:val="-15"/>
        </w:rPr>
        <w:t xml:space="preserve"> </w:t>
      </w:r>
      <w:r>
        <w:t>από</w:t>
      </w:r>
      <w:r>
        <w:rPr>
          <w:spacing w:val="-14"/>
        </w:rPr>
        <w:t xml:space="preserve"> </w:t>
      </w:r>
      <w:r>
        <w:t>2</w:t>
      </w:r>
      <w:r>
        <w:rPr>
          <w:spacing w:val="-14"/>
        </w:rPr>
        <w:t xml:space="preserve"> </w:t>
      </w:r>
      <w:r>
        <w:t>mm,</w:t>
      </w:r>
      <w:r>
        <w:rPr>
          <w:spacing w:val="-14"/>
        </w:rPr>
        <w:t xml:space="preserve"> </w:t>
      </w:r>
      <w:r>
        <w:t>θα</w:t>
      </w:r>
      <w:r>
        <w:rPr>
          <w:spacing w:val="-14"/>
        </w:rPr>
        <w:t xml:space="preserve"> </w:t>
      </w:r>
      <w:r>
        <w:t>πρέπει</w:t>
      </w:r>
      <w:r>
        <w:rPr>
          <w:spacing w:val="-14"/>
        </w:rPr>
        <w:t xml:space="preserve"> </w:t>
      </w:r>
      <w:r>
        <w:t>να</w:t>
      </w:r>
      <w:r>
        <w:rPr>
          <w:spacing w:val="-14"/>
        </w:rPr>
        <w:t xml:space="preserve"> </w:t>
      </w:r>
      <w:r>
        <w:t>εφαρμόζεται</w:t>
      </w:r>
      <w:r>
        <w:rPr>
          <w:spacing w:val="-14"/>
        </w:rPr>
        <w:t xml:space="preserve"> </w:t>
      </w:r>
      <w:r>
        <w:t>προθέρμανση</w:t>
      </w:r>
      <w:r>
        <w:rPr>
          <w:spacing w:val="-15"/>
        </w:rPr>
        <w:t xml:space="preserve"> </w:t>
      </w:r>
      <w:r>
        <w:t xml:space="preserve">μεταξύ </w:t>
      </w:r>
      <w:r>
        <w:rPr>
          <w:spacing w:val="-2"/>
        </w:rPr>
        <w:t>200300°C.</w:t>
      </w:r>
    </w:p>
    <w:p w:rsidR="006A61F2" w:rsidRDefault="00000000">
      <w:pPr>
        <w:pStyle w:val="BodyText"/>
        <w:spacing w:before="32" w:line="266" w:lineRule="auto"/>
        <w:ind w:left="1311" w:right="1272" w:hanging="261"/>
      </w:pPr>
      <w:r>
        <w:rPr>
          <w:noProof/>
        </w:rPr>
        <w:drawing>
          <wp:inline distT="0" distB="0" distL="0" distR="0">
            <wp:extent cx="57153" cy="57153"/>
            <wp:effectExtent l="0" t="0" r="0" b="0"/>
            <wp:docPr id="595" name="Image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 name="Image 595"/>
                    <pic:cNvPicPr/>
                  </pic:nvPicPr>
                  <pic:blipFill>
                    <a:blip r:embed="rId371" cstate="print"/>
                    <a:stretch>
                      <a:fillRect/>
                    </a:stretch>
                  </pic:blipFill>
                  <pic:spPr>
                    <a:xfrm>
                      <a:off x="0" y="0"/>
                      <a:ext cx="57153" cy="57153"/>
                    </a:xfrm>
                    <a:prstGeom prst="rect">
                      <a:avLst/>
                    </a:prstGeom>
                  </pic:spPr>
                </pic:pic>
              </a:graphicData>
            </a:graphic>
          </wp:inline>
        </w:drawing>
      </w:r>
      <w:r>
        <w:rPr>
          <w:rFonts w:ascii="Times New Roman" w:hAnsi="Times New Roman"/>
          <w:spacing w:val="-5"/>
          <w:sz w:val="20"/>
        </w:rPr>
        <w:t xml:space="preserve"> </w:t>
      </w:r>
      <w:r>
        <w:t>Θα πρέπει να επιλεγεί ένα ηλεκτρόδιο που ταιριάζει με τη χημική σύνθεση του υλικού και κοντά στο πάχος του τεμαχίου εργασίας.</w:t>
      </w:r>
    </w:p>
    <w:p w:rsidR="006A61F2" w:rsidRDefault="00000000">
      <w:pPr>
        <w:pStyle w:val="BodyText"/>
        <w:spacing w:before="22"/>
        <w:ind w:left="1050"/>
        <w:rPr>
          <w:position w:val="1"/>
        </w:rPr>
      </w:pPr>
      <w:r>
        <w:rPr>
          <w:noProof/>
        </w:rPr>
        <w:drawing>
          <wp:inline distT="0" distB="0" distL="0" distR="0">
            <wp:extent cx="57153" cy="57153"/>
            <wp:effectExtent l="0" t="0" r="0" b="0"/>
            <wp:docPr id="596" name="Image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 name="Image 596"/>
                    <pic:cNvPicPr/>
                  </pic:nvPicPr>
                  <pic:blipFill>
                    <a:blip r:embed="rId372" cstate="print"/>
                    <a:stretch>
                      <a:fillRect/>
                    </a:stretch>
                  </pic:blipFill>
                  <pic:spPr>
                    <a:xfrm>
                      <a:off x="0" y="0"/>
                      <a:ext cx="57153" cy="57153"/>
                    </a:xfrm>
                    <a:prstGeom prst="rect">
                      <a:avLst/>
                    </a:prstGeom>
                  </pic:spPr>
                </pic:pic>
              </a:graphicData>
            </a:graphic>
          </wp:inline>
        </w:drawing>
      </w:r>
      <w:r>
        <w:rPr>
          <w:rFonts w:ascii="Times New Roman" w:hAnsi="Times New Roman"/>
          <w:spacing w:val="-10"/>
          <w:position w:val="1"/>
          <w:sz w:val="20"/>
        </w:rPr>
        <w:t xml:space="preserve"> </w:t>
      </w:r>
      <w:r>
        <w:rPr>
          <w:position w:val="1"/>
        </w:rPr>
        <w:t>Το</w:t>
      </w:r>
      <w:r>
        <w:rPr>
          <w:spacing w:val="-10"/>
          <w:position w:val="1"/>
        </w:rPr>
        <w:t xml:space="preserve"> </w:t>
      </w:r>
      <w:r>
        <w:rPr>
          <w:position w:val="1"/>
        </w:rPr>
        <w:t>ηλεκτρόδιο</w:t>
      </w:r>
      <w:r>
        <w:rPr>
          <w:spacing w:val="-10"/>
          <w:position w:val="1"/>
        </w:rPr>
        <w:t xml:space="preserve"> </w:t>
      </w:r>
      <w:r>
        <w:rPr>
          <w:position w:val="1"/>
        </w:rPr>
        <w:t>πρέπει</w:t>
      </w:r>
      <w:r>
        <w:rPr>
          <w:spacing w:val="-10"/>
          <w:position w:val="1"/>
        </w:rPr>
        <w:t xml:space="preserve"> </w:t>
      </w:r>
      <w:r>
        <w:rPr>
          <w:position w:val="1"/>
        </w:rPr>
        <w:t>να</w:t>
      </w:r>
      <w:r>
        <w:rPr>
          <w:spacing w:val="-10"/>
          <w:position w:val="1"/>
        </w:rPr>
        <w:t xml:space="preserve"> </w:t>
      </w:r>
      <w:r>
        <w:rPr>
          <w:position w:val="1"/>
        </w:rPr>
        <w:t>συνδεθεί</w:t>
      </w:r>
      <w:r>
        <w:rPr>
          <w:spacing w:val="-10"/>
          <w:position w:val="1"/>
        </w:rPr>
        <w:t xml:space="preserve"> </w:t>
      </w:r>
      <w:r>
        <w:rPr>
          <w:position w:val="1"/>
        </w:rPr>
        <w:t>στον</w:t>
      </w:r>
      <w:r>
        <w:rPr>
          <w:spacing w:val="-10"/>
          <w:position w:val="1"/>
        </w:rPr>
        <w:t xml:space="preserve"> </w:t>
      </w:r>
      <w:r>
        <w:rPr>
          <w:position w:val="1"/>
        </w:rPr>
        <w:t>θετικό</w:t>
      </w:r>
      <w:r>
        <w:rPr>
          <w:spacing w:val="-10"/>
          <w:position w:val="1"/>
        </w:rPr>
        <w:t xml:space="preserve"> </w:t>
      </w:r>
      <w:r>
        <w:rPr>
          <w:position w:val="1"/>
        </w:rPr>
        <w:t>(+)</w:t>
      </w:r>
      <w:r>
        <w:rPr>
          <w:spacing w:val="-9"/>
          <w:position w:val="1"/>
        </w:rPr>
        <w:t xml:space="preserve"> </w:t>
      </w:r>
      <w:r>
        <w:rPr>
          <w:position w:val="1"/>
        </w:rPr>
        <w:t>πόλο.</w:t>
      </w:r>
    </w:p>
    <w:p w:rsidR="006A61F2" w:rsidRDefault="00000000">
      <w:pPr>
        <w:pStyle w:val="ListParagraph"/>
        <w:numPr>
          <w:ilvl w:val="3"/>
          <w:numId w:val="7"/>
        </w:numPr>
        <w:tabs>
          <w:tab w:val="left" w:pos="1085"/>
        </w:tabs>
        <w:spacing w:before="62"/>
        <w:ind w:left="1085" w:hanging="190"/>
        <w:jc w:val="left"/>
        <w:rPr>
          <w:sz w:val="25"/>
        </w:rPr>
      </w:pPr>
      <w:r>
        <w:rPr>
          <w:spacing w:val="-2"/>
          <w:sz w:val="25"/>
        </w:rPr>
        <w:t>Διαδικασία</w:t>
      </w:r>
      <w:r>
        <w:rPr>
          <w:spacing w:val="-9"/>
          <w:sz w:val="25"/>
        </w:rPr>
        <w:t xml:space="preserve"> </w:t>
      </w:r>
      <w:r>
        <w:rPr>
          <w:spacing w:val="-2"/>
          <w:sz w:val="25"/>
        </w:rPr>
        <w:t>συγκόλλησης</w:t>
      </w:r>
    </w:p>
    <w:p w:rsidR="006A61F2" w:rsidRDefault="00000000">
      <w:pPr>
        <w:pStyle w:val="BodyText"/>
        <w:spacing w:before="43" w:line="271" w:lineRule="auto"/>
        <w:ind w:left="1058" w:right="846"/>
      </w:pPr>
      <w:r>
        <w:rPr>
          <w:noProof/>
          <w:position w:val="10"/>
        </w:rPr>
        <w:drawing>
          <wp:inline distT="0" distB="0" distL="0" distR="0">
            <wp:extent cx="47625" cy="47625"/>
            <wp:effectExtent l="0" t="0" r="0" b="0"/>
            <wp:docPr id="597" name="Image 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7" name="Image 597"/>
                    <pic:cNvPicPr/>
                  </pic:nvPicPr>
                  <pic:blipFill>
                    <a:blip r:embed="rId373"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 xml:space="preserve">Το ρεύμα πρέπει να ρυθμίζεται με βάση τη διάμετρο του ηλεκτροδίου. Το μήκος του τόξου </w:t>
      </w:r>
      <w:r>
        <w:rPr>
          <w:noProof/>
          <w:position w:val="10"/>
        </w:rPr>
        <w:drawing>
          <wp:inline distT="0" distB="0" distL="0" distR="0">
            <wp:extent cx="47625" cy="47625"/>
            <wp:effectExtent l="0" t="0" r="0" b="0"/>
            <wp:docPr id="598" name="Image 5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 name="Image 598"/>
                    <pic:cNvPicPr/>
                  </pic:nvPicPr>
                  <pic:blipFill>
                    <a:blip r:embed="rId373"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πρέπει να διατηρείται μικρό.</w:t>
      </w:r>
    </w:p>
    <w:p w:rsidR="006A61F2" w:rsidRDefault="00000000">
      <w:pPr>
        <w:pStyle w:val="BodyText"/>
        <w:spacing w:line="305" w:lineRule="exact"/>
        <w:ind w:left="1058"/>
      </w:pPr>
      <w:r>
        <w:rPr>
          <w:noProof/>
          <w:position w:val="10"/>
        </w:rPr>
        <w:drawing>
          <wp:inline distT="0" distB="0" distL="0" distR="0">
            <wp:extent cx="47625" cy="47625"/>
            <wp:effectExtent l="0" t="0" r="0" b="0"/>
            <wp:docPr id="599" name="Image 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 name="Image 599"/>
                    <pic:cNvPicPr/>
                  </pic:nvPicPr>
                  <pic:blipFill>
                    <a:blip r:embed="rId373"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Το ηλεκτρόδιο πρέπει να συγκρατείται σε γωνία 60-80°</w:t>
      </w:r>
      <w:r>
        <w:rPr>
          <w:spacing w:val="-1"/>
        </w:rPr>
        <w:t xml:space="preserve"> </w:t>
      </w:r>
      <w:r>
        <w:t>ως</w:t>
      </w:r>
      <w:r>
        <w:rPr>
          <w:spacing w:val="-2"/>
        </w:rPr>
        <w:t xml:space="preserve"> </w:t>
      </w:r>
      <w:r>
        <w:t>προς το τεμάχιο εργασίας.</w:t>
      </w:r>
    </w:p>
    <w:p w:rsidR="006A61F2" w:rsidRDefault="00000000">
      <w:pPr>
        <w:pStyle w:val="BodyText"/>
        <w:spacing w:before="43" w:line="268" w:lineRule="auto"/>
        <w:ind w:left="1058" w:right="1127"/>
      </w:pPr>
      <w:r>
        <w:rPr>
          <w:noProof/>
          <w:position w:val="10"/>
        </w:rPr>
        <w:drawing>
          <wp:inline distT="0" distB="0" distL="0" distR="0">
            <wp:extent cx="47625" cy="47625"/>
            <wp:effectExtent l="0" t="0" r="0" b="0"/>
            <wp:docPr id="600" name="Image 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 name="Image 600"/>
                    <pic:cNvPicPr/>
                  </pic:nvPicPr>
                  <pic:blipFill>
                    <a:blip r:embed="rId373" cstate="print"/>
                    <a:stretch>
                      <a:fillRect/>
                    </a:stretch>
                  </pic:blipFill>
                  <pic:spPr>
                    <a:xfrm>
                      <a:off x="0" y="0"/>
                      <a:ext cx="47625" cy="47625"/>
                    </a:xfrm>
                    <a:prstGeom prst="rect">
                      <a:avLst/>
                    </a:prstGeom>
                  </pic:spPr>
                </pic:pic>
              </a:graphicData>
            </a:graphic>
          </wp:inline>
        </w:drawing>
      </w:r>
      <w:r>
        <w:rPr>
          <w:rFonts w:ascii="Times New Roman" w:hAnsi="Times New Roman"/>
          <w:spacing w:val="74"/>
          <w:w w:val="150"/>
          <w:sz w:val="20"/>
        </w:rPr>
        <w:t xml:space="preserve"> </w:t>
      </w:r>
      <w:r>
        <w:t>Κατά</w:t>
      </w:r>
      <w:r>
        <w:rPr>
          <w:spacing w:val="-14"/>
        </w:rPr>
        <w:t xml:space="preserve"> </w:t>
      </w:r>
      <w:r>
        <w:t>τη</w:t>
      </w:r>
      <w:r>
        <w:rPr>
          <w:spacing w:val="-14"/>
        </w:rPr>
        <w:t xml:space="preserve"> </w:t>
      </w:r>
      <w:r>
        <w:t>συγκόλληση</w:t>
      </w:r>
      <w:r>
        <w:rPr>
          <w:spacing w:val="-14"/>
        </w:rPr>
        <w:t xml:space="preserve"> </w:t>
      </w:r>
      <w:r>
        <w:t>πρέπει</w:t>
      </w:r>
      <w:r>
        <w:rPr>
          <w:spacing w:val="-14"/>
        </w:rPr>
        <w:t xml:space="preserve"> </w:t>
      </w:r>
      <w:r>
        <w:t>να</w:t>
      </w:r>
      <w:r>
        <w:rPr>
          <w:spacing w:val="-14"/>
        </w:rPr>
        <w:t xml:space="preserve"> </w:t>
      </w:r>
      <w:r>
        <w:t>χρησιμοποιείται</w:t>
      </w:r>
      <w:r>
        <w:rPr>
          <w:spacing w:val="-14"/>
        </w:rPr>
        <w:t xml:space="preserve"> </w:t>
      </w:r>
      <w:r>
        <w:t>μια</w:t>
      </w:r>
      <w:r>
        <w:rPr>
          <w:spacing w:val="-15"/>
        </w:rPr>
        <w:t xml:space="preserve"> </w:t>
      </w:r>
      <w:r>
        <w:t>μικρή</w:t>
      </w:r>
      <w:r>
        <w:rPr>
          <w:spacing w:val="-14"/>
        </w:rPr>
        <w:t xml:space="preserve"> </w:t>
      </w:r>
      <w:r>
        <w:t>κίνηση</w:t>
      </w:r>
      <w:r>
        <w:rPr>
          <w:spacing w:val="-14"/>
        </w:rPr>
        <w:t xml:space="preserve"> </w:t>
      </w:r>
      <w:r>
        <w:t>ταλάντωσης.</w:t>
      </w:r>
      <w:r>
        <w:rPr>
          <w:spacing w:val="-14"/>
        </w:rPr>
        <w:t xml:space="preserve"> </w:t>
      </w:r>
      <w:r>
        <w:t>Θα</w:t>
      </w:r>
      <w:r>
        <w:rPr>
          <w:spacing w:val="-14"/>
        </w:rPr>
        <w:t xml:space="preserve"> </w:t>
      </w:r>
      <w:r>
        <w:t xml:space="preserve">πρέπει </w:t>
      </w:r>
      <w:r>
        <w:rPr>
          <w:noProof/>
          <w:position w:val="10"/>
        </w:rPr>
        <w:drawing>
          <wp:inline distT="0" distB="0" distL="0" distR="0">
            <wp:extent cx="47625" cy="47625"/>
            <wp:effectExtent l="0" t="0" r="0" b="0"/>
            <wp:docPr id="601" name="Image 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 name="Image 601"/>
                    <pic:cNvPicPr/>
                  </pic:nvPicPr>
                  <pic:blipFill>
                    <a:blip r:embed="rId373"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να εξασφαλίζεται αργή ψύξη μετά τη συγκόλληση.</w:t>
      </w:r>
    </w:p>
    <w:p w:rsidR="006A61F2" w:rsidRDefault="00000000">
      <w:pPr>
        <w:pStyle w:val="ListParagraph"/>
        <w:numPr>
          <w:ilvl w:val="3"/>
          <w:numId w:val="7"/>
        </w:numPr>
        <w:tabs>
          <w:tab w:val="left" w:pos="1084"/>
        </w:tabs>
        <w:spacing w:before="7"/>
        <w:ind w:left="1084" w:hanging="189"/>
        <w:jc w:val="left"/>
        <w:rPr>
          <w:sz w:val="25"/>
        </w:rPr>
      </w:pPr>
      <w:r>
        <w:rPr>
          <w:sz w:val="25"/>
        </w:rPr>
        <w:t>Καθαρισμός</w:t>
      </w:r>
      <w:r>
        <w:rPr>
          <w:spacing w:val="-8"/>
          <w:sz w:val="25"/>
        </w:rPr>
        <w:t xml:space="preserve"> </w:t>
      </w:r>
      <w:r>
        <w:rPr>
          <w:sz w:val="25"/>
        </w:rPr>
        <w:t>μετά</w:t>
      </w:r>
      <w:r>
        <w:rPr>
          <w:spacing w:val="-10"/>
          <w:sz w:val="25"/>
        </w:rPr>
        <w:t xml:space="preserve"> </w:t>
      </w:r>
      <w:r>
        <w:rPr>
          <w:sz w:val="25"/>
        </w:rPr>
        <w:t>τη</w:t>
      </w:r>
      <w:r>
        <w:rPr>
          <w:spacing w:val="-6"/>
          <w:sz w:val="25"/>
        </w:rPr>
        <w:t xml:space="preserve"> </w:t>
      </w:r>
      <w:r>
        <w:rPr>
          <w:spacing w:val="-2"/>
          <w:sz w:val="25"/>
        </w:rPr>
        <w:t>συγκόλληση</w:t>
      </w:r>
    </w:p>
    <w:p w:rsidR="006A61F2" w:rsidRDefault="00000000">
      <w:pPr>
        <w:pStyle w:val="BodyText"/>
        <w:spacing w:before="43"/>
        <w:ind w:left="1058"/>
      </w:pPr>
      <w:r>
        <w:rPr>
          <w:noProof/>
          <w:position w:val="10"/>
        </w:rPr>
        <w:drawing>
          <wp:inline distT="0" distB="0" distL="0" distR="0">
            <wp:extent cx="47625" cy="47625"/>
            <wp:effectExtent l="0" t="0" r="0" b="0"/>
            <wp:docPr id="602" name="Image 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2" name="Image 602"/>
                    <pic:cNvPicPr/>
                  </pic:nvPicPr>
                  <pic:blipFill>
                    <a:blip r:embed="rId92"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Η σκωρία πρέπει να αφαιρεθεί από τη συγκολλημένη άρθρωση.</w:t>
      </w:r>
    </w:p>
    <w:p w:rsidR="006A61F2" w:rsidRDefault="00000000">
      <w:pPr>
        <w:pStyle w:val="BodyText"/>
        <w:spacing w:before="41" w:line="268" w:lineRule="auto"/>
        <w:ind w:left="1071" w:right="1127" w:hanging="13"/>
      </w:pPr>
      <w:r>
        <w:rPr>
          <w:noProof/>
          <w:position w:val="10"/>
        </w:rPr>
        <w:drawing>
          <wp:inline distT="0" distB="0" distL="0" distR="0">
            <wp:extent cx="47625" cy="47625"/>
            <wp:effectExtent l="0" t="0" r="0" b="0"/>
            <wp:docPr id="603" name="Image 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3" name="Image 603"/>
                    <pic:cNvPicPr/>
                  </pic:nvPicPr>
                  <pic:blipFill>
                    <a:blip r:embed="rId92"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Η</w:t>
      </w:r>
      <w:r>
        <w:rPr>
          <w:spacing w:val="-2"/>
        </w:rPr>
        <w:t xml:space="preserve"> </w:t>
      </w:r>
      <w:r>
        <w:t>ταχεία</w:t>
      </w:r>
      <w:r>
        <w:rPr>
          <w:spacing w:val="-4"/>
        </w:rPr>
        <w:t xml:space="preserve"> </w:t>
      </w:r>
      <w:r>
        <w:t>ψύξη</w:t>
      </w:r>
      <w:r>
        <w:rPr>
          <w:spacing w:val="-2"/>
        </w:rPr>
        <w:t xml:space="preserve"> </w:t>
      </w:r>
      <w:r>
        <w:t>πρέπει</w:t>
      </w:r>
      <w:r>
        <w:rPr>
          <w:spacing w:val="-1"/>
        </w:rPr>
        <w:t xml:space="preserve"> </w:t>
      </w:r>
      <w:r>
        <w:t>να</w:t>
      </w:r>
      <w:r>
        <w:rPr>
          <w:spacing w:val="-2"/>
        </w:rPr>
        <w:t xml:space="preserve"> </w:t>
      </w:r>
      <w:r>
        <w:t>αποφεύγεται</w:t>
      </w:r>
      <w:r>
        <w:rPr>
          <w:spacing w:val="-2"/>
        </w:rPr>
        <w:t xml:space="preserve"> </w:t>
      </w:r>
      <w:r>
        <w:t>για</w:t>
      </w:r>
      <w:r>
        <w:rPr>
          <w:spacing w:val="-4"/>
        </w:rPr>
        <w:t xml:space="preserve"> </w:t>
      </w:r>
      <w:r>
        <w:t>να</w:t>
      </w:r>
      <w:r>
        <w:rPr>
          <w:spacing w:val="-2"/>
        </w:rPr>
        <w:t xml:space="preserve"> </w:t>
      </w:r>
      <w:r>
        <w:t>αποφευχθεί</w:t>
      </w:r>
      <w:r>
        <w:rPr>
          <w:spacing w:val="-1"/>
        </w:rPr>
        <w:t xml:space="preserve"> </w:t>
      </w:r>
      <w:r>
        <w:t>η</w:t>
      </w:r>
      <w:r>
        <w:rPr>
          <w:spacing w:val="-3"/>
        </w:rPr>
        <w:t xml:space="preserve"> </w:t>
      </w:r>
      <w:r>
        <w:t>συρρίκνωση</w:t>
      </w:r>
      <w:r>
        <w:rPr>
          <w:spacing w:val="-2"/>
        </w:rPr>
        <w:t xml:space="preserve"> </w:t>
      </w:r>
      <w:r>
        <w:t>και</w:t>
      </w:r>
      <w:r>
        <w:rPr>
          <w:spacing w:val="-3"/>
        </w:rPr>
        <w:t xml:space="preserve"> </w:t>
      </w:r>
      <w:r>
        <w:t>το</w:t>
      </w:r>
      <w:r>
        <w:rPr>
          <w:spacing w:val="-2"/>
        </w:rPr>
        <w:t xml:space="preserve"> </w:t>
      </w:r>
      <w:r>
        <w:t>ράγισμα του μετάλλου συγκόλλησης.</w:t>
      </w:r>
    </w:p>
    <w:p w:rsidR="006A61F2" w:rsidRDefault="006A61F2">
      <w:pPr>
        <w:pStyle w:val="BodyText"/>
        <w:rPr>
          <w:sz w:val="20"/>
        </w:rPr>
      </w:pPr>
    </w:p>
    <w:p w:rsidR="006A61F2" w:rsidRDefault="006A61F2">
      <w:pPr>
        <w:pStyle w:val="BodyText"/>
        <w:rPr>
          <w:sz w:val="20"/>
        </w:rPr>
      </w:pPr>
    </w:p>
    <w:p w:rsidR="006A61F2" w:rsidRDefault="006A61F2">
      <w:pPr>
        <w:pStyle w:val="BodyText"/>
        <w:rPr>
          <w:sz w:val="20"/>
        </w:rPr>
      </w:pPr>
    </w:p>
    <w:p w:rsidR="006A61F2" w:rsidRDefault="00000000">
      <w:pPr>
        <w:pStyle w:val="BodyText"/>
        <w:spacing w:before="7"/>
        <w:rPr>
          <w:sz w:val="20"/>
        </w:rPr>
      </w:pPr>
      <w:r>
        <w:rPr>
          <w:noProof/>
          <w:sz w:val="20"/>
        </w:rPr>
        <w:drawing>
          <wp:anchor distT="0" distB="0" distL="0" distR="0" simplePos="0" relativeHeight="487623168" behindDoc="1" locked="0" layoutInCell="1" allowOverlap="1">
            <wp:simplePos x="0" y="0"/>
            <wp:positionH relativeFrom="page">
              <wp:posOffset>2180589</wp:posOffset>
            </wp:positionH>
            <wp:positionV relativeFrom="paragraph">
              <wp:posOffset>174810</wp:posOffset>
            </wp:positionV>
            <wp:extent cx="2544244" cy="1481042"/>
            <wp:effectExtent l="0" t="0" r="0" b="0"/>
            <wp:wrapTopAndBottom/>
            <wp:docPr id="604" name="Image 604" descr="Εικόνα που περιέχει ζωγραφική, τέχνη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4" name="Image 604" descr="Εικόνα που περιέχει ζωγραφική, τέχνη  Το περιεχόμενο που δημιουργείται από AI ενδέχεται να είναι εσφαλμένο."/>
                    <pic:cNvPicPr/>
                  </pic:nvPicPr>
                  <pic:blipFill>
                    <a:blip r:embed="rId374" cstate="print"/>
                    <a:stretch>
                      <a:fillRect/>
                    </a:stretch>
                  </pic:blipFill>
                  <pic:spPr>
                    <a:xfrm>
                      <a:off x="0" y="0"/>
                      <a:ext cx="2544244" cy="1481042"/>
                    </a:xfrm>
                    <a:prstGeom prst="rect">
                      <a:avLst/>
                    </a:prstGeom>
                  </pic:spPr>
                </pic:pic>
              </a:graphicData>
            </a:graphic>
          </wp:anchor>
        </w:drawing>
      </w:r>
    </w:p>
    <w:p w:rsidR="006A61F2" w:rsidRDefault="00000000">
      <w:pPr>
        <w:spacing w:before="186"/>
        <w:ind w:left="2950"/>
        <w:rPr>
          <w:b/>
          <w:sz w:val="24"/>
        </w:rPr>
      </w:pPr>
      <w:r>
        <w:rPr>
          <w:b/>
          <w:sz w:val="24"/>
        </w:rPr>
        <w:t>Εικόνα</w:t>
      </w:r>
      <w:r>
        <w:rPr>
          <w:b/>
          <w:spacing w:val="-8"/>
          <w:sz w:val="24"/>
        </w:rPr>
        <w:t xml:space="preserve"> </w:t>
      </w:r>
      <w:r>
        <w:rPr>
          <w:b/>
          <w:sz w:val="24"/>
        </w:rPr>
        <w:t>7.5:</w:t>
      </w:r>
      <w:r>
        <w:rPr>
          <w:b/>
          <w:spacing w:val="-5"/>
          <w:sz w:val="24"/>
        </w:rPr>
        <w:t xml:space="preserve"> </w:t>
      </w:r>
      <w:r>
        <w:rPr>
          <w:b/>
          <w:sz w:val="24"/>
        </w:rPr>
        <w:t>Συγκόλληση</w:t>
      </w:r>
      <w:r>
        <w:rPr>
          <w:b/>
          <w:spacing w:val="-9"/>
          <w:sz w:val="24"/>
        </w:rPr>
        <w:t xml:space="preserve"> </w:t>
      </w:r>
      <w:r>
        <w:rPr>
          <w:b/>
          <w:sz w:val="24"/>
        </w:rPr>
        <w:t>αρμών</w:t>
      </w:r>
      <w:r>
        <w:rPr>
          <w:b/>
          <w:spacing w:val="-7"/>
          <w:sz w:val="24"/>
        </w:rPr>
        <w:t xml:space="preserve"> </w:t>
      </w:r>
      <w:r>
        <w:rPr>
          <w:b/>
          <w:spacing w:val="-2"/>
          <w:sz w:val="24"/>
        </w:rPr>
        <w:t>χαλκού</w:t>
      </w:r>
    </w:p>
    <w:p w:rsidR="006A61F2" w:rsidRDefault="006A61F2">
      <w:pPr>
        <w:rPr>
          <w:b/>
          <w:sz w:val="24"/>
        </w:rPr>
        <w:sectPr w:rsidR="006A61F2">
          <w:pgSz w:w="11920" w:h="16850"/>
          <w:pgMar w:top="1180" w:right="141" w:bottom="720" w:left="283" w:header="0" w:footer="539" w:gutter="0"/>
          <w:cols w:space="720"/>
        </w:sectPr>
      </w:pPr>
    </w:p>
    <w:p w:rsidR="006A61F2" w:rsidRDefault="00000000">
      <w:pPr>
        <w:pStyle w:val="Heading1"/>
        <w:numPr>
          <w:ilvl w:val="1"/>
          <w:numId w:val="8"/>
        </w:numPr>
        <w:tabs>
          <w:tab w:val="left" w:pos="1187"/>
        </w:tabs>
        <w:spacing w:before="62"/>
        <w:ind w:left="1187" w:hanging="491"/>
        <w:jc w:val="left"/>
        <w:rPr>
          <w:b w:val="0"/>
        </w:rPr>
      </w:pPr>
      <w:r>
        <w:rPr>
          <w:spacing w:val="-4"/>
        </w:rPr>
        <w:lastRenderedPageBreak/>
        <w:t>ΣΥΓΚΟΛΛΗΣΗ</w:t>
      </w:r>
      <w:r>
        <w:rPr>
          <w:spacing w:val="-5"/>
        </w:rPr>
        <w:t xml:space="preserve"> </w:t>
      </w:r>
      <w:r>
        <w:rPr>
          <w:spacing w:val="-2"/>
        </w:rPr>
        <w:t>ΟΡΕΙΧΑΛΚΟΥ</w:t>
      </w:r>
    </w:p>
    <w:p w:rsidR="006A61F2" w:rsidRDefault="00000000">
      <w:pPr>
        <w:pStyle w:val="BodyText"/>
        <w:spacing w:before="40" w:line="268" w:lineRule="auto"/>
        <w:ind w:left="705" w:right="1134" w:hanging="10"/>
        <w:jc w:val="both"/>
      </w:pPr>
      <w:r>
        <w:t>Ο ορείχαλκος είναι ένα κράμα χαλκού (Cu) και ψευδαργύρου (Zn). Η θερμοκρασία τήξης του ποικίλλει ανάλογα με την περιεκτικότητα σε ψευδάργυρο, περίπου 900 βαθμούς.</w:t>
      </w:r>
    </w:p>
    <w:p w:rsidR="006A61F2" w:rsidRDefault="00000000">
      <w:pPr>
        <w:pStyle w:val="Heading2"/>
        <w:spacing w:before="8"/>
        <w:ind w:left="696"/>
        <w:jc w:val="both"/>
      </w:pPr>
      <w:r>
        <w:rPr>
          <w:spacing w:val="-2"/>
        </w:rPr>
        <w:t>Το</w:t>
      </w:r>
      <w:r>
        <w:rPr>
          <w:spacing w:val="-10"/>
        </w:rPr>
        <w:t xml:space="preserve"> </w:t>
      </w:r>
      <w:r>
        <w:rPr>
          <w:spacing w:val="-2"/>
        </w:rPr>
        <w:t>κράμα</w:t>
      </w:r>
      <w:r>
        <w:rPr>
          <w:spacing w:val="-12"/>
        </w:rPr>
        <w:t xml:space="preserve"> </w:t>
      </w:r>
      <w:r>
        <w:rPr>
          <w:spacing w:val="-2"/>
        </w:rPr>
        <w:t>ορείχαλκου</w:t>
      </w:r>
      <w:r>
        <w:rPr>
          <w:spacing w:val="-10"/>
        </w:rPr>
        <w:t xml:space="preserve"> </w:t>
      </w:r>
      <w:r>
        <w:rPr>
          <w:spacing w:val="-2"/>
        </w:rPr>
        <w:t>κα</w:t>
      </w:r>
      <w:r>
        <w:rPr>
          <w:smallCaps/>
          <w:spacing w:val="-2"/>
        </w:rPr>
        <w:t>ι</w:t>
      </w:r>
      <w:r>
        <w:rPr>
          <w:spacing w:val="-12"/>
        </w:rPr>
        <w:t xml:space="preserve"> </w:t>
      </w:r>
      <w:r>
        <w:rPr>
          <w:smallCaps/>
          <w:spacing w:val="-2"/>
        </w:rPr>
        <w:t>οι</w:t>
      </w:r>
      <w:r>
        <w:rPr>
          <w:spacing w:val="-10"/>
        </w:rPr>
        <w:t xml:space="preserve"> </w:t>
      </w:r>
      <w:r>
        <w:rPr>
          <w:spacing w:val="-2"/>
        </w:rPr>
        <w:t>β</w:t>
      </w:r>
      <w:r>
        <w:rPr>
          <w:smallCaps/>
          <w:spacing w:val="-2"/>
        </w:rPr>
        <w:t>ιο</w:t>
      </w:r>
      <w:r>
        <w:rPr>
          <w:spacing w:val="-2"/>
        </w:rPr>
        <w:t>μηχαν</w:t>
      </w:r>
      <w:r>
        <w:rPr>
          <w:smallCaps/>
          <w:spacing w:val="-2"/>
        </w:rPr>
        <w:t>ι</w:t>
      </w:r>
      <w:r>
        <w:rPr>
          <w:spacing w:val="-2"/>
        </w:rPr>
        <w:t>κές</w:t>
      </w:r>
      <w:r>
        <w:rPr>
          <w:spacing w:val="-11"/>
        </w:rPr>
        <w:t xml:space="preserve"> </w:t>
      </w:r>
      <w:r>
        <w:rPr>
          <w:spacing w:val="-2"/>
        </w:rPr>
        <w:t>του</w:t>
      </w:r>
      <w:r>
        <w:rPr>
          <w:spacing w:val="-10"/>
        </w:rPr>
        <w:t xml:space="preserve"> </w:t>
      </w:r>
      <w:r>
        <w:rPr>
          <w:spacing w:val="-2"/>
        </w:rPr>
        <w:t>εφαρμογές</w:t>
      </w:r>
    </w:p>
    <w:p w:rsidR="006A61F2" w:rsidRDefault="00000000">
      <w:pPr>
        <w:pStyle w:val="BodyText"/>
        <w:spacing w:before="40" w:line="268" w:lineRule="auto"/>
        <w:ind w:left="705" w:right="1130" w:hanging="10"/>
        <w:jc w:val="both"/>
      </w:pPr>
      <w:r>
        <w:t>Οι</w:t>
      </w:r>
      <w:r>
        <w:rPr>
          <w:spacing w:val="-5"/>
        </w:rPr>
        <w:t xml:space="preserve"> </w:t>
      </w:r>
      <w:r>
        <w:t>ορείχαλκοι</w:t>
      </w:r>
      <w:r>
        <w:rPr>
          <w:spacing w:val="-6"/>
        </w:rPr>
        <w:t xml:space="preserve"> </w:t>
      </w:r>
      <w:r>
        <w:t>κατηγοριοποιούνται</w:t>
      </w:r>
      <w:r>
        <w:rPr>
          <w:spacing w:val="-6"/>
        </w:rPr>
        <w:t xml:space="preserve"> </w:t>
      </w:r>
      <w:r>
        <w:t>γενικά</w:t>
      </w:r>
      <w:r>
        <w:rPr>
          <w:spacing w:val="-6"/>
        </w:rPr>
        <w:t xml:space="preserve"> </w:t>
      </w:r>
      <w:r>
        <w:t>σε</w:t>
      </w:r>
      <w:r>
        <w:rPr>
          <w:spacing w:val="-6"/>
        </w:rPr>
        <w:t xml:space="preserve"> </w:t>
      </w:r>
      <w:r>
        <w:t>τρεις</w:t>
      </w:r>
      <w:r>
        <w:rPr>
          <w:spacing w:val="-6"/>
        </w:rPr>
        <w:t xml:space="preserve"> </w:t>
      </w:r>
      <w:r>
        <w:t>ομάδες</w:t>
      </w:r>
      <w:r>
        <w:rPr>
          <w:spacing w:val="-6"/>
        </w:rPr>
        <w:t xml:space="preserve"> </w:t>
      </w:r>
      <w:r>
        <w:t>με</w:t>
      </w:r>
      <w:r>
        <w:rPr>
          <w:spacing w:val="-7"/>
        </w:rPr>
        <w:t xml:space="preserve"> </w:t>
      </w:r>
      <w:r>
        <w:t>βάση</w:t>
      </w:r>
      <w:r>
        <w:rPr>
          <w:spacing w:val="-6"/>
        </w:rPr>
        <w:t xml:space="preserve"> </w:t>
      </w:r>
      <w:r>
        <w:t>την</w:t>
      </w:r>
      <w:r>
        <w:rPr>
          <w:spacing w:val="-7"/>
        </w:rPr>
        <w:t xml:space="preserve"> </w:t>
      </w:r>
      <w:r>
        <w:t>περιεκτικότητά</w:t>
      </w:r>
      <w:r>
        <w:rPr>
          <w:spacing w:val="-6"/>
        </w:rPr>
        <w:t xml:space="preserve"> </w:t>
      </w:r>
      <w:r>
        <w:t>τους</w:t>
      </w:r>
      <w:r>
        <w:rPr>
          <w:spacing w:val="-6"/>
        </w:rPr>
        <w:t xml:space="preserve"> </w:t>
      </w:r>
      <w:r>
        <w:t>σε ψευδάργυρο και τα στοιχεία κράματος. Εάν η περιεκτικότητα σε ψευδάργυρο είναι κάτω από 20%, ονομάζεται ορείχαλκος χαμηλής περιεκτικότητας σε ψευδάργυρο (κόκκινος), ενώ εάν υπερβαίνει το 20%, αναφέρεται ως ορείχαλκος υψηλής περιεκτικότητας σε ψευδάργυρο (μέταλλο Muntz). Εκτός</w:t>
      </w:r>
      <w:r>
        <w:rPr>
          <w:spacing w:val="-2"/>
        </w:rPr>
        <w:t xml:space="preserve"> </w:t>
      </w:r>
      <w:r>
        <w:t>από τον χαλκό και τον</w:t>
      </w:r>
      <w:r>
        <w:rPr>
          <w:spacing w:val="-2"/>
        </w:rPr>
        <w:t xml:space="preserve"> </w:t>
      </w:r>
      <w:r>
        <w:t>ψευδάργυρο, στοιχεία όπως ο κασσίτερος (Sn), το μαγγάνιο (Mn), το αλουμίνιο (Al), ο σίδηρος (Fe) και ο φώσφορος (P) μπορούν να συμπεριληφθούν στη σύνθεση, σχηματίζοντας ορείχαλκους χαμηλής κραματοποίησης.</w:t>
      </w:r>
    </w:p>
    <w:p w:rsidR="006A61F2" w:rsidRDefault="00000000">
      <w:pPr>
        <w:pStyle w:val="BodyText"/>
        <w:spacing w:before="15" w:line="268" w:lineRule="auto"/>
        <w:ind w:left="705" w:right="1132" w:hanging="10"/>
        <w:jc w:val="both"/>
      </w:pPr>
      <w:r>
        <w:t>Η</w:t>
      </w:r>
      <w:r>
        <w:rPr>
          <w:spacing w:val="-15"/>
        </w:rPr>
        <w:t xml:space="preserve"> </w:t>
      </w:r>
      <w:r>
        <w:t>αντοχή</w:t>
      </w:r>
      <w:r>
        <w:rPr>
          <w:spacing w:val="-14"/>
        </w:rPr>
        <w:t xml:space="preserve"> </w:t>
      </w:r>
      <w:r>
        <w:t>τους</w:t>
      </w:r>
      <w:r>
        <w:rPr>
          <w:spacing w:val="-14"/>
        </w:rPr>
        <w:t xml:space="preserve"> </w:t>
      </w:r>
      <w:r>
        <w:t>στη</w:t>
      </w:r>
      <w:r>
        <w:rPr>
          <w:spacing w:val="-14"/>
        </w:rPr>
        <w:t xml:space="preserve"> </w:t>
      </w:r>
      <w:r>
        <w:t>μηχανική</w:t>
      </w:r>
      <w:r>
        <w:rPr>
          <w:spacing w:val="-14"/>
        </w:rPr>
        <w:t xml:space="preserve"> </w:t>
      </w:r>
      <w:r>
        <w:t>κατεργασία,</w:t>
      </w:r>
      <w:r>
        <w:rPr>
          <w:spacing w:val="-14"/>
        </w:rPr>
        <w:t xml:space="preserve"> </w:t>
      </w:r>
      <w:r>
        <w:t>την</w:t>
      </w:r>
      <w:r>
        <w:rPr>
          <w:spacing w:val="-14"/>
        </w:rPr>
        <w:t xml:space="preserve"> </w:t>
      </w:r>
      <w:r>
        <w:t>ψυχρή</w:t>
      </w:r>
      <w:r>
        <w:rPr>
          <w:spacing w:val="-15"/>
        </w:rPr>
        <w:t xml:space="preserve"> </w:t>
      </w:r>
      <w:r>
        <w:t>διαμόρφωση</w:t>
      </w:r>
      <w:r>
        <w:rPr>
          <w:spacing w:val="-14"/>
        </w:rPr>
        <w:t xml:space="preserve"> </w:t>
      </w:r>
      <w:r>
        <w:t>και</w:t>
      </w:r>
      <w:r>
        <w:rPr>
          <w:spacing w:val="-14"/>
        </w:rPr>
        <w:t xml:space="preserve"> </w:t>
      </w:r>
      <w:r>
        <w:t>τις</w:t>
      </w:r>
      <w:r>
        <w:rPr>
          <w:spacing w:val="-14"/>
        </w:rPr>
        <w:t xml:space="preserve"> </w:t>
      </w:r>
      <w:r>
        <w:t>εξωτερικές</w:t>
      </w:r>
      <w:r>
        <w:rPr>
          <w:spacing w:val="-14"/>
        </w:rPr>
        <w:t xml:space="preserve"> </w:t>
      </w:r>
      <w:r>
        <w:t>επιδράσεις είναι</w:t>
      </w:r>
      <w:r>
        <w:rPr>
          <w:spacing w:val="-6"/>
        </w:rPr>
        <w:t xml:space="preserve"> </w:t>
      </w:r>
      <w:r>
        <w:t>από</w:t>
      </w:r>
      <w:r>
        <w:rPr>
          <w:spacing w:val="-6"/>
        </w:rPr>
        <w:t xml:space="preserve"> </w:t>
      </w:r>
      <w:r>
        <w:t>τις</w:t>
      </w:r>
      <w:r>
        <w:rPr>
          <w:spacing w:val="-8"/>
        </w:rPr>
        <w:t xml:space="preserve"> </w:t>
      </w:r>
      <w:r>
        <w:t>πιο</w:t>
      </w:r>
      <w:r>
        <w:rPr>
          <w:spacing w:val="-9"/>
        </w:rPr>
        <w:t xml:space="preserve"> </w:t>
      </w:r>
      <w:r>
        <w:t>σημαντικές</w:t>
      </w:r>
      <w:r>
        <w:rPr>
          <w:spacing w:val="-6"/>
        </w:rPr>
        <w:t xml:space="preserve"> </w:t>
      </w:r>
      <w:r>
        <w:t>ιδιότητές</w:t>
      </w:r>
      <w:r>
        <w:rPr>
          <w:spacing w:val="-6"/>
        </w:rPr>
        <w:t xml:space="preserve"> </w:t>
      </w:r>
      <w:r>
        <w:t>τους.</w:t>
      </w:r>
      <w:r>
        <w:rPr>
          <w:spacing w:val="-7"/>
        </w:rPr>
        <w:t xml:space="preserve"> </w:t>
      </w:r>
      <w:r>
        <w:t>Η</w:t>
      </w:r>
      <w:r>
        <w:rPr>
          <w:spacing w:val="-8"/>
        </w:rPr>
        <w:t xml:space="preserve"> </w:t>
      </w:r>
      <w:r>
        <w:t>υψηλή</w:t>
      </w:r>
      <w:r>
        <w:rPr>
          <w:spacing w:val="-6"/>
        </w:rPr>
        <w:t xml:space="preserve"> </w:t>
      </w:r>
      <w:r>
        <w:t>αντοχή</w:t>
      </w:r>
      <w:r>
        <w:rPr>
          <w:spacing w:val="-7"/>
        </w:rPr>
        <w:t xml:space="preserve"> </w:t>
      </w:r>
      <w:r>
        <w:t>στην</w:t>
      </w:r>
      <w:r>
        <w:rPr>
          <w:spacing w:val="-6"/>
        </w:rPr>
        <w:t xml:space="preserve"> </w:t>
      </w:r>
      <w:r>
        <w:t>κόπωση,</w:t>
      </w:r>
      <w:r>
        <w:rPr>
          <w:spacing w:val="-6"/>
        </w:rPr>
        <w:t xml:space="preserve"> </w:t>
      </w:r>
      <w:r>
        <w:t>οι</w:t>
      </w:r>
      <w:r>
        <w:rPr>
          <w:spacing w:val="-5"/>
        </w:rPr>
        <w:t xml:space="preserve"> </w:t>
      </w:r>
      <w:r>
        <w:t>καλές</w:t>
      </w:r>
      <w:r>
        <w:rPr>
          <w:spacing w:val="-6"/>
        </w:rPr>
        <w:t xml:space="preserve"> </w:t>
      </w:r>
      <w:r>
        <w:t>μηχανικές ιδιότητες</w:t>
      </w:r>
      <w:r>
        <w:rPr>
          <w:spacing w:val="-4"/>
        </w:rPr>
        <w:t xml:space="preserve"> </w:t>
      </w:r>
      <w:r>
        <w:t>και</w:t>
      </w:r>
      <w:r>
        <w:rPr>
          <w:spacing w:val="-3"/>
        </w:rPr>
        <w:t xml:space="preserve"> </w:t>
      </w:r>
      <w:r>
        <w:t>η</w:t>
      </w:r>
      <w:r>
        <w:rPr>
          <w:spacing w:val="-6"/>
        </w:rPr>
        <w:t xml:space="preserve"> </w:t>
      </w:r>
      <w:r>
        <w:t>προσιτή</w:t>
      </w:r>
      <w:r>
        <w:rPr>
          <w:spacing w:val="-7"/>
        </w:rPr>
        <w:t xml:space="preserve"> </w:t>
      </w:r>
      <w:r>
        <w:t>τιμή</w:t>
      </w:r>
      <w:r>
        <w:rPr>
          <w:spacing w:val="-4"/>
        </w:rPr>
        <w:t xml:space="preserve"> </w:t>
      </w:r>
      <w:r>
        <w:t>τα</w:t>
      </w:r>
      <w:r>
        <w:rPr>
          <w:spacing w:val="-5"/>
        </w:rPr>
        <w:t xml:space="preserve"> </w:t>
      </w:r>
      <w:r>
        <w:t>καθιστούν</w:t>
      </w:r>
      <w:r>
        <w:rPr>
          <w:spacing w:val="-4"/>
        </w:rPr>
        <w:t xml:space="preserve"> </w:t>
      </w:r>
      <w:r>
        <w:t>κατάλληλα</w:t>
      </w:r>
      <w:r>
        <w:rPr>
          <w:spacing w:val="-4"/>
        </w:rPr>
        <w:t xml:space="preserve"> </w:t>
      </w:r>
      <w:r>
        <w:t>για</w:t>
      </w:r>
      <w:r>
        <w:rPr>
          <w:spacing w:val="-4"/>
        </w:rPr>
        <w:t xml:space="preserve"> </w:t>
      </w:r>
      <w:r>
        <w:t>χρήση</w:t>
      </w:r>
      <w:r>
        <w:rPr>
          <w:spacing w:val="-4"/>
        </w:rPr>
        <w:t xml:space="preserve"> </w:t>
      </w:r>
      <w:r>
        <w:t>στην</w:t>
      </w:r>
      <w:r>
        <w:rPr>
          <w:spacing w:val="-6"/>
        </w:rPr>
        <w:t xml:space="preserve"> </w:t>
      </w:r>
      <w:r>
        <w:t>αμυντική</w:t>
      </w:r>
      <w:r>
        <w:rPr>
          <w:spacing w:val="-4"/>
        </w:rPr>
        <w:t xml:space="preserve"> </w:t>
      </w:r>
      <w:r>
        <w:t>βιομηχανία,</w:t>
      </w:r>
      <w:r>
        <w:rPr>
          <w:spacing w:val="-4"/>
        </w:rPr>
        <w:t xml:space="preserve"> </w:t>
      </w:r>
      <w:r>
        <w:t xml:space="preserve">τη ναυπηγική, τις υποδοχές λαμπτήρων, τα εξαρτήματα μουσικών οργάνων και την κατασκευή </w:t>
      </w:r>
      <w:r>
        <w:rPr>
          <w:spacing w:val="-2"/>
        </w:rPr>
        <w:t>βιδών.</w:t>
      </w:r>
    </w:p>
    <w:p w:rsidR="006A61F2" w:rsidRDefault="00000000">
      <w:pPr>
        <w:pStyle w:val="BodyText"/>
        <w:spacing w:before="12"/>
        <w:ind w:left="696"/>
        <w:jc w:val="both"/>
      </w:pPr>
      <w:r>
        <w:t>Η</w:t>
      </w:r>
      <w:r>
        <w:rPr>
          <w:spacing w:val="-14"/>
        </w:rPr>
        <w:t xml:space="preserve"> </w:t>
      </w:r>
      <w:r>
        <w:t>σημασία</w:t>
      </w:r>
      <w:r>
        <w:rPr>
          <w:spacing w:val="-14"/>
        </w:rPr>
        <w:t xml:space="preserve"> </w:t>
      </w:r>
      <w:r>
        <w:t>της</w:t>
      </w:r>
      <w:r>
        <w:rPr>
          <w:spacing w:val="-13"/>
        </w:rPr>
        <w:t xml:space="preserve"> </w:t>
      </w:r>
      <w:r>
        <w:t>συγκόλλησης</w:t>
      </w:r>
      <w:r>
        <w:rPr>
          <w:spacing w:val="-13"/>
        </w:rPr>
        <w:t xml:space="preserve"> </w:t>
      </w:r>
      <w:r>
        <w:t>ορείχαλκου</w:t>
      </w:r>
      <w:r>
        <w:rPr>
          <w:spacing w:val="-14"/>
        </w:rPr>
        <w:t xml:space="preserve"> </w:t>
      </w:r>
      <w:r>
        <w:t>στη</w:t>
      </w:r>
      <w:r>
        <w:rPr>
          <w:spacing w:val="-14"/>
        </w:rPr>
        <w:t xml:space="preserve"> </w:t>
      </w:r>
      <w:r>
        <w:rPr>
          <w:spacing w:val="-2"/>
        </w:rPr>
        <w:t>βιομηχανία</w:t>
      </w:r>
    </w:p>
    <w:p w:rsidR="006A61F2" w:rsidRDefault="00000000">
      <w:pPr>
        <w:pStyle w:val="BodyText"/>
        <w:spacing w:before="40" w:line="271" w:lineRule="auto"/>
        <w:ind w:left="705" w:right="1133" w:hanging="10"/>
        <w:jc w:val="both"/>
      </w:pPr>
      <w:r>
        <w:t xml:space="preserve">Ο ορείχαλκος έχει ένα ευρύ φάσμα κραμάτων χαλκού-ψευδαργύρου, τα οποία μπορούν να επεκταθούν περαιτέρω με την προσθήκη μολύβδου, αλουμινίου, κασσίτερου, φωσφόρου, πυριτίου και μαγγανίου. Αυτό έχει ως αποτέλεσμα μια ποικιλία διαφορετικών συμπεριφορών </w:t>
      </w:r>
      <w:r>
        <w:rPr>
          <w:spacing w:val="-2"/>
        </w:rPr>
        <w:t>συγκόλλησης.</w:t>
      </w:r>
    </w:p>
    <w:p w:rsidR="006A61F2" w:rsidRDefault="00000000">
      <w:pPr>
        <w:pStyle w:val="BodyText"/>
        <w:tabs>
          <w:tab w:val="left" w:pos="2058"/>
          <w:tab w:val="left" w:pos="3414"/>
          <w:tab w:val="left" w:pos="4632"/>
          <w:tab w:val="left" w:pos="5191"/>
          <w:tab w:val="left" w:pos="6775"/>
          <w:tab w:val="left" w:pos="8483"/>
          <w:tab w:val="left" w:pos="9586"/>
        </w:tabs>
        <w:spacing w:line="271" w:lineRule="auto"/>
        <w:ind w:left="895" w:right="841"/>
      </w:pPr>
      <w:r>
        <w:t>Δεδομένου</w:t>
      </w:r>
      <w:r>
        <w:rPr>
          <w:spacing w:val="40"/>
        </w:rPr>
        <w:t xml:space="preserve"> </w:t>
      </w:r>
      <w:r>
        <w:t>ότι</w:t>
      </w:r>
      <w:r>
        <w:rPr>
          <w:spacing w:val="40"/>
        </w:rPr>
        <w:t xml:space="preserve"> </w:t>
      </w:r>
      <w:r>
        <w:t>οι</w:t>
      </w:r>
      <w:r>
        <w:rPr>
          <w:spacing w:val="40"/>
        </w:rPr>
        <w:t xml:space="preserve"> </w:t>
      </w:r>
      <w:r>
        <w:t>ορείχαλκοι</w:t>
      </w:r>
      <w:r>
        <w:rPr>
          <w:spacing w:val="40"/>
        </w:rPr>
        <w:t xml:space="preserve"> </w:t>
      </w:r>
      <w:r>
        <w:t>κατασκευής</w:t>
      </w:r>
      <w:r>
        <w:rPr>
          <w:spacing w:val="40"/>
        </w:rPr>
        <w:t xml:space="preserve"> </w:t>
      </w:r>
      <w:r>
        <w:t>που</w:t>
      </w:r>
      <w:r>
        <w:rPr>
          <w:spacing w:val="40"/>
        </w:rPr>
        <w:t xml:space="preserve"> </w:t>
      </w:r>
      <w:r>
        <w:t>περιέχουν</w:t>
      </w:r>
      <w:r>
        <w:rPr>
          <w:spacing w:val="40"/>
        </w:rPr>
        <w:t xml:space="preserve"> </w:t>
      </w:r>
      <w:r>
        <w:t>μόλυβδο</w:t>
      </w:r>
      <w:r>
        <w:rPr>
          <w:spacing w:val="40"/>
        </w:rPr>
        <w:t xml:space="preserve"> </w:t>
      </w:r>
      <w:r>
        <w:t>τείνουν</w:t>
      </w:r>
      <w:r>
        <w:rPr>
          <w:spacing w:val="40"/>
        </w:rPr>
        <w:t xml:space="preserve"> </w:t>
      </w:r>
      <w:r>
        <w:t>να</w:t>
      </w:r>
      <w:r>
        <w:rPr>
          <w:spacing w:val="40"/>
        </w:rPr>
        <w:t xml:space="preserve"> </w:t>
      </w:r>
      <w:r>
        <w:t>σχηματίζουν πορώδεις</w:t>
      </w:r>
      <w:r>
        <w:rPr>
          <w:spacing w:val="78"/>
        </w:rPr>
        <w:t xml:space="preserve"> </w:t>
      </w:r>
      <w:r>
        <w:t>δομές</w:t>
      </w:r>
      <w:r>
        <w:rPr>
          <w:spacing w:val="78"/>
        </w:rPr>
        <w:t xml:space="preserve"> </w:t>
      </w:r>
      <w:r>
        <w:t>και</w:t>
      </w:r>
      <w:r>
        <w:rPr>
          <w:spacing w:val="78"/>
        </w:rPr>
        <w:t xml:space="preserve"> </w:t>
      </w:r>
      <w:r>
        <w:t>να</w:t>
      </w:r>
      <w:r>
        <w:rPr>
          <w:spacing w:val="77"/>
        </w:rPr>
        <w:t xml:space="preserve"> </w:t>
      </w:r>
      <w:r>
        <w:t>γίνονται</w:t>
      </w:r>
      <w:r>
        <w:rPr>
          <w:spacing w:val="78"/>
        </w:rPr>
        <w:t xml:space="preserve"> </w:t>
      </w:r>
      <w:r>
        <w:t>εύθραυστοι</w:t>
      </w:r>
      <w:r>
        <w:rPr>
          <w:spacing w:val="78"/>
        </w:rPr>
        <w:t xml:space="preserve"> </w:t>
      </w:r>
      <w:r>
        <w:t>σε</w:t>
      </w:r>
      <w:r>
        <w:rPr>
          <w:spacing w:val="76"/>
        </w:rPr>
        <w:t xml:space="preserve"> </w:t>
      </w:r>
      <w:r>
        <w:t>υψηλές</w:t>
      </w:r>
      <w:r>
        <w:rPr>
          <w:spacing w:val="78"/>
        </w:rPr>
        <w:t xml:space="preserve"> </w:t>
      </w:r>
      <w:r>
        <w:t>θερμοκρασίες,</w:t>
      </w:r>
      <w:r>
        <w:rPr>
          <w:spacing w:val="78"/>
        </w:rPr>
        <w:t xml:space="preserve"> </w:t>
      </w:r>
      <w:r>
        <w:t>κατά</w:t>
      </w:r>
      <w:r>
        <w:rPr>
          <w:spacing w:val="76"/>
        </w:rPr>
        <w:t xml:space="preserve"> </w:t>
      </w:r>
      <w:r>
        <w:t>προτίμηση ενώνονται</w:t>
      </w:r>
      <w:r>
        <w:rPr>
          <w:spacing w:val="-1"/>
        </w:rPr>
        <w:t xml:space="preserve"> </w:t>
      </w:r>
      <w:r>
        <w:t>με</w:t>
      </w:r>
      <w:r>
        <w:rPr>
          <w:spacing w:val="-4"/>
        </w:rPr>
        <w:t xml:space="preserve"> </w:t>
      </w:r>
      <w:r>
        <w:t>συγκόλληση</w:t>
      </w:r>
      <w:r>
        <w:rPr>
          <w:spacing w:val="-2"/>
        </w:rPr>
        <w:t xml:space="preserve"> </w:t>
      </w:r>
      <w:r>
        <w:t>αντί</w:t>
      </w:r>
      <w:r>
        <w:rPr>
          <w:spacing w:val="-2"/>
        </w:rPr>
        <w:t xml:space="preserve"> </w:t>
      </w:r>
      <w:r>
        <w:t>για</w:t>
      </w:r>
      <w:r>
        <w:rPr>
          <w:spacing w:val="-2"/>
        </w:rPr>
        <w:t xml:space="preserve"> </w:t>
      </w:r>
      <w:r>
        <w:t>συγκόλληση.</w:t>
      </w:r>
      <w:r>
        <w:rPr>
          <w:spacing w:val="-3"/>
        </w:rPr>
        <w:t xml:space="preserve"> </w:t>
      </w:r>
      <w:r>
        <w:t>Επιπλέον,</w:t>
      </w:r>
      <w:r>
        <w:rPr>
          <w:spacing w:val="-2"/>
        </w:rPr>
        <w:t xml:space="preserve"> </w:t>
      </w:r>
      <w:r>
        <w:t>λόγω</w:t>
      </w:r>
      <w:r>
        <w:rPr>
          <w:spacing w:val="-3"/>
        </w:rPr>
        <w:t xml:space="preserve"> </w:t>
      </w:r>
      <w:r>
        <w:t>του</w:t>
      </w:r>
      <w:r>
        <w:rPr>
          <w:spacing w:val="-2"/>
        </w:rPr>
        <w:t xml:space="preserve"> </w:t>
      </w:r>
      <w:r>
        <w:t>σχηματισμού</w:t>
      </w:r>
      <w:r>
        <w:rPr>
          <w:spacing w:val="-2"/>
        </w:rPr>
        <w:t xml:space="preserve"> </w:t>
      </w:r>
      <w:r>
        <w:t>εύθραυστου στρώματος αλουμινίου κατά τη συγκόλληση, προτιμώνται οι μέθοδοι συγκόλλησης MIG ή TIG. Όταν γίνεται η</w:t>
      </w:r>
      <w:r>
        <w:rPr>
          <w:spacing w:val="-1"/>
        </w:rPr>
        <w:t xml:space="preserve"> </w:t>
      </w:r>
      <w:r>
        <w:t>σωστή</w:t>
      </w:r>
      <w:r>
        <w:rPr>
          <w:spacing w:val="-1"/>
        </w:rPr>
        <w:t xml:space="preserve"> </w:t>
      </w:r>
      <w:r>
        <w:t>επιλογή</w:t>
      </w:r>
      <w:r>
        <w:rPr>
          <w:spacing w:val="-1"/>
        </w:rPr>
        <w:t xml:space="preserve"> </w:t>
      </w:r>
      <w:r>
        <w:t>ηλεκτροδίου</w:t>
      </w:r>
      <w:r>
        <w:rPr>
          <w:spacing w:val="-1"/>
        </w:rPr>
        <w:t xml:space="preserve"> </w:t>
      </w:r>
      <w:r>
        <w:t>με βάση</w:t>
      </w:r>
      <w:r>
        <w:rPr>
          <w:spacing w:val="-1"/>
        </w:rPr>
        <w:t xml:space="preserve"> </w:t>
      </w:r>
      <w:r>
        <w:t>την περιεκτικότητα</w:t>
      </w:r>
      <w:r>
        <w:rPr>
          <w:spacing w:val="-1"/>
        </w:rPr>
        <w:t xml:space="preserve"> </w:t>
      </w:r>
      <w:r>
        <w:t>σε</w:t>
      </w:r>
      <w:r>
        <w:rPr>
          <w:spacing w:val="-2"/>
        </w:rPr>
        <w:t xml:space="preserve"> </w:t>
      </w:r>
      <w:r>
        <w:t xml:space="preserve">ψευδάργυρο και τα </w:t>
      </w:r>
      <w:r>
        <w:rPr>
          <w:spacing w:val="-2"/>
        </w:rPr>
        <w:t>στοιχεία</w:t>
      </w:r>
      <w:r>
        <w:tab/>
      </w:r>
      <w:r>
        <w:rPr>
          <w:spacing w:val="-2"/>
        </w:rPr>
        <w:t>κράματος,</w:t>
      </w:r>
      <w:r>
        <w:tab/>
      </w:r>
      <w:r>
        <w:rPr>
          <w:spacing w:val="-2"/>
        </w:rPr>
        <w:t>μπορούν</w:t>
      </w:r>
      <w:r>
        <w:tab/>
      </w:r>
      <w:r>
        <w:rPr>
          <w:spacing w:val="-6"/>
        </w:rPr>
        <w:t>να</w:t>
      </w:r>
      <w:r>
        <w:tab/>
      </w:r>
      <w:r>
        <w:rPr>
          <w:spacing w:val="-2"/>
        </w:rPr>
        <w:t>επιτευχθούν</w:t>
      </w:r>
      <w:r>
        <w:tab/>
      </w:r>
      <w:r>
        <w:rPr>
          <w:spacing w:val="-2"/>
        </w:rPr>
        <w:t>συγκολλήσεις</w:t>
      </w:r>
      <w:r>
        <w:tab/>
      </w:r>
      <w:r>
        <w:rPr>
          <w:spacing w:val="-2"/>
        </w:rPr>
        <w:t>υψηλής</w:t>
      </w:r>
      <w:r>
        <w:tab/>
      </w:r>
      <w:r>
        <w:rPr>
          <w:spacing w:val="-2"/>
        </w:rPr>
        <w:t xml:space="preserve">ποιότητας </w:t>
      </w:r>
      <w:r>
        <w:t>χρησιμοποιώντας</w:t>
      </w:r>
      <w:r>
        <w:rPr>
          <w:spacing w:val="40"/>
        </w:rPr>
        <w:t xml:space="preserve"> </w:t>
      </w:r>
      <w:r>
        <w:t>συγκόλληση</w:t>
      </w:r>
      <w:r>
        <w:rPr>
          <w:spacing w:val="40"/>
        </w:rPr>
        <w:t xml:space="preserve"> </w:t>
      </w:r>
      <w:r>
        <w:t>θωρακισμένου</w:t>
      </w:r>
      <w:r>
        <w:rPr>
          <w:spacing w:val="40"/>
        </w:rPr>
        <w:t xml:space="preserve"> </w:t>
      </w:r>
      <w:r>
        <w:t>μεταλλικού</w:t>
      </w:r>
      <w:r>
        <w:rPr>
          <w:spacing w:val="40"/>
        </w:rPr>
        <w:t xml:space="preserve"> </w:t>
      </w:r>
      <w:r>
        <w:t>τόξου</w:t>
      </w:r>
      <w:r>
        <w:rPr>
          <w:spacing w:val="40"/>
        </w:rPr>
        <w:t xml:space="preserve"> </w:t>
      </w:r>
      <w:r>
        <w:t>(SMAW).</w:t>
      </w:r>
      <w:r>
        <w:rPr>
          <w:spacing w:val="40"/>
        </w:rPr>
        <w:t xml:space="preserve"> </w:t>
      </w:r>
      <w:r>
        <w:t>Επιπλέον,</w:t>
      </w:r>
      <w:r>
        <w:rPr>
          <w:spacing w:val="40"/>
        </w:rPr>
        <w:t xml:space="preserve"> </w:t>
      </w:r>
      <w:r>
        <w:t>αυτή</w:t>
      </w:r>
      <w:r>
        <w:rPr>
          <w:spacing w:val="40"/>
        </w:rPr>
        <w:t xml:space="preserve"> </w:t>
      </w:r>
      <w:r>
        <w:t>η μέθοδος εφαρμόζεται όπου απαιτείται υψηλή αντοχή σε εφελκυσμό και κόπωση.</w:t>
      </w:r>
    </w:p>
    <w:p w:rsidR="006A61F2" w:rsidRDefault="00000000">
      <w:pPr>
        <w:pStyle w:val="Heading4"/>
        <w:numPr>
          <w:ilvl w:val="2"/>
          <w:numId w:val="8"/>
        </w:numPr>
        <w:tabs>
          <w:tab w:val="left" w:pos="1511"/>
        </w:tabs>
        <w:spacing w:line="302" w:lineRule="exact"/>
        <w:ind w:left="1511" w:hanging="632"/>
        <w:jc w:val="left"/>
      </w:pPr>
      <w:r>
        <w:t>Σημασία</w:t>
      </w:r>
      <w:r>
        <w:rPr>
          <w:spacing w:val="-15"/>
        </w:rPr>
        <w:t xml:space="preserve"> </w:t>
      </w:r>
      <w:r>
        <w:t>της</w:t>
      </w:r>
      <w:r>
        <w:rPr>
          <w:spacing w:val="-14"/>
        </w:rPr>
        <w:t xml:space="preserve"> </w:t>
      </w:r>
      <w:r>
        <w:t>αντίστροφης</w:t>
      </w:r>
      <w:r>
        <w:rPr>
          <w:spacing w:val="-14"/>
        </w:rPr>
        <w:t xml:space="preserve"> </w:t>
      </w:r>
      <w:r>
        <w:t>πολικότητας</w:t>
      </w:r>
      <w:r>
        <w:rPr>
          <w:spacing w:val="-14"/>
        </w:rPr>
        <w:t xml:space="preserve"> </w:t>
      </w:r>
      <w:r>
        <w:t>στη</w:t>
      </w:r>
      <w:r>
        <w:rPr>
          <w:spacing w:val="-14"/>
        </w:rPr>
        <w:t xml:space="preserve"> </w:t>
      </w:r>
      <w:r>
        <w:t>συγκόλληση</w:t>
      </w:r>
      <w:r>
        <w:rPr>
          <w:spacing w:val="-14"/>
        </w:rPr>
        <w:t xml:space="preserve"> </w:t>
      </w:r>
      <w:r>
        <w:rPr>
          <w:spacing w:val="-2"/>
        </w:rPr>
        <w:t>ορείχαλκου</w:t>
      </w:r>
    </w:p>
    <w:p w:rsidR="006A61F2" w:rsidRDefault="00000000">
      <w:pPr>
        <w:pStyle w:val="BodyText"/>
        <w:spacing w:before="39" w:line="268" w:lineRule="auto"/>
        <w:ind w:left="905" w:hanging="10"/>
      </w:pPr>
      <w:r>
        <w:t xml:space="preserve">Επιλέγεται ένα ηλεκτρόδιο κατάλληλο για το κράμα ορείχαλκου και συνδέεται στον θετικό (+) </w:t>
      </w:r>
      <w:r>
        <w:rPr>
          <w:spacing w:val="-2"/>
        </w:rPr>
        <w:t>ακροδέκτη.</w:t>
      </w:r>
    </w:p>
    <w:p w:rsidR="006A61F2" w:rsidRDefault="00000000">
      <w:pPr>
        <w:pStyle w:val="Heading4"/>
        <w:numPr>
          <w:ilvl w:val="2"/>
          <w:numId w:val="8"/>
        </w:numPr>
        <w:tabs>
          <w:tab w:val="left" w:pos="1511"/>
        </w:tabs>
        <w:spacing w:before="5"/>
        <w:ind w:left="1511" w:hanging="632"/>
        <w:jc w:val="left"/>
      </w:pPr>
      <w:r>
        <w:rPr>
          <w:spacing w:val="-2"/>
        </w:rPr>
        <w:t>Προθέρμανση</w:t>
      </w:r>
    </w:p>
    <w:p w:rsidR="006A61F2" w:rsidRDefault="00000000">
      <w:pPr>
        <w:pStyle w:val="BodyText"/>
        <w:spacing w:before="41" w:line="271" w:lineRule="auto"/>
        <w:ind w:left="905" w:right="1130" w:hanging="10"/>
        <w:jc w:val="both"/>
      </w:pPr>
      <w:r>
        <w:t>Πριν από τη συγκόλληση, τα ορειχάλκινα μέρη προθερμαίνονται στους 200-300°C. Δεδομένου ότι οι ορείχαλκοι που περιέχουν πυρίτιο είναι εύθραυστοι, δεν εφαρμόζεται προθέρμανση σε αυτούς. Η θερμοκρασία ενδιάμεσης διέλευσης δεν πρέπει να υπερβαίνει τους 93°C.</w:t>
      </w:r>
    </w:p>
    <w:p w:rsidR="006A61F2" w:rsidRDefault="00000000">
      <w:pPr>
        <w:pStyle w:val="ListParagraph"/>
        <w:numPr>
          <w:ilvl w:val="2"/>
          <w:numId w:val="8"/>
        </w:numPr>
        <w:tabs>
          <w:tab w:val="left" w:pos="905"/>
          <w:tab w:val="left" w:pos="1577"/>
        </w:tabs>
        <w:spacing w:line="268" w:lineRule="auto"/>
        <w:ind w:left="905" w:right="944" w:hanging="10"/>
        <w:jc w:val="both"/>
        <w:rPr>
          <w:b/>
          <w:sz w:val="25"/>
        </w:rPr>
      </w:pPr>
      <w:r>
        <w:rPr>
          <w:b/>
          <w:sz w:val="25"/>
        </w:rPr>
        <w:t>Σημασία</w:t>
      </w:r>
      <w:r>
        <w:rPr>
          <w:b/>
          <w:spacing w:val="40"/>
          <w:sz w:val="25"/>
        </w:rPr>
        <w:t xml:space="preserve"> </w:t>
      </w:r>
      <w:r>
        <w:rPr>
          <w:b/>
          <w:sz w:val="25"/>
        </w:rPr>
        <w:t>του</w:t>
      </w:r>
      <w:r>
        <w:rPr>
          <w:b/>
          <w:spacing w:val="40"/>
          <w:sz w:val="25"/>
        </w:rPr>
        <w:t xml:space="preserve"> </w:t>
      </w:r>
      <w:r>
        <w:rPr>
          <w:b/>
          <w:sz w:val="25"/>
        </w:rPr>
        <w:t>αερισμού</w:t>
      </w:r>
      <w:r>
        <w:rPr>
          <w:b/>
          <w:spacing w:val="40"/>
          <w:sz w:val="25"/>
        </w:rPr>
        <w:t xml:space="preserve"> </w:t>
      </w:r>
      <w:r>
        <w:rPr>
          <w:b/>
          <w:sz w:val="25"/>
        </w:rPr>
        <w:t>κατά</w:t>
      </w:r>
      <w:r>
        <w:rPr>
          <w:b/>
          <w:spacing w:val="40"/>
          <w:sz w:val="25"/>
        </w:rPr>
        <w:t xml:space="preserve"> </w:t>
      </w:r>
      <w:r>
        <w:rPr>
          <w:b/>
          <w:sz w:val="25"/>
        </w:rPr>
        <w:t>της</w:t>
      </w:r>
      <w:r>
        <w:rPr>
          <w:b/>
          <w:spacing w:val="40"/>
          <w:sz w:val="25"/>
        </w:rPr>
        <w:t xml:space="preserve"> </w:t>
      </w:r>
      <w:r>
        <w:rPr>
          <w:b/>
          <w:sz w:val="25"/>
        </w:rPr>
        <w:t>εξάτμισης</w:t>
      </w:r>
      <w:r>
        <w:rPr>
          <w:b/>
          <w:spacing w:val="40"/>
          <w:sz w:val="25"/>
        </w:rPr>
        <w:t xml:space="preserve"> </w:t>
      </w:r>
      <w:r>
        <w:rPr>
          <w:b/>
          <w:sz w:val="25"/>
        </w:rPr>
        <w:t>ψευδαργύρου</w:t>
      </w:r>
      <w:r>
        <w:rPr>
          <w:b/>
          <w:spacing w:val="40"/>
          <w:sz w:val="25"/>
        </w:rPr>
        <w:t xml:space="preserve"> </w:t>
      </w:r>
      <w:r>
        <w:rPr>
          <w:sz w:val="25"/>
        </w:rPr>
        <w:t>Δεδομένου</w:t>
      </w:r>
      <w:r>
        <w:rPr>
          <w:spacing w:val="40"/>
          <w:sz w:val="25"/>
        </w:rPr>
        <w:t xml:space="preserve"> </w:t>
      </w:r>
      <w:r>
        <w:rPr>
          <w:sz w:val="25"/>
        </w:rPr>
        <w:t>ότι</w:t>
      </w:r>
      <w:r>
        <w:rPr>
          <w:spacing w:val="40"/>
          <w:sz w:val="25"/>
        </w:rPr>
        <w:t xml:space="preserve"> </w:t>
      </w:r>
      <w:r>
        <w:rPr>
          <w:sz w:val="25"/>
        </w:rPr>
        <w:t>το</w:t>
      </w:r>
      <w:r>
        <w:rPr>
          <w:spacing w:val="40"/>
          <w:sz w:val="25"/>
        </w:rPr>
        <w:t xml:space="preserve"> </w:t>
      </w:r>
      <w:r>
        <w:rPr>
          <w:sz w:val="25"/>
        </w:rPr>
        <w:t xml:space="preserve">κύριο </w:t>
      </w:r>
      <w:r>
        <w:rPr>
          <w:spacing w:val="-2"/>
          <w:sz w:val="25"/>
        </w:rPr>
        <w:t>μέταλλο</w:t>
      </w:r>
      <w:r>
        <w:rPr>
          <w:spacing w:val="-7"/>
          <w:sz w:val="25"/>
        </w:rPr>
        <w:t xml:space="preserve"> </w:t>
      </w:r>
      <w:r>
        <w:rPr>
          <w:spacing w:val="-2"/>
          <w:sz w:val="25"/>
        </w:rPr>
        <w:t>στον</w:t>
      </w:r>
      <w:r>
        <w:rPr>
          <w:spacing w:val="-6"/>
          <w:sz w:val="25"/>
        </w:rPr>
        <w:t xml:space="preserve"> </w:t>
      </w:r>
      <w:r>
        <w:rPr>
          <w:spacing w:val="-2"/>
          <w:sz w:val="25"/>
        </w:rPr>
        <w:t>ορείχαλκο</w:t>
      </w:r>
      <w:r>
        <w:rPr>
          <w:spacing w:val="-5"/>
          <w:sz w:val="25"/>
        </w:rPr>
        <w:t xml:space="preserve"> </w:t>
      </w:r>
      <w:r>
        <w:rPr>
          <w:spacing w:val="-2"/>
          <w:sz w:val="25"/>
        </w:rPr>
        <w:t>είναι</w:t>
      </w:r>
      <w:r>
        <w:rPr>
          <w:spacing w:val="-6"/>
          <w:sz w:val="25"/>
        </w:rPr>
        <w:t xml:space="preserve"> </w:t>
      </w:r>
      <w:r>
        <w:rPr>
          <w:spacing w:val="-2"/>
          <w:sz w:val="25"/>
        </w:rPr>
        <w:t>ο</w:t>
      </w:r>
      <w:r>
        <w:rPr>
          <w:spacing w:val="-10"/>
          <w:sz w:val="25"/>
        </w:rPr>
        <w:t xml:space="preserve"> </w:t>
      </w:r>
      <w:r>
        <w:rPr>
          <w:spacing w:val="-2"/>
          <w:sz w:val="25"/>
        </w:rPr>
        <w:t>χαλκός,</w:t>
      </w:r>
      <w:r>
        <w:rPr>
          <w:spacing w:val="-7"/>
          <w:sz w:val="25"/>
        </w:rPr>
        <w:t xml:space="preserve"> </w:t>
      </w:r>
      <w:r>
        <w:rPr>
          <w:spacing w:val="-2"/>
          <w:sz w:val="25"/>
        </w:rPr>
        <w:t>η</w:t>
      </w:r>
      <w:r>
        <w:rPr>
          <w:spacing w:val="-10"/>
          <w:sz w:val="25"/>
        </w:rPr>
        <w:t xml:space="preserve"> </w:t>
      </w:r>
      <w:r>
        <w:rPr>
          <w:spacing w:val="-2"/>
          <w:sz w:val="25"/>
        </w:rPr>
        <w:t>συγκόλληση</w:t>
      </w:r>
      <w:r>
        <w:rPr>
          <w:spacing w:val="-7"/>
          <w:sz w:val="25"/>
        </w:rPr>
        <w:t xml:space="preserve"> </w:t>
      </w:r>
      <w:r>
        <w:rPr>
          <w:spacing w:val="-2"/>
          <w:sz w:val="25"/>
        </w:rPr>
        <w:t>ορείχαλκου</w:t>
      </w:r>
      <w:r>
        <w:rPr>
          <w:spacing w:val="-8"/>
          <w:sz w:val="25"/>
        </w:rPr>
        <w:t xml:space="preserve"> </w:t>
      </w:r>
      <w:r>
        <w:rPr>
          <w:spacing w:val="-2"/>
          <w:sz w:val="25"/>
        </w:rPr>
        <w:t>παρουσιάζει</w:t>
      </w:r>
      <w:r>
        <w:rPr>
          <w:spacing w:val="-6"/>
          <w:sz w:val="25"/>
        </w:rPr>
        <w:t xml:space="preserve"> </w:t>
      </w:r>
      <w:r>
        <w:rPr>
          <w:spacing w:val="-2"/>
          <w:sz w:val="25"/>
        </w:rPr>
        <w:t xml:space="preserve">χαρακτηριστικά </w:t>
      </w:r>
      <w:r>
        <w:rPr>
          <w:sz w:val="25"/>
        </w:rPr>
        <w:t>παρόμοια</w:t>
      </w:r>
      <w:r>
        <w:rPr>
          <w:spacing w:val="-10"/>
          <w:sz w:val="25"/>
        </w:rPr>
        <w:t xml:space="preserve"> </w:t>
      </w:r>
      <w:r>
        <w:rPr>
          <w:sz w:val="25"/>
        </w:rPr>
        <w:t>με</w:t>
      </w:r>
      <w:r>
        <w:rPr>
          <w:spacing w:val="-9"/>
          <w:sz w:val="25"/>
        </w:rPr>
        <w:t xml:space="preserve"> </w:t>
      </w:r>
      <w:r>
        <w:rPr>
          <w:sz w:val="25"/>
        </w:rPr>
        <w:t>τη</w:t>
      </w:r>
      <w:r>
        <w:rPr>
          <w:spacing w:val="-10"/>
          <w:sz w:val="25"/>
        </w:rPr>
        <w:t xml:space="preserve"> </w:t>
      </w:r>
      <w:r>
        <w:rPr>
          <w:sz w:val="25"/>
        </w:rPr>
        <w:t>συγκόλληση</w:t>
      </w:r>
      <w:r>
        <w:rPr>
          <w:spacing w:val="-9"/>
          <w:sz w:val="25"/>
        </w:rPr>
        <w:t xml:space="preserve"> </w:t>
      </w:r>
      <w:r>
        <w:rPr>
          <w:sz w:val="25"/>
        </w:rPr>
        <w:t>χαλκού.</w:t>
      </w:r>
      <w:r>
        <w:rPr>
          <w:spacing w:val="-11"/>
          <w:sz w:val="25"/>
        </w:rPr>
        <w:t xml:space="preserve"> </w:t>
      </w:r>
      <w:r>
        <w:rPr>
          <w:sz w:val="25"/>
        </w:rPr>
        <w:t>Ωστόσο,</w:t>
      </w:r>
      <w:r>
        <w:rPr>
          <w:spacing w:val="-7"/>
          <w:sz w:val="25"/>
        </w:rPr>
        <w:t xml:space="preserve"> </w:t>
      </w:r>
      <w:r>
        <w:rPr>
          <w:sz w:val="25"/>
        </w:rPr>
        <w:t>η</w:t>
      </w:r>
      <w:r>
        <w:rPr>
          <w:spacing w:val="-9"/>
          <w:sz w:val="25"/>
        </w:rPr>
        <w:t xml:space="preserve"> </w:t>
      </w:r>
      <w:r>
        <w:rPr>
          <w:sz w:val="25"/>
        </w:rPr>
        <w:t>παρουσία</w:t>
      </w:r>
      <w:r>
        <w:rPr>
          <w:spacing w:val="-10"/>
          <w:sz w:val="25"/>
        </w:rPr>
        <w:t xml:space="preserve"> </w:t>
      </w:r>
      <w:r>
        <w:rPr>
          <w:sz w:val="25"/>
        </w:rPr>
        <w:t>ψευδαργύρου</w:t>
      </w:r>
      <w:r>
        <w:rPr>
          <w:spacing w:val="-10"/>
          <w:sz w:val="25"/>
        </w:rPr>
        <w:t xml:space="preserve"> </w:t>
      </w:r>
      <w:r>
        <w:rPr>
          <w:sz w:val="25"/>
        </w:rPr>
        <w:t>κάνει</w:t>
      </w:r>
      <w:r>
        <w:rPr>
          <w:spacing w:val="-9"/>
          <w:sz w:val="25"/>
        </w:rPr>
        <w:t xml:space="preserve"> </w:t>
      </w:r>
      <w:r>
        <w:rPr>
          <w:sz w:val="25"/>
        </w:rPr>
        <w:t>τη</w:t>
      </w:r>
      <w:r>
        <w:rPr>
          <w:spacing w:val="-10"/>
          <w:sz w:val="25"/>
        </w:rPr>
        <w:t xml:space="preserve"> </w:t>
      </w:r>
      <w:r>
        <w:rPr>
          <w:sz w:val="25"/>
        </w:rPr>
        <w:t>συγκόλληση πιο δύσκολη. Η θερμοκρασία συγκόλλησης (900°C) είναι υψηλότερη από το σημείο τήξης του</w:t>
      </w:r>
    </w:p>
    <w:p w:rsidR="006A61F2" w:rsidRDefault="006A61F2">
      <w:pPr>
        <w:pStyle w:val="ListParagraph"/>
        <w:spacing w:line="268" w:lineRule="auto"/>
        <w:jc w:val="both"/>
        <w:rPr>
          <w:b/>
          <w:sz w:val="25"/>
        </w:rPr>
        <w:sectPr w:rsidR="006A61F2">
          <w:pgSz w:w="11920" w:h="16850"/>
          <w:pgMar w:top="1140" w:right="141" w:bottom="720" w:left="283" w:header="0" w:footer="539" w:gutter="0"/>
          <w:cols w:space="720"/>
        </w:sectPr>
      </w:pPr>
    </w:p>
    <w:p w:rsidR="006A61F2" w:rsidRDefault="00000000">
      <w:pPr>
        <w:pStyle w:val="BodyText"/>
        <w:spacing w:before="21" w:line="268" w:lineRule="auto"/>
        <w:ind w:left="905" w:right="953"/>
        <w:jc w:val="both"/>
      </w:pPr>
      <w:r>
        <w:lastRenderedPageBreak/>
        <w:t>ψευδαργύρου</w:t>
      </w:r>
      <w:r>
        <w:rPr>
          <w:spacing w:val="-11"/>
        </w:rPr>
        <w:t xml:space="preserve"> </w:t>
      </w:r>
      <w:r>
        <w:t>(420°C)</w:t>
      </w:r>
      <w:r>
        <w:rPr>
          <w:spacing w:val="-9"/>
        </w:rPr>
        <w:t xml:space="preserve"> </w:t>
      </w:r>
      <w:r>
        <w:t>και</w:t>
      </w:r>
      <w:r>
        <w:rPr>
          <w:spacing w:val="-10"/>
        </w:rPr>
        <w:t xml:space="preserve"> </w:t>
      </w:r>
      <w:r>
        <w:t>καθώς</w:t>
      </w:r>
      <w:r>
        <w:rPr>
          <w:spacing w:val="-10"/>
        </w:rPr>
        <w:t xml:space="preserve"> </w:t>
      </w:r>
      <w:r>
        <w:t>προχωρά</w:t>
      </w:r>
      <w:r>
        <w:rPr>
          <w:spacing w:val="-11"/>
        </w:rPr>
        <w:t xml:space="preserve"> </w:t>
      </w:r>
      <w:r>
        <w:t>η</w:t>
      </w:r>
      <w:r>
        <w:rPr>
          <w:spacing w:val="-10"/>
        </w:rPr>
        <w:t xml:space="preserve"> </w:t>
      </w:r>
      <w:r>
        <w:t>διαδικασία</w:t>
      </w:r>
      <w:r>
        <w:rPr>
          <w:spacing w:val="-11"/>
        </w:rPr>
        <w:t xml:space="preserve"> </w:t>
      </w:r>
      <w:r>
        <w:t>συγκόλλησης,</w:t>
      </w:r>
      <w:r>
        <w:rPr>
          <w:spacing w:val="-9"/>
        </w:rPr>
        <w:t xml:space="preserve"> </w:t>
      </w:r>
      <w:r>
        <w:t>ο</w:t>
      </w:r>
      <w:r>
        <w:rPr>
          <w:spacing w:val="-10"/>
        </w:rPr>
        <w:t xml:space="preserve"> </w:t>
      </w:r>
      <w:r>
        <w:t>ψευδάργυρος</w:t>
      </w:r>
      <w:r>
        <w:rPr>
          <w:spacing w:val="-10"/>
        </w:rPr>
        <w:t xml:space="preserve"> </w:t>
      </w:r>
      <w:r>
        <w:t>αρχίζει να εξατμίζεται (στους 905°C), αλλάζοντας τη χημική σύνθεση του κράματος.</w:t>
      </w:r>
    </w:p>
    <w:p w:rsidR="006A61F2" w:rsidRDefault="00000000">
      <w:pPr>
        <w:pStyle w:val="BodyText"/>
        <w:spacing w:before="8" w:line="268" w:lineRule="auto"/>
        <w:ind w:left="905" w:right="1133" w:hanging="10"/>
        <w:jc w:val="both"/>
      </w:pPr>
      <w:r>
        <w:t>Εάν δεν διασφαλιστεί ο σωστός αερισμός, ο συγκολλητής μπορεί να εκτεθεί σε επιβλαβείς αναθυμιάσεις οξειδίου του ψευδαργύρου. Επιπλέον, οι αναθυμιάσεις οξειδίου του ψευδαργύρου θολώνουν την όραση, εμποδίζουν τη ροή του λιωμένου μετάλλου και εμποδίζουν</w:t>
      </w:r>
      <w:r>
        <w:rPr>
          <w:spacing w:val="-12"/>
        </w:rPr>
        <w:t xml:space="preserve"> </w:t>
      </w:r>
      <w:r>
        <w:t>τη</w:t>
      </w:r>
      <w:r>
        <w:rPr>
          <w:spacing w:val="-13"/>
        </w:rPr>
        <w:t xml:space="preserve"> </w:t>
      </w:r>
      <w:r>
        <w:t>σωστή</w:t>
      </w:r>
      <w:r>
        <w:rPr>
          <w:spacing w:val="-13"/>
        </w:rPr>
        <w:t xml:space="preserve"> </w:t>
      </w:r>
      <w:r>
        <w:t>διαβροχή</w:t>
      </w:r>
      <w:r>
        <w:rPr>
          <w:spacing w:val="-13"/>
        </w:rPr>
        <w:t xml:space="preserve"> </w:t>
      </w:r>
      <w:r>
        <w:t>της</w:t>
      </w:r>
      <w:r>
        <w:rPr>
          <w:spacing w:val="-12"/>
        </w:rPr>
        <w:t xml:space="preserve"> </w:t>
      </w:r>
      <w:r>
        <w:t>επιφάνειας</w:t>
      </w:r>
      <w:r>
        <w:rPr>
          <w:spacing w:val="-10"/>
        </w:rPr>
        <w:t xml:space="preserve"> </w:t>
      </w:r>
      <w:r>
        <w:t>συγκόλλησης.</w:t>
      </w:r>
      <w:r>
        <w:rPr>
          <w:spacing w:val="-13"/>
        </w:rPr>
        <w:t xml:space="preserve"> </w:t>
      </w:r>
      <w:r>
        <w:t>Η</w:t>
      </w:r>
      <w:r>
        <w:rPr>
          <w:spacing w:val="-10"/>
        </w:rPr>
        <w:t xml:space="preserve"> </w:t>
      </w:r>
      <w:r>
        <w:t>υπερβολική</w:t>
      </w:r>
      <w:r>
        <w:rPr>
          <w:spacing w:val="-12"/>
        </w:rPr>
        <w:t xml:space="preserve"> </w:t>
      </w:r>
      <w:r>
        <w:t>εξάτμιση</w:t>
      </w:r>
      <w:r>
        <w:rPr>
          <w:spacing w:val="-12"/>
        </w:rPr>
        <w:t xml:space="preserve"> </w:t>
      </w:r>
      <w:r>
        <w:t>οδηγεί σε</w:t>
      </w:r>
      <w:r>
        <w:rPr>
          <w:spacing w:val="-13"/>
        </w:rPr>
        <w:t xml:space="preserve"> </w:t>
      </w:r>
      <w:r>
        <w:t>σημαντική</w:t>
      </w:r>
      <w:r>
        <w:rPr>
          <w:spacing w:val="-12"/>
        </w:rPr>
        <w:t xml:space="preserve"> </w:t>
      </w:r>
      <w:r>
        <w:t>απώλεια</w:t>
      </w:r>
      <w:r>
        <w:rPr>
          <w:spacing w:val="-12"/>
        </w:rPr>
        <w:t xml:space="preserve"> </w:t>
      </w:r>
      <w:r>
        <w:t>ψευδαργύρου,</w:t>
      </w:r>
      <w:r>
        <w:rPr>
          <w:spacing w:val="-12"/>
        </w:rPr>
        <w:t xml:space="preserve"> </w:t>
      </w:r>
      <w:r>
        <w:t>η</w:t>
      </w:r>
      <w:r>
        <w:rPr>
          <w:spacing w:val="-12"/>
        </w:rPr>
        <w:t xml:space="preserve"> </w:t>
      </w:r>
      <w:r>
        <w:t>οποία</w:t>
      </w:r>
      <w:r>
        <w:rPr>
          <w:spacing w:val="-15"/>
        </w:rPr>
        <w:t xml:space="preserve"> </w:t>
      </w:r>
      <w:r>
        <w:t>επηρεάζει</w:t>
      </w:r>
      <w:r>
        <w:rPr>
          <w:spacing w:val="-10"/>
        </w:rPr>
        <w:t xml:space="preserve"> </w:t>
      </w:r>
      <w:r>
        <w:t>τις</w:t>
      </w:r>
      <w:r>
        <w:rPr>
          <w:spacing w:val="-11"/>
        </w:rPr>
        <w:t xml:space="preserve"> </w:t>
      </w:r>
      <w:r>
        <w:t>φυσικές</w:t>
      </w:r>
      <w:r>
        <w:rPr>
          <w:spacing w:val="-12"/>
        </w:rPr>
        <w:t xml:space="preserve"> </w:t>
      </w:r>
      <w:r>
        <w:t>και</w:t>
      </w:r>
      <w:r>
        <w:rPr>
          <w:spacing w:val="-11"/>
        </w:rPr>
        <w:t xml:space="preserve"> </w:t>
      </w:r>
      <w:r>
        <w:t>μηχανικές</w:t>
      </w:r>
      <w:r>
        <w:rPr>
          <w:spacing w:val="-12"/>
        </w:rPr>
        <w:t xml:space="preserve"> </w:t>
      </w:r>
      <w:r>
        <w:t>ιδιότητες του βασικού μετάλλου. Για να επιτευχθούν τα καλύτερα αποτελέσματα και να ελαχιστοποιηθεί η εξάτμιση του ψευδαργύρου, η συγκόλληση θα πρέπει να εκτελείται σε οριζόντια θέση, χρησιμοποιώντας τη μεγαλύτερη δυνατή διάμετρο ηλεκτροδίου και εφαρμόζοντας γρήγορα περάσματα συγκόλλησης.</w:t>
      </w:r>
    </w:p>
    <w:p w:rsidR="006A61F2" w:rsidRDefault="006A61F2">
      <w:pPr>
        <w:pStyle w:val="BodyText"/>
        <w:spacing w:before="61"/>
      </w:pPr>
    </w:p>
    <w:p w:rsidR="006A61F2" w:rsidRDefault="00000000">
      <w:pPr>
        <w:pStyle w:val="Heading4"/>
        <w:numPr>
          <w:ilvl w:val="2"/>
          <w:numId w:val="8"/>
        </w:numPr>
        <w:tabs>
          <w:tab w:val="left" w:pos="1527"/>
        </w:tabs>
        <w:ind w:left="1527" w:hanging="632"/>
        <w:jc w:val="left"/>
      </w:pPr>
      <w:r>
        <w:rPr>
          <w:spacing w:val="-2"/>
        </w:rPr>
        <w:t>Διαδικασία</w:t>
      </w:r>
      <w:r>
        <w:rPr>
          <w:spacing w:val="-4"/>
        </w:rPr>
        <w:t xml:space="preserve"> </w:t>
      </w:r>
      <w:r>
        <w:rPr>
          <w:spacing w:val="-2"/>
        </w:rPr>
        <w:t>συγκόλλησης</w:t>
      </w:r>
      <w:r>
        <w:rPr>
          <w:spacing w:val="-3"/>
        </w:rPr>
        <w:t xml:space="preserve"> </w:t>
      </w:r>
      <w:r>
        <w:rPr>
          <w:spacing w:val="-2"/>
        </w:rPr>
        <w:t>ορείχαλκου</w:t>
      </w:r>
    </w:p>
    <w:p w:rsidR="006A61F2" w:rsidRDefault="006A61F2">
      <w:pPr>
        <w:pStyle w:val="BodyText"/>
        <w:spacing w:before="42"/>
        <w:rPr>
          <w:b/>
        </w:rPr>
      </w:pPr>
    </w:p>
    <w:p w:rsidR="006A61F2" w:rsidRDefault="00000000">
      <w:pPr>
        <w:pStyle w:val="BodyText"/>
        <w:spacing w:line="273" w:lineRule="auto"/>
        <w:ind w:left="895" w:right="3465"/>
        <w:jc w:val="both"/>
      </w:pPr>
      <w:r>
        <w:t>Πριν</w:t>
      </w:r>
      <w:r>
        <w:rPr>
          <w:spacing w:val="-7"/>
        </w:rPr>
        <w:t xml:space="preserve"> </w:t>
      </w:r>
      <w:r>
        <w:t>από</w:t>
      </w:r>
      <w:r>
        <w:rPr>
          <w:spacing w:val="-7"/>
        </w:rPr>
        <w:t xml:space="preserve"> </w:t>
      </w:r>
      <w:r>
        <w:t>τη</w:t>
      </w:r>
      <w:r>
        <w:rPr>
          <w:spacing w:val="-8"/>
        </w:rPr>
        <w:t xml:space="preserve"> </w:t>
      </w:r>
      <w:r>
        <w:t>συγκόλληση,</w:t>
      </w:r>
      <w:r>
        <w:rPr>
          <w:spacing w:val="-7"/>
        </w:rPr>
        <w:t xml:space="preserve"> </w:t>
      </w:r>
      <w:r>
        <w:t>πρέπει</w:t>
      </w:r>
      <w:r>
        <w:rPr>
          <w:spacing w:val="-7"/>
        </w:rPr>
        <w:t xml:space="preserve"> </w:t>
      </w:r>
      <w:r>
        <w:t>να</w:t>
      </w:r>
      <w:r>
        <w:rPr>
          <w:spacing w:val="-7"/>
        </w:rPr>
        <w:t xml:space="preserve"> </w:t>
      </w:r>
      <w:r>
        <w:t>γίνει</w:t>
      </w:r>
      <w:r>
        <w:rPr>
          <w:spacing w:val="-7"/>
        </w:rPr>
        <w:t xml:space="preserve"> </w:t>
      </w:r>
      <w:r>
        <w:t>καθαρισμός</w:t>
      </w:r>
      <w:r>
        <w:rPr>
          <w:spacing w:val="-7"/>
        </w:rPr>
        <w:t xml:space="preserve"> </w:t>
      </w:r>
      <w:r>
        <w:t>της</w:t>
      </w:r>
      <w:r>
        <w:rPr>
          <w:spacing w:val="-7"/>
        </w:rPr>
        <w:t xml:space="preserve"> </w:t>
      </w:r>
      <w:r>
        <w:t>επιφάνειας. Καθαρισμός ορειχάλκινων εξαρτημάτων πριν από τη συγκόλληση</w:t>
      </w:r>
    </w:p>
    <w:p w:rsidR="006A61F2" w:rsidRDefault="00000000">
      <w:pPr>
        <w:pStyle w:val="BodyText"/>
        <w:spacing w:line="271" w:lineRule="auto"/>
        <w:ind w:left="905" w:right="834" w:hanging="10"/>
        <w:jc w:val="both"/>
      </w:pPr>
      <w:r>
        <w:t>Όπως και στη συγκόλληση χαλκού, τυχόν γράσο, βρωμιά και οξείδια στην επιφάνεια των ορειχάλκινων υλικών πρέπει να καθαρίζονται επιμελώς χρησιμοποιώντας συρμάτινη βούρτσα και</w:t>
      </w:r>
      <w:r>
        <w:rPr>
          <w:spacing w:val="-10"/>
        </w:rPr>
        <w:t xml:space="preserve"> </w:t>
      </w:r>
      <w:r>
        <w:t>πέτρα</w:t>
      </w:r>
      <w:r>
        <w:rPr>
          <w:spacing w:val="-11"/>
        </w:rPr>
        <w:t xml:space="preserve"> </w:t>
      </w:r>
      <w:r>
        <w:t>λείανσης.</w:t>
      </w:r>
      <w:r>
        <w:rPr>
          <w:spacing w:val="-11"/>
        </w:rPr>
        <w:t xml:space="preserve"> </w:t>
      </w:r>
      <w:r>
        <w:t>Εάν</w:t>
      </w:r>
      <w:r>
        <w:rPr>
          <w:spacing w:val="-11"/>
        </w:rPr>
        <w:t xml:space="preserve"> </w:t>
      </w:r>
      <w:r>
        <w:t>αυτοί</w:t>
      </w:r>
      <w:r>
        <w:rPr>
          <w:spacing w:val="-10"/>
        </w:rPr>
        <w:t xml:space="preserve"> </w:t>
      </w:r>
      <w:r>
        <w:t>οι</w:t>
      </w:r>
      <w:r>
        <w:rPr>
          <w:spacing w:val="-10"/>
        </w:rPr>
        <w:t xml:space="preserve"> </w:t>
      </w:r>
      <w:r>
        <w:t>ρύποι</w:t>
      </w:r>
      <w:r>
        <w:rPr>
          <w:spacing w:val="-11"/>
        </w:rPr>
        <w:t xml:space="preserve"> </w:t>
      </w:r>
      <w:r>
        <w:t>δεν</w:t>
      </w:r>
      <w:r>
        <w:rPr>
          <w:spacing w:val="-10"/>
        </w:rPr>
        <w:t xml:space="preserve"> </w:t>
      </w:r>
      <w:r>
        <w:t>αφαιρεθούν,</w:t>
      </w:r>
      <w:r>
        <w:rPr>
          <w:spacing w:val="-10"/>
        </w:rPr>
        <w:t xml:space="preserve"> </w:t>
      </w:r>
      <w:r>
        <w:t>μειώνουν</w:t>
      </w:r>
      <w:r>
        <w:rPr>
          <w:spacing w:val="-10"/>
        </w:rPr>
        <w:t xml:space="preserve"> </w:t>
      </w:r>
      <w:r>
        <w:t>την</w:t>
      </w:r>
      <w:r>
        <w:rPr>
          <w:spacing w:val="-12"/>
        </w:rPr>
        <w:t xml:space="preserve"> </w:t>
      </w:r>
      <w:r>
        <w:t>αντοχή</w:t>
      </w:r>
      <w:r>
        <w:rPr>
          <w:spacing w:val="-10"/>
        </w:rPr>
        <w:t xml:space="preserve"> </w:t>
      </w:r>
      <w:r>
        <w:t>της</w:t>
      </w:r>
      <w:r>
        <w:rPr>
          <w:spacing w:val="-10"/>
        </w:rPr>
        <w:t xml:space="preserve"> </w:t>
      </w:r>
      <w:r>
        <w:t>συγκόλλησης και περιπλέκουν τη διαδικασία συγκόλλησης.</w:t>
      </w:r>
    </w:p>
    <w:p w:rsidR="006A61F2" w:rsidRDefault="006A61F2">
      <w:pPr>
        <w:pStyle w:val="BodyText"/>
        <w:rPr>
          <w:sz w:val="20"/>
        </w:rPr>
      </w:pPr>
    </w:p>
    <w:p w:rsidR="006A61F2" w:rsidRDefault="00000000">
      <w:pPr>
        <w:pStyle w:val="BodyText"/>
        <w:spacing w:before="137"/>
        <w:rPr>
          <w:sz w:val="20"/>
        </w:rPr>
      </w:pPr>
      <w:r>
        <w:rPr>
          <w:noProof/>
          <w:sz w:val="20"/>
        </w:rPr>
        <w:drawing>
          <wp:anchor distT="0" distB="0" distL="0" distR="0" simplePos="0" relativeHeight="487623680" behindDoc="1" locked="0" layoutInCell="1" allowOverlap="1">
            <wp:simplePos x="0" y="0"/>
            <wp:positionH relativeFrom="page">
              <wp:posOffset>1681479</wp:posOffset>
            </wp:positionH>
            <wp:positionV relativeFrom="paragraph">
              <wp:posOffset>257537</wp:posOffset>
            </wp:positionV>
            <wp:extent cx="3522877" cy="1728216"/>
            <wp:effectExtent l="0" t="0" r="0" b="0"/>
            <wp:wrapTopAndBottom/>
            <wp:docPr id="605" name="Image 605" descr="Εικόνα που περιέχει βράχος, έδαφο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5" name="Image 605" descr="Εικόνα που περιέχει βράχος, έδαφος  Το περιεχόμενο που δημιουργείται από AI ενδέχεται να είναι εσφαλμένο."/>
                    <pic:cNvPicPr/>
                  </pic:nvPicPr>
                  <pic:blipFill>
                    <a:blip r:embed="rId375" cstate="print"/>
                    <a:stretch>
                      <a:fillRect/>
                    </a:stretch>
                  </pic:blipFill>
                  <pic:spPr>
                    <a:xfrm>
                      <a:off x="0" y="0"/>
                      <a:ext cx="3522877" cy="1728216"/>
                    </a:xfrm>
                    <a:prstGeom prst="rect">
                      <a:avLst/>
                    </a:prstGeom>
                  </pic:spPr>
                </pic:pic>
              </a:graphicData>
            </a:graphic>
          </wp:anchor>
        </w:drawing>
      </w:r>
    </w:p>
    <w:p w:rsidR="006A61F2" w:rsidRDefault="00000000">
      <w:pPr>
        <w:spacing w:before="70"/>
        <w:ind w:left="2950"/>
        <w:rPr>
          <w:b/>
          <w:sz w:val="24"/>
        </w:rPr>
      </w:pPr>
      <w:r>
        <w:rPr>
          <w:b/>
          <w:sz w:val="24"/>
        </w:rPr>
        <w:t>Εικόνα</w:t>
      </w:r>
      <w:r>
        <w:rPr>
          <w:b/>
          <w:spacing w:val="-8"/>
          <w:sz w:val="24"/>
        </w:rPr>
        <w:t xml:space="preserve"> </w:t>
      </w:r>
      <w:r>
        <w:rPr>
          <w:b/>
          <w:sz w:val="24"/>
        </w:rPr>
        <w:t>7.6:</w:t>
      </w:r>
      <w:r>
        <w:rPr>
          <w:b/>
          <w:spacing w:val="-5"/>
          <w:sz w:val="24"/>
        </w:rPr>
        <w:t xml:space="preserve"> </w:t>
      </w:r>
      <w:r>
        <w:rPr>
          <w:b/>
          <w:sz w:val="24"/>
        </w:rPr>
        <w:t>Συγκόλληση</w:t>
      </w:r>
      <w:r>
        <w:rPr>
          <w:b/>
          <w:spacing w:val="-9"/>
          <w:sz w:val="24"/>
        </w:rPr>
        <w:t xml:space="preserve"> </w:t>
      </w:r>
      <w:r>
        <w:rPr>
          <w:b/>
          <w:sz w:val="24"/>
        </w:rPr>
        <w:t>αρμών</w:t>
      </w:r>
      <w:r>
        <w:rPr>
          <w:b/>
          <w:spacing w:val="-7"/>
          <w:sz w:val="24"/>
        </w:rPr>
        <w:t xml:space="preserve"> </w:t>
      </w:r>
      <w:r>
        <w:rPr>
          <w:b/>
          <w:spacing w:val="-2"/>
          <w:sz w:val="24"/>
        </w:rPr>
        <w:t>χαλκού</w:t>
      </w:r>
    </w:p>
    <w:p w:rsidR="006A61F2" w:rsidRDefault="00000000">
      <w:pPr>
        <w:pStyle w:val="Heading2"/>
        <w:spacing w:before="190"/>
        <w:jc w:val="both"/>
      </w:pPr>
      <w:r>
        <w:t>Ηλεκτρόδ</w:t>
      </w:r>
      <w:r>
        <w:rPr>
          <w:smallCaps/>
        </w:rPr>
        <w:t>ι</w:t>
      </w:r>
      <w:r>
        <w:t>α</w:t>
      </w:r>
      <w:r>
        <w:rPr>
          <w:spacing w:val="-17"/>
        </w:rPr>
        <w:t xml:space="preserve"> </w:t>
      </w:r>
      <w:r>
        <w:t>που</w:t>
      </w:r>
      <w:r>
        <w:rPr>
          <w:spacing w:val="-15"/>
        </w:rPr>
        <w:t xml:space="preserve"> </w:t>
      </w:r>
      <w:r>
        <w:t>χρησ</w:t>
      </w:r>
      <w:r>
        <w:rPr>
          <w:smallCaps/>
        </w:rPr>
        <w:t>ι</w:t>
      </w:r>
      <w:r>
        <w:t>μοπο</w:t>
      </w:r>
      <w:r>
        <w:rPr>
          <w:smallCaps/>
        </w:rPr>
        <w:t>ιο</w:t>
      </w:r>
      <w:r>
        <w:t>ύντα</w:t>
      </w:r>
      <w:r>
        <w:rPr>
          <w:smallCaps/>
        </w:rPr>
        <w:t>ι</w:t>
      </w:r>
      <w:r>
        <w:rPr>
          <w:spacing w:val="-16"/>
        </w:rPr>
        <w:t xml:space="preserve"> </w:t>
      </w:r>
      <w:r>
        <w:t>στη</w:t>
      </w:r>
      <w:r>
        <w:rPr>
          <w:spacing w:val="-17"/>
        </w:rPr>
        <w:t xml:space="preserve"> </w:t>
      </w:r>
      <w:r>
        <w:t>συγκόλληση</w:t>
      </w:r>
      <w:r>
        <w:rPr>
          <w:spacing w:val="-16"/>
        </w:rPr>
        <w:t xml:space="preserve"> </w:t>
      </w:r>
      <w:r>
        <w:rPr>
          <w:spacing w:val="-2"/>
        </w:rPr>
        <w:t>ορείχαλκου</w:t>
      </w:r>
    </w:p>
    <w:p w:rsidR="006A61F2" w:rsidRDefault="00000000">
      <w:pPr>
        <w:pStyle w:val="BodyText"/>
        <w:spacing w:before="42" w:line="271" w:lineRule="auto"/>
        <w:ind w:left="919" w:right="1066" w:hanging="12"/>
        <w:jc w:val="both"/>
      </w:pPr>
      <w:r>
        <w:t>Τα ηλεκτρόδια που χρησιμοποιούνται στη συγκόλληση ορείχαλκου επιλέγονται με βάση την περιεκτικότητα</w:t>
      </w:r>
      <w:r>
        <w:rPr>
          <w:spacing w:val="-8"/>
        </w:rPr>
        <w:t xml:space="preserve"> </w:t>
      </w:r>
      <w:r>
        <w:t>σε</w:t>
      </w:r>
      <w:r>
        <w:rPr>
          <w:spacing w:val="-7"/>
        </w:rPr>
        <w:t xml:space="preserve"> </w:t>
      </w:r>
      <w:r>
        <w:t>ψευδάργυρο</w:t>
      </w:r>
      <w:r>
        <w:rPr>
          <w:spacing w:val="-6"/>
        </w:rPr>
        <w:t xml:space="preserve"> </w:t>
      </w:r>
      <w:r>
        <w:t>και</w:t>
      </w:r>
      <w:r>
        <w:rPr>
          <w:spacing w:val="-6"/>
        </w:rPr>
        <w:t xml:space="preserve"> </w:t>
      </w:r>
      <w:r>
        <w:t>τις</w:t>
      </w:r>
      <w:r>
        <w:rPr>
          <w:spacing w:val="-6"/>
        </w:rPr>
        <w:t xml:space="preserve"> </w:t>
      </w:r>
      <w:r>
        <w:t>επιθυμητές</w:t>
      </w:r>
      <w:r>
        <w:rPr>
          <w:spacing w:val="-6"/>
        </w:rPr>
        <w:t xml:space="preserve"> </w:t>
      </w:r>
      <w:r>
        <w:t>ιδιότητες</w:t>
      </w:r>
      <w:r>
        <w:rPr>
          <w:spacing w:val="-6"/>
        </w:rPr>
        <w:t xml:space="preserve"> </w:t>
      </w:r>
      <w:r>
        <w:t>της</w:t>
      </w:r>
      <w:r>
        <w:rPr>
          <w:spacing w:val="-6"/>
        </w:rPr>
        <w:t xml:space="preserve"> </w:t>
      </w:r>
      <w:r>
        <w:t>ραφής</w:t>
      </w:r>
      <w:r>
        <w:rPr>
          <w:spacing w:val="-6"/>
        </w:rPr>
        <w:t xml:space="preserve"> </w:t>
      </w:r>
      <w:r>
        <w:t>συγκόλλησης.</w:t>
      </w:r>
      <w:r>
        <w:rPr>
          <w:spacing w:val="-3"/>
        </w:rPr>
        <w:t xml:space="preserve"> </w:t>
      </w:r>
      <w:r>
        <w:rPr>
          <w:noProof/>
          <w:spacing w:val="4"/>
        </w:rPr>
        <w:drawing>
          <wp:inline distT="0" distB="0" distL="0" distR="0">
            <wp:extent cx="47625" cy="47625"/>
            <wp:effectExtent l="0" t="0" r="0" b="0"/>
            <wp:docPr id="606" name="Image 6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6" name="Image 606"/>
                    <pic:cNvPicPr/>
                  </pic:nvPicPr>
                  <pic:blipFill>
                    <a:blip r:embed="rId376" cstate="print"/>
                    <a:stretch>
                      <a:fillRect/>
                    </a:stretch>
                  </pic:blipFill>
                  <pic:spPr>
                    <a:xfrm>
                      <a:off x="0" y="0"/>
                      <a:ext cx="47625" cy="47625"/>
                    </a:xfrm>
                    <a:prstGeom prst="rect">
                      <a:avLst/>
                    </a:prstGeom>
                  </pic:spPr>
                </pic:pic>
              </a:graphicData>
            </a:graphic>
          </wp:inline>
        </w:drawing>
      </w:r>
      <w:r>
        <w:rPr>
          <w:rFonts w:ascii="Times New Roman" w:hAnsi="Times New Roman"/>
          <w:spacing w:val="-14"/>
        </w:rPr>
        <w:t xml:space="preserve"> </w:t>
      </w:r>
      <w:r>
        <w:t>Εάν</w:t>
      </w:r>
      <w:r>
        <w:rPr>
          <w:spacing w:val="-5"/>
        </w:rPr>
        <w:t xml:space="preserve"> </w:t>
      </w:r>
      <w:r>
        <w:t>η περιεκτικότητα σε ψευδάργυρο είναι κάτω από 20%, χρησιμοποιούνται ηλεκτρόδια φωσφορομπρούντζου [(E Cu Sn-A) και (E Cu Sn-C)] ή πυριτίου μπρούτζου (E Cu Si).</w:t>
      </w:r>
    </w:p>
    <w:p w:rsidR="006A61F2" w:rsidRDefault="00000000">
      <w:pPr>
        <w:pStyle w:val="BodyText"/>
        <w:spacing w:before="18" w:line="268" w:lineRule="auto"/>
        <w:ind w:left="1318" w:right="1071" w:hanging="261"/>
        <w:jc w:val="both"/>
      </w:pPr>
      <w:r>
        <w:rPr>
          <w:noProof/>
        </w:rPr>
        <w:drawing>
          <wp:inline distT="0" distB="0" distL="0" distR="0">
            <wp:extent cx="47625" cy="47625"/>
            <wp:effectExtent l="0" t="0" r="0" b="0"/>
            <wp:docPr id="607" name="Image 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7" name="Image 607"/>
                    <pic:cNvPicPr/>
                  </pic:nvPicPr>
                  <pic:blipFill>
                    <a:blip r:embed="rId180"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Εάν η περιεκτικότητα σε ψευδάργυρο υπερβαίνει το 20%, μπορούν να χρησιμοποιηθούν ηλεκτρόδια φωσφορομπρούτζου και μπρούτζου πυριτίου, καθώς και ηλεκτρόδια μπρούτζου αλουμινίου (E Cu AlA2).</w:t>
      </w:r>
    </w:p>
    <w:p w:rsidR="006A61F2" w:rsidRDefault="006A61F2">
      <w:pPr>
        <w:pStyle w:val="BodyText"/>
        <w:spacing w:line="268" w:lineRule="auto"/>
        <w:jc w:val="both"/>
        <w:sectPr w:rsidR="006A61F2">
          <w:pgSz w:w="11920" w:h="16850"/>
          <w:pgMar w:top="1180" w:right="141" w:bottom="720" w:left="283" w:header="0" w:footer="539" w:gutter="0"/>
          <w:cols w:space="720"/>
        </w:sectPr>
      </w:pPr>
    </w:p>
    <w:p w:rsidR="006A61F2" w:rsidRDefault="00000000">
      <w:pPr>
        <w:pStyle w:val="BodyText"/>
        <w:ind w:left="2222"/>
        <w:rPr>
          <w:sz w:val="20"/>
        </w:rPr>
      </w:pPr>
      <w:r>
        <w:rPr>
          <w:noProof/>
          <w:sz w:val="20"/>
        </w:rPr>
        <w:lastRenderedPageBreak/>
        <w:drawing>
          <wp:inline distT="0" distB="0" distL="0" distR="0">
            <wp:extent cx="3720082" cy="678942"/>
            <wp:effectExtent l="0" t="0" r="0" b="0"/>
            <wp:docPr id="608" name="Image 608" descr="Εικόνα που περιέχει εσωτερικός χώρος, φως, ξύλο, ξύλινο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8" name="Image 608" descr="Εικόνα που περιέχει εσωτερικός χώρος, φως, ξύλο, ξύλινο  Το περιεχόμενο που δημιουργείται από AI ενδέχεται να είναι εσφαλμένο."/>
                    <pic:cNvPicPr/>
                  </pic:nvPicPr>
                  <pic:blipFill>
                    <a:blip r:embed="rId377" cstate="print"/>
                    <a:stretch>
                      <a:fillRect/>
                    </a:stretch>
                  </pic:blipFill>
                  <pic:spPr>
                    <a:xfrm>
                      <a:off x="0" y="0"/>
                      <a:ext cx="3720082" cy="678942"/>
                    </a:xfrm>
                    <a:prstGeom prst="rect">
                      <a:avLst/>
                    </a:prstGeom>
                  </pic:spPr>
                </pic:pic>
              </a:graphicData>
            </a:graphic>
          </wp:inline>
        </w:drawing>
      </w:r>
    </w:p>
    <w:p w:rsidR="006A61F2" w:rsidRDefault="00000000">
      <w:pPr>
        <w:spacing w:before="249"/>
        <w:ind w:left="2835"/>
        <w:rPr>
          <w:rFonts w:ascii="Times New Roman" w:hAnsi="Times New Roman"/>
          <w:b/>
          <w:sz w:val="24"/>
        </w:rPr>
      </w:pPr>
      <w:r>
        <w:rPr>
          <w:rFonts w:ascii="Times New Roman" w:hAnsi="Times New Roman"/>
          <w:b/>
          <w:spacing w:val="-2"/>
          <w:sz w:val="24"/>
        </w:rPr>
        <w:t>Ε</w:t>
      </w:r>
      <w:r>
        <w:rPr>
          <w:rFonts w:ascii="Times New Roman" w:hAnsi="Times New Roman"/>
          <w:b/>
          <w:smallCaps/>
          <w:spacing w:val="-2"/>
          <w:sz w:val="24"/>
        </w:rPr>
        <w:t>ι</w:t>
      </w:r>
      <w:r>
        <w:rPr>
          <w:rFonts w:ascii="Times New Roman" w:hAnsi="Times New Roman"/>
          <w:b/>
          <w:spacing w:val="-2"/>
          <w:sz w:val="24"/>
        </w:rPr>
        <w:t>κόνα 7.7:</w:t>
      </w:r>
      <w:r>
        <w:rPr>
          <w:rFonts w:ascii="Times New Roman" w:hAnsi="Times New Roman"/>
          <w:b/>
          <w:spacing w:val="-1"/>
          <w:sz w:val="24"/>
        </w:rPr>
        <w:t xml:space="preserve"> </w:t>
      </w:r>
      <w:r>
        <w:rPr>
          <w:rFonts w:ascii="Times New Roman" w:hAnsi="Times New Roman"/>
          <w:b/>
          <w:spacing w:val="-2"/>
          <w:sz w:val="24"/>
        </w:rPr>
        <w:t>Ηλεκτρόδ</w:t>
      </w:r>
      <w:r>
        <w:rPr>
          <w:rFonts w:ascii="Times New Roman" w:hAnsi="Times New Roman"/>
          <w:b/>
          <w:smallCaps/>
          <w:spacing w:val="-2"/>
          <w:sz w:val="24"/>
        </w:rPr>
        <w:t>ιο</w:t>
      </w:r>
      <w:r>
        <w:rPr>
          <w:rFonts w:ascii="Times New Roman" w:hAnsi="Times New Roman"/>
          <w:b/>
          <w:spacing w:val="-3"/>
          <w:sz w:val="24"/>
        </w:rPr>
        <w:t xml:space="preserve"> </w:t>
      </w:r>
      <w:r>
        <w:rPr>
          <w:rFonts w:ascii="Times New Roman" w:hAnsi="Times New Roman"/>
          <w:b/>
          <w:smallCaps/>
          <w:spacing w:val="-2"/>
          <w:sz w:val="24"/>
        </w:rPr>
        <w:t>ο</w:t>
      </w:r>
      <w:r>
        <w:rPr>
          <w:rFonts w:ascii="Times New Roman" w:hAnsi="Times New Roman"/>
          <w:b/>
          <w:spacing w:val="-2"/>
          <w:sz w:val="24"/>
        </w:rPr>
        <w:t>ρείχαλκου</w:t>
      </w:r>
    </w:p>
    <w:p w:rsidR="006A61F2" w:rsidRDefault="00000000">
      <w:pPr>
        <w:pStyle w:val="BodyText"/>
        <w:spacing w:before="188" w:line="271" w:lineRule="auto"/>
        <w:ind w:left="919" w:right="840" w:hanging="12"/>
        <w:jc w:val="both"/>
      </w:pPr>
      <w:r>
        <w:t>Τα ηλεκτρόδια μπρούτζου αλουμινίου χρησιμοποιούνται σε περιπτώσεις όπου απαιτείται υψηλή αντοχή σε εφελκυσμό, αντοχή στην κόπωση και καλή αντοχή στη διάβρωση. Συγκολλήσεις</w:t>
      </w:r>
      <w:r>
        <w:rPr>
          <w:spacing w:val="-15"/>
        </w:rPr>
        <w:t xml:space="preserve"> </w:t>
      </w:r>
      <w:r>
        <w:t>μέσης</w:t>
      </w:r>
      <w:r>
        <w:rPr>
          <w:spacing w:val="-14"/>
        </w:rPr>
        <w:t xml:space="preserve"> </w:t>
      </w:r>
      <w:r>
        <w:t>ποιότητας</w:t>
      </w:r>
      <w:r>
        <w:rPr>
          <w:spacing w:val="-14"/>
        </w:rPr>
        <w:t xml:space="preserve"> </w:t>
      </w:r>
      <w:r>
        <w:t>μπορούν</w:t>
      </w:r>
      <w:r>
        <w:rPr>
          <w:spacing w:val="-14"/>
        </w:rPr>
        <w:t xml:space="preserve"> </w:t>
      </w:r>
      <w:r>
        <w:t>να</w:t>
      </w:r>
      <w:r>
        <w:rPr>
          <w:spacing w:val="-14"/>
        </w:rPr>
        <w:t xml:space="preserve"> </w:t>
      </w:r>
      <w:r>
        <w:t>επιτευχθούν</w:t>
      </w:r>
      <w:r>
        <w:rPr>
          <w:spacing w:val="-14"/>
        </w:rPr>
        <w:t xml:space="preserve"> </w:t>
      </w:r>
      <w:r>
        <w:t>με</w:t>
      </w:r>
      <w:r>
        <w:rPr>
          <w:spacing w:val="-14"/>
        </w:rPr>
        <w:t xml:space="preserve"> </w:t>
      </w:r>
      <w:r>
        <w:t>ηλεκτρόδια</w:t>
      </w:r>
      <w:r>
        <w:rPr>
          <w:spacing w:val="-15"/>
        </w:rPr>
        <w:t xml:space="preserve"> </w:t>
      </w:r>
      <w:r>
        <w:t>μπρούτζου</w:t>
      </w:r>
      <w:r>
        <w:rPr>
          <w:spacing w:val="-14"/>
        </w:rPr>
        <w:t xml:space="preserve"> </w:t>
      </w:r>
      <w:r>
        <w:t>πυριτίου</w:t>
      </w:r>
      <w:r>
        <w:rPr>
          <w:spacing w:val="-14"/>
        </w:rPr>
        <w:t xml:space="preserve"> </w:t>
      </w:r>
      <w:r>
        <w:t>και μπρούτζου αλουμινίου.</w:t>
      </w:r>
    </w:p>
    <w:p w:rsidR="006A61F2" w:rsidRDefault="00000000">
      <w:pPr>
        <w:spacing w:before="20" w:line="268" w:lineRule="auto"/>
        <w:ind w:left="1073" w:right="1593" w:hanging="166"/>
        <w:jc w:val="both"/>
        <w:rPr>
          <w:sz w:val="25"/>
        </w:rPr>
      </w:pPr>
      <w:r>
        <w:rPr>
          <w:b/>
          <w:sz w:val="25"/>
        </w:rPr>
        <w:t>Σχήματα</w:t>
      </w:r>
      <w:r>
        <w:rPr>
          <w:b/>
          <w:spacing w:val="-3"/>
          <w:sz w:val="25"/>
        </w:rPr>
        <w:t xml:space="preserve"> </w:t>
      </w:r>
      <w:r>
        <w:rPr>
          <w:b/>
          <w:sz w:val="25"/>
        </w:rPr>
        <w:t>και</w:t>
      </w:r>
      <w:r>
        <w:rPr>
          <w:b/>
          <w:spacing w:val="-2"/>
          <w:sz w:val="25"/>
        </w:rPr>
        <w:t xml:space="preserve"> </w:t>
      </w:r>
      <w:r>
        <w:rPr>
          <w:b/>
          <w:sz w:val="25"/>
        </w:rPr>
        <w:t>διαστάσεις</w:t>
      </w:r>
      <w:r>
        <w:rPr>
          <w:b/>
          <w:spacing w:val="-3"/>
          <w:sz w:val="25"/>
        </w:rPr>
        <w:t xml:space="preserve"> </w:t>
      </w:r>
      <w:r>
        <w:rPr>
          <w:b/>
          <w:sz w:val="25"/>
        </w:rPr>
        <w:t>αυλακώσεων</w:t>
      </w:r>
      <w:r>
        <w:rPr>
          <w:b/>
          <w:spacing w:val="-2"/>
          <w:sz w:val="25"/>
        </w:rPr>
        <w:t xml:space="preserve"> </w:t>
      </w:r>
      <w:r>
        <w:rPr>
          <w:b/>
          <w:sz w:val="25"/>
        </w:rPr>
        <w:t>συγκόλλησης</w:t>
      </w:r>
      <w:r>
        <w:rPr>
          <w:b/>
          <w:spacing w:val="-5"/>
          <w:sz w:val="25"/>
        </w:rPr>
        <w:t xml:space="preserve"> </w:t>
      </w:r>
      <w:r>
        <w:rPr>
          <w:b/>
          <w:sz w:val="25"/>
        </w:rPr>
        <w:t>στη</w:t>
      </w:r>
      <w:r>
        <w:rPr>
          <w:b/>
          <w:spacing w:val="-3"/>
          <w:sz w:val="25"/>
        </w:rPr>
        <w:t xml:space="preserve"> </w:t>
      </w:r>
      <w:r>
        <w:rPr>
          <w:b/>
          <w:sz w:val="25"/>
        </w:rPr>
        <w:t>συγκόλληση</w:t>
      </w:r>
      <w:r>
        <w:rPr>
          <w:b/>
          <w:spacing w:val="-3"/>
          <w:sz w:val="25"/>
        </w:rPr>
        <w:t xml:space="preserve"> </w:t>
      </w:r>
      <w:r>
        <w:rPr>
          <w:b/>
          <w:sz w:val="25"/>
        </w:rPr>
        <w:t>ορείχαλκου</w:t>
      </w:r>
      <w:r>
        <w:rPr>
          <w:b/>
          <w:spacing w:val="-5"/>
          <w:sz w:val="25"/>
        </w:rPr>
        <w:t xml:space="preserve"> </w:t>
      </w:r>
      <w:r>
        <w:rPr>
          <w:b/>
          <w:noProof/>
          <w:spacing w:val="4"/>
          <w:sz w:val="25"/>
        </w:rPr>
        <w:drawing>
          <wp:inline distT="0" distB="0" distL="0" distR="0">
            <wp:extent cx="47625" cy="47625"/>
            <wp:effectExtent l="0" t="0" r="0" b="0"/>
            <wp:docPr id="609" name="Image 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9" name="Image 609"/>
                    <pic:cNvPicPr/>
                  </pic:nvPicPr>
                  <pic:blipFill>
                    <a:blip r:embed="rId378" cstate="print"/>
                    <a:stretch>
                      <a:fillRect/>
                    </a:stretch>
                  </pic:blipFill>
                  <pic:spPr>
                    <a:xfrm>
                      <a:off x="0" y="0"/>
                      <a:ext cx="47625" cy="47625"/>
                    </a:xfrm>
                    <a:prstGeom prst="rect">
                      <a:avLst/>
                    </a:prstGeom>
                  </pic:spPr>
                </pic:pic>
              </a:graphicData>
            </a:graphic>
          </wp:inline>
        </w:drawing>
      </w:r>
      <w:r>
        <w:rPr>
          <w:rFonts w:ascii="Times New Roman" w:hAnsi="Times New Roman"/>
          <w:spacing w:val="-16"/>
          <w:sz w:val="25"/>
        </w:rPr>
        <w:t xml:space="preserve"> </w:t>
      </w:r>
      <w:r>
        <w:rPr>
          <w:sz w:val="25"/>
        </w:rPr>
        <w:t>Για ορειχάλκινα υλικά πάχους έως 4 mm, εφαρμόζεται συγκόλληση με άκρη με άκρη.</w:t>
      </w:r>
    </w:p>
    <w:p w:rsidR="006A61F2" w:rsidRDefault="00000000">
      <w:pPr>
        <w:pStyle w:val="BodyText"/>
        <w:spacing w:before="25"/>
        <w:ind w:left="1058"/>
        <w:jc w:val="both"/>
      </w:pPr>
      <w:r>
        <w:rPr>
          <w:noProof/>
        </w:rPr>
        <w:drawing>
          <wp:inline distT="0" distB="0" distL="0" distR="0">
            <wp:extent cx="47625" cy="47625"/>
            <wp:effectExtent l="0" t="0" r="0" b="0"/>
            <wp:docPr id="610" name="Image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0" name="Image 610"/>
                    <pic:cNvPicPr/>
                  </pic:nvPicPr>
                  <pic:blipFill>
                    <a:blip r:embed="rId379" cstate="print"/>
                    <a:stretch>
                      <a:fillRect/>
                    </a:stretch>
                  </pic:blipFill>
                  <pic:spPr>
                    <a:xfrm>
                      <a:off x="0" y="0"/>
                      <a:ext cx="47625" cy="47625"/>
                    </a:xfrm>
                    <a:prstGeom prst="rect">
                      <a:avLst/>
                    </a:prstGeom>
                  </pic:spPr>
                </pic:pic>
              </a:graphicData>
            </a:graphic>
          </wp:inline>
        </w:drawing>
      </w:r>
      <w:r>
        <w:rPr>
          <w:rFonts w:ascii="Times New Roman" w:hAnsi="Times New Roman"/>
          <w:spacing w:val="-3"/>
          <w:sz w:val="20"/>
        </w:rPr>
        <w:t xml:space="preserve"> </w:t>
      </w:r>
      <w:r>
        <w:t>Για</w:t>
      </w:r>
      <w:r>
        <w:rPr>
          <w:spacing w:val="-10"/>
        </w:rPr>
        <w:t xml:space="preserve"> </w:t>
      </w:r>
      <w:r>
        <w:t>παχύτερα</w:t>
      </w:r>
      <w:r>
        <w:rPr>
          <w:spacing w:val="-8"/>
        </w:rPr>
        <w:t xml:space="preserve"> </w:t>
      </w:r>
      <w:r>
        <w:t>υλικά,</w:t>
      </w:r>
      <w:r>
        <w:rPr>
          <w:spacing w:val="-10"/>
        </w:rPr>
        <w:t xml:space="preserve"> </w:t>
      </w:r>
      <w:r>
        <w:t>δημιουργείται</w:t>
      </w:r>
      <w:r>
        <w:rPr>
          <w:spacing w:val="-10"/>
        </w:rPr>
        <w:t xml:space="preserve"> </w:t>
      </w:r>
      <w:r>
        <w:t>ένα</w:t>
      </w:r>
      <w:r>
        <w:rPr>
          <w:spacing w:val="-8"/>
        </w:rPr>
        <w:t xml:space="preserve"> </w:t>
      </w:r>
      <w:r>
        <w:t>Vgroove</w:t>
      </w:r>
      <w:r>
        <w:rPr>
          <w:spacing w:val="-9"/>
        </w:rPr>
        <w:t xml:space="preserve"> </w:t>
      </w:r>
      <w:r>
        <w:t>μονής</w:t>
      </w:r>
      <w:r>
        <w:rPr>
          <w:spacing w:val="-10"/>
        </w:rPr>
        <w:t xml:space="preserve"> </w:t>
      </w:r>
      <w:r>
        <w:t>ή</w:t>
      </w:r>
      <w:r>
        <w:rPr>
          <w:spacing w:val="-12"/>
        </w:rPr>
        <w:t xml:space="preserve"> </w:t>
      </w:r>
      <w:r>
        <w:t>διπλής</w:t>
      </w:r>
      <w:r>
        <w:rPr>
          <w:spacing w:val="-10"/>
        </w:rPr>
        <w:t xml:space="preserve"> </w:t>
      </w:r>
      <w:r>
        <w:t>όψης</w:t>
      </w:r>
      <w:r>
        <w:rPr>
          <w:spacing w:val="-13"/>
        </w:rPr>
        <w:t xml:space="preserve"> </w:t>
      </w:r>
      <w:r>
        <w:t>60</w:t>
      </w:r>
      <w:r>
        <w:rPr>
          <w:spacing w:val="-10"/>
        </w:rPr>
        <w:t xml:space="preserve"> </w:t>
      </w:r>
      <w:r>
        <w:t>μοιρών.</w:t>
      </w:r>
    </w:p>
    <w:p w:rsidR="006A61F2" w:rsidRDefault="00000000">
      <w:pPr>
        <w:pStyle w:val="BodyText"/>
        <w:spacing w:before="59" w:line="268" w:lineRule="auto"/>
        <w:ind w:left="1072" w:right="842"/>
        <w:jc w:val="both"/>
      </w:pPr>
      <w:r>
        <w:rPr>
          <w:noProof/>
          <w:position w:val="10"/>
        </w:rPr>
        <w:drawing>
          <wp:inline distT="0" distB="0" distL="0" distR="0">
            <wp:extent cx="47625" cy="47625"/>
            <wp:effectExtent l="0" t="0" r="0" b="0"/>
            <wp:docPr id="611" name="Image 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1" name="Image 611"/>
                    <pic:cNvPicPr/>
                  </pic:nvPicPr>
                  <pic:blipFill>
                    <a:blip r:embed="rId149" cstate="print"/>
                    <a:stretch>
                      <a:fillRect/>
                    </a:stretch>
                  </pic:blipFill>
                  <pic:spPr>
                    <a:xfrm>
                      <a:off x="0" y="0"/>
                      <a:ext cx="47625" cy="47625"/>
                    </a:xfrm>
                    <a:prstGeom prst="rect">
                      <a:avLst/>
                    </a:prstGeom>
                  </pic:spPr>
                </pic:pic>
              </a:graphicData>
            </a:graphic>
          </wp:inline>
        </w:drawing>
      </w:r>
      <w:r>
        <w:rPr>
          <w:rFonts w:ascii="Times New Roman" w:hAnsi="Times New Roman"/>
          <w:spacing w:val="72"/>
          <w:w w:val="150"/>
          <w:sz w:val="20"/>
        </w:rPr>
        <w:t xml:space="preserve"> </w:t>
      </w:r>
      <w:r>
        <w:t>Η</w:t>
      </w:r>
      <w:r>
        <w:rPr>
          <w:spacing w:val="-15"/>
        </w:rPr>
        <w:t xml:space="preserve"> </w:t>
      </w:r>
      <w:r>
        <w:t>συγκόλληση</w:t>
      </w:r>
      <w:r>
        <w:rPr>
          <w:spacing w:val="-12"/>
        </w:rPr>
        <w:t xml:space="preserve"> </w:t>
      </w:r>
      <w:r>
        <w:t>πραγματοποιείται</w:t>
      </w:r>
      <w:r>
        <w:rPr>
          <w:spacing w:val="-15"/>
        </w:rPr>
        <w:t xml:space="preserve"> </w:t>
      </w:r>
      <w:r>
        <w:t>γενικά</w:t>
      </w:r>
      <w:r>
        <w:rPr>
          <w:spacing w:val="-14"/>
        </w:rPr>
        <w:t xml:space="preserve"> </w:t>
      </w:r>
      <w:r>
        <w:t>σε</w:t>
      </w:r>
      <w:r>
        <w:rPr>
          <w:spacing w:val="-14"/>
        </w:rPr>
        <w:t xml:space="preserve"> </w:t>
      </w:r>
      <w:r>
        <w:t>οριζόντια</w:t>
      </w:r>
      <w:r>
        <w:rPr>
          <w:spacing w:val="-14"/>
        </w:rPr>
        <w:t xml:space="preserve"> </w:t>
      </w:r>
      <w:r>
        <w:t>θέση.</w:t>
      </w:r>
      <w:r>
        <w:rPr>
          <w:spacing w:val="-14"/>
        </w:rPr>
        <w:t xml:space="preserve"> </w:t>
      </w:r>
      <w:r>
        <w:t>Σε</w:t>
      </w:r>
      <w:r>
        <w:rPr>
          <w:spacing w:val="-13"/>
        </w:rPr>
        <w:t xml:space="preserve"> </w:t>
      </w:r>
      <w:r>
        <w:t>σύγκριση</w:t>
      </w:r>
      <w:r>
        <w:rPr>
          <w:spacing w:val="-14"/>
        </w:rPr>
        <w:t xml:space="preserve"> </w:t>
      </w:r>
      <w:r>
        <w:t>με</w:t>
      </w:r>
      <w:r>
        <w:rPr>
          <w:spacing w:val="-15"/>
        </w:rPr>
        <w:t xml:space="preserve"> </w:t>
      </w:r>
      <w:r>
        <w:t>τα</w:t>
      </w:r>
      <w:r>
        <w:rPr>
          <w:spacing w:val="-14"/>
        </w:rPr>
        <w:t xml:space="preserve"> </w:t>
      </w:r>
      <w:r>
        <w:t>υλικά</w:t>
      </w:r>
      <w:r>
        <w:rPr>
          <w:spacing w:val="-14"/>
        </w:rPr>
        <w:t xml:space="preserve"> </w:t>
      </w:r>
      <w:r>
        <w:t xml:space="preserve">χάλυβα, </w:t>
      </w:r>
      <w:r>
        <w:rPr>
          <w:noProof/>
          <w:position w:val="10"/>
        </w:rPr>
        <w:drawing>
          <wp:inline distT="0" distB="0" distL="0" distR="0">
            <wp:extent cx="47625" cy="47625"/>
            <wp:effectExtent l="0" t="0" r="0" b="0"/>
            <wp:docPr id="612" name="Image 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2" name="Image 612"/>
                    <pic:cNvPicPr/>
                  </pic:nvPicPr>
                  <pic:blipFill>
                    <a:blip r:embed="rId149"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αφήνεται ένα μεγαλύτερο κενό μεταξύ των δύο υλικών.</w:t>
      </w:r>
    </w:p>
    <w:p w:rsidR="006A61F2" w:rsidRDefault="006A61F2">
      <w:pPr>
        <w:pStyle w:val="BodyText"/>
        <w:rPr>
          <w:sz w:val="20"/>
        </w:rPr>
      </w:pPr>
    </w:p>
    <w:p w:rsidR="006A61F2" w:rsidRDefault="00000000">
      <w:pPr>
        <w:pStyle w:val="BodyText"/>
        <w:spacing w:before="241"/>
        <w:rPr>
          <w:sz w:val="20"/>
        </w:rPr>
      </w:pPr>
      <w:r>
        <w:rPr>
          <w:noProof/>
          <w:sz w:val="20"/>
        </w:rPr>
        <w:drawing>
          <wp:anchor distT="0" distB="0" distL="0" distR="0" simplePos="0" relativeHeight="487624192" behindDoc="1" locked="0" layoutInCell="1" allowOverlap="1">
            <wp:simplePos x="0" y="0"/>
            <wp:positionH relativeFrom="page">
              <wp:posOffset>851535</wp:posOffset>
            </wp:positionH>
            <wp:positionV relativeFrom="paragraph">
              <wp:posOffset>323802</wp:posOffset>
            </wp:positionV>
            <wp:extent cx="3725531" cy="1301781"/>
            <wp:effectExtent l="0" t="0" r="0" b="0"/>
            <wp:wrapTopAndBottom/>
            <wp:docPr id="613" name="Image 613" descr="Εικόνα που περιέχει διάγραμμα, σκίτσο/σχέδιο, γραμμή, ζωγραφιά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3" name="Image 613" descr="Εικόνα που περιέχει διάγραμμα, σκίτσο/σχέδιο, γραμμή, ζωγραφιά  Το περιεχόμενο που δημιουργείται από AI ενδέχεται να είναι εσφαλμένο."/>
                    <pic:cNvPicPr/>
                  </pic:nvPicPr>
                  <pic:blipFill>
                    <a:blip r:embed="rId380" cstate="print"/>
                    <a:stretch>
                      <a:fillRect/>
                    </a:stretch>
                  </pic:blipFill>
                  <pic:spPr>
                    <a:xfrm>
                      <a:off x="0" y="0"/>
                      <a:ext cx="3725531" cy="1301781"/>
                    </a:xfrm>
                    <a:prstGeom prst="rect">
                      <a:avLst/>
                    </a:prstGeom>
                  </pic:spPr>
                </pic:pic>
              </a:graphicData>
            </a:graphic>
          </wp:anchor>
        </w:drawing>
      </w:r>
    </w:p>
    <w:p w:rsidR="006A61F2" w:rsidRDefault="00000000">
      <w:pPr>
        <w:spacing w:before="60" w:line="264" w:lineRule="auto"/>
        <w:ind w:left="895" w:right="839" w:hanging="10"/>
        <w:jc w:val="both"/>
        <w:rPr>
          <w:rFonts w:ascii="Times New Roman" w:hAnsi="Times New Roman"/>
          <w:b/>
          <w:sz w:val="24"/>
        </w:rPr>
      </w:pPr>
      <w:r>
        <w:rPr>
          <w:rFonts w:ascii="Times New Roman" w:hAnsi="Times New Roman"/>
          <w:b/>
          <w:sz w:val="24"/>
        </w:rPr>
        <w:t>Ε</w:t>
      </w:r>
      <w:r>
        <w:rPr>
          <w:rFonts w:ascii="Times New Roman" w:hAnsi="Times New Roman"/>
          <w:b/>
          <w:smallCaps/>
          <w:sz w:val="24"/>
        </w:rPr>
        <w:t>ι</w:t>
      </w:r>
      <w:r>
        <w:rPr>
          <w:rFonts w:ascii="Times New Roman" w:hAnsi="Times New Roman"/>
          <w:b/>
          <w:sz w:val="24"/>
        </w:rPr>
        <w:t>κόνα 7.8: Σχήματα κα</w:t>
      </w:r>
      <w:r>
        <w:rPr>
          <w:rFonts w:ascii="Times New Roman" w:hAnsi="Times New Roman"/>
          <w:b/>
          <w:smallCaps/>
          <w:sz w:val="24"/>
        </w:rPr>
        <w:t>ι</w:t>
      </w:r>
      <w:r>
        <w:rPr>
          <w:rFonts w:ascii="Times New Roman" w:hAnsi="Times New Roman"/>
          <w:b/>
          <w:sz w:val="24"/>
        </w:rPr>
        <w:t xml:space="preserve"> δ</w:t>
      </w:r>
      <w:r>
        <w:rPr>
          <w:rFonts w:ascii="Times New Roman" w:hAnsi="Times New Roman"/>
          <w:b/>
          <w:smallCaps/>
          <w:sz w:val="24"/>
        </w:rPr>
        <w:t>ι</w:t>
      </w:r>
      <w:r>
        <w:rPr>
          <w:rFonts w:ascii="Times New Roman" w:hAnsi="Times New Roman"/>
          <w:b/>
          <w:sz w:val="24"/>
        </w:rPr>
        <w:t>αστάσε</w:t>
      </w:r>
      <w:r>
        <w:rPr>
          <w:rFonts w:ascii="Times New Roman" w:hAnsi="Times New Roman"/>
          <w:b/>
          <w:smallCaps/>
          <w:sz w:val="24"/>
        </w:rPr>
        <w:t>ι</w:t>
      </w:r>
      <w:r>
        <w:rPr>
          <w:rFonts w:ascii="Times New Roman" w:hAnsi="Times New Roman"/>
          <w:b/>
          <w:sz w:val="24"/>
        </w:rPr>
        <w:t>ς αυλακώσεων συγκόλλησης που χρησ</w:t>
      </w:r>
      <w:r>
        <w:rPr>
          <w:rFonts w:ascii="Times New Roman" w:hAnsi="Times New Roman"/>
          <w:b/>
          <w:smallCaps/>
          <w:sz w:val="24"/>
        </w:rPr>
        <w:t>ι</w:t>
      </w:r>
      <w:r>
        <w:rPr>
          <w:rFonts w:ascii="Times New Roman" w:hAnsi="Times New Roman"/>
          <w:b/>
          <w:sz w:val="24"/>
        </w:rPr>
        <w:t>μοπο</w:t>
      </w:r>
      <w:r>
        <w:rPr>
          <w:rFonts w:ascii="Times New Roman" w:hAnsi="Times New Roman"/>
          <w:b/>
          <w:smallCaps/>
          <w:sz w:val="24"/>
        </w:rPr>
        <w:t>ιο</w:t>
      </w:r>
      <w:r>
        <w:rPr>
          <w:rFonts w:ascii="Times New Roman" w:hAnsi="Times New Roman"/>
          <w:b/>
          <w:sz w:val="24"/>
        </w:rPr>
        <w:t>ύντα</w:t>
      </w:r>
      <w:r>
        <w:rPr>
          <w:rFonts w:ascii="Times New Roman" w:hAnsi="Times New Roman"/>
          <w:b/>
          <w:smallCaps/>
          <w:sz w:val="24"/>
        </w:rPr>
        <w:t>ι</w:t>
      </w:r>
      <w:r>
        <w:rPr>
          <w:rFonts w:ascii="Times New Roman" w:hAnsi="Times New Roman"/>
          <w:b/>
          <w:sz w:val="24"/>
        </w:rPr>
        <w:t xml:space="preserve"> στη συγκόλληση ορείχαλκου</w:t>
      </w:r>
    </w:p>
    <w:p w:rsidR="006A61F2" w:rsidRDefault="006A61F2">
      <w:pPr>
        <w:pStyle w:val="BodyText"/>
        <w:rPr>
          <w:rFonts w:ascii="Times New Roman"/>
          <w:b/>
          <w:sz w:val="24"/>
        </w:rPr>
      </w:pPr>
    </w:p>
    <w:p w:rsidR="006A61F2" w:rsidRDefault="006A61F2">
      <w:pPr>
        <w:pStyle w:val="BodyText"/>
        <w:spacing w:before="154"/>
        <w:rPr>
          <w:rFonts w:ascii="Times New Roman"/>
          <w:b/>
          <w:sz w:val="24"/>
        </w:rPr>
      </w:pPr>
    </w:p>
    <w:p w:rsidR="006A61F2" w:rsidRDefault="00000000">
      <w:pPr>
        <w:pStyle w:val="BodyText"/>
        <w:spacing w:before="1" w:line="271" w:lineRule="auto"/>
        <w:ind w:left="1059" w:right="869" w:hanging="164"/>
        <w:jc w:val="both"/>
      </w:pPr>
      <w:r>
        <w:rPr>
          <w:b/>
        </w:rPr>
        <w:t xml:space="preserve">Μήκος τόξου ηλεκτροδίου, κινήσεις και ρύθμιση ρεύματος </w:t>
      </w:r>
      <w:r>
        <w:rPr>
          <w:b/>
          <w:noProof/>
          <w:spacing w:val="14"/>
          <w:position w:val="1"/>
        </w:rPr>
        <w:drawing>
          <wp:inline distT="0" distB="0" distL="0" distR="0">
            <wp:extent cx="47625" cy="47625"/>
            <wp:effectExtent l="0" t="0" r="0" b="0"/>
            <wp:docPr id="614" name="Image 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 name="Image 614"/>
                    <pic:cNvPicPr/>
                  </pic:nvPicPr>
                  <pic:blipFill>
                    <a:blip r:embed="rId381" cstate="print"/>
                    <a:stretch>
                      <a:fillRect/>
                    </a:stretch>
                  </pic:blipFill>
                  <pic:spPr>
                    <a:xfrm>
                      <a:off x="0" y="0"/>
                      <a:ext cx="47625" cy="47625"/>
                    </a:xfrm>
                    <a:prstGeom prst="rect">
                      <a:avLst/>
                    </a:prstGeom>
                  </pic:spPr>
                </pic:pic>
              </a:graphicData>
            </a:graphic>
          </wp:inline>
        </w:drawing>
      </w:r>
      <w:r>
        <w:rPr>
          <w:rFonts w:ascii="Times New Roman" w:hAnsi="Times New Roman"/>
          <w:spacing w:val="-7"/>
        </w:rPr>
        <w:t xml:space="preserve"> </w:t>
      </w:r>
      <w:r>
        <w:t>Στη συγκόλληση ορειχάλκινων υλικών, το μήκος του τόξου πρέπει να διατηρείται μικρό. Για να αποφευχθεί η εξάτμιση ψευδαργύρου,</w:t>
      </w:r>
      <w:r>
        <w:rPr>
          <w:spacing w:val="-15"/>
        </w:rPr>
        <w:t xml:space="preserve"> </w:t>
      </w:r>
      <w:r>
        <w:t>η</w:t>
      </w:r>
      <w:r>
        <w:rPr>
          <w:spacing w:val="-14"/>
        </w:rPr>
        <w:t xml:space="preserve"> </w:t>
      </w:r>
      <w:r>
        <w:t>δεξαμενή</w:t>
      </w:r>
      <w:r>
        <w:rPr>
          <w:spacing w:val="-13"/>
        </w:rPr>
        <w:t xml:space="preserve"> </w:t>
      </w:r>
      <w:r>
        <w:t>συγκόλλησης</w:t>
      </w:r>
      <w:r>
        <w:rPr>
          <w:spacing w:val="-14"/>
        </w:rPr>
        <w:t xml:space="preserve"> </w:t>
      </w:r>
      <w:r>
        <w:t>πρέπει</w:t>
      </w:r>
      <w:r>
        <w:rPr>
          <w:spacing w:val="-14"/>
        </w:rPr>
        <w:t xml:space="preserve"> </w:t>
      </w:r>
      <w:r>
        <w:t>να</w:t>
      </w:r>
      <w:r>
        <w:rPr>
          <w:spacing w:val="-14"/>
        </w:rPr>
        <w:t xml:space="preserve"> </w:t>
      </w:r>
      <w:r>
        <w:t>διατηρείται</w:t>
      </w:r>
      <w:r>
        <w:rPr>
          <w:spacing w:val="-14"/>
        </w:rPr>
        <w:t xml:space="preserve"> </w:t>
      </w:r>
      <w:r>
        <w:t>όσο</w:t>
      </w:r>
      <w:r>
        <w:rPr>
          <w:spacing w:val="-14"/>
        </w:rPr>
        <w:t xml:space="preserve"> </w:t>
      </w:r>
      <w:r>
        <w:t>το</w:t>
      </w:r>
      <w:r>
        <w:rPr>
          <w:spacing w:val="-12"/>
        </w:rPr>
        <w:t xml:space="preserve"> </w:t>
      </w:r>
      <w:r>
        <w:t>δυνατόν</w:t>
      </w:r>
      <w:r>
        <w:rPr>
          <w:spacing w:val="-14"/>
        </w:rPr>
        <w:t xml:space="preserve"> </w:t>
      </w:r>
      <w:r>
        <w:t>μικρότερη.</w:t>
      </w:r>
      <w:r>
        <w:rPr>
          <w:spacing w:val="-15"/>
        </w:rPr>
        <w:t xml:space="preserve"> </w:t>
      </w:r>
      <w:r>
        <w:t>Θα πρέπει</w:t>
      </w:r>
      <w:r>
        <w:rPr>
          <w:spacing w:val="-15"/>
        </w:rPr>
        <w:t xml:space="preserve"> </w:t>
      </w:r>
      <w:r>
        <w:t>να</w:t>
      </w:r>
      <w:r>
        <w:rPr>
          <w:spacing w:val="-14"/>
        </w:rPr>
        <w:t xml:space="preserve"> </w:t>
      </w:r>
      <w:r>
        <w:t>αποφεύγεται</w:t>
      </w:r>
      <w:r>
        <w:rPr>
          <w:spacing w:val="-13"/>
        </w:rPr>
        <w:t xml:space="preserve"> </w:t>
      </w:r>
      <w:r>
        <w:t>η</w:t>
      </w:r>
      <w:r>
        <w:rPr>
          <w:spacing w:val="-14"/>
        </w:rPr>
        <w:t xml:space="preserve"> </w:t>
      </w:r>
      <w:r>
        <w:t>υπερβολική</w:t>
      </w:r>
      <w:r>
        <w:rPr>
          <w:spacing w:val="-14"/>
        </w:rPr>
        <w:t xml:space="preserve"> </w:t>
      </w:r>
      <w:r>
        <w:t>κίνηση</w:t>
      </w:r>
      <w:r>
        <w:rPr>
          <w:spacing w:val="-14"/>
        </w:rPr>
        <w:t xml:space="preserve"> </w:t>
      </w:r>
      <w:r>
        <w:t>ταλάντωσης</w:t>
      </w:r>
      <w:r>
        <w:rPr>
          <w:spacing w:val="-14"/>
        </w:rPr>
        <w:t xml:space="preserve"> </w:t>
      </w:r>
      <w:r>
        <w:t>του</w:t>
      </w:r>
      <w:r>
        <w:rPr>
          <w:spacing w:val="-14"/>
        </w:rPr>
        <w:t xml:space="preserve"> </w:t>
      </w:r>
      <w:r>
        <w:t>ηλεκτροδίου.</w:t>
      </w:r>
      <w:r>
        <w:rPr>
          <w:spacing w:val="-14"/>
        </w:rPr>
        <w:t xml:space="preserve"> </w:t>
      </w:r>
      <w:r>
        <w:t>Η</w:t>
      </w:r>
      <w:r>
        <w:rPr>
          <w:spacing w:val="-14"/>
        </w:rPr>
        <w:t xml:space="preserve"> </w:t>
      </w:r>
      <w:r>
        <w:t>οριζόντια</w:t>
      </w:r>
      <w:r>
        <w:rPr>
          <w:spacing w:val="-14"/>
        </w:rPr>
        <w:t xml:space="preserve"> </w:t>
      </w:r>
      <w:r>
        <w:t>γωνία μεταξύ του ηλεκτροδίου και του υλικού πρέπει να είναι μεταξύ 75-85 μοιρών.</w:t>
      </w:r>
    </w:p>
    <w:p w:rsidR="006A61F2" w:rsidRDefault="00000000">
      <w:pPr>
        <w:pStyle w:val="BodyText"/>
        <w:ind w:left="3118"/>
        <w:rPr>
          <w:sz w:val="20"/>
        </w:rPr>
      </w:pPr>
      <w:r>
        <w:rPr>
          <w:noProof/>
          <w:sz w:val="20"/>
        </w:rPr>
        <w:drawing>
          <wp:inline distT="0" distB="0" distL="0" distR="0">
            <wp:extent cx="2897026" cy="1218152"/>
            <wp:effectExtent l="0" t="0" r="0" b="0"/>
            <wp:docPr id="615" name="Image 615" descr="Εικόνα που περιέχει σκίτσο/σχέδιο, διάγραμμα, γραμμή, ζωγραφιά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 name="Image 615" descr="Εικόνα που περιέχει σκίτσο/σχέδιο, διάγραμμα, γραμμή, ζωγραφιά  Το περιεχόμενο που δημιουργείται από AI ενδέχεται να είναι εσφαλμένο."/>
                    <pic:cNvPicPr/>
                  </pic:nvPicPr>
                  <pic:blipFill>
                    <a:blip r:embed="rId382" cstate="print"/>
                    <a:stretch>
                      <a:fillRect/>
                    </a:stretch>
                  </pic:blipFill>
                  <pic:spPr>
                    <a:xfrm>
                      <a:off x="0" y="0"/>
                      <a:ext cx="2897026" cy="1218152"/>
                    </a:xfrm>
                    <a:prstGeom prst="rect">
                      <a:avLst/>
                    </a:prstGeom>
                  </pic:spPr>
                </pic:pic>
              </a:graphicData>
            </a:graphic>
          </wp:inline>
        </w:drawing>
      </w:r>
    </w:p>
    <w:p w:rsidR="006A61F2" w:rsidRDefault="00000000">
      <w:pPr>
        <w:spacing w:before="280"/>
        <w:ind w:left="768"/>
        <w:rPr>
          <w:rFonts w:ascii="Times New Roman" w:hAnsi="Times New Roman"/>
          <w:b/>
          <w:sz w:val="24"/>
        </w:rPr>
      </w:pPr>
      <w:r>
        <w:rPr>
          <w:rFonts w:ascii="Times New Roman" w:hAnsi="Times New Roman"/>
          <w:b/>
          <w:sz w:val="24"/>
        </w:rPr>
        <w:t>Ε</w:t>
      </w:r>
      <w:r>
        <w:rPr>
          <w:rFonts w:ascii="Times New Roman" w:hAnsi="Times New Roman"/>
          <w:b/>
          <w:smallCaps/>
          <w:sz w:val="24"/>
        </w:rPr>
        <w:t>ι</w:t>
      </w:r>
      <w:r>
        <w:rPr>
          <w:rFonts w:ascii="Times New Roman" w:hAnsi="Times New Roman"/>
          <w:b/>
          <w:sz w:val="24"/>
        </w:rPr>
        <w:t>κόνα</w:t>
      </w:r>
      <w:r>
        <w:rPr>
          <w:rFonts w:ascii="Times New Roman" w:hAnsi="Times New Roman"/>
          <w:b/>
          <w:spacing w:val="-10"/>
          <w:sz w:val="24"/>
        </w:rPr>
        <w:t xml:space="preserve"> </w:t>
      </w:r>
      <w:r>
        <w:rPr>
          <w:rFonts w:ascii="Times New Roman" w:hAnsi="Times New Roman"/>
          <w:b/>
          <w:sz w:val="24"/>
        </w:rPr>
        <w:t>7.9:</w:t>
      </w:r>
      <w:r>
        <w:rPr>
          <w:rFonts w:ascii="Times New Roman" w:hAnsi="Times New Roman"/>
          <w:b/>
          <w:spacing w:val="-8"/>
          <w:sz w:val="24"/>
        </w:rPr>
        <w:t xml:space="preserve"> </w:t>
      </w:r>
      <w:r>
        <w:rPr>
          <w:rFonts w:ascii="Times New Roman" w:hAnsi="Times New Roman"/>
          <w:b/>
          <w:sz w:val="24"/>
        </w:rPr>
        <w:t>Γωνία</w:t>
      </w:r>
      <w:r>
        <w:rPr>
          <w:rFonts w:ascii="Times New Roman" w:hAnsi="Times New Roman"/>
          <w:b/>
          <w:spacing w:val="-9"/>
          <w:sz w:val="24"/>
        </w:rPr>
        <w:t xml:space="preserve"> </w:t>
      </w:r>
      <w:r>
        <w:rPr>
          <w:rFonts w:ascii="Times New Roman" w:hAnsi="Times New Roman"/>
          <w:b/>
          <w:sz w:val="24"/>
        </w:rPr>
        <w:t>που</w:t>
      </w:r>
      <w:r>
        <w:rPr>
          <w:rFonts w:ascii="Times New Roman" w:hAnsi="Times New Roman"/>
          <w:b/>
          <w:spacing w:val="-11"/>
          <w:sz w:val="24"/>
        </w:rPr>
        <w:t xml:space="preserve"> </w:t>
      </w:r>
      <w:r>
        <w:rPr>
          <w:rFonts w:ascii="Times New Roman" w:hAnsi="Times New Roman"/>
          <w:b/>
          <w:sz w:val="24"/>
        </w:rPr>
        <w:t>πρέπε</w:t>
      </w:r>
      <w:r>
        <w:rPr>
          <w:rFonts w:ascii="Times New Roman" w:hAnsi="Times New Roman"/>
          <w:b/>
          <w:smallCaps/>
          <w:sz w:val="24"/>
        </w:rPr>
        <w:t>ι</w:t>
      </w:r>
      <w:r>
        <w:rPr>
          <w:rFonts w:ascii="Times New Roman" w:hAnsi="Times New Roman"/>
          <w:b/>
          <w:spacing w:val="-10"/>
          <w:sz w:val="24"/>
        </w:rPr>
        <w:t xml:space="preserve"> </w:t>
      </w:r>
      <w:r>
        <w:rPr>
          <w:rFonts w:ascii="Times New Roman" w:hAnsi="Times New Roman"/>
          <w:b/>
          <w:smallCaps/>
          <w:sz w:val="24"/>
        </w:rPr>
        <w:t>ν</w:t>
      </w:r>
      <w:r>
        <w:rPr>
          <w:rFonts w:ascii="Times New Roman" w:hAnsi="Times New Roman"/>
          <w:b/>
          <w:sz w:val="24"/>
        </w:rPr>
        <w:t>α</w:t>
      </w:r>
      <w:r>
        <w:rPr>
          <w:rFonts w:ascii="Times New Roman" w:hAnsi="Times New Roman"/>
          <w:b/>
          <w:spacing w:val="-10"/>
          <w:sz w:val="24"/>
        </w:rPr>
        <w:t xml:space="preserve"> </w:t>
      </w:r>
      <w:r>
        <w:rPr>
          <w:rFonts w:ascii="Times New Roman" w:hAnsi="Times New Roman"/>
          <w:b/>
          <w:sz w:val="24"/>
        </w:rPr>
        <w:t>δοθεί</w:t>
      </w:r>
      <w:r>
        <w:rPr>
          <w:rFonts w:ascii="Times New Roman" w:hAnsi="Times New Roman"/>
          <w:b/>
          <w:spacing w:val="-9"/>
          <w:sz w:val="24"/>
        </w:rPr>
        <w:t xml:space="preserve"> </w:t>
      </w:r>
      <w:r>
        <w:rPr>
          <w:rFonts w:ascii="Times New Roman" w:hAnsi="Times New Roman"/>
          <w:b/>
          <w:sz w:val="24"/>
        </w:rPr>
        <w:t>στο</w:t>
      </w:r>
      <w:r>
        <w:rPr>
          <w:rFonts w:ascii="Times New Roman" w:hAnsi="Times New Roman"/>
          <w:b/>
          <w:spacing w:val="-8"/>
          <w:sz w:val="24"/>
        </w:rPr>
        <w:t xml:space="preserve"> </w:t>
      </w:r>
      <w:r>
        <w:rPr>
          <w:rFonts w:ascii="Times New Roman" w:hAnsi="Times New Roman"/>
          <w:b/>
          <w:sz w:val="24"/>
        </w:rPr>
        <w:t>ηλεκτρόδ</w:t>
      </w:r>
      <w:r>
        <w:rPr>
          <w:rFonts w:ascii="Times New Roman" w:hAnsi="Times New Roman"/>
          <w:b/>
          <w:smallCaps/>
          <w:sz w:val="24"/>
        </w:rPr>
        <w:t>ιο</w:t>
      </w:r>
      <w:r>
        <w:rPr>
          <w:rFonts w:ascii="Times New Roman" w:hAnsi="Times New Roman"/>
          <w:b/>
          <w:spacing w:val="-9"/>
          <w:sz w:val="24"/>
        </w:rPr>
        <w:t xml:space="preserve"> </w:t>
      </w:r>
      <w:r>
        <w:rPr>
          <w:rFonts w:ascii="Times New Roman" w:hAnsi="Times New Roman"/>
          <w:b/>
          <w:sz w:val="24"/>
        </w:rPr>
        <w:t>στη</w:t>
      </w:r>
      <w:r>
        <w:rPr>
          <w:rFonts w:ascii="Times New Roman" w:hAnsi="Times New Roman"/>
          <w:b/>
          <w:spacing w:val="-8"/>
          <w:sz w:val="24"/>
        </w:rPr>
        <w:t xml:space="preserve"> </w:t>
      </w:r>
      <w:r>
        <w:rPr>
          <w:rFonts w:ascii="Times New Roman" w:hAnsi="Times New Roman"/>
          <w:b/>
          <w:sz w:val="24"/>
        </w:rPr>
        <w:t>συγκόλληση</w:t>
      </w:r>
      <w:r>
        <w:rPr>
          <w:rFonts w:ascii="Times New Roman" w:hAnsi="Times New Roman"/>
          <w:b/>
          <w:spacing w:val="-9"/>
          <w:sz w:val="24"/>
        </w:rPr>
        <w:t xml:space="preserve"> </w:t>
      </w:r>
      <w:r>
        <w:rPr>
          <w:rFonts w:ascii="Times New Roman" w:hAnsi="Times New Roman"/>
          <w:b/>
          <w:spacing w:val="-2"/>
          <w:sz w:val="24"/>
        </w:rPr>
        <w:t>ορείχαλκου</w:t>
      </w:r>
    </w:p>
    <w:p w:rsidR="006A61F2" w:rsidRDefault="006A61F2">
      <w:pPr>
        <w:rPr>
          <w:rFonts w:ascii="Times New Roman" w:hAnsi="Times New Roman"/>
          <w:b/>
          <w:sz w:val="24"/>
        </w:rPr>
        <w:sectPr w:rsidR="006A61F2">
          <w:pgSz w:w="11920" w:h="16850"/>
          <w:pgMar w:top="1200" w:right="141" w:bottom="720" w:left="283" w:header="0" w:footer="539" w:gutter="0"/>
          <w:cols w:space="720"/>
        </w:sectPr>
      </w:pPr>
    </w:p>
    <w:p w:rsidR="006A61F2" w:rsidRDefault="00000000">
      <w:pPr>
        <w:pStyle w:val="BodyText"/>
        <w:spacing w:before="24" w:line="268" w:lineRule="auto"/>
        <w:ind w:left="722" w:right="735" w:hanging="12"/>
      </w:pPr>
      <w:r>
        <w:lastRenderedPageBreak/>
        <w:t>Η</w:t>
      </w:r>
      <w:r>
        <w:rPr>
          <w:spacing w:val="80"/>
        </w:rPr>
        <w:t xml:space="preserve"> </w:t>
      </w:r>
      <w:r>
        <w:t>ρύθμιση</w:t>
      </w:r>
      <w:r>
        <w:rPr>
          <w:spacing w:val="80"/>
        </w:rPr>
        <w:t xml:space="preserve"> </w:t>
      </w:r>
      <w:r>
        <w:t>ρεύματος</w:t>
      </w:r>
      <w:r>
        <w:rPr>
          <w:spacing w:val="80"/>
        </w:rPr>
        <w:t xml:space="preserve"> </w:t>
      </w:r>
      <w:r>
        <w:t>υπολογίζεται</w:t>
      </w:r>
      <w:r>
        <w:rPr>
          <w:spacing w:val="80"/>
        </w:rPr>
        <w:t xml:space="preserve"> </w:t>
      </w:r>
      <w:r>
        <w:t>χρησιμοποιώντας</w:t>
      </w:r>
      <w:r>
        <w:rPr>
          <w:spacing w:val="80"/>
        </w:rPr>
        <w:t xml:space="preserve"> </w:t>
      </w:r>
      <w:r>
        <w:t>τον</w:t>
      </w:r>
      <w:r>
        <w:rPr>
          <w:spacing w:val="80"/>
        </w:rPr>
        <w:t xml:space="preserve"> </w:t>
      </w:r>
      <w:r>
        <w:t>ακόλουθο</w:t>
      </w:r>
      <w:r>
        <w:rPr>
          <w:spacing w:val="80"/>
        </w:rPr>
        <w:t xml:space="preserve"> </w:t>
      </w:r>
      <w:r>
        <w:t>τύπο,</w:t>
      </w:r>
      <w:r>
        <w:rPr>
          <w:spacing w:val="80"/>
        </w:rPr>
        <w:t xml:space="preserve"> </w:t>
      </w:r>
      <w:r>
        <w:t>όπως</w:t>
      </w:r>
      <w:r>
        <w:rPr>
          <w:spacing w:val="80"/>
        </w:rPr>
        <w:t xml:space="preserve"> </w:t>
      </w:r>
      <w:r>
        <w:t>στη</w:t>
      </w:r>
      <w:r>
        <w:rPr>
          <w:spacing w:val="40"/>
        </w:rPr>
        <w:t xml:space="preserve"> </w:t>
      </w:r>
      <w:r>
        <w:t>συγκόλληση χαλκού: d: Διάμετρος ηλεκτροδίου</w:t>
      </w:r>
    </w:p>
    <w:p w:rsidR="006A61F2" w:rsidRDefault="00000000">
      <w:pPr>
        <w:pStyle w:val="BodyText"/>
        <w:spacing w:before="7" w:line="273" w:lineRule="auto"/>
        <w:ind w:left="710" w:right="7788"/>
      </w:pPr>
      <w:r>
        <w:t>I:</w:t>
      </w:r>
      <w:r>
        <w:rPr>
          <w:spacing w:val="-12"/>
        </w:rPr>
        <w:t xml:space="preserve"> </w:t>
      </w:r>
      <w:r>
        <w:t>Ρύθμιση</w:t>
      </w:r>
      <w:r>
        <w:rPr>
          <w:spacing w:val="-13"/>
        </w:rPr>
        <w:t xml:space="preserve"> </w:t>
      </w:r>
      <w:r>
        <w:t>έντασης</w:t>
      </w:r>
      <w:r>
        <w:rPr>
          <w:spacing w:val="-12"/>
        </w:rPr>
        <w:t xml:space="preserve"> </w:t>
      </w:r>
      <w:r>
        <w:t>ρεύματος Ι = 50 × δ</w:t>
      </w:r>
    </w:p>
    <w:p w:rsidR="006A61F2" w:rsidRDefault="006A61F2">
      <w:pPr>
        <w:pStyle w:val="BodyText"/>
        <w:spacing w:before="41"/>
      </w:pPr>
    </w:p>
    <w:p w:rsidR="006A61F2" w:rsidRDefault="00000000">
      <w:pPr>
        <w:pStyle w:val="ListParagraph"/>
        <w:numPr>
          <w:ilvl w:val="2"/>
          <w:numId w:val="8"/>
        </w:numPr>
        <w:tabs>
          <w:tab w:val="left" w:pos="1328"/>
        </w:tabs>
        <w:ind w:left="1328" w:hanging="632"/>
        <w:jc w:val="left"/>
        <w:rPr>
          <w:b/>
          <w:sz w:val="25"/>
        </w:rPr>
      </w:pPr>
      <w:r>
        <w:rPr>
          <w:b/>
          <w:sz w:val="25"/>
        </w:rPr>
        <w:t>Εφαρμογή</w:t>
      </w:r>
      <w:r>
        <w:rPr>
          <w:b/>
          <w:spacing w:val="-12"/>
          <w:sz w:val="25"/>
        </w:rPr>
        <w:t xml:space="preserve"> </w:t>
      </w:r>
      <w:r>
        <w:rPr>
          <w:b/>
          <w:sz w:val="25"/>
        </w:rPr>
        <w:t>της</w:t>
      </w:r>
      <w:r>
        <w:rPr>
          <w:b/>
          <w:spacing w:val="-13"/>
          <w:sz w:val="25"/>
        </w:rPr>
        <w:t xml:space="preserve"> </w:t>
      </w:r>
      <w:r>
        <w:rPr>
          <w:b/>
          <w:sz w:val="25"/>
        </w:rPr>
        <w:t>μεθόδου</w:t>
      </w:r>
      <w:r>
        <w:rPr>
          <w:b/>
          <w:spacing w:val="-12"/>
          <w:sz w:val="25"/>
        </w:rPr>
        <w:t xml:space="preserve"> </w:t>
      </w:r>
      <w:r>
        <w:rPr>
          <w:b/>
          <w:sz w:val="25"/>
        </w:rPr>
        <w:t>συγκόλλησης</w:t>
      </w:r>
      <w:r>
        <w:rPr>
          <w:b/>
          <w:spacing w:val="-12"/>
          <w:sz w:val="25"/>
        </w:rPr>
        <w:t xml:space="preserve"> </w:t>
      </w:r>
      <w:r>
        <w:rPr>
          <w:b/>
          <w:sz w:val="25"/>
        </w:rPr>
        <w:t>και</w:t>
      </w:r>
      <w:r>
        <w:rPr>
          <w:b/>
          <w:spacing w:val="-12"/>
          <w:sz w:val="25"/>
        </w:rPr>
        <w:t xml:space="preserve"> </w:t>
      </w:r>
      <w:r>
        <w:rPr>
          <w:b/>
          <w:sz w:val="25"/>
        </w:rPr>
        <w:t>μετά</w:t>
      </w:r>
      <w:r>
        <w:rPr>
          <w:b/>
          <w:spacing w:val="-13"/>
          <w:sz w:val="25"/>
        </w:rPr>
        <w:t xml:space="preserve"> </w:t>
      </w:r>
      <w:r>
        <w:rPr>
          <w:b/>
          <w:sz w:val="25"/>
        </w:rPr>
        <w:t>τη</w:t>
      </w:r>
      <w:r>
        <w:rPr>
          <w:b/>
          <w:spacing w:val="-12"/>
          <w:sz w:val="25"/>
        </w:rPr>
        <w:t xml:space="preserve"> </w:t>
      </w:r>
      <w:r>
        <w:rPr>
          <w:b/>
          <w:spacing w:val="-2"/>
          <w:sz w:val="25"/>
        </w:rPr>
        <w:t>συγκόλληση</w:t>
      </w:r>
    </w:p>
    <w:p w:rsidR="006A61F2" w:rsidRDefault="00000000">
      <w:pPr>
        <w:pStyle w:val="Heading2"/>
        <w:spacing w:before="41"/>
        <w:ind w:left="696"/>
      </w:pPr>
      <w:r>
        <w:rPr>
          <w:spacing w:val="-2"/>
        </w:rPr>
        <w:t>Δ</w:t>
      </w:r>
      <w:r>
        <w:rPr>
          <w:smallCaps/>
          <w:spacing w:val="-2"/>
        </w:rPr>
        <w:t>ι</w:t>
      </w:r>
      <w:r>
        <w:rPr>
          <w:spacing w:val="-2"/>
        </w:rPr>
        <w:t>αδ</w:t>
      </w:r>
      <w:r>
        <w:rPr>
          <w:smallCaps/>
          <w:spacing w:val="-2"/>
        </w:rPr>
        <w:t>ι</w:t>
      </w:r>
      <w:r>
        <w:rPr>
          <w:spacing w:val="-2"/>
        </w:rPr>
        <w:t>κασίες</w:t>
      </w:r>
    </w:p>
    <w:p w:rsidR="006A61F2" w:rsidRDefault="00000000">
      <w:pPr>
        <w:pStyle w:val="ListParagraph"/>
        <w:numPr>
          <w:ilvl w:val="3"/>
          <w:numId w:val="8"/>
        </w:numPr>
        <w:tabs>
          <w:tab w:val="left" w:pos="722"/>
          <w:tab w:val="left" w:pos="891"/>
        </w:tabs>
        <w:spacing w:before="42" w:after="3" w:line="271" w:lineRule="auto"/>
        <w:ind w:right="1005" w:hanging="12"/>
        <w:jc w:val="both"/>
        <w:rPr>
          <w:sz w:val="25"/>
        </w:rPr>
      </w:pPr>
      <w:r>
        <w:rPr>
          <w:sz w:val="25"/>
        </w:rPr>
        <w:t>Το</w:t>
      </w:r>
      <w:r>
        <w:rPr>
          <w:spacing w:val="-8"/>
          <w:sz w:val="25"/>
        </w:rPr>
        <w:t xml:space="preserve"> </w:t>
      </w:r>
      <w:r>
        <w:rPr>
          <w:sz w:val="25"/>
        </w:rPr>
        <w:t>λάδι</w:t>
      </w:r>
      <w:r>
        <w:rPr>
          <w:spacing w:val="-8"/>
          <w:sz w:val="25"/>
        </w:rPr>
        <w:t xml:space="preserve"> </w:t>
      </w:r>
      <w:r>
        <w:rPr>
          <w:sz w:val="25"/>
        </w:rPr>
        <w:t>και</w:t>
      </w:r>
      <w:r>
        <w:rPr>
          <w:spacing w:val="-10"/>
          <w:sz w:val="25"/>
        </w:rPr>
        <w:t xml:space="preserve"> </w:t>
      </w:r>
      <w:r>
        <w:rPr>
          <w:sz w:val="25"/>
        </w:rPr>
        <w:t>η</w:t>
      </w:r>
      <w:r>
        <w:rPr>
          <w:spacing w:val="-8"/>
          <w:sz w:val="25"/>
        </w:rPr>
        <w:t xml:space="preserve"> </w:t>
      </w:r>
      <w:r>
        <w:rPr>
          <w:sz w:val="25"/>
        </w:rPr>
        <w:t>βρωμιά</w:t>
      </w:r>
      <w:r>
        <w:rPr>
          <w:spacing w:val="-8"/>
          <w:sz w:val="25"/>
        </w:rPr>
        <w:t xml:space="preserve"> </w:t>
      </w:r>
      <w:r>
        <w:rPr>
          <w:sz w:val="25"/>
        </w:rPr>
        <w:t>στις</w:t>
      </w:r>
      <w:r>
        <w:rPr>
          <w:spacing w:val="-8"/>
          <w:sz w:val="25"/>
        </w:rPr>
        <w:t xml:space="preserve"> </w:t>
      </w:r>
      <w:r>
        <w:rPr>
          <w:sz w:val="25"/>
        </w:rPr>
        <w:t>άκρες</w:t>
      </w:r>
      <w:r>
        <w:rPr>
          <w:spacing w:val="-8"/>
          <w:sz w:val="25"/>
        </w:rPr>
        <w:t xml:space="preserve"> </w:t>
      </w:r>
      <w:r>
        <w:rPr>
          <w:sz w:val="25"/>
        </w:rPr>
        <w:t>των</w:t>
      </w:r>
      <w:r>
        <w:rPr>
          <w:spacing w:val="-8"/>
          <w:sz w:val="25"/>
        </w:rPr>
        <w:t xml:space="preserve"> </w:t>
      </w:r>
      <w:r>
        <w:rPr>
          <w:sz w:val="25"/>
        </w:rPr>
        <w:t>προς</w:t>
      </w:r>
      <w:r>
        <w:rPr>
          <w:spacing w:val="-8"/>
          <w:sz w:val="25"/>
        </w:rPr>
        <w:t xml:space="preserve"> </w:t>
      </w:r>
      <w:r>
        <w:rPr>
          <w:sz w:val="25"/>
        </w:rPr>
        <w:t>συγκόλληση</w:t>
      </w:r>
      <w:r>
        <w:rPr>
          <w:spacing w:val="-8"/>
          <w:sz w:val="25"/>
        </w:rPr>
        <w:t xml:space="preserve"> </w:t>
      </w:r>
      <w:r>
        <w:rPr>
          <w:sz w:val="25"/>
        </w:rPr>
        <w:t>υλικών</w:t>
      </w:r>
      <w:r>
        <w:rPr>
          <w:spacing w:val="-8"/>
          <w:sz w:val="25"/>
        </w:rPr>
        <w:t xml:space="preserve"> </w:t>
      </w:r>
      <w:r>
        <w:rPr>
          <w:sz w:val="25"/>
        </w:rPr>
        <w:t>καθαρίζονται.</w:t>
      </w:r>
      <w:r>
        <w:rPr>
          <w:spacing w:val="-10"/>
          <w:sz w:val="25"/>
        </w:rPr>
        <w:t xml:space="preserve"> </w:t>
      </w:r>
      <w:r>
        <w:rPr>
          <w:sz w:val="25"/>
        </w:rPr>
        <w:t>Για</w:t>
      </w:r>
      <w:r>
        <w:rPr>
          <w:spacing w:val="-9"/>
          <w:sz w:val="25"/>
        </w:rPr>
        <w:t xml:space="preserve"> </w:t>
      </w:r>
      <w:r>
        <w:rPr>
          <w:sz w:val="25"/>
        </w:rPr>
        <w:t>υλικά</w:t>
      </w:r>
      <w:r>
        <w:rPr>
          <w:spacing w:val="-9"/>
          <w:sz w:val="25"/>
        </w:rPr>
        <w:t xml:space="preserve"> </w:t>
      </w:r>
      <w:r>
        <w:rPr>
          <w:sz w:val="25"/>
        </w:rPr>
        <w:t>πάχους μεγαλύτερου</w:t>
      </w:r>
      <w:r>
        <w:rPr>
          <w:spacing w:val="-8"/>
          <w:sz w:val="25"/>
        </w:rPr>
        <w:t xml:space="preserve"> </w:t>
      </w:r>
      <w:r>
        <w:rPr>
          <w:sz w:val="25"/>
        </w:rPr>
        <w:t>από</w:t>
      </w:r>
      <w:r>
        <w:rPr>
          <w:spacing w:val="-7"/>
          <w:sz w:val="25"/>
        </w:rPr>
        <w:t xml:space="preserve"> </w:t>
      </w:r>
      <w:r>
        <w:rPr>
          <w:sz w:val="25"/>
        </w:rPr>
        <w:t>4</w:t>
      </w:r>
      <w:r>
        <w:rPr>
          <w:spacing w:val="-7"/>
          <w:sz w:val="25"/>
        </w:rPr>
        <w:t xml:space="preserve"> </w:t>
      </w:r>
      <w:r>
        <w:rPr>
          <w:sz w:val="25"/>
        </w:rPr>
        <w:t>mm,</w:t>
      </w:r>
      <w:r>
        <w:rPr>
          <w:spacing w:val="-8"/>
          <w:sz w:val="25"/>
        </w:rPr>
        <w:t xml:space="preserve"> </w:t>
      </w:r>
      <w:r>
        <w:rPr>
          <w:sz w:val="25"/>
        </w:rPr>
        <w:t>ανοίγει</w:t>
      </w:r>
      <w:r>
        <w:rPr>
          <w:spacing w:val="-7"/>
          <w:sz w:val="25"/>
        </w:rPr>
        <w:t xml:space="preserve"> </w:t>
      </w:r>
      <w:r>
        <w:rPr>
          <w:sz w:val="25"/>
        </w:rPr>
        <w:t>μια</w:t>
      </w:r>
      <w:r>
        <w:rPr>
          <w:spacing w:val="-7"/>
          <w:sz w:val="25"/>
        </w:rPr>
        <w:t xml:space="preserve"> </w:t>
      </w:r>
      <w:r>
        <w:rPr>
          <w:sz w:val="25"/>
        </w:rPr>
        <w:t>αυλάκωση</w:t>
      </w:r>
      <w:r>
        <w:rPr>
          <w:spacing w:val="-6"/>
          <w:sz w:val="25"/>
        </w:rPr>
        <w:t xml:space="preserve"> </w:t>
      </w:r>
      <w:r>
        <w:rPr>
          <w:sz w:val="25"/>
        </w:rPr>
        <w:t>V</w:t>
      </w:r>
      <w:r>
        <w:rPr>
          <w:spacing w:val="-8"/>
          <w:sz w:val="25"/>
        </w:rPr>
        <w:t xml:space="preserve"> </w:t>
      </w:r>
      <w:r>
        <w:rPr>
          <w:sz w:val="25"/>
        </w:rPr>
        <w:t>μονής</w:t>
      </w:r>
      <w:r>
        <w:rPr>
          <w:spacing w:val="-7"/>
          <w:sz w:val="25"/>
        </w:rPr>
        <w:t xml:space="preserve"> </w:t>
      </w:r>
      <w:r>
        <w:rPr>
          <w:sz w:val="25"/>
        </w:rPr>
        <w:t>ή</w:t>
      </w:r>
      <w:r>
        <w:rPr>
          <w:spacing w:val="-7"/>
          <w:sz w:val="25"/>
        </w:rPr>
        <w:t xml:space="preserve"> </w:t>
      </w:r>
      <w:r>
        <w:rPr>
          <w:sz w:val="25"/>
        </w:rPr>
        <w:t>διπλής</w:t>
      </w:r>
      <w:r>
        <w:rPr>
          <w:spacing w:val="-7"/>
          <w:sz w:val="25"/>
        </w:rPr>
        <w:t xml:space="preserve"> </w:t>
      </w:r>
      <w:r>
        <w:rPr>
          <w:sz w:val="25"/>
        </w:rPr>
        <w:t>όψης</w:t>
      </w:r>
      <w:r>
        <w:rPr>
          <w:spacing w:val="-7"/>
          <w:sz w:val="25"/>
        </w:rPr>
        <w:t xml:space="preserve"> </w:t>
      </w:r>
      <w:r>
        <w:rPr>
          <w:sz w:val="25"/>
        </w:rPr>
        <w:t>60</w:t>
      </w:r>
      <w:r>
        <w:rPr>
          <w:spacing w:val="-7"/>
          <w:sz w:val="25"/>
        </w:rPr>
        <w:t xml:space="preserve"> </w:t>
      </w:r>
      <w:r>
        <w:rPr>
          <w:sz w:val="25"/>
        </w:rPr>
        <w:t>μοιρών</w:t>
      </w:r>
      <w:r>
        <w:rPr>
          <w:spacing w:val="-7"/>
          <w:sz w:val="25"/>
        </w:rPr>
        <w:t xml:space="preserve"> </w:t>
      </w:r>
      <w:r>
        <w:rPr>
          <w:sz w:val="25"/>
        </w:rPr>
        <w:t>και</w:t>
      </w:r>
      <w:r>
        <w:rPr>
          <w:spacing w:val="-7"/>
          <w:sz w:val="25"/>
        </w:rPr>
        <w:t xml:space="preserve"> </w:t>
      </w:r>
      <w:r>
        <w:rPr>
          <w:sz w:val="25"/>
        </w:rPr>
        <w:t>αφήνεται ένα μεγαλύτερο κενό μεταξύ των υλικών σε σύγκριση με τα χαλύβδινα υλικά.</w:t>
      </w:r>
    </w:p>
    <w:p w:rsidR="006A61F2" w:rsidRDefault="00000000">
      <w:pPr>
        <w:pStyle w:val="BodyText"/>
        <w:ind w:left="3504"/>
        <w:rPr>
          <w:sz w:val="20"/>
        </w:rPr>
      </w:pPr>
      <w:r>
        <w:rPr>
          <w:noProof/>
          <w:sz w:val="20"/>
        </w:rPr>
        <w:drawing>
          <wp:inline distT="0" distB="0" distL="0" distR="0">
            <wp:extent cx="2068741" cy="1158240"/>
            <wp:effectExtent l="0" t="0" r="0" b="0"/>
            <wp:docPr id="616" name="Image 616" descr="Εικόνα που περιέχει μέταλλο, κίτρινο, εσωτερικός χώρο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6" name="Image 616" descr="Εικόνα που περιέχει μέταλλο, κίτρινο, εσωτερικός χώρος  Το περιεχόμενο που δημιουργείται από AI ενδέχεται να είναι εσφαλμένο."/>
                    <pic:cNvPicPr/>
                  </pic:nvPicPr>
                  <pic:blipFill>
                    <a:blip r:embed="rId383" cstate="print"/>
                    <a:stretch>
                      <a:fillRect/>
                    </a:stretch>
                  </pic:blipFill>
                  <pic:spPr>
                    <a:xfrm>
                      <a:off x="0" y="0"/>
                      <a:ext cx="2068741" cy="1158240"/>
                    </a:xfrm>
                    <a:prstGeom prst="rect">
                      <a:avLst/>
                    </a:prstGeom>
                  </pic:spPr>
                </pic:pic>
              </a:graphicData>
            </a:graphic>
          </wp:inline>
        </w:drawing>
      </w:r>
    </w:p>
    <w:p w:rsidR="006A61F2" w:rsidRDefault="00000000">
      <w:pPr>
        <w:spacing w:before="273" w:line="264" w:lineRule="auto"/>
        <w:ind w:left="814" w:hanging="10"/>
        <w:rPr>
          <w:rFonts w:ascii="Times New Roman" w:hAnsi="Times New Roman"/>
          <w:b/>
          <w:sz w:val="24"/>
        </w:rPr>
      </w:pPr>
      <w:r>
        <w:rPr>
          <w:rFonts w:ascii="Times New Roman" w:hAnsi="Times New Roman"/>
          <w:b/>
          <w:sz w:val="24"/>
        </w:rPr>
        <w:t>Ε</w:t>
      </w:r>
      <w:r>
        <w:rPr>
          <w:rFonts w:ascii="Times New Roman" w:hAnsi="Times New Roman"/>
          <w:b/>
          <w:smallCaps/>
          <w:sz w:val="24"/>
        </w:rPr>
        <w:t>ι</w:t>
      </w:r>
      <w:r>
        <w:rPr>
          <w:rFonts w:ascii="Times New Roman" w:hAnsi="Times New Roman"/>
          <w:b/>
          <w:sz w:val="24"/>
        </w:rPr>
        <w:t>κόνα</w:t>
      </w:r>
      <w:r>
        <w:rPr>
          <w:rFonts w:ascii="Times New Roman" w:hAnsi="Times New Roman"/>
          <w:b/>
          <w:spacing w:val="40"/>
          <w:sz w:val="24"/>
        </w:rPr>
        <w:t xml:space="preserve"> </w:t>
      </w:r>
      <w:r>
        <w:rPr>
          <w:rFonts w:ascii="Times New Roman" w:hAnsi="Times New Roman"/>
          <w:b/>
          <w:sz w:val="24"/>
        </w:rPr>
        <w:t>7.10:</w:t>
      </w:r>
      <w:r>
        <w:rPr>
          <w:rFonts w:ascii="Times New Roman" w:hAnsi="Times New Roman"/>
          <w:b/>
          <w:spacing w:val="39"/>
          <w:sz w:val="24"/>
        </w:rPr>
        <w:t xml:space="preserve"> </w:t>
      </w:r>
      <w:r>
        <w:rPr>
          <w:rFonts w:ascii="Times New Roman" w:hAnsi="Times New Roman"/>
          <w:b/>
          <w:sz w:val="24"/>
        </w:rPr>
        <w:t>Σχήματα</w:t>
      </w:r>
      <w:r>
        <w:rPr>
          <w:rFonts w:ascii="Times New Roman" w:hAnsi="Times New Roman"/>
          <w:b/>
          <w:spacing w:val="40"/>
          <w:sz w:val="24"/>
        </w:rPr>
        <w:t xml:space="preserve"> </w:t>
      </w:r>
      <w:r>
        <w:rPr>
          <w:rFonts w:ascii="Times New Roman" w:hAnsi="Times New Roman"/>
          <w:b/>
          <w:sz w:val="24"/>
        </w:rPr>
        <w:t>κα</w:t>
      </w:r>
      <w:r>
        <w:rPr>
          <w:rFonts w:ascii="Times New Roman" w:hAnsi="Times New Roman"/>
          <w:b/>
          <w:smallCaps/>
          <w:sz w:val="24"/>
        </w:rPr>
        <w:t>ι</w:t>
      </w:r>
      <w:r>
        <w:rPr>
          <w:rFonts w:ascii="Times New Roman" w:hAnsi="Times New Roman"/>
          <w:b/>
          <w:spacing w:val="40"/>
          <w:sz w:val="24"/>
        </w:rPr>
        <w:t xml:space="preserve"> </w:t>
      </w:r>
      <w:r>
        <w:rPr>
          <w:rFonts w:ascii="Times New Roman" w:hAnsi="Times New Roman"/>
          <w:b/>
          <w:sz w:val="24"/>
        </w:rPr>
        <w:t>δ</w:t>
      </w:r>
      <w:r>
        <w:rPr>
          <w:rFonts w:ascii="Times New Roman" w:hAnsi="Times New Roman"/>
          <w:b/>
          <w:smallCaps/>
          <w:sz w:val="24"/>
        </w:rPr>
        <w:t>ι</w:t>
      </w:r>
      <w:r>
        <w:rPr>
          <w:rFonts w:ascii="Times New Roman" w:hAnsi="Times New Roman"/>
          <w:b/>
          <w:sz w:val="24"/>
        </w:rPr>
        <w:t>αστάσε</w:t>
      </w:r>
      <w:r>
        <w:rPr>
          <w:rFonts w:ascii="Times New Roman" w:hAnsi="Times New Roman"/>
          <w:b/>
          <w:smallCaps/>
          <w:sz w:val="24"/>
        </w:rPr>
        <w:t>ι</w:t>
      </w:r>
      <w:r>
        <w:rPr>
          <w:rFonts w:ascii="Times New Roman" w:hAnsi="Times New Roman"/>
          <w:b/>
          <w:sz w:val="24"/>
        </w:rPr>
        <w:t>ς</w:t>
      </w:r>
      <w:r>
        <w:rPr>
          <w:rFonts w:ascii="Times New Roman" w:hAnsi="Times New Roman"/>
          <w:b/>
          <w:spacing w:val="39"/>
          <w:sz w:val="24"/>
        </w:rPr>
        <w:t xml:space="preserve"> </w:t>
      </w:r>
      <w:r>
        <w:rPr>
          <w:rFonts w:ascii="Times New Roman" w:hAnsi="Times New Roman"/>
          <w:b/>
          <w:sz w:val="24"/>
        </w:rPr>
        <w:t>αυλακώσεων</w:t>
      </w:r>
      <w:r>
        <w:rPr>
          <w:rFonts w:ascii="Times New Roman" w:hAnsi="Times New Roman"/>
          <w:b/>
          <w:spacing w:val="40"/>
          <w:sz w:val="24"/>
        </w:rPr>
        <w:t xml:space="preserve"> </w:t>
      </w:r>
      <w:r>
        <w:rPr>
          <w:rFonts w:ascii="Times New Roman" w:hAnsi="Times New Roman"/>
          <w:b/>
          <w:sz w:val="24"/>
        </w:rPr>
        <w:t>συγκόλλησης</w:t>
      </w:r>
      <w:r>
        <w:rPr>
          <w:rFonts w:ascii="Times New Roman" w:hAnsi="Times New Roman"/>
          <w:b/>
          <w:spacing w:val="39"/>
          <w:sz w:val="24"/>
        </w:rPr>
        <w:t xml:space="preserve"> </w:t>
      </w:r>
      <w:r>
        <w:rPr>
          <w:rFonts w:ascii="Times New Roman" w:hAnsi="Times New Roman"/>
          <w:b/>
          <w:sz w:val="24"/>
        </w:rPr>
        <w:t>που</w:t>
      </w:r>
      <w:r>
        <w:rPr>
          <w:rFonts w:ascii="Times New Roman" w:hAnsi="Times New Roman"/>
          <w:b/>
          <w:spacing w:val="39"/>
          <w:sz w:val="24"/>
        </w:rPr>
        <w:t xml:space="preserve"> </w:t>
      </w:r>
      <w:r>
        <w:rPr>
          <w:rFonts w:ascii="Times New Roman" w:hAnsi="Times New Roman"/>
          <w:b/>
          <w:sz w:val="24"/>
        </w:rPr>
        <w:t>χρησ</w:t>
      </w:r>
      <w:r>
        <w:rPr>
          <w:rFonts w:ascii="Times New Roman" w:hAnsi="Times New Roman"/>
          <w:b/>
          <w:smallCaps/>
          <w:sz w:val="24"/>
        </w:rPr>
        <w:t>ι</w:t>
      </w:r>
      <w:r>
        <w:rPr>
          <w:rFonts w:ascii="Times New Roman" w:hAnsi="Times New Roman"/>
          <w:b/>
          <w:sz w:val="24"/>
        </w:rPr>
        <w:t>μοπο</w:t>
      </w:r>
      <w:r>
        <w:rPr>
          <w:rFonts w:ascii="Times New Roman" w:hAnsi="Times New Roman"/>
          <w:b/>
          <w:smallCaps/>
          <w:sz w:val="24"/>
        </w:rPr>
        <w:t>ιο</w:t>
      </w:r>
      <w:r>
        <w:rPr>
          <w:rFonts w:ascii="Times New Roman" w:hAnsi="Times New Roman"/>
          <w:b/>
          <w:sz w:val="24"/>
        </w:rPr>
        <w:t>ύντα</w:t>
      </w:r>
      <w:r>
        <w:rPr>
          <w:rFonts w:ascii="Times New Roman" w:hAnsi="Times New Roman"/>
          <w:b/>
          <w:smallCaps/>
          <w:sz w:val="24"/>
        </w:rPr>
        <w:t>ι</w:t>
      </w:r>
      <w:r>
        <w:rPr>
          <w:rFonts w:ascii="Times New Roman" w:hAnsi="Times New Roman"/>
          <w:b/>
          <w:spacing w:val="40"/>
          <w:sz w:val="24"/>
        </w:rPr>
        <w:t xml:space="preserve"> </w:t>
      </w:r>
      <w:r>
        <w:rPr>
          <w:rFonts w:ascii="Times New Roman" w:hAnsi="Times New Roman"/>
          <w:b/>
          <w:sz w:val="24"/>
        </w:rPr>
        <w:t>στη συγκόλληση ορείχαλκου</w:t>
      </w:r>
    </w:p>
    <w:p w:rsidR="006A61F2" w:rsidRDefault="006A61F2">
      <w:pPr>
        <w:pStyle w:val="BodyText"/>
        <w:spacing w:before="52"/>
        <w:rPr>
          <w:rFonts w:ascii="Times New Roman"/>
          <w:b/>
          <w:sz w:val="24"/>
        </w:rPr>
      </w:pPr>
    </w:p>
    <w:p w:rsidR="006A61F2" w:rsidRDefault="00000000">
      <w:pPr>
        <w:pStyle w:val="BodyText"/>
        <w:spacing w:line="268" w:lineRule="auto"/>
        <w:ind w:left="722" w:right="735" w:hanging="12"/>
      </w:pPr>
      <w:r>
        <w:t>Το</w:t>
      </w:r>
      <w:r>
        <w:rPr>
          <w:spacing w:val="38"/>
        </w:rPr>
        <w:t xml:space="preserve"> </w:t>
      </w:r>
      <w:r>
        <w:t>ηλεκτρόδιο</w:t>
      </w:r>
      <w:r>
        <w:rPr>
          <w:spacing w:val="38"/>
        </w:rPr>
        <w:t xml:space="preserve"> </w:t>
      </w:r>
      <w:r>
        <w:t>συγκρατείται</w:t>
      </w:r>
      <w:r>
        <w:rPr>
          <w:spacing w:val="38"/>
        </w:rPr>
        <w:t xml:space="preserve"> </w:t>
      </w:r>
      <w:r>
        <w:t>σε</w:t>
      </w:r>
      <w:r>
        <w:rPr>
          <w:spacing w:val="39"/>
        </w:rPr>
        <w:t xml:space="preserve"> </w:t>
      </w:r>
      <w:r>
        <w:t>γωνίες</w:t>
      </w:r>
      <w:r>
        <w:rPr>
          <w:spacing w:val="40"/>
        </w:rPr>
        <w:t xml:space="preserve"> </w:t>
      </w:r>
      <w:r>
        <w:t>75-85</w:t>
      </w:r>
      <w:r>
        <w:rPr>
          <w:spacing w:val="36"/>
        </w:rPr>
        <w:t xml:space="preserve"> </w:t>
      </w:r>
      <w:r>
        <w:t>μοιρών</w:t>
      </w:r>
      <w:r>
        <w:rPr>
          <w:spacing w:val="38"/>
        </w:rPr>
        <w:t xml:space="preserve"> </w:t>
      </w:r>
      <w:r>
        <w:t>ως</w:t>
      </w:r>
      <w:r>
        <w:rPr>
          <w:spacing w:val="38"/>
        </w:rPr>
        <w:t xml:space="preserve"> </w:t>
      </w:r>
      <w:r>
        <w:t>προς</w:t>
      </w:r>
      <w:r>
        <w:rPr>
          <w:spacing w:val="40"/>
        </w:rPr>
        <w:t xml:space="preserve"> </w:t>
      </w:r>
      <w:r>
        <w:t>τα</w:t>
      </w:r>
      <w:r>
        <w:rPr>
          <w:spacing w:val="37"/>
        </w:rPr>
        <w:t xml:space="preserve"> </w:t>
      </w:r>
      <w:r>
        <w:t>υλικά</w:t>
      </w:r>
      <w:r>
        <w:rPr>
          <w:spacing w:val="37"/>
        </w:rPr>
        <w:t xml:space="preserve"> </w:t>
      </w:r>
      <w:r>
        <w:t>και</w:t>
      </w:r>
      <w:r>
        <w:rPr>
          <w:spacing w:val="38"/>
        </w:rPr>
        <w:t xml:space="preserve"> </w:t>
      </w:r>
      <w:r>
        <w:t>συγκολλάται</w:t>
      </w:r>
      <w:r>
        <w:rPr>
          <w:spacing w:val="38"/>
        </w:rPr>
        <w:t xml:space="preserve"> </w:t>
      </w:r>
      <w:r>
        <w:t>σε οριζόντια θέση με μικρό μήκος τόξου και ελάχιστη κίνηση ταλάντωσης.</w:t>
      </w:r>
    </w:p>
    <w:p w:rsidR="006A61F2" w:rsidRDefault="00000000">
      <w:pPr>
        <w:pStyle w:val="ListParagraph"/>
        <w:numPr>
          <w:ilvl w:val="3"/>
          <w:numId w:val="8"/>
        </w:numPr>
        <w:tabs>
          <w:tab w:val="left" w:pos="722"/>
          <w:tab w:val="left" w:pos="918"/>
        </w:tabs>
        <w:spacing w:before="7" w:line="268" w:lineRule="auto"/>
        <w:ind w:right="1069" w:hanging="12"/>
        <w:rPr>
          <w:sz w:val="25"/>
        </w:rPr>
      </w:pPr>
      <w:r>
        <w:rPr>
          <w:sz w:val="25"/>
        </w:rPr>
        <w:t>Κατά</w:t>
      </w:r>
      <w:r>
        <w:rPr>
          <w:spacing w:val="32"/>
          <w:sz w:val="25"/>
        </w:rPr>
        <w:t xml:space="preserve"> </w:t>
      </w:r>
      <w:r>
        <w:rPr>
          <w:sz w:val="25"/>
        </w:rPr>
        <w:t>τη</w:t>
      </w:r>
      <w:r>
        <w:rPr>
          <w:spacing w:val="33"/>
          <w:sz w:val="25"/>
        </w:rPr>
        <w:t xml:space="preserve"> </w:t>
      </w:r>
      <w:r>
        <w:rPr>
          <w:sz w:val="25"/>
        </w:rPr>
        <w:t>συγκόλληση</w:t>
      </w:r>
      <w:r>
        <w:rPr>
          <w:spacing w:val="34"/>
          <w:sz w:val="25"/>
        </w:rPr>
        <w:t xml:space="preserve"> </w:t>
      </w:r>
      <w:r>
        <w:rPr>
          <w:sz w:val="25"/>
        </w:rPr>
        <w:t>μπορεί</w:t>
      </w:r>
      <w:r>
        <w:rPr>
          <w:spacing w:val="34"/>
          <w:sz w:val="25"/>
        </w:rPr>
        <w:t xml:space="preserve"> </w:t>
      </w:r>
      <w:r>
        <w:rPr>
          <w:sz w:val="25"/>
        </w:rPr>
        <w:t>να</w:t>
      </w:r>
      <w:r>
        <w:rPr>
          <w:spacing w:val="34"/>
          <w:sz w:val="25"/>
        </w:rPr>
        <w:t xml:space="preserve"> </w:t>
      </w:r>
      <w:r>
        <w:rPr>
          <w:sz w:val="25"/>
        </w:rPr>
        <w:t>συμβεί</w:t>
      </w:r>
      <w:r>
        <w:rPr>
          <w:spacing w:val="34"/>
          <w:sz w:val="25"/>
        </w:rPr>
        <w:t xml:space="preserve"> </w:t>
      </w:r>
      <w:r>
        <w:rPr>
          <w:sz w:val="25"/>
        </w:rPr>
        <w:t>εξάτμιση</w:t>
      </w:r>
      <w:r>
        <w:rPr>
          <w:spacing w:val="34"/>
          <w:sz w:val="25"/>
        </w:rPr>
        <w:t xml:space="preserve"> </w:t>
      </w:r>
      <w:r>
        <w:rPr>
          <w:sz w:val="25"/>
        </w:rPr>
        <w:t>ψευδαργύρου,</w:t>
      </w:r>
      <w:r>
        <w:rPr>
          <w:spacing w:val="33"/>
          <w:sz w:val="25"/>
        </w:rPr>
        <w:t xml:space="preserve"> </w:t>
      </w:r>
      <w:r>
        <w:rPr>
          <w:sz w:val="25"/>
        </w:rPr>
        <w:t>η</w:t>
      </w:r>
      <w:r>
        <w:rPr>
          <w:spacing w:val="34"/>
          <w:sz w:val="25"/>
        </w:rPr>
        <w:t xml:space="preserve"> </w:t>
      </w:r>
      <w:r>
        <w:rPr>
          <w:sz w:val="25"/>
        </w:rPr>
        <w:t>οποία</w:t>
      </w:r>
      <w:r>
        <w:rPr>
          <w:spacing w:val="33"/>
          <w:sz w:val="25"/>
        </w:rPr>
        <w:t xml:space="preserve"> </w:t>
      </w:r>
      <w:r>
        <w:rPr>
          <w:sz w:val="25"/>
        </w:rPr>
        <w:t>είναι</w:t>
      </w:r>
      <w:r>
        <w:rPr>
          <w:spacing w:val="34"/>
          <w:sz w:val="25"/>
        </w:rPr>
        <w:t xml:space="preserve"> </w:t>
      </w:r>
      <w:r>
        <w:rPr>
          <w:sz w:val="25"/>
        </w:rPr>
        <w:t>επιβλαβής γιαανθρώπινη υγεία. Επομένως, το περιβάλλον συγκόλλησης πρέπει να αερίζεται πολύ καλά.</w:t>
      </w:r>
    </w:p>
    <w:p w:rsidR="006A61F2" w:rsidRDefault="00000000">
      <w:pPr>
        <w:pStyle w:val="ListParagraph"/>
        <w:numPr>
          <w:ilvl w:val="3"/>
          <w:numId w:val="8"/>
        </w:numPr>
        <w:tabs>
          <w:tab w:val="left" w:pos="918"/>
        </w:tabs>
        <w:spacing w:before="8"/>
        <w:ind w:left="918" w:hanging="208"/>
        <w:rPr>
          <w:sz w:val="25"/>
        </w:rPr>
      </w:pPr>
      <w:r>
        <w:rPr>
          <w:spacing w:val="-2"/>
          <w:sz w:val="25"/>
        </w:rPr>
        <w:t>Το</w:t>
      </w:r>
      <w:r>
        <w:rPr>
          <w:spacing w:val="-5"/>
          <w:sz w:val="25"/>
        </w:rPr>
        <w:t xml:space="preserve"> </w:t>
      </w:r>
      <w:r>
        <w:rPr>
          <w:spacing w:val="-2"/>
          <w:sz w:val="25"/>
        </w:rPr>
        <w:t>συγκολλημένο</w:t>
      </w:r>
      <w:r>
        <w:rPr>
          <w:spacing w:val="-4"/>
          <w:sz w:val="25"/>
        </w:rPr>
        <w:t xml:space="preserve"> </w:t>
      </w:r>
      <w:r>
        <w:rPr>
          <w:spacing w:val="-2"/>
          <w:sz w:val="25"/>
        </w:rPr>
        <w:t>τεμάχιο</w:t>
      </w:r>
      <w:r>
        <w:rPr>
          <w:spacing w:val="-4"/>
          <w:sz w:val="25"/>
        </w:rPr>
        <w:t xml:space="preserve"> </w:t>
      </w:r>
      <w:r>
        <w:rPr>
          <w:spacing w:val="-2"/>
          <w:sz w:val="25"/>
        </w:rPr>
        <w:t>ψύχεται</w:t>
      </w:r>
      <w:r>
        <w:rPr>
          <w:spacing w:val="-4"/>
          <w:sz w:val="25"/>
        </w:rPr>
        <w:t xml:space="preserve"> </w:t>
      </w:r>
      <w:r>
        <w:rPr>
          <w:spacing w:val="-2"/>
          <w:sz w:val="25"/>
        </w:rPr>
        <w:t>αργά</w:t>
      </w:r>
      <w:r>
        <w:rPr>
          <w:spacing w:val="-4"/>
          <w:sz w:val="25"/>
        </w:rPr>
        <w:t xml:space="preserve"> </w:t>
      </w:r>
      <w:r>
        <w:rPr>
          <w:spacing w:val="-2"/>
          <w:sz w:val="25"/>
        </w:rPr>
        <w:t>και</w:t>
      </w:r>
      <w:r>
        <w:rPr>
          <w:spacing w:val="-4"/>
          <w:sz w:val="25"/>
        </w:rPr>
        <w:t xml:space="preserve"> </w:t>
      </w:r>
      <w:r>
        <w:rPr>
          <w:spacing w:val="-2"/>
          <w:sz w:val="25"/>
        </w:rPr>
        <w:t>η</w:t>
      </w:r>
      <w:r>
        <w:rPr>
          <w:spacing w:val="-4"/>
          <w:sz w:val="25"/>
        </w:rPr>
        <w:t xml:space="preserve"> </w:t>
      </w:r>
      <w:r>
        <w:rPr>
          <w:spacing w:val="-2"/>
          <w:sz w:val="25"/>
        </w:rPr>
        <w:t>σκωρία</w:t>
      </w:r>
      <w:r>
        <w:rPr>
          <w:spacing w:val="-5"/>
          <w:sz w:val="25"/>
        </w:rPr>
        <w:t xml:space="preserve"> </w:t>
      </w:r>
      <w:r>
        <w:rPr>
          <w:spacing w:val="-2"/>
          <w:sz w:val="25"/>
        </w:rPr>
        <w:t>συγκόλλησης</w:t>
      </w:r>
      <w:r>
        <w:rPr>
          <w:spacing w:val="-4"/>
          <w:sz w:val="25"/>
        </w:rPr>
        <w:t xml:space="preserve"> </w:t>
      </w:r>
      <w:r>
        <w:rPr>
          <w:spacing w:val="-2"/>
          <w:sz w:val="25"/>
        </w:rPr>
        <w:t>σπάει</w:t>
      </w:r>
      <w:r>
        <w:rPr>
          <w:spacing w:val="-4"/>
          <w:sz w:val="25"/>
        </w:rPr>
        <w:t xml:space="preserve"> </w:t>
      </w:r>
      <w:r>
        <w:rPr>
          <w:spacing w:val="-2"/>
          <w:sz w:val="25"/>
        </w:rPr>
        <w:t>και</w:t>
      </w:r>
      <w:r>
        <w:rPr>
          <w:spacing w:val="-4"/>
          <w:sz w:val="25"/>
        </w:rPr>
        <w:t xml:space="preserve"> </w:t>
      </w:r>
      <w:r>
        <w:rPr>
          <w:spacing w:val="-2"/>
          <w:sz w:val="25"/>
        </w:rPr>
        <w:t>καθαρίζεται.</w:t>
      </w:r>
    </w:p>
    <w:p w:rsidR="006A61F2" w:rsidRDefault="006A61F2">
      <w:pPr>
        <w:pStyle w:val="BodyText"/>
        <w:rPr>
          <w:sz w:val="20"/>
        </w:rPr>
      </w:pPr>
    </w:p>
    <w:p w:rsidR="006A61F2" w:rsidRDefault="00000000">
      <w:pPr>
        <w:pStyle w:val="BodyText"/>
        <w:spacing w:before="187"/>
        <w:rPr>
          <w:sz w:val="20"/>
        </w:rPr>
      </w:pPr>
      <w:r>
        <w:rPr>
          <w:noProof/>
          <w:sz w:val="20"/>
        </w:rPr>
        <w:drawing>
          <wp:anchor distT="0" distB="0" distL="0" distR="0" simplePos="0" relativeHeight="487624704" behindDoc="1" locked="0" layoutInCell="1" allowOverlap="1">
            <wp:simplePos x="0" y="0"/>
            <wp:positionH relativeFrom="page">
              <wp:posOffset>2179954</wp:posOffset>
            </wp:positionH>
            <wp:positionV relativeFrom="paragraph">
              <wp:posOffset>289351</wp:posOffset>
            </wp:positionV>
            <wp:extent cx="2351367" cy="1256157"/>
            <wp:effectExtent l="0" t="0" r="0" b="0"/>
            <wp:wrapTopAndBottom/>
            <wp:docPr id="617" name="Image 617" descr="Εικόνα που περιέχει απολίθωμα, αρθρόποδο, τέχνη, τριλοβίτη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7" name="Image 617" descr="Εικόνα που περιέχει απολίθωμα, αρθρόποδο, τέχνη, τριλοβίτης  Το περιεχόμενο που δημιουργείται από AI ενδέχεται να είναι εσφαλμένο."/>
                    <pic:cNvPicPr/>
                  </pic:nvPicPr>
                  <pic:blipFill>
                    <a:blip r:embed="rId384" cstate="print"/>
                    <a:stretch>
                      <a:fillRect/>
                    </a:stretch>
                  </pic:blipFill>
                  <pic:spPr>
                    <a:xfrm>
                      <a:off x="0" y="0"/>
                      <a:ext cx="2351367" cy="1256157"/>
                    </a:xfrm>
                    <a:prstGeom prst="rect">
                      <a:avLst/>
                    </a:prstGeom>
                  </pic:spPr>
                </pic:pic>
              </a:graphicData>
            </a:graphic>
          </wp:anchor>
        </w:drawing>
      </w:r>
    </w:p>
    <w:p w:rsidR="006A61F2" w:rsidRDefault="00000000">
      <w:pPr>
        <w:spacing w:before="240"/>
        <w:ind w:left="2971"/>
        <w:rPr>
          <w:b/>
          <w:sz w:val="24"/>
        </w:rPr>
      </w:pPr>
      <w:r>
        <w:rPr>
          <w:b/>
          <w:sz w:val="24"/>
        </w:rPr>
        <w:t>Εικόνα</w:t>
      </w:r>
      <w:r>
        <w:rPr>
          <w:b/>
          <w:spacing w:val="-10"/>
          <w:sz w:val="24"/>
        </w:rPr>
        <w:t xml:space="preserve"> </w:t>
      </w:r>
      <w:r>
        <w:rPr>
          <w:b/>
          <w:sz w:val="24"/>
        </w:rPr>
        <w:t>7.11:</w:t>
      </w:r>
      <w:r>
        <w:rPr>
          <w:b/>
          <w:spacing w:val="-11"/>
          <w:sz w:val="24"/>
        </w:rPr>
        <w:t xml:space="preserve"> </w:t>
      </w:r>
      <w:r>
        <w:rPr>
          <w:b/>
          <w:sz w:val="24"/>
        </w:rPr>
        <w:t>Συγκόλληση</w:t>
      </w:r>
      <w:r>
        <w:rPr>
          <w:b/>
          <w:spacing w:val="-11"/>
          <w:sz w:val="24"/>
        </w:rPr>
        <w:t xml:space="preserve"> </w:t>
      </w:r>
      <w:r>
        <w:rPr>
          <w:b/>
          <w:sz w:val="24"/>
        </w:rPr>
        <w:t>ορειχάλκινων</w:t>
      </w:r>
      <w:r>
        <w:rPr>
          <w:b/>
          <w:spacing w:val="-9"/>
          <w:sz w:val="24"/>
        </w:rPr>
        <w:t xml:space="preserve"> </w:t>
      </w:r>
      <w:r>
        <w:rPr>
          <w:b/>
          <w:spacing w:val="-4"/>
          <w:sz w:val="24"/>
        </w:rPr>
        <w:t>αρμών</w:t>
      </w:r>
    </w:p>
    <w:p w:rsidR="006A61F2" w:rsidRDefault="006A61F2">
      <w:pPr>
        <w:rPr>
          <w:b/>
          <w:sz w:val="24"/>
        </w:rPr>
        <w:sectPr w:rsidR="006A61F2">
          <w:pgSz w:w="11920" w:h="16850"/>
          <w:pgMar w:top="1180" w:right="141" w:bottom="720" w:left="283" w:header="0" w:footer="539" w:gutter="0"/>
          <w:cols w:space="720"/>
        </w:sectPr>
      </w:pPr>
    </w:p>
    <w:p w:rsidR="006A61F2" w:rsidRDefault="00000000">
      <w:pPr>
        <w:pStyle w:val="Heading1"/>
        <w:numPr>
          <w:ilvl w:val="1"/>
          <w:numId w:val="8"/>
        </w:numPr>
        <w:tabs>
          <w:tab w:val="left" w:pos="1206"/>
        </w:tabs>
        <w:spacing w:before="62"/>
        <w:ind w:left="1206" w:hanging="491"/>
        <w:jc w:val="left"/>
      </w:pPr>
      <w:r>
        <w:rPr>
          <w:spacing w:val="-6"/>
        </w:rPr>
        <w:lastRenderedPageBreak/>
        <w:t>ΣΥΓΚΟΛΛΗΣΗ</w:t>
      </w:r>
      <w:r>
        <w:rPr>
          <w:spacing w:val="-14"/>
        </w:rPr>
        <w:t xml:space="preserve"> </w:t>
      </w:r>
      <w:r>
        <w:rPr>
          <w:spacing w:val="-6"/>
        </w:rPr>
        <w:t>ΑΛΟΥΜΙΝΙΟΥ</w:t>
      </w:r>
      <w:r>
        <w:rPr>
          <w:spacing w:val="-1"/>
        </w:rPr>
        <w:t xml:space="preserve"> </w:t>
      </w:r>
      <w:r>
        <w:rPr>
          <w:spacing w:val="-6"/>
        </w:rPr>
        <w:t>ΚΑΙ</w:t>
      </w:r>
      <w:r>
        <w:rPr>
          <w:spacing w:val="5"/>
        </w:rPr>
        <w:t xml:space="preserve"> </w:t>
      </w:r>
      <w:r>
        <w:rPr>
          <w:spacing w:val="-6"/>
        </w:rPr>
        <w:t>ΚΡΑΜΑΤΩΝ</w:t>
      </w:r>
      <w:r>
        <w:rPr>
          <w:spacing w:val="-1"/>
        </w:rPr>
        <w:t xml:space="preserve"> </w:t>
      </w:r>
      <w:r>
        <w:rPr>
          <w:spacing w:val="-6"/>
        </w:rPr>
        <w:t>ΤΟΥ</w:t>
      </w:r>
    </w:p>
    <w:p w:rsidR="006A61F2" w:rsidRDefault="006A61F2">
      <w:pPr>
        <w:pStyle w:val="BodyText"/>
        <w:spacing w:before="164"/>
        <w:rPr>
          <w:rFonts w:ascii="Times New Roman"/>
          <w:b/>
          <w:sz w:val="28"/>
        </w:rPr>
      </w:pPr>
    </w:p>
    <w:p w:rsidR="006A61F2" w:rsidRDefault="00000000">
      <w:pPr>
        <w:pStyle w:val="BodyText"/>
        <w:spacing w:line="271" w:lineRule="auto"/>
        <w:ind w:left="705" w:right="1080" w:hanging="10"/>
        <w:jc w:val="both"/>
      </w:pPr>
      <w:r>
        <w:t>Μετά</w:t>
      </w:r>
      <w:r>
        <w:rPr>
          <w:spacing w:val="-1"/>
        </w:rPr>
        <w:t xml:space="preserve"> </w:t>
      </w:r>
      <w:r>
        <w:t>τον χάλυβα, το μεταλλικό υλικό που</w:t>
      </w:r>
      <w:r>
        <w:rPr>
          <w:spacing w:val="-1"/>
        </w:rPr>
        <w:t xml:space="preserve"> </w:t>
      </w:r>
      <w:r>
        <w:t>καταναλώνεται περισσότερο είναι το αλουμίνιο (Al) και τα κράματά του. Είναι ένα μέταλλο σε ασημί χρώμα με σημείο τήξης 660°C.</w:t>
      </w:r>
      <w:r>
        <w:rPr>
          <w:spacing w:val="40"/>
        </w:rPr>
        <w:t xml:space="preserve"> </w:t>
      </w:r>
      <w:r>
        <w:t>Το καθαρό αλουμίνιο είναι μαλακό και έχει το ένα τρίτο του βάρους του χάλυβα. Λόγω της ευαισθησίας του</w:t>
      </w:r>
      <w:r>
        <w:rPr>
          <w:spacing w:val="-10"/>
        </w:rPr>
        <w:t xml:space="preserve"> </w:t>
      </w:r>
      <w:r>
        <w:t>στο</w:t>
      </w:r>
      <w:r>
        <w:rPr>
          <w:spacing w:val="-10"/>
        </w:rPr>
        <w:t xml:space="preserve"> </w:t>
      </w:r>
      <w:r>
        <w:t>οξυγόνο,</w:t>
      </w:r>
      <w:r>
        <w:rPr>
          <w:spacing w:val="-10"/>
        </w:rPr>
        <w:t xml:space="preserve"> </w:t>
      </w:r>
      <w:r>
        <w:t>σχηματίζει</w:t>
      </w:r>
      <w:r>
        <w:rPr>
          <w:spacing w:val="-9"/>
        </w:rPr>
        <w:t xml:space="preserve"> </w:t>
      </w:r>
      <w:r>
        <w:t>ένα</w:t>
      </w:r>
      <w:r>
        <w:rPr>
          <w:spacing w:val="-10"/>
        </w:rPr>
        <w:t xml:space="preserve"> </w:t>
      </w:r>
      <w:r>
        <w:t>ισχυρό</w:t>
      </w:r>
      <w:r>
        <w:rPr>
          <w:spacing w:val="-10"/>
        </w:rPr>
        <w:t xml:space="preserve"> </w:t>
      </w:r>
      <w:r>
        <w:t>και</w:t>
      </w:r>
      <w:r>
        <w:rPr>
          <w:spacing w:val="-9"/>
        </w:rPr>
        <w:t xml:space="preserve"> </w:t>
      </w:r>
      <w:r>
        <w:t>λεπτό</w:t>
      </w:r>
      <w:r>
        <w:rPr>
          <w:spacing w:val="-10"/>
        </w:rPr>
        <w:t xml:space="preserve"> </w:t>
      </w:r>
      <w:r>
        <w:t>στρώμα</w:t>
      </w:r>
      <w:r>
        <w:rPr>
          <w:spacing w:val="-11"/>
        </w:rPr>
        <w:t xml:space="preserve"> </w:t>
      </w:r>
      <w:r>
        <w:t>οξειδίου</w:t>
      </w:r>
      <w:r>
        <w:rPr>
          <w:spacing w:val="-10"/>
        </w:rPr>
        <w:t xml:space="preserve"> </w:t>
      </w:r>
      <w:r>
        <w:t>(Al₂O₃)</w:t>
      </w:r>
      <w:r>
        <w:rPr>
          <w:spacing w:val="-8"/>
        </w:rPr>
        <w:t xml:space="preserve"> </w:t>
      </w:r>
      <w:r>
        <w:t>στην</w:t>
      </w:r>
      <w:r>
        <w:rPr>
          <w:spacing w:val="-10"/>
        </w:rPr>
        <w:t xml:space="preserve"> </w:t>
      </w:r>
      <w:r>
        <w:t>επιφάνειά</w:t>
      </w:r>
      <w:r>
        <w:rPr>
          <w:spacing w:val="-10"/>
        </w:rPr>
        <w:t xml:space="preserve"> </w:t>
      </w:r>
      <w:r>
        <w:t xml:space="preserve">του, το οποίο το καθιστά ιδιαίτερα ανθεκτικό στην οξείδωση και το προστατεύει από εξωτερικούς </w:t>
      </w:r>
      <w:r>
        <w:rPr>
          <w:spacing w:val="-2"/>
        </w:rPr>
        <w:t>παράγοντες.</w:t>
      </w:r>
    </w:p>
    <w:p w:rsidR="006A61F2" w:rsidRDefault="00000000">
      <w:pPr>
        <w:pStyle w:val="BodyText"/>
        <w:spacing w:before="2" w:line="271" w:lineRule="auto"/>
        <w:ind w:left="705" w:right="1082" w:hanging="10"/>
        <w:jc w:val="both"/>
      </w:pPr>
      <w:r>
        <w:t xml:space="preserve">Το αλουμίνιο παράγεται από βωξίτη, το πιο άφθονο μετάλλευμα. Ανάλογα με τα στοιχεία που περιέχει, ο βωξίτης ταξινομείται σε τέσσερις ομάδες: λευκός βωξίτης, κόκκινος βωξίτης, </w:t>
      </w:r>
      <w:r>
        <w:rPr>
          <w:spacing w:val="-2"/>
        </w:rPr>
        <w:t>πυριτικός κόκκινος βωξίτης και</w:t>
      </w:r>
      <w:r>
        <w:rPr>
          <w:spacing w:val="-4"/>
        </w:rPr>
        <w:t xml:space="preserve"> </w:t>
      </w:r>
      <w:r>
        <w:rPr>
          <w:spacing w:val="-2"/>
        </w:rPr>
        <w:t>καφέ</w:t>
      </w:r>
      <w:r>
        <w:rPr>
          <w:spacing w:val="-3"/>
        </w:rPr>
        <w:t xml:space="preserve"> </w:t>
      </w:r>
      <w:r>
        <w:rPr>
          <w:spacing w:val="-2"/>
        </w:rPr>
        <w:t>βωξίτης.</w:t>
      </w:r>
      <w:r>
        <w:rPr>
          <w:spacing w:val="-3"/>
        </w:rPr>
        <w:t xml:space="preserve"> </w:t>
      </w:r>
      <w:r>
        <w:rPr>
          <w:spacing w:val="-2"/>
        </w:rPr>
        <w:t>Γενικά,</w:t>
      </w:r>
      <w:r>
        <w:rPr>
          <w:spacing w:val="-5"/>
        </w:rPr>
        <w:t xml:space="preserve"> </w:t>
      </w:r>
      <w:r>
        <w:rPr>
          <w:spacing w:val="-2"/>
        </w:rPr>
        <w:t>τα</w:t>
      </w:r>
      <w:r>
        <w:rPr>
          <w:spacing w:val="-7"/>
        </w:rPr>
        <w:t xml:space="preserve"> </w:t>
      </w:r>
      <w:r>
        <w:rPr>
          <w:spacing w:val="-2"/>
        </w:rPr>
        <w:t>κράματα</w:t>
      </w:r>
      <w:r>
        <w:rPr>
          <w:spacing w:val="-5"/>
        </w:rPr>
        <w:t xml:space="preserve"> </w:t>
      </w:r>
      <w:r>
        <w:rPr>
          <w:spacing w:val="-2"/>
        </w:rPr>
        <w:t>αλουμινίου</w:t>
      </w:r>
      <w:r>
        <w:rPr>
          <w:spacing w:val="-3"/>
        </w:rPr>
        <w:t xml:space="preserve"> </w:t>
      </w:r>
      <w:r>
        <w:rPr>
          <w:spacing w:val="-2"/>
        </w:rPr>
        <w:t>χωρίζονται</w:t>
      </w:r>
      <w:r>
        <w:rPr>
          <w:spacing w:val="-4"/>
        </w:rPr>
        <w:t xml:space="preserve"> </w:t>
      </w:r>
      <w:r>
        <w:rPr>
          <w:spacing w:val="-2"/>
        </w:rPr>
        <w:t>σε</w:t>
      </w:r>
      <w:r>
        <w:rPr>
          <w:spacing w:val="-3"/>
        </w:rPr>
        <w:t xml:space="preserve"> </w:t>
      </w:r>
      <w:r>
        <w:rPr>
          <w:spacing w:val="-2"/>
        </w:rPr>
        <w:t>δύο ομάδες:</w:t>
      </w:r>
    </w:p>
    <w:p w:rsidR="006A61F2" w:rsidRDefault="00000000">
      <w:pPr>
        <w:pStyle w:val="BodyText"/>
        <w:spacing w:before="1" w:line="276" w:lineRule="auto"/>
        <w:ind w:left="696" w:right="3441"/>
        <w:jc w:val="both"/>
      </w:pPr>
      <w:r>
        <w:t>θερμικά</w:t>
      </w:r>
      <w:r>
        <w:rPr>
          <w:spacing w:val="-12"/>
        </w:rPr>
        <w:t xml:space="preserve"> </w:t>
      </w:r>
      <w:r>
        <w:t>επεξεργάσιμα</w:t>
      </w:r>
      <w:r>
        <w:rPr>
          <w:spacing w:val="-12"/>
        </w:rPr>
        <w:t xml:space="preserve"> </w:t>
      </w:r>
      <w:r>
        <w:t>κράματα</w:t>
      </w:r>
      <w:r>
        <w:rPr>
          <w:spacing w:val="-12"/>
        </w:rPr>
        <w:t xml:space="preserve"> </w:t>
      </w:r>
      <w:r>
        <w:t>και</w:t>
      </w:r>
      <w:r>
        <w:rPr>
          <w:spacing w:val="-12"/>
        </w:rPr>
        <w:t xml:space="preserve"> </w:t>
      </w:r>
      <w:r>
        <w:t>μη</w:t>
      </w:r>
      <w:r>
        <w:rPr>
          <w:spacing w:val="-12"/>
        </w:rPr>
        <w:t xml:space="preserve"> </w:t>
      </w:r>
      <w:r>
        <w:t>θερμικά</w:t>
      </w:r>
      <w:r>
        <w:rPr>
          <w:spacing w:val="-12"/>
        </w:rPr>
        <w:t xml:space="preserve"> </w:t>
      </w:r>
      <w:r>
        <w:t>επεξεργάσιμα</w:t>
      </w:r>
      <w:r>
        <w:rPr>
          <w:spacing w:val="-12"/>
        </w:rPr>
        <w:t xml:space="preserve"> </w:t>
      </w:r>
      <w:r>
        <w:t>κράματα. Ο ρόλος και η σημασία της συγκόλλησης αλουμινίου στη βιομηχανία</w:t>
      </w:r>
    </w:p>
    <w:p w:rsidR="006A61F2" w:rsidRDefault="00000000">
      <w:pPr>
        <w:pStyle w:val="BodyText"/>
        <w:spacing w:line="271" w:lineRule="auto"/>
        <w:ind w:left="705" w:right="1087" w:hanging="10"/>
        <w:jc w:val="both"/>
      </w:pPr>
      <w:r>
        <w:t>Λόγω του ελαφρού βάρους, της καλής θερμικής και ηλεκτρικής αγωγιμότητας και της αντοχής στη διάβρωση, το αλουμίνιο χρησιμοποιείται ευρέως στη βιομηχανία τροφίμων, τη χημική βιομηχανία, την αυτοκινητοβιομηχανία και τη ναυπηγική βιομηχανία, την κατασκευή μηχανημάτων και εξοπλισμού, καθώς και τις αρχιτεκτονικές εφαρμογές και τις κατασκευές.</w:t>
      </w:r>
    </w:p>
    <w:p w:rsidR="006A61F2" w:rsidRDefault="00000000">
      <w:pPr>
        <w:pStyle w:val="BodyText"/>
        <w:spacing w:before="3" w:line="268" w:lineRule="auto"/>
        <w:ind w:left="705" w:right="1167" w:hanging="10"/>
        <w:jc w:val="both"/>
      </w:pPr>
      <w:r>
        <w:t>Σήμερα, περίπου το 50% των αρμών από κράμα αλουμινίου σε διάφορες βιομηχανίες κατασκευάζονται</w:t>
      </w:r>
      <w:r>
        <w:rPr>
          <w:spacing w:val="-4"/>
        </w:rPr>
        <w:t xml:space="preserve"> </w:t>
      </w:r>
      <w:r>
        <w:t>με</w:t>
      </w:r>
      <w:r>
        <w:rPr>
          <w:spacing w:val="-5"/>
        </w:rPr>
        <w:t xml:space="preserve"> </w:t>
      </w:r>
      <w:r>
        <w:t>συγκόλληση.</w:t>
      </w:r>
      <w:r>
        <w:rPr>
          <w:spacing w:val="-4"/>
        </w:rPr>
        <w:t xml:space="preserve"> </w:t>
      </w:r>
      <w:r>
        <w:t>Η</w:t>
      </w:r>
      <w:r>
        <w:rPr>
          <w:spacing w:val="-4"/>
        </w:rPr>
        <w:t xml:space="preserve"> </w:t>
      </w:r>
      <w:r>
        <w:t>συγκόλληση</w:t>
      </w:r>
      <w:r>
        <w:rPr>
          <w:spacing w:val="-4"/>
        </w:rPr>
        <w:t xml:space="preserve"> </w:t>
      </w:r>
      <w:r>
        <w:t>με</w:t>
      </w:r>
      <w:r>
        <w:rPr>
          <w:spacing w:val="-5"/>
        </w:rPr>
        <w:t xml:space="preserve"> </w:t>
      </w:r>
      <w:r>
        <w:t>θωρακισμένο</w:t>
      </w:r>
      <w:r>
        <w:rPr>
          <w:spacing w:val="-4"/>
        </w:rPr>
        <w:t xml:space="preserve"> </w:t>
      </w:r>
      <w:r>
        <w:t>μεταλλικό</w:t>
      </w:r>
      <w:r>
        <w:rPr>
          <w:spacing w:val="-4"/>
        </w:rPr>
        <w:t xml:space="preserve"> </w:t>
      </w:r>
      <w:r>
        <w:t>τόξο</w:t>
      </w:r>
      <w:r>
        <w:rPr>
          <w:spacing w:val="-4"/>
        </w:rPr>
        <w:t xml:space="preserve"> </w:t>
      </w:r>
      <w:r>
        <w:t>(SMAW)</w:t>
      </w:r>
      <w:r>
        <w:rPr>
          <w:spacing w:val="-3"/>
        </w:rPr>
        <w:t xml:space="preserve"> </w:t>
      </w:r>
      <w:r>
        <w:t>για αλουμίνιο δεν χρησιμοποιείται συνήθως καθώς γενικά δεν πληροί τις επιθυμητές συνθήκες.</w:t>
      </w:r>
    </w:p>
    <w:p w:rsidR="006A61F2" w:rsidRDefault="006A61F2">
      <w:pPr>
        <w:pStyle w:val="BodyText"/>
      </w:pPr>
    </w:p>
    <w:p w:rsidR="006A61F2" w:rsidRDefault="006A61F2">
      <w:pPr>
        <w:pStyle w:val="BodyText"/>
        <w:spacing w:before="87"/>
      </w:pPr>
    </w:p>
    <w:p w:rsidR="006A61F2" w:rsidRDefault="00000000">
      <w:pPr>
        <w:pStyle w:val="ListParagraph"/>
        <w:numPr>
          <w:ilvl w:val="2"/>
          <w:numId w:val="8"/>
        </w:numPr>
        <w:tabs>
          <w:tab w:val="left" w:pos="1347"/>
        </w:tabs>
        <w:ind w:left="1347" w:hanging="632"/>
        <w:jc w:val="left"/>
        <w:rPr>
          <w:b/>
          <w:sz w:val="25"/>
        </w:rPr>
      </w:pPr>
      <w:r>
        <w:rPr>
          <w:b/>
          <w:sz w:val="25"/>
        </w:rPr>
        <w:t>Η</w:t>
      </w:r>
      <w:r>
        <w:rPr>
          <w:b/>
          <w:spacing w:val="-13"/>
          <w:sz w:val="25"/>
        </w:rPr>
        <w:t xml:space="preserve"> </w:t>
      </w:r>
      <w:r>
        <w:rPr>
          <w:b/>
          <w:sz w:val="25"/>
        </w:rPr>
        <w:t>σημασία</w:t>
      </w:r>
      <w:r>
        <w:rPr>
          <w:b/>
          <w:spacing w:val="-13"/>
          <w:sz w:val="25"/>
        </w:rPr>
        <w:t xml:space="preserve"> </w:t>
      </w:r>
      <w:r>
        <w:rPr>
          <w:b/>
          <w:sz w:val="25"/>
        </w:rPr>
        <w:t>της</w:t>
      </w:r>
      <w:r>
        <w:rPr>
          <w:b/>
          <w:spacing w:val="-11"/>
          <w:sz w:val="25"/>
        </w:rPr>
        <w:t xml:space="preserve"> </w:t>
      </w:r>
      <w:r>
        <w:rPr>
          <w:b/>
          <w:sz w:val="25"/>
        </w:rPr>
        <w:t>αντίστροφης</w:t>
      </w:r>
      <w:r>
        <w:rPr>
          <w:b/>
          <w:spacing w:val="-12"/>
          <w:sz w:val="25"/>
        </w:rPr>
        <w:t xml:space="preserve"> </w:t>
      </w:r>
      <w:r>
        <w:rPr>
          <w:b/>
          <w:sz w:val="25"/>
        </w:rPr>
        <w:t>πολικότητας</w:t>
      </w:r>
      <w:r>
        <w:rPr>
          <w:b/>
          <w:spacing w:val="-12"/>
          <w:sz w:val="25"/>
        </w:rPr>
        <w:t xml:space="preserve"> </w:t>
      </w:r>
      <w:r>
        <w:rPr>
          <w:b/>
          <w:sz w:val="25"/>
        </w:rPr>
        <w:t>στο</w:t>
      </w:r>
      <w:r>
        <w:rPr>
          <w:b/>
          <w:spacing w:val="-12"/>
          <w:sz w:val="25"/>
        </w:rPr>
        <w:t xml:space="preserve"> </w:t>
      </w:r>
      <w:r>
        <w:rPr>
          <w:b/>
          <w:sz w:val="25"/>
        </w:rPr>
        <w:t>αλουμίνιο</w:t>
      </w:r>
      <w:r>
        <w:rPr>
          <w:b/>
          <w:spacing w:val="-11"/>
          <w:sz w:val="25"/>
        </w:rPr>
        <w:t xml:space="preserve"> </w:t>
      </w:r>
      <w:r>
        <w:rPr>
          <w:b/>
          <w:spacing w:val="-5"/>
          <w:sz w:val="25"/>
        </w:rPr>
        <w:t>και</w:t>
      </w:r>
    </w:p>
    <w:p w:rsidR="006A61F2" w:rsidRDefault="00000000">
      <w:pPr>
        <w:pStyle w:val="Heading2"/>
        <w:spacing w:before="39"/>
        <w:ind w:left="715"/>
        <w:jc w:val="both"/>
      </w:pPr>
      <w:r>
        <w:rPr>
          <w:spacing w:val="-2"/>
        </w:rPr>
        <w:t>Συγκόλληση</w:t>
      </w:r>
      <w:r>
        <w:rPr>
          <w:spacing w:val="1"/>
        </w:rPr>
        <w:t xml:space="preserve"> </w:t>
      </w:r>
      <w:r>
        <w:rPr>
          <w:spacing w:val="-2"/>
        </w:rPr>
        <w:t>κράματος</w:t>
      </w:r>
    </w:p>
    <w:p w:rsidR="006A61F2" w:rsidRDefault="00000000">
      <w:pPr>
        <w:pStyle w:val="BodyText"/>
        <w:spacing w:before="37" w:line="271" w:lineRule="auto"/>
        <w:ind w:left="705" w:right="1083" w:hanging="10"/>
        <w:jc w:val="both"/>
      </w:pPr>
      <w:r>
        <w:t xml:space="preserve">Στη συγκόλληση με πηγές συνεχούς ρεύματος (DC), το ηλεκτρόδιο συνδέεται με τον θετικό (+) </w:t>
      </w:r>
      <w:r>
        <w:rPr>
          <w:spacing w:val="-2"/>
        </w:rPr>
        <w:t>ακροδέκτη.</w:t>
      </w:r>
    </w:p>
    <w:p w:rsidR="006A61F2" w:rsidRDefault="006A61F2">
      <w:pPr>
        <w:pStyle w:val="BodyText"/>
      </w:pPr>
    </w:p>
    <w:p w:rsidR="006A61F2" w:rsidRDefault="006A61F2">
      <w:pPr>
        <w:pStyle w:val="BodyText"/>
      </w:pPr>
    </w:p>
    <w:p w:rsidR="006A61F2" w:rsidRDefault="006A61F2">
      <w:pPr>
        <w:pStyle w:val="BodyText"/>
        <w:spacing w:before="9"/>
      </w:pPr>
    </w:p>
    <w:p w:rsidR="006A61F2" w:rsidRDefault="00000000">
      <w:pPr>
        <w:pStyle w:val="Heading2"/>
        <w:numPr>
          <w:ilvl w:val="2"/>
          <w:numId w:val="8"/>
        </w:numPr>
        <w:tabs>
          <w:tab w:val="left" w:pos="1412"/>
        </w:tabs>
        <w:ind w:left="1412" w:hanging="697"/>
        <w:jc w:val="left"/>
      </w:pPr>
      <w:r>
        <w:t>Στέγνωμα</w:t>
      </w:r>
      <w:r>
        <w:rPr>
          <w:spacing w:val="-16"/>
        </w:rPr>
        <w:t xml:space="preserve"> </w:t>
      </w:r>
      <w:r>
        <w:t>ηλεκτροδίων</w:t>
      </w:r>
      <w:r>
        <w:rPr>
          <w:spacing w:val="-16"/>
        </w:rPr>
        <w:t xml:space="preserve"> </w:t>
      </w:r>
      <w:r>
        <w:t>πρ</w:t>
      </w:r>
      <w:r>
        <w:rPr>
          <w:smallCaps/>
        </w:rPr>
        <w:t>ιν</w:t>
      </w:r>
      <w:r>
        <w:rPr>
          <w:spacing w:val="-16"/>
        </w:rPr>
        <w:t xml:space="preserve"> </w:t>
      </w:r>
      <w:r>
        <w:t>από</w:t>
      </w:r>
      <w:r>
        <w:rPr>
          <w:spacing w:val="-13"/>
        </w:rPr>
        <w:t xml:space="preserve"> </w:t>
      </w:r>
      <w:r>
        <w:t>τη</w:t>
      </w:r>
      <w:r>
        <w:rPr>
          <w:spacing w:val="-15"/>
        </w:rPr>
        <w:t xml:space="preserve"> </w:t>
      </w:r>
      <w:r>
        <w:rPr>
          <w:spacing w:val="-2"/>
        </w:rPr>
        <w:t>συγκόλληση</w:t>
      </w:r>
    </w:p>
    <w:p w:rsidR="006A61F2" w:rsidRDefault="00000000">
      <w:pPr>
        <w:pStyle w:val="BodyText"/>
        <w:spacing w:before="37" w:line="271" w:lineRule="auto"/>
        <w:ind w:left="705" w:right="1080" w:hanging="10"/>
        <w:jc w:val="both"/>
      </w:pPr>
      <w:r>
        <w:t xml:space="preserve">Σύμφωνα με το πρότυπο A 5.3 της Αμερικανικής Εταιρείας Συγκόλλησης (AWS), δύο τύποι ηλεκτροδίων χρησιμοποιούνται στη συγκόλληση αλουμινίου με ηλεκτρικό τόξο: E1100 και E4043. Το κράμα 1100 είναι εμπορικά καθαρό (99%) αλουμίνιο, ενώ το κράμα 4043 περιέχει 95% αλουμίνιο και 5% πυρίτιο και είναι κατάλληλο για τις περισσότερες εφαρμογές γενικής </w:t>
      </w:r>
      <w:r>
        <w:rPr>
          <w:spacing w:val="-2"/>
        </w:rPr>
        <w:t>χρήσης.</w:t>
      </w:r>
    </w:p>
    <w:p w:rsidR="006A61F2" w:rsidRDefault="006A61F2">
      <w:pPr>
        <w:pStyle w:val="BodyText"/>
        <w:spacing w:line="271" w:lineRule="auto"/>
        <w:jc w:val="both"/>
        <w:sectPr w:rsidR="006A61F2">
          <w:pgSz w:w="11920" w:h="16850"/>
          <w:pgMar w:top="1140" w:right="141" w:bottom="720" w:left="283" w:header="0" w:footer="539" w:gutter="0"/>
          <w:cols w:space="720"/>
        </w:sectPr>
      </w:pPr>
    </w:p>
    <w:p w:rsidR="006A61F2" w:rsidRDefault="00000000">
      <w:pPr>
        <w:pStyle w:val="BodyText"/>
        <w:ind w:left="2754"/>
        <w:rPr>
          <w:sz w:val="20"/>
        </w:rPr>
      </w:pPr>
      <w:r>
        <w:rPr>
          <w:noProof/>
          <w:sz w:val="20"/>
        </w:rPr>
        <w:lastRenderedPageBreak/>
        <w:drawing>
          <wp:inline distT="0" distB="0" distL="0" distR="0">
            <wp:extent cx="2254643" cy="944879"/>
            <wp:effectExtent l="0" t="0" r="0" b="0"/>
            <wp:docPr id="618" name="Image 618" descr="Εικόνα που περιέχει στύλος, τέχνη, ασπρόμαυρο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8" name="Image 618" descr="Εικόνα που περιέχει στύλος, τέχνη, ασπρόμαυρο  Το περιεχόμενο που δημιουργείται από AI ενδέχεται να είναι εσφαλμένο."/>
                    <pic:cNvPicPr/>
                  </pic:nvPicPr>
                  <pic:blipFill>
                    <a:blip r:embed="rId385" cstate="print"/>
                    <a:stretch>
                      <a:fillRect/>
                    </a:stretch>
                  </pic:blipFill>
                  <pic:spPr>
                    <a:xfrm>
                      <a:off x="0" y="0"/>
                      <a:ext cx="2254643" cy="944879"/>
                    </a:xfrm>
                    <a:prstGeom prst="rect">
                      <a:avLst/>
                    </a:prstGeom>
                  </pic:spPr>
                </pic:pic>
              </a:graphicData>
            </a:graphic>
          </wp:inline>
        </w:drawing>
      </w:r>
    </w:p>
    <w:p w:rsidR="006A61F2" w:rsidRDefault="00000000">
      <w:pPr>
        <w:pStyle w:val="Heading2"/>
        <w:spacing w:before="262"/>
        <w:ind w:left="2367"/>
      </w:pPr>
      <w:r>
        <w:t>Ε</w:t>
      </w:r>
      <w:r>
        <w:rPr>
          <w:smallCaps/>
        </w:rPr>
        <w:t>ι</w:t>
      </w:r>
      <w:r>
        <w:t>κόνα</w:t>
      </w:r>
      <w:r>
        <w:rPr>
          <w:spacing w:val="-18"/>
        </w:rPr>
        <w:t xml:space="preserve"> </w:t>
      </w:r>
      <w:r>
        <w:t>7.12:</w:t>
      </w:r>
      <w:r>
        <w:rPr>
          <w:spacing w:val="-17"/>
        </w:rPr>
        <w:t xml:space="preserve"> </w:t>
      </w:r>
      <w:r>
        <w:t>Ηλεκτρόδ</w:t>
      </w:r>
      <w:r>
        <w:rPr>
          <w:smallCaps/>
        </w:rPr>
        <w:t>ιο</w:t>
      </w:r>
      <w:r>
        <w:rPr>
          <w:spacing w:val="-17"/>
        </w:rPr>
        <w:t xml:space="preserve"> </w:t>
      </w:r>
      <w:r>
        <w:rPr>
          <w:spacing w:val="-2"/>
        </w:rPr>
        <w:t>αλουμ</w:t>
      </w:r>
      <w:r>
        <w:rPr>
          <w:smallCaps/>
          <w:spacing w:val="-2"/>
        </w:rPr>
        <w:t>ιν</w:t>
      </w:r>
      <w:r>
        <w:rPr>
          <w:spacing w:val="-2"/>
        </w:rPr>
        <w:t>ίου</w:t>
      </w:r>
    </w:p>
    <w:p w:rsidR="006A61F2" w:rsidRDefault="006A61F2">
      <w:pPr>
        <w:pStyle w:val="BodyText"/>
        <w:spacing w:before="102"/>
        <w:rPr>
          <w:rFonts w:ascii="Times New Roman"/>
          <w:b/>
          <w:sz w:val="28"/>
        </w:rPr>
      </w:pPr>
    </w:p>
    <w:p w:rsidR="006A61F2" w:rsidRDefault="00000000">
      <w:pPr>
        <w:pStyle w:val="BodyText"/>
        <w:spacing w:line="271" w:lineRule="auto"/>
        <w:ind w:left="751" w:right="1098" w:hanging="10"/>
        <w:jc w:val="both"/>
      </w:pPr>
      <w:r>
        <w:t xml:space="preserve">Το μέταλλο συγκόλλησης έχει αντοχή. Όταν απαιτείται αντοχή στη διάβρωση, θα πρέπει να </w:t>
      </w:r>
      <w:r>
        <w:rPr>
          <w:spacing w:val="-2"/>
        </w:rPr>
        <w:t>επιλέγεται</w:t>
      </w:r>
      <w:r>
        <w:rPr>
          <w:spacing w:val="-6"/>
        </w:rPr>
        <w:t xml:space="preserve"> </w:t>
      </w:r>
      <w:r>
        <w:rPr>
          <w:spacing w:val="-2"/>
        </w:rPr>
        <w:t>ένα</w:t>
      </w:r>
      <w:r>
        <w:rPr>
          <w:spacing w:val="-6"/>
        </w:rPr>
        <w:t xml:space="preserve"> </w:t>
      </w:r>
      <w:r>
        <w:rPr>
          <w:spacing w:val="-2"/>
        </w:rPr>
        <w:t>ηλεκτρόδιο</w:t>
      </w:r>
      <w:r>
        <w:rPr>
          <w:spacing w:val="-6"/>
        </w:rPr>
        <w:t xml:space="preserve"> </w:t>
      </w:r>
      <w:r>
        <w:rPr>
          <w:spacing w:val="-2"/>
        </w:rPr>
        <w:t>με</w:t>
      </w:r>
      <w:r>
        <w:rPr>
          <w:spacing w:val="-8"/>
        </w:rPr>
        <w:t xml:space="preserve"> </w:t>
      </w:r>
      <w:r>
        <w:rPr>
          <w:spacing w:val="-2"/>
        </w:rPr>
        <w:t>ιδιότητες</w:t>
      </w:r>
      <w:r>
        <w:rPr>
          <w:spacing w:val="-6"/>
        </w:rPr>
        <w:t xml:space="preserve"> </w:t>
      </w:r>
      <w:r>
        <w:rPr>
          <w:spacing w:val="-2"/>
        </w:rPr>
        <w:t>παρόμοιες</w:t>
      </w:r>
      <w:r>
        <w:rPr>
          <w:spacing w:val="-6"/>
        </w:rPr>
        <w:t xml:space="preserve"> </w:t>
      </w:r>
      <w:r>
        <w:rPr>
          <w:spacing w:val="-2"/>
        </w:rPr>
        <w:t>με</w:t>
      </w:r>
      <w:r>
        <w:rPr>
          <w:spacing w:val="-8"/>
        </w:rPr>
        <w:t xml:space="preserve"> </w:t>
      </w:r>
      <w:r>
        <w:rPr>
          <w:spacing w:val="-2"/>
        </w:rPr>
        <w:t>το</w:t>
      </w:r>
      <w:r>
        <w:rPr>
          <w:spacing w:val="-6"/>
        </w:rPr>
        <w:t xml:space="preserve"> </w:t>
      </w:r>
      <w:r>
        <w:rPr>
          <w:spacing w:val="-2"/>
        </w:rPr>
        <w:t>υλικό</w:t>
      </w:r>
      <w:r>
        <w:rPr>
          <w:spacing w:val="-6"/>
        </w:rPr>
        <w:t xml:space="preserve"> </w:t>
      </w:r>
      <w:r>
        <w:rPr>
          <w:spacing w:val="-2"/>
        </w:rPr>
        <w:t>που</w:t>
      </w:r>
      <w:r>
        <w:rPr>
          <w:spacing w:val="-7"/>
        </w:rPr>
        <w:t xml:space="preserve"> </w:t>
      </w:r>
      <w:r>
        <w:rPr>
          <w:spacing w:val="-2"/>
        </w:rPr>
        <w:t>συγκολλάται.</w:t>
      </w:r>
      <w:r>
        <w:rPr>
          <w:spacing w:val="-7"/>
        </w:rPr>
        <w:t xml:space="preserve"> </w:t>
      </w:r>
      <w:r>
        <w:rPr>
          <w:spacing w:val="-2"/>
        </w:rPr>
        <w:t>Τα</w:t>
      </w:r>
      <w:r>
        <w:rPr>
          <w:spacing w:val="-7"/>
        </w:rPr>
        <w:t xml:space="preserve"> </w:t>
      </w:r>
      <w:r>
        <w:rPr>
          <w:spacing w:val="-2"/>
        </w:rPr>
        <w:t xml:space="preserve">ηλεκτρόδια </w:t>
      </w:r>
      <w:r>
        <w:t>πρέπει να φυλάσσονται σε ξηρό περιβάλλον. Τα υγρά ηλεκτρόδια προκαλούν πορώδες στη ραφή συγκόλλησης. Επομένως, τα ηλεκτρόδια που δεν είναι τελείως στεγνά πρέπει να ψήνονται σε φούρνο στους 175-200°C για περίπου μία ώρα για να στεγνώσουν σωστά.</w:t>
      </w:r>
    </w:p>
    <w:p w:rsidR="006A61F2" w:rsidRDefault="006A61F2">
      <w:pPr>
        <w:pStyle w:val="BodyText"/>
      </w:pPr>
    </w:p>
    <w:p w:rsidR="006A61F2" w:rsidRDefault="006A61F2">
      <w:pPr>
        <w:pStyle w:val="BodyText"/>
        <w:spacing w:before="80"/>
      </w:pPr>
    </w:p>
    <w:p w:rsidR="006A61F2" w:rsidRDefault="00000000">
      <w:pPr>
        <w:pStyle w:val="ListParagraph"/>
        <w:numPr>
          <w:ilvl w:val="2"/>
          <w:numId w:val="8"/>
        </w:numPr>
        <w:tabs>
          <w:tab w:val="left" w:pos="1328"/>
        </w:tabs>
        <w:ind w:left="1328" w:hanging="632"/>
        <w:jc w:val="left"/>
        <w:rPr>
          <w:b/>
          <w:sz w:val="25"/>
        </w:rPr>
      </w:pPr>
      <w:r>
        <w:rPr>
          <w:b/>
          <w:sz w:val="25"/>
        </w:rPr>
        <w:t>Καθαρισμός</w:t>
      </w:r>
      <w:r>
        <w:rPr>
          <w:b/>
          <w:spacing w:val="-14"/>
          <w:sz w:val="25"/>
        </w:rPr>
        <w:t xml:space="preserve"> </w:t>
      </w:r>
      <w:r>
        <w:rPr>
          <w:b/>
          <w:sz w:val="25"/>
        </w:rPr>
        <w:t>των</w:t>
      </w:r>
      <w:r>
        <w:rPr>
          <w:b/>
          <w:spacing w:val="-13"/>
          <w:sz w:val="25"/>
        </w:rPr>
        <w:t xml:space="preserve"> </w:t>
      </w:r>
      <w:r>
        <w:rPr>
          <w:b/>
          <w:sz w:val="25"/>
        </w:rPr>
        <w:t>επιφανειών</w:t>
      </w:r>
      <w:r>
        <w:rPr>
          <w:b/>
          <w:spacing w:val="-13"/>
          <w:sz w:val="25"/>
        </w:rPr>
        <w:t xml:space="preserve"> </w:t>
      </w:r>
      <w:r>
        <w:rPr>
          <w:b/>
          <w:sz w:val="25"/>
        </w:rPr>
        <w:t>του</w:t>
      </w:r>
      <w:r>
        <w:rPr>
          <w:b/>
          <w:spacing w:val="-13"/>
          <w:sz w:val="25"/>
        </w:rPr>
        <w:t xml:space="preserve"> </w:t>
      </w:r>
      <w:r>
        <w:rPr>
          <w:b/>
          <w:sz w:val="25"/>
        </w:rPr>
        <w:t>αλουμινίου</w:t>
      </w:r>
      <w:r>
        <w:rPr>
          <w:b/>
          <w:spacing w:val="-13"/>
          <w:sz w:val="25"/>
        </w:rPr>
        <w:t xml:space="preserve"> </w:t>
      </w:r>
      <w:r>
        <w:rPr>
          <w:b/>
          <w:sz w:val="25"/>
        </w:rPr>
        <w:t>και</w:t>
      </w:r>
      <w:r>
        <w:rPr>
          <w:b/>
          <w:spacing w:val="-13"/>
          <w:sz w:val="25"/>
        </w:rPr>
        <w:t xml:space="preserve"> </w:t>
      </w:r>
      <w:r>
        <w:rPr>
          <w:b/>
          <w:sz w:val="25"/>
        </w:rPr>
        <w:t>των</w:t>
      </w:r>
      <w:r>
        <w:rPr>
          <w:b/>
          <w:spacing w:val="-13"/>
          <w:sz w:val="25"/>
        </w:rPr>
        <w:t xml:space="preserve"> </w:t>
      </w:r>
      <w:r>
        <w:rPr>
          <w:b/>
          <w:sz w:val="25"/>
        </w:rPr>
        <w:t>κραμάτων</w:t>
      </w:r>
      <w:r>
        <w:rPr>
          <w:b/>
          <w:spacing w:val="-13"/>
          <w:sz w:val="25"/>
        </w:rPr>
        <w:t xml:space="preserve"> </w:t>
      </w:r>
      <w:r>
        <w:rPr>
          <w:b/>
          <w:sz w:val="25"/>
        </w:rPr>
        <w:t>του</w:t>
      </w:r>
      <w:r>
        <w:rPr>
          <w:b/>
          <w:spacing w:val="-13"/>
          <w:sz w:val="25"/>
        </w:rPr>
        <w:t xml:space="preserve"> </w:t>
      </w:r>
      <w:r>
        <w:rPr>
          <w:b/>
          <w:spacing w:val="-5"/>
          <w:sz w:val="25"/>
        </w:rPr>
        <w:t>με</w:t>
      </w:r>
    </w:p>
    <w:p w:rsidR="006A61F2" w:rsidRDefault="00000000">
      <w:pPr>
        <w:pStyle w:val="Heading2"/>
        <w:spacing w:before="39"/>
        <w:ind w:left="696"/>
        <w:jc w:val="both"/>
      </w:pPr>
      <w:r>
        <w:t>Μηχαν</w:t>
      </w:r>
      <w:r>
        <w:rPr>
          <w:smallCaps/>
        </w:rPr>
        <w:t>ι</w:t>
      </w:r>
      <w:r>
        <w:t>κές</w:t>
      </w:r>
      <w:r>
        <w:rPr>
          <w:spacing w:val="-17"/>
        </w:rPr>
        <w:t xml:space="preserve"> </w:t>
      </w:r>
      <w:r>
        <w:t>κα</w:t>
      </w:r>
      <w:r>
        <w:rPr>
          <w:smallCaps/>
        </w:rPr>
        <w:t>ι</w:t>
      </w:r>
      <w:r>
        <w:rPr>
          <w:spacing w:val="-11"/>
        </w:rPr>
        <w:t xml:space="preserve"> </w:t>
      </w:r>
      <w:r>
        <w:t>Χημ</w:t>
      </w:r>
      <w:r>
        <w:rPr>
          <w:smallCaps/>
        </w:rPr>
        <w:t>ι</w:t>
      </w:r>
      <w:r>
        <w:t>κές</w:t>
      </w:r>
      <w:r>
        <w:rPr>
          <w:spacing w:val="-18"/>
        </w:rPr>
        <w:t xml:space="preserve"> </w:t>
      </w:r>
      <w:r>
        <w:rPr>
          <w:spacing w:val="-2"/>
        </w:rPr>
        <w:t>Λύσε</w:t>
      </w:r>
      <w:r>
        <w:rPr>
          <w:smallCaps/>
          <w:spacing w:val="-2"/>
        </w:rPr>
        <w:t>ι</w:t>
      </w:r>
      <w:r>
        <w:rPr>
          <w:spacing w:val="-2"/>
        </w:rPr>
        <w:t>ς</w:t>
      </w:r>
    </w:p>
    <w:p w:rsidR="006A61F2" w:rsidRDefault="00000000">
      <w:pPr>
        <w:pStyle w:val="BodyText"/>
        <w:spacing w:before="44" w:line="271" w:lineRule="auto"/>
        <w:ind w:left="751" w:right="1010" w:hanging="10"/>
        <w:jc w:val="both"/>
      </w:pPr>
      <w:r>
        <w:t>Τα προς συγκόλληση μέρη συνήθως φτάνουν στο σταθμό του συγκολλητή αφού κοπούν και διαμορφωθούν.</w:t>
      </w:r>
      <w:r>
        <w:rPr>
          <w:spacing w:val="-6"/>
        </w:rPr>
        <w:t xml:space="preserve"> </w:t>
      </w:r>
      <w:r>
        <w:t>Αυτές</w:t>
      </w:r>
      <w:r>
        <w:rPr>
          <w:spacing w:val="-6"/>
        </w:rPr>
        <w:t xml:space="preserve"> </w:t>
      </w:r>
      <w:r>
        <w:t>οι</w:t>
      </w:r>
      <w:r>
        <w:rPr>
          <w:spacing w:val="-5"/>
        </w:rPr>
        <w:t xml:space="preserve"> </w:t>
      </w:r>
      <w:r>
        <w:t>διεργασίες</w:t>
      </w:r>
      <w:r>
        <w:rPr>
          <w:spacing w:val="-6"/>
        </w:rPr>
        <w:t xml:space="preserve"> </w:t>
      </w:r>
      <w:r>
        <w:t>προκαλούν</w:t>
      </w:r>
      <w:r>
        <w:rPr>
          <w:spacing w:val="-6"/>
        </w:rPr>
        <w:t xml:space="preserve"> </w:t>
      </w:r>
      <w:r>
        <w:t>το</w:t>
      </w:r>
      <w:r>
        <w:rPr>
          <w:spacing w:val="-6"/>
        </w:rPr>
        <w:t xml:space="preserve"> </w:t>
      </w:r>
      <w:r>
        <w:t>σχηματισμό</w:t>
      </w:r>
      <w:r>
        <w:rPr>
          <w:spacing w:val="-6"/>
        </w:rPr>
        <w:t xml:space="preserve"> </w:t>
      </w:r>
      <w:r>
        <w:t>στρωμάτων</w:t>
      </w:r>
      <w:r>
        <w:rPr>
          <w:spacing w:val="-6"/>
        </w:rPr>
        <w:t xml:space="preserve"> </w:t>
      </w:r>
      <w:r>
        <w:t>λαδιού,</w:t>
      </w:r>
      <w:r>
        <w:rPr>
          <w:spacing w:val="-6"/>
        </w:rPr>
        <w:t xml:space="preserve"> </w:t>
      </w:r>
      <w:r>
        <w:t>σκόνης</w:t>
      </w:r>
      <w:r>
        <w:rPr>
          <w:spacing w:val="-8"/>
        </w:rPr>
        <w:t xml:space="preserve"> </w:t>
      </w:r>
      <w:r>
        <w:t>και γρέζια στην επιφάνεια του υλικού.</w:t>
      </w:r>
    </w:p>
    <w:p w:rsidR="006A61F2" w:rsidRDefault="00000000">
      <w:pPr>
        <w:pStyle w:val="BodyText"/>
        <w:spacing w:before="3" w:line="271" w:lineRule="auto"/>
        <w:ind w:left="751" w:right="1003" w:hanging="10"/>
        <w:jc w:val="both"/>
      </w:pPr>
      <w:r>
        <w:t>Το</w:t>
      </w:r>
      <w:r>
        <w:rPr>
          <w:spacing w:val="-2"/>
        </w:rPr>
        <w:t xml:space="preserve"> </w:t>
      </w:r>
      <w:r>
        <w:t>υδρογόνο,</w:t>
      </w:r>
      <w:r>
        <w:rPr>
          <w:spacing w:val="-3"/>
        </w:rPr>
        <w:t xml:space="preserve"> </w:t>
      </w:r>
      <w:r>
        <w:t>το</w:t>
      </w:r>
      <w:r>
        <w:rPr>
          <w:spacing w:val="-2"/>
        </w:rPr>
        <w:t xml:space="preserve"> </w:t>
      </w:r>
      <w:r>
        <w:t>οξυγόνο</w:t>
      </w:r>
      <w:r>
        <w:rPr>
          <w:spacing w:val="-2"/>
        </w:rPr>
        <w:t xml:space="preserve"> </w:t>
      </w:r>
      <w:r>
        <w:t>και</w:t>
      </w:r>
      <w:r>
        <w:rPr>
          <w:spacing w:val="-4"/>
        </w:rPr>
        <w:t xml:space="preserve"> </w:t>
      </w:r>
      <w:r>
        <w:t>το</w:t>
      </w:r>
      <w:r>
        <w:rPr>
          <w:spacing w:val="-2"/>
        </w:rPr>
        <w:t xml:space="preserve"> </w:t>
      </w:r>
      <w:r>
        <w:t>πορώδες</w:t>
      </w:r>
      <w:r>
        <w:rPr>
          <w:spacing w:val="-2"/>
        </w:rPr>
        <w:t xml:space="preserve"> </w:t>
      </w:r>
      <w:r>
        <w:t>που</w:t>
      </w:r>
      <w:r>
        <w:rPr>
          <w:spacing w:val="-3"/>
        </w:rPr>
        <w:t xml:space="preserve"> </w:t>
      </w:r>
      <w:r>
        <w:t>βρίσκονται</w:t>
      </w:r>
      <w:r>
        <w:rPr>
          <w:spacing w:val="-2"/>
        </w:rPr>
        <w:t xml:space="preserve"> </w:t>
      </w:r>
      <w:r>
        <w:t>στα</w:t>
      </w:r>
      <w:r>
        <w:rPr>
          <w:spacing w:val="-3"/>
        </w:rPr>
        <w:t xml:space="preserve"> </w:t>
      </w:r>
      <w:r>
        <w:t>λάδια</w:t>
      </w:r>
      <w:r>
        <w:rPr>
          <w:spacing w:val="-5"/>
        </w:rPr>
        <w:t xml:space="preserve"> </w:t>
      </w:r>
      <w:r>
        <w:t>και</w:t>
      </w:r>
      <w:r>
        <w:rPr>
          <w:spacing w:val="-4"/>
        </w:rPr>
        <w:t xml:space="preserve"> </w:t>
      </w:r>
      <w:r>
        <w:t>τα</w:t>
      </w:r>
      <w:r>
        <w:rPr>
          <w:spacing w:val="-3"/>
        </w:rPr>
        <w:t xml:space="preserve"> </w:t>
      </w:r>
      <w:r>
        <w:t>γράσα</w:t>
      </w:r>
      <w:r>
        <w:rPr>
          <w:spacing w:val="-3"/>
        </w:rPr>
        <w:t xml:space="preserve"> </w:t>
      </w:r>
      <w:r>
        <w:t>δημιουργούν αφρό, μειώνοντας την</w:t>
      </w:r>
      <w:r>
        <w:rPr>
          <w:spacing w:val="-2"/>
        </w:rPr>
        <w:t xml:space="preserve"> </w:t>
      </w:r>
      <w:r>
        <w:t>ποιότητα συγκόλλησης. Επομένως, τα λάδια στην επιφάνεια του υλικού απομακρύνονται χημικά, ενώ η χημικά σχηματισμένη σκόνη και τα γρέζια καθαρίζονται μηχανικά.</w:t>
      </w:r>
      <w:r>
        <w:rPr>
          <w:spacing w:val="-10"/>
        </w:rPr>
        <w:t xml:space="preserve"> </w:t>
      </w:r>
      <w:r>
        <w:t>Η</w:t>
      </w:r>
      <w:r>
        <w:rPr>
          <w:spacing w:val="-11"/>
        </w:rPr>
        <w:t xml:space="preserve"> </w:t>
      </w:r>
      <w:r>
        <w:t>περιοχή</w:t>
      </w:r>
      <w:r>
        <w:rPr>
          <w:spacing w:val="-10"/>
        </w:rPr>
        <w:t xml:space="preserve"> </w:t>
      </w:r>
      <w:r>
        <w:t>του</w:t>
      </w:r>
      <w:r>
        <w:rPr>
          <w:spacing w:val="-11"/>
        </w:rPr>
        <w:t xml:space="preserve"> </w:t>
      </w:r>
      <w:r>
        <w:t>αρμού</w:t>
      </w:r>
      <w:r>
        <w:rPr>
          <w:spacing w:val="-10"/>
        </w:rPr>
        <w:t xml:space="preserve"> </w:t>
      </w:r>
      <w:r>
        <w:t>συγκόλλησης</w:t>
      </w:r>
      <w:r>
        <w:rPr>
          <w:spacing w:val="-9"/>
        </w:rPr>
        <w:t xml:space="preserve"> </w:t>
      </w:r>
      <w:r>
        <w:t>πρέπει</w:t>
      </w:r>
      <w:r>
        <w:rPr>
          <w:spacing w:val="-9"/>
        </w:rPr>
        <w:t xml:space="preserve"> </w:t>
      </w:r>
      <w:r>
        <w:t>να</w:t>
      </w:r>
      <w:r>
        <w:rPr>
          <w:spacing w:val="-9"/>
        </w:rPr>
        <w:t xml:space="preserve"> </w:t>
      </w:r>
      <w:r>
        <w:t>καθαριστεί</w:t>
      </w:r>
      <w:r>
        <w:rPr>
          <w:spacing w:val="-9"/>
        </w:rPr>
        <w:t xml:space="preserve"> </w:t>
      </w:r>
      <w:r>
        <w:t>με</w:t>
      </w:r>
      <w:r>
        <w:rPr>
          <w:spacing w:val="-12"/>
        </w:rPr>
        <w:t xml:space="preserve"> </w:t>
      </w:r>
      <w:r>
        <w:t>συρμάτινη</w:t>
      </w:r>
      <w:r>
        <w:rPr>
          <w:spacing w:val="-9"/>
        </w:rPr>
        <w:t xml:space="preserve"> </w:t>
      </w:r>
      <w:r>
        <w:t>βούρτσα</w:t>
      </w:r>
      <w:r>
        <w:rPr>
          <w:spacing w:val="-10"/>
        </w:rPr>
        <w:t xml:space="preserve"> </w:t>
      </w:r>
      <w:r>
        <w:t>από ανοξείδωτο χάλυβα και για να αφαιρεθεί εντελώς το στρώμα οξειδίου από την επιφάνεια, η περιοχή πρέπει να αποξεσθεί (βλ. Εικόνα 7.13).</w:t>
      </w:r>
    </w:p>
    <w:p w:rsidR="006A61F2" w:rsidRDefault="00000000">
      <w:pPr>
        <w:pStyle w:val="BodyText"/>
        <w:spacing w:before="38"/>
        <w:rPr>
          <w:sz w:val="20"/>
        </w:rPr>
      </w:pPr>
      <w:r>
        <w:rPr>
          <w:noProof/>
          <w:sz w:val="20"/>
        </w:rPr>
        <w:drawing>
          <wp:anchor distT="0" distB="0" distL="0" distR="0" simplePos="0" relativeHeight="487625216" behindDoc="1" locked="0" layoutInCell="1" allowOverlap="1">
            <wp:simplePos x="0" y="0"/>
            <wp:positionH relativeFrom="page">
              <wp:posOffset>2404745</wp:posOffset>
            </wp:positionH>
            <wp:positionV relativeFrom="paragraph">
              <wp:posOffset>194991</wp:posOffset>
            </wp:positionV>
            <wp:extent cx="2130003" cy="1976437"/>
            <wp:effectExtent l="0" t="0" r="0" b="0"/>
            <wp:wrapTopAndBottom/>
            <wp:docPr id="619" name="Image 619" descr="Εικόνα που περιέχει κτίριο, ορθογώνιο παραλληλόγραμμο, καθρέφτης, γκρίζο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9" name="Image 619" descr="Εικόνα που περιέχει κτίριο, ορθογώνιο παραλληλόγραμμο, καθρέφτης, γκρίζο  Το περιεχόμενο που δημιουργείται από AI ενδέχεται να είναι εσφαλμένο."/>
                    <pic:cNvPicPr/>
                  </pic:nvPicPr>
                  <pic:blipFill>
                    <a:blip r:embed="rId386" cstate="print"/>
                    <a:stretch>
                      <a:fillRect/>
                    </a:stretch>
                  </pic:blipFill>
                  <pic:spPr>
                    <a:xfrm>
                      <a:off x="0" y="0"/>
                      <a:ext cx="2130003" cy="1976437"/>
                    </a:xfrm>
                    <a:prstGeom prst="rect">
                      <a:avLst/>
                    </a:prstGeom>
                  </pic:spPr>
                </pic:pic>
              </a:graphicData>
            </a:graphic>
          </wp:anchor>
        </w:drawing>
      </w:r>
    </w:p>
    <w:p w:rsidR="006A61F2" w:rsidRDefault="00000000">
      <w:pPr>
        <w:spacing w:before="255"/>
        <w:ind w:left="444"/>
        <w:rPr>
          <w:b/>
          <w:sz w:val="24"/>
        </w:rPr>
      </w:pPr>
      <w:r>
        <w:rPr>
          <w:b/>
          <w:sz w:val="24"/>
        </w:rPr>
        <w:t>Εικόνα</w:t>
      </w:r>
      <w:r>
        <w:rPr>
          <w:b/>
          <w:spacing w:val="-8"/>
          <w:sz w:val="24"/>
        </w:rPr>
        <w:t xml:space="preserve"> </w:t>
      </w:r>
      <w:r>
        <w:rPr>
          <w:b/>
          <w:sz w:val="24"/>
        </w:rPr>
        <w:t>7.13:</w:t>
      </w:r>
      <w:r>
        <w:rPr>
          <w:b/>
          <w:spacing w:val="-8"/>
          <w:sz w:val="24"/>
        </w:rPr>
        <w:t xml:space="preserve"> </w:t>
      </w:r>
      <w:r>
        <w:rPr>
          <w:b/>
          <w:sz w:val="24"/>
        </w:rPr>
        <w:t>Τμήμα</w:t>
      </w:r>
      <w:r>
        <w:rPr>
          <w:b/>
          <w:spacing w:val="-7"/>
          <w:sz w:val="24"/>
        </w:rPr>
        <w:t xml:space="preserve"> </w:t>
      </w:r>
      <w:r>
        <w:rPr>
          <w:b/>
          <w:sz w:val="24"/>
        </w:rPr>
        <w:t>αλουμινίου</w:t>
      </w:r>
      <w:r>
        <w:rPr>
          <w:b/>
          <w:spacing w:val="-6"/>
          <w:sz w:val="24"/>
        </w:rPr>
        <w:t xml:space="preserve"> </w:t>
      </w:r>
      <w:r>
        <w:rPr>
          <w:b/>
          <w:sz w:val="24"/>
        </w:rPr>
        <w:t>με</w:t>
      </w:r>
      <w:r>
        <w:rPr>
          <w:b/>
          <w:spacing w:val="-6"/>
          <w:sz w:val="24"/>
        </w:rPr>
        <w:t xml:space="preserve"> </w:t>
      </w:r>
      <w:r>
        <w:rPr>
          <w:b/>
          <w:sz w:val="24"/>
        </w:rPr>
        <w:t>καθαρισμένη</w:t>
      </w:r>
      <w:r>
        <w:rPr>
          <w:b/>
          <w:spacing w:val="-7"/>
          <w:sz w:val="24"/>
        </w:rPr>
        <w:t xml:space="preserve"> </w:t>
      </w:r>
      <w:r>
        <w:rPr>
          <w:b/>
          <w:spacing w:val="-2"/>
          <w:sz w:val="24"/>
        </w:rPr>
        <w:t>επιφάνεια</w:t>
      </w:r>
    </w:p>
    <w:p w:rsidR="006A61F2" w:rsidRDefault="006A61F2">
      <w:pPr>
        <w:pStyle w:val="BodyText"/>
        <w:spacing w:before="44"/>
        <w:rPr>
          <w:b/>
          <w:sz w:val="24"/>
        </w:rPr>
      </w:pPr>
    </w:p>
    <w:p w:rsidR="006A61F2" w:rsidRDefault="00000000">
      <w:pPr>
        <w:pStyle w:val="Heading2"/>
        <w:numPr>
          <w:ilvl w:val="2"/>
          <w:numId w:val="8"/>
        </w:numPr>
        <w:tabs>
          <w:tab w:val="left" w:pos="1273"/>
        </w:tabs>
        <w:ind w:left="1273" w:hanging="697"/>
        <w:jc w:val="left"/>
      </w:pPr>
      <w:r>
        <w:t>Η</w:t>
      </w:r>
      <w:r>
        <w:rPr>
          <w:spacing w:val="-15"/>
        </w:rPr>
        <w:t xml:space="preserve"> </w:t>
      </w:r>
      <w:r>
        <w:t>δ</w:t>
      </w:r>
      <w:r>
        <w:rPr>
          <w:smallCaps/>
        </w:rPr>
        <w:t>ι</w:t>
      </w:r>
      <w:r>
        <w:t>αδ</w:t>
      </w:r>
      <w:r>
        <w:rPr>
          <w:smallCaps/>
        </w:rPr>
        <w:t>ι</w:t>
      </w:r>
      <w:r>
        <w:t>κασία</w:t>
      </w:r>
      <w:r>
        <w:rPr>
          <w:spacing w:val="-15"/>
        </w:rPr>
        <w:t xml:space="preserve"> </w:t>
      </w:r>
      <w:r>
        <w:t>συγκόλλησης</w:t>
      </w:r>
      <w:r>
        <w:rPr>
          <w:spacing w:val="-15"/>
        </w:rPr>
        <w:t xml:space="preserve"> </w:t>
      </w:r>
      <w:r>
        <w:t>αλουμ</w:t>
      </w:r>
      <w:r>
        <w:rPr>
          <w:smallCaps/>
        </w:rPr>
        <w:t>ιν</w:t>
      </w:r>
      <w:r>
        <w:t>ίου</w:t>
      </w:r>
      <w:r>
        <w:rPr>
          <w:spacing w:val="-14"/>
        </w:rPr>
        <w:t xml:space="preserve"> </w:t>
      </w:r>
      <w:r>
        <w:t>κα</w:t>
      </w:r>
      <w:r>
        <w:rPr>
          <w:smallCaps/>
        </w:rPr>
        <w:t>ι</w:t>
      </w:r>
      <w:r>
        <w:rPr>
          <w:spacing w:val="-16"/>
        </w:rPr>
        <w:t xml:space="preserve"> </w:t>
      </w:r>
      <w:r>
        <w:t>των</w:t>
      </w:r>
      <w:r>
        <w:rPr>
          <w:spacing w:val="-15"/>
        </w:rPr>
        <w:t xml:space="preserve"> </w:t>
      </w:r>
      <w:r>
        <w:t>κραμάτων</w:t>
      </w:r>
      <w:r>
        <w:rPr>
          <w:spacing w:val="-16"/>
        </w:rPr>
        <w:t xml:space="preserve"> </w:t>
      </w:r>
      <w:r>
        <w:rPr>
          <w:spacing w:val="-5"/>
        </w:rPr>
        <w:t>του</w:t>
      </w:r>
    </w:p>
    <w:p w:rsidR="006A61F2" w:rsidRDefault="00000000">
      <w:pPr>
        <w:pStyle w:val="BodyText"/>
        <w:spacing w:before="37" w:line="271" w:lineRule="auto"/>
        <w:ind w:left="629" w:right="1204" w:hanging="10"/>
        <w:jc w:val="both"/>
      </w:pPr>
      <w:r>
        <w:t xml:space="preserve">Η μέθοδος συγκόλλησης με ηλεκτρικό τόξο θωρακισμένου ηλεκτροδίου μπορεί να </w:t>
      </w:r>
      <w:r>
        <w:rPr>
          <w:spacing w:val="-2"/>
        </w:rPr>
        <w:t>χρησιμοποιηθεί</w:t>
      </w:r>
      <w:r>
        <w:rPr>
          <w:spacing w:val="-4"/>
        </w:rPr>
        <w:t xml:space="preserve"> </w:t>
      </w:r>
      <w:r>
        <w:rPr>
          <w:spacing w:val="-2"/>
        </w:rPr>
        <w:t>για</w:t>
      </w:r>
      <w:r>
        <w:rPr>
          <w:spacing w:val="-5"/>
        </w:rPr>
        <w:t xml:space="preserve"> </w:t>
      </w:r>
      <w:r>
        <w:rPr>
          <w:spacing w:val="-2"/>
        </w:rPr>
        <w:t>τη</w:t>
      </w:r>
      <w:r>
        <w:rPr>
          <w:spacing w:val="-8"/>
        </w:rPr>
        <w:t xml:space="preserve"> </w:t>
      </w:r>
      <w:r>
        <w:rPr>
          <w:spacing w:val="-2"/>
        </w:rPr>
        <w:t>συγκόλληση</w:t>
      </w:r>
      <w:r>
        <w:rPr>
          <w:spacing w:val="-5"/>
        </w:rPr>
        <w:t xml:space="preserve"> </w:t>
      </w:r>
      <w:r>
        <w:rPr>
          <w:spacing w:val="-2"/>
        </w:rPr>
        <w:t>όλων</w:t>
      </w:r>
      <w:r>
        <w:rPr>
          <w:spacing w:val="-4"/>
        </w:rPr>
        <w:t xml:space="preserve"> </w:t>
      </w:r>
      <w:r>
        <w:rPr>
          <w:spacing w:val="-2"/>
        </w:rPr>
        <w:t>των</w:t>
      </w:r>
      <w:r>
        <w:rPr>
          <w:spacing w:val="-4"/>
        </w:rPr>
        <w:t xml:space="preserve"> </w:t>
      </w:r>
      <w:r>
        <w:rPr>
          <w:spacing w:val="-2"/>
        </w:rPr>
        <w:t>τύπων</w:t>
      </w:r>
      <w:r>
        <w:rPr>
          <w:spacing w:val="-4"/>
        </w:rPr>
        <w:t xml:space="preserve"> </w:t>
      </w:r>
      <w:r>
        <w:rPr>
          <w:spacing w:val="-2"/>
        </w:rPr>
        <w:t>αλουμινίου</w:t>
      </w:r>
      <w:r>
        <w:rPr>
          <w:spacing w:val="-5"/>
        </w:rPr>
        <w:t xml:space="preserve"> </w:t>
      </w:r>
      <w:r>
        <w:rPr>
          <w:spacing w:val="-2"/>
        </w:rPr>
        <w:t>και</w:t>
      </w:r>
      <w:r>
        <w:rPr>
          <w:spacing w:val="-4"/>
        </w:rPr>
        <w:t xml:space="preserve"> </w:t>
      </w:r>
      <w:r>
        <w:rPr>
          <w:spacing w:val="-2"/>
        </w:rPr>
        <w:t>μη</w:t>
      </w:r>
      <w:r>
        <w:rPr>
          <w:spacing w:val="-10"/>
        </w:rPr>
        <w:t xml:space="preserve"> </w:t>
      </w:r>
      <w:r>
        <w:rPr>
          <w:spacing w:val="-2"/>
        </w:rPr>
        <w:t>θερμικά</w:t>
      </w:r>
      <w:r>
        <w:rPr>
          <w:spacing w:val="-5"/>
        </w:rPr>
        <w:t xml:space="preserve"> </w:t>
      </w:r>
      <w:r>
        <w:rPr>
          <w:spacing w:val="-2"/>
        </w:rPr>
        <w:t xml:space="preserve">επεξεργάσιμων </w:t>
      </w:r>
      <w:r>
        <w:t>κραμάτων.</w:t>
      </w:r>
      <w:r>
        <w:rPr>
          <w:spacing w:val="80"/>
        </w:rPr>
        <w:t xml:space="preserve"> </w:t>
      </w:r>
      <w:r>
        <w:t>Το</w:t>
      </w:r>
      <w:r>
        <w:rPr>
          <w:spacing w:val="80"/>
        </w:rPr>
        <w:t xml:space="preserve"> </w:t>
      </w:r>
      <w:r>
        <w:t>αλουμίνιο</w:t>
      </w:r>
      <w:r>
        <w:rPr>
          <w:spacing w:val="80"/>
        </w:rPr>
        <w:t xml:space="preserve"> </w:t>
      </w:r>
      <w:r>
        <w:t>έχει</w:t>
      </w:r>
      <w:r>
        <w:rPr>
          <w:spacing w:val="80"/>
        </w:rPr>
        <w:t xml:space="preserve"> </w:t>
      </w:r>
      <w:r>
        <w:t>ισχυρή</w:t>
      </w:r>
      <w:r>
        <w:rPr>
          <w:spacing w:val="80"/>
        </w:rPr>
        <w:t xml:space="preserve"> </w:t>
      </w:r>
      <w:r>
        <w:t>τάση</w:t>
      </w:r>
      <w:r>
        <w:rPr>
          <w:spacing w:val="80"/>
        </w:rPr>
        <w:t xml:space="preserve"> </w:t>
      </w:r>
      <w:r>
        <w:t>να</w:t>
      </w:r>
      <w:r>
        <w:rPr>
          <w:spacing w:val="80"/>
        </w:rPr>
        <w:t xml:space="preserve"> </w:t>
      </w:r>
      <w:r>
        <w:t>απορροφά</w:t>
      </w:r>
      <w:r>
        <w:rPr>
          <w:spacing w:val="80"/>
        </w:rPr>
        <w:t xml:space="preserve"> </w:t>
      </w:r>
      <w:r>
        <w:t>οξυγόνο,</w:t>
      </w:r>
      <w:r>
        <w:rPr>
          <w:spacing w:val="80"/>
        </w:rPr>
        <w:t xml:space="preserve"> </w:t>
      </w:r>
      <w:r>
        <w:t>ειδικά</w:t>
      </w:r>
      <w:r>
        <w:rPr>
          <w:spacing w:val="80"/>
        </w:rPr>
        <w:t xml:space="preserve"> </w:t>
      </w:r>
      <w:r>
        <w:t>σε</w:t>
      </w:r>
      <w:r>
        <w:rPr>
          <w:spacing w:val="80"/>
        </w:rPr>
        <w:t xml:space="preserve"> </w:t>
      </w:r>
      <w:r>
        <w:t>υψηλές</w:t>
      </w:r>
    </w:p>
    <w:p w:rsidR="006A61F2" w:rsidRDefault="006A61F2">
      <w:pPr>
        <w:pStyle w:val="BodyText"/>
        <w:spacing w:line="271" w:lineRule="auto"/>
        <w:jc w:val="both"/>
        <w:sectPr w:rsidR="006A61F2">
          <w:pgSz w:w="11920" w:h="16850"/>
          <w:pgMar w:top="1200" w:right="141" w:bottom="720" w:left="283" w:header="0" w:footer="539" w:gutter="0"/>
          <w:cols w:space="720"/>
        </w:sectPr>
      </w:pPr>
    </w:p>
    <w:p w:rsidR="006A61F2" w:rsidRDefault="00000000">
      <w:pPr>
        <w:pStyle w:val="BodyText"/>
        <w:spacing w:before="24" w:line="271" w:lineRule="auto"/>
        <w:ind w:left="629" w:right="1200"/>
        <w:jc w:val="both"/>
      </w:pPr>
      <w:r>
        <w:lastRenderedPageBreak/>
        <w:t>θερμοκρασίες. Αν και το στρώμα οξειδίου που σχηματίζεται στην επιφάνεια είναι ευεργετικό, προκαλεί</w:t>
      </w:r>
      <w:r>
        <w:rPr>
          <w:spacing w:val="-4"/>
        </w:rPr>
        <w:t xml:space="preserve"> </w:t>
      </w:r>
      <w:r>
        <w:t>σημαντικά</w:t>
      </w:r>
      <w:r>
        <w:rPr>
          <w:spacing w:val="-4"/>
        </w:rPr>
        <w:t xml:space="preserve"> </w:t>
      </w:r>
      <w:r>
        <w:t>προβλήματα</w:t>
      </w:r>
      <w:r>
        <w:rPr>
          <w:spacing w:val="-4"/>
        </w:rPr>
        <w:t xml:space="preserve"> </w:t>
      </w:r>
      <w:r>
        <w:t>κατά</w:t>
      </w:r>
      <w:r>
        <w:rPr>
          <w:spacing w:val="-4"/>
        </w:rPr>
        <w:t xml:space="preserve"> </w:t>
      </w:r>
      <w:r>
        <w:t>τη</w:t>
      </w:r>
      <w:r>
        <w:rPr>
          <w:spacing w:val="-4"/>
        </w:rPr>
        <w:t xml:space="preserve"> </w:t>
      </w:r>
      <w:r>
        <w:t>διαδικασία</w:t>
      </w:r>
      <w:r>
        <w:rPr>
          <w:spacing w:val="-4"/>
        </w:rPr>
        <w:t xml:space="preserve"> </w:t>
      </w:r>
      <w:r>
        <w:t>συγκόλλησης.</w:t>
      </w:r>
      <w:r>
        <w:rPr>
          <w:spacing w:val="-4"/>
        </w:rPr>
        <w:t xml:space="preserve"> </w:t>
      </w:r>
      <w:r>
        <w:t>Αυτό</w:t>
      </w:r>
      <w:r>
        <w:rPr>
          <w:spacing w:val="-4"/>
        </w:rPr>
        <w:t xml:space="preserve"> </w:t>
      </w:r>
      <w:r>
        <w:t>συμβαίνει</w:t>
      </w:r>
      <w:r>
        <w:rPr>
          <w:spacing w:val="-4"/>
        </w:rPr>
        <w:t xml:space="preserve"> </w:t>
      </w:r>
      <w:r>
        <w:t>επειδή</w:t>
      </w:r>
      <w:r>
        <w:rPr>
          <w:spacing w:val="-4"/>
        </w:rPr>
        <w:t xml:space="preserve"> </w:t>
      </w:r>
      <w:r>
        <w:t xml:space="preserve">το σημείο τήξης του στρώματος οξειδίου (2100°C) είναι πολύ υψηλότερο από αυτό του αλουμινίου. Κατά τη συγκόλληση, απαιτείται υπερβολική θερμότητα για να λιώσει το οξείδιο, </w:t>
      </w:r>
      <w:r>
        <w:rPr>
          <w:spacing w:val="-2"/>
        </w:rPr>
        <w:t>με</w:t>
      </w:r>
      <w:r>
        <w:rPr>
          <w:spacing w:val="-6"/>
        </w:rPr>
        <w:t xml:space="preserve"> </w:t>
      </w:r>
      <w:r>
        <w:rPr>
          <w:spacing w:val="-2"/>
        </w:rPr>
        <w:t>αποτέλεσμα</w:t>
      </w:r>
      <w:r>
        <w:rPr>
          <w:spacing w:val="-5"/>
        </w:rPr>
        <w:t xml:space="preserve"> </w:t>
      </w:r>
      <w:r>
        <w:rPr>
          <w:spacing w:val="-2"/>
        </w:rPr>
        <w:t>το</w:t>
      </w:r>
      <w:r>
        <w:rPr>
          <w:spacing w:val="-5"/>
        </w:rPr>
        <w:t xml:space="preserve"> </w:t>
      </w:r>
      <w:r>
        <w:rPr>
          <w:spacing w:val="-2"/>
        </w:rPr>
        <w:t>βασικό</w:t>
      </w:r>
      <w:r>
        <w:rPr>
          <w:spacing w:val="-5"/>
        </w:rPr>
        <w:t xml:space="preserve"> </w:t>
      </w:r>
      <w:r>
        <w:rPr>
          <w:spacing w:val="-2"/>
        </w:rPr>
        <w:t>μέταλλο</w:t>
      </w:r>
      <w:r>
        <w:rPr>
          <w:spacing w:val="-5"/>
        </w:rPr>
        <w:t xml:space="preserve"> </w:t>
      </w:r>
      <w:r>
        <w:rPr>
          <w:spacing w:val="-2"/>
        </w:rPr>
        <w:t>να</w:t>
      </w:r>
      <w:r>
        <w:rPr>
          <w:spacing w:val="-7"/>
        </w:rPr>
        <w:t xml:space="preserve"> </w:t>
      </w:r>
      <w:r>
        <w:rPr>
          <w:spacing w:val="-2"/>
        </w:rPr>
        <w:t>λιώσει</w:t>
      </w:r>
      <w:r>
        <w:rPr>
          <w:spacing w:val="-4"/>
        </w:rPr>
        <w:t xml:space="preserve"> </w:t>
      </w:r>
      <w:r>
        <w:rPr>
          <w:spacing w:val="-2"/>
        </w:rPr>
        <w:t>ξαφνικά</w:t>
      </w:r>
      <w:r>
        <w:rPr>
          <w:spacing w:val="-5"/>
        </w:rPr>
        <w:t xml:space="preserve"> </w:t>
      </w:r>
      <w:r>
        <w:rPr>
          <w:spacing w:val="-2"/>
        </w:rPr>
        <w:t>και</w:t>
      </w:r>
      <w:r>
        <w:rPr>
          <w:spacing w:val="-6"/>
        </w:rPr>
        <w:t xml:space="preserve"> </w:t>
      </w:r>
      <w:r>
        <w:rPr>
          <w:spacing w:val="-2"/>
        </w:rPr>
        <w:t>να</w:t>
      </w:r>
      <w:r>
        <w:rPr>
          <w:spacing w:val="-7"/>
        </w:rPr>
        <w:t xml:space="preserve"> </w:t>
      </w:r>
      <w:r>
        <w:rPr>
          <w:spacing w:val="-2"/>
        </w:rPr>
        <w:t>καταρρεύσει.</w:t>
      </w:r>
      <w:r>
        <w:rPr>
          <w:spacing w:val="-6"/>
        </w:rPr>
        <w:t xml:space="preserve"> </w:t>
      </w:r>
      <w:r>
        <w:rPr>
          <w:spacing w:val="-2"/>
        </w:rPr>
        <w:t>Για</w:t>
      </w:r>
      <w:r>
        <w:rPr>
          <w:spacing w:val="-4"/>
        </w:rPr>
        <w:t xml:space="preserve"> </w:t>
      </w:r>
      <w:r>
        <w:rPr>
          <w:spacing w:val="-2"/>
        </w:rPr>
        <w:t>την</w:t>
      </w:r>
      <w:r>
        <w:rPr>
          <w:spacing w:val="-7"/>
        </w:rPr>
        <w:t xml:space="preserve"> </w:t>
      </w:r>
      <w:r>
        <w:rPr>
          <w:spacing w:val="-2"/>
        </w:rPr>
        <w:t>αντιμετώπιση αυτού</w:t>
      </w:r>
      <w:r>
        <w:rPr>
          <w:spacing w:val="-5"/>
        </w:rPr>
        <w:t xml:space="preserve"> </w:t>
      </w:r>
      <w:r>
        <w:rPr>
          <w:spacing w:val="-2"/>
        </w:rPr>
        <w:t>του</w:t>
      </w:r>
      <w:r>
        <w:rPr>
          <w:spacing w:val="-5"/>
        </w:rPr>
        <w:t xml:space="preserve"> </w:t>
      </w:r>
      <w:r>
        <w:rPr>
          <w:spacing w:val="-2"/>
        </w:rPr>
        <w:t>ζητήματος,</w:t>
      </w:r>
      <w:r>
        <w:rPr>
          <w:spacing w:val="-4"/>
        </w:rPr>
        <w:t xml:space="preserve"> </w:t>
      </w:r>
      <w:r>
        <w:rPr>
          <w:spacing w:val="-2"/>
        </w:rPr>
        <w:t>το</w:t>
      </w:r>
      <w:r>
        <w:rPr>
          <w:spacing w:val="-4"/>
        </w:rPr>
        <w:t xml:space="preserve"> </w:t>
      </w:r>
      <w:r>
        <w:rPr>
          <w:spacing w:val="-2"/>
        </w:rPr>
        <w:t>στρώμα</w:t>
      </w:r>
      <w:r>
        <w:rPr>
          <w:spacing w:val="-5"/>
        </w:rPr>
        <w:t xml:space="preserve"> </w:t>
      </w:r>
      <w:r>
        <w:rPr>
          <w:spacing w:val="-2"/>
        </w:rPr>
        <w:t>οξειδίου</w:t>
      </w:r>
      <w:r>
        <w:rPr>
          <w:spacing w:val="-5"/>
        </w:rPr>
        <w:t xml:space="preserve"> </w:t>
      </w:r>
      <w:r>
        <w:rPr>
          <w:spacing w:val="-2"/>
        </w:rPr>
        <w:t>στην επιφάνεια</w:t>
      </w:r>
      <w:r>
        <w:rPr>
          <w:spacing w:val="-4"/>
        </w:rPr>
        <w:t xml:space="preserve"> </w:t>
      </w:r>
      <w:r>
        <w:rPr>
          <w:spacing w:val="-2"/>
        </w:rPr>
        <w:t>του</w:t>
      </w:r>
      <w:r>
        <w:rPr>
          <w:spacing w:val="-5"/>
        </w:rPr>
        <w:t xml:space="preserve"> </w:t>
      </w:r>
      <w:r>
        <w:rPr>
          <w:spacing w:val="-2"/>
        </w:rPr>
        <w:t>αλουμινίου</w:t>
      </w:r>
      <w:r>
        <w:rPr>
          <w:spacing w:val="-5"/>
        </w:rPr>
        <w:t xml:space="preserve"> </w:t>
      </w:r>
      <w:r>
        <w:rPr>
          <w:spacing w:val="-2"/>
        </w:rPr>
        <w:t>πρέπει</w:t>
      </w:r>
      <w:r>
        <w:rPr>
          <w:spacing w:val="-3"/>
        </w:rPr>
        <w:t xml:space="preserve"> </w:t>
      </w:r>
      <w:r>
        <w:rPr>
          <w:spacing w:val="-2"/>
        </w:rPr>
        <w:t>να</w:t>
      </w:r>
      <w:r>
        <w:rPr>
          <w:spacing w:val="-4"/>
        </w:rPr>
        <w:t xml:space="preserve"> </w:t>
      </w:r>
      <w:r>
        <w:rPr>
          <w:spacing w:val="-2"/>
        </w:rPr>
        <w:t xml:space="preserve">αφαιρεθεί </w:t>
      </w:r>
      <w:r>
        <w:t>πριν από τη συγκόλληση.</w:t>
      </w:r>
    </w:p>
    <w:p w:rsidR="006A61F2" w:rsidRDefault="00000000">
      <w:pPr>
        <w:pStyle w:val="BodyText"/>
        <w:spacing w:before="3" w:line="271" w:lineRule="auto"/>
        <w:ind w:left="619" w:right="1127"/>
      </w:pPr>
      <w:r>
        <w:rPr>
          <w:spacing w:val="-2"/>
        </w:rPr>
        <w:t>Οι</w:t>
      </w:r>
      <w:r>
        <w:rPr>
          <w:spacing w:val="-4"/>
        </w:rPr>
        <w:t xml:space="preserve"> </w:t>
      </w:r>
      <w:r>
        <w:rPr>
          <w:spacing w:val="-2"/>
        </w:rPr>
        <w:t>υψηλές</w:t>
      </w:r>
      <w:r>
        <w:rPr>
          <w:spacing w:val="-5"/>
        </w:rPr>
        <w:t xml:space="preserve"> </w:t>
      </w:r>
      <w:r>
        <w:rPr>
          <w:spacing w:val="-2"/>
        </w:rPr>
        <w:t>τάσεις</w:t>
      </w:r>
      <w:r>
        <w:rPr>
          <w:spacing w:val="-5"/>
        </w:rPr>
        <w:t xml:space="preserve"> </w:t>
      </w:r>
      <w:r>
        <w:rPr>
          <w:spacing w:val="-2"/>
        </w:rPr>
        <w:t>εφελκυσμού</w:t>
      </w:r>
      <w:r>
        <w:rPr>
          <w:spacing w:val="-6"/>
        </w:rPr>
        <w:t xml:space="preserve"> </w:t>
      </w:r>
      <w:r>
        <w:rPr>
          <w:spacing w:val="-2"/>
        </w:rPr>
        <w:t>των</w:t>
      </w:r>
      <w:r>
        <w:rPr>
          <w:spacing w:val="-5"/>
        </w:rPr>
        <w:t xml:space="preserve"> </w:t>
      </w:r>
      <w:r>
        <w:rPr>
          <w:spacing w:val="-2"/>
        </w:rPr>
        <w:t>κραμάτων</w:t>
      </w:r>
      <w:r>
        <w:rPr>
          <w:spacing w:val="-5"/>
        </w:rPr>
        <w:t xml:space="preserve"> </w:t>
      </w:r>
      <w:r>
        <w:rPr>
          <w:spacing w:val="-2"/>
        </w:rPr>
        <w:t>αλουμινίου</w:t>
      </w:r>
      <w:r>
        <w:rPr>
          <w:spacing w:val="-6"/>
        </w:rPr>
        <w:t xml:space="preserve"> </w:t>
      </w:r>
      <w:r>
        <w:rPr>
          <w:spacing w:val="-2"/>
        </w:rPr>
        <w:t>και</w:t>
      </w:r>
      <w:r>
        <w:rPr>
          <w:spacing w:val="-4"/>
        </w:rPr>
        <w:t xml:space="preserve"> </w:t>
      </w:r>
      <w:r>
        <w:rPr>
          <w:spacing w:val="-2"/>
        </w:rPr>
        <w:t>η</w:t>
      </w:r>
      <w:r>
        <w:rPr>
          <w:spacing w:val="-5"/>
        </w:rPr>
        <w:t xml:space="preserve"> </w:t>
      </w:r>
      <w:r>
        <w:rPr>
          <w:spacing w:val="-2"/>
        </w:rPr>
        <w:t>έλλειψη</w:t>
      </w:r>
      <w:r>
        <w:rPr>
          <w:spacing w:val="-7"/>
        </w:rPr>
        <w:t xml:space="preserve"> </w:t>
      </w:r>
      <w:r>
        <w:rPr>
          <w:spacing w:val="-2"/>
        </w:rPr>
        <w:t>σωστής</w:t>
      </w:r>
      <w:r>
        <w:rPr>
          <w:spacing w:val="-5"/>
        </w:rPr>
        <w:t xml:space="preserve"> </w:t>
      </w:r>
      <w:r>
        <w:rPr>
          <w:spacing w:val="-2"/>
        </w:rPr>
        <w:t>στερέωσης</w:t>
      </w:r>
      <w:r>
        <w:rPr>
          <w:spacing w:val="-4"/>
        </w:rPr>
        <w:t xml:space="preserve"> </w:t>
      </w:r>
      <w:r>
        <w:rPr>
          <w:spacing w:val="-2"/>
        </w:rPr>
        <w:t xml:space="preserve">των </w:t>
      </w:r>
      <w:r>
        <w:t>τεμαχίων που πρόκειται να ενωθούν μπορεί να οδηγήσουν στο σχηματισμό θερμών ρωγμών στο μέταλλο συγκόλλησης. Αυτές οι ρωγμές μπορούν να ελαχιστοποιηθούν με προθέρμανση, τροποποίηση του σχεδιασμού της άρθρωσης και επιλογή ενός καταλληλότερου ηλεκτροδίου. Τα υλικά αλουμινίου γενικά δεν συγκολλούνται με κόλληση εκτός εάν είναι απαραίτητο, και προτιμάται</w:t>
      </w:r>
      <w:r>
        <w:rPr>
          <w:spacing w:val="-10"/>
        </w:rPr>
        <w:t xml:space="preserve"> </w:t>
      </w:r>
      <w:r>
        <w:t>ένα</w:t>
      </w:r>
      <w:r>
        <w:rPr>
          <w:spacing w:val="-11"/>
        </w:rPr>
        <w:t xml:space="preserve"> </w:t>
      </w:r>
      <w:r>
        <w:t>σφαιρίδιο</w:t>
      </w:r>
      <w:r>
        <w:rPr>
          <w:spacing w:val="-11"/>
        </w:rPr>
        <w:t xml:space="preserve"> </w:t>
      </w:r>
      <w:r>
        <w:t>συγκόλλησης</w:t>
      </w:r>
      <w:r>
        <w:rPr>
          <w:spacing w:val="-10"/>
        </w:rPr>
        <w:t xml:space="preserve"> </w:t>
      </w:r>
      <w:r>
        <w:t>μονής</w:t>
      </w:r>
      <w:r>
        <w:rPr>
          <w:spacing w:val="-10"/>
        </w:rPr>
        <w:t xml:space="preserve"> </w:t>
      </w:r>
      <w:r>
        <w:t>διέλευσης.</w:t>
      </w:r>
      <w:r>
        <w:rPr>
          <w:spacing w:val="-12"/>
        </w:rPr>
        <w:t xml:space="preserve"> </w:t>
      </w:r>
      <w:r>
        <w:t>Αυτό</w:t>
      </w:r>
      <w:r>
        <w:rPr>
          <w:spacing w:val="-11"/>
        </w:rPr>
        <w:t xml:space="preserve"> </w:t>
      </w:r>
      <w:r>
        <w:t>συμβαίνει</w:t>
      </w:r>
      <w:r>
        <w:rPr>
          <w:spacing w:val="-10"/>
        </w:rPr>
        <w:t xml:space="preserve"> </w:t>
      </w:r>
      <w:r>
        <w:t>επειδή</w:t>
      </w:r>
      <w:r>
        <w:rPr>
          <w:spacing w:val="-11"/>
        </w:rPr>
        <w:t xml:space="preserve"> </w:t>
      </w:r>
      <w:r>
        <w:t>το</w:t>
      </w:r>
      <w:r>
        <w:rPr>
          <w:spacing w:val="-11"/>
        </w:rPr>
        <w:t xml:space="preserve"> </w:t>
      </w:r>
      <w:r>
        <w:t>αλουμίνιο οξειδώνεται</w:t>
      </w:r>
      <w:r>
        <w:rPr>
          <w:spacing w:val="80"/>
        </w:rPr>
        <w:t xml:space="preserve"> </w:t>
      </w:r>
      <w:r>
        <w:t>γρήγορα</w:t>
      </w:r>
      <w:r>
        <w:rPr>
          <w:spacing w:val="80"/>
        </w:rPr>
        <w:t xml:space="preserve"> </w:t>
      </w:r>
      <w:r>
        <w:t>όταν</w:t>
      </w:r>
      <w:r>
        <w:rPr>
          <w:spacing w:val="80"/>
        </w:rPr>
        <w:t xml:space="preserve"> </w:t>
      </w:r>
      <w:r>
        <w:t>εκτίθεται</w:t>
      </w:r>
      <w:r>
        <w:rPr>
          <w:spacing w:val="80"/>
        </w:rPr>
        <w:t xml:space="preserve"> </w:t>
      </w:r>
      <w:r>
        <w:t>στη</w:t>
      </w:r>
      <w:r>
        <w:rPr>
          <w:spacing w:val="80"/>
        </w:rPr>
        <w:t xml:space="preserve"> </w:t>
      </w:r>
      <w:r>
        <w:t>θερμότητα,</w:t>
      </w:r>
      <w:r>
        <w:rPr>
          <w:spacing w:val="80"/>
        </w:rPr>
        <w:t xml:space="preserve"> </w:t>
      </w:r>
      <w:r>
        <w:t>απαιτώντας</w:t>
      </w:r>
      <w:r>
        <w:rPr>
          <w:spacing w:val="80"/>
        </w:rPr>
        <w:t xml:space="preserve"> </w:t>
      </w:r>
      <w:r>
        <w:t>επαναλαμβανόμενο</w:t>
      </w:r>
      <w:r>
        <w:rPr>
          <w:spacing w:val="80"/>
        </w:rPr>
        <w:t xml:space="preserve"> </w:t>
      </w:r>
      <w:r>
        <w:t>καθαρισμό</w:t>
      </w:r>
      <w:r>
        <w:rPr>
          <w:spacing w:val="80"/>
        </w:rPr>
        <w:t xml:space="preserve"> </w:t>
      </w:r>
      <w:r>
        <w:t>κατά</w:t>
      </w:r>
      <w:r>
        <w:rPr>
          <w:spacing w:val="80"/>
        </w:rPr>
        <w:t xml:space="preserve"> </w:t>
      </w:r>
      <w:r>
        <w:t>τη</w:t>
      </w:r>
      <w:r>
        <w:rPr>
          <w:spacing w:val="80"/>
        </w:rPr>
        <w:t xml:space="preserve"> </w:t>
      </w:r>
      <w:r>
        <w:t>συγκόλληση</w:t>
      </w:r>
      <w:r>
        <w:rPr>
          <w:spacing w:val="80"/>
        </w:rPr>
        <w:t xml:space="preserve"> </w:t>
      </w:r>
      <w:r>
        <w:t>με</w:t>
      </w:r>
      <w:r>
        <w:rPr>
          <w:spacing w:val="80"/>
        </w:rPr>
        <w:t xml:space="preserve"> </w:t>
      </w:r>
      <w:r>
        <w:t>κόλληση</w:t>
      </w:r>
      <w:r>
        <w:rPr>
          <w:spacing w:val="80"/>
        </w:rPr>
        <w:t xml:space="preserve"> </w:t>
      </w:r>
      <w:r>
        <w:t>ή</w:t>
      </w:r>
      <w:r>
        <w:rPr>
          <w:spacing w:val="80"/>
        </w:rPr>
        <w:t xml:space="preserve"> </w:t>
      </w:r>
      <w:r>
        <w:t>την</w:t>
      </w:r>
      <w:r>
        <w:rPr>
          <w:spacing w:val="80"/>
        </w:rPr>
        <w:t xml:space="preserve"> </w:t>
      </w:r>
      <w:r>
        <w:t>εκτέλεση</w:t>
      </w:r>
      <w:r>
        <w:rPr>
          <w:spacing w:val="80"/>
        </w:rPr>
        <w:t xml:space="preserve"> </w:t>
      </w:r>
      <w:r>
        <w:t>πολλαπλών</w:t>
      </w:r>
      <w:r>
        <w:rPr>
          <w:spacing w:val="80"/>
        </w:rPr>
        <w:t xml:space="preserve"> </w:t>
      </w:r>
      <w:r>
        <w:t>περασμάτων συγκόλλησης.</w:t>
      </w:r>
      <w:r>
        <w:rPr>
          <w:spacing w:val="80"/>
        </w:rPr>
        <w:t xml:space="preserve"> </w:t>
      </w:r>
      <w:r>
        <w:t>Αντίθετα,</w:t>
      </w:r>
      <w:r>
        <w:rPr>
          <w:spacing w:val="80"/>
        </w:rPr>
        <w:t xml:space="preserve"> </w:t>
      </w:r>
      <w:r>
        <w:t>τα</w:t>
      </w:r>
      <w:r>
        <w:rPr>
          <w:spacing w:val="80"/>
        </w:rPr>
        <w:t xml:space="preserve"> </w:t>
      </w:r>
      <w:r>
        <w:t>υλικά</w:t>
      </w:r>
      <w:r>
        <w:rPr>
          <w:spacing w:val="80"/>
        </w:rPr>
        <w:t xml:space="preserve"> </w:t>
      </w:r>
      <w:r>
        <w:t>αλουμινίου</w:t>
      </w:r>
      <w:r>
        <w:rPr>
          <w:spacing w:val="80"/>
        </w:rPr>
        <w:t xml:space="preserve"> </w:t>
      </w:r>
      <w:r>
        <w:t>στερεώνονται</w:t>
      </w:r>
      <w:r>
        <w:rPr>
          <w:spacing w:val="80"/>
        </w:rPr>
        <w:t xml:space="preserve"> </w:t>
      </w:r>
      <w:r>
        <w:t>χρησιμοποιώντας</w:t>
      </w:r>
      <w:r>
        <w:rPr>
          <w:spacing w:val="80"/>
        </w:rPr>
        <w:t xml:space="preserve"> </w:t>
      </w:r>
      <w:r>
        <w:t>βάρη</w:t>
      </w:r>
      <w:r>
        <w:rPr>
          <w:spacing w:val="80"/>
        </w:rPr>
        <w:t xml:space="preserve"> </w:t>
      </w:r>
      <w:r>
        <w:t>και διάφορα</w:t>
      </w:r>
      <w:r>
        <w:rPr>
          <w:spacing w:val="-11"/>
        </w:rPr>
        <w:t xml:space="preserve"> </w:t>
      </w:r>
      <w:r>
        <w:t>στοιχεία</w:t>
      </w:r>
      <w:r>
        <w:rPr>
          <w:spacing w:val="-11"/>
        </w:rPr>
        <w:t xml:space="preserve"> </w:t>
      </w:r>
      <w:r>
        <w:t>στερέωσης.</w:t>
      </w:r>
      <w:r>
        <w:rPr>
          <w:spacing w:val="-12"/>
        </w:rPr>
        <w:t xml:space="preserve"> </w:t>
      </w:r>
      <w:r>
        <w:t>Μετά</w:t>
      </w:r>
      <w:r>
        <w:rPr>
          <w:spacing w:val="-12"/>
        </w:rPr>
        <w:t xml:space="preserve"> </w:t>
      </w:r>
      <w:r>
        <w:t>τη</w:t>
      </w:r>
      <w:r>
        <w:rPr>
          <w:spacing w:val="-11"/>
        </w:rPr>
        <w:t xml:space="preserve"> </w:t>
      </w:r>
      <w:r>
        <w:t>συγκόλληση</w:t>
      </w:r>
      <w:r>
        <w:rPr>
          <w:spacing w:val="-11"/>
        </w:rPr>
        <w:t xml:space="preserve"> </w:t>
      </w:r>
      <w:r>
        <w:t>με</w:t>
      </w:r>
      <w:r>
        <w:rPr>
          <w:spacing w:val="-12"/>
        </w:rPr>
        <w:t xml:space="preserve"> </w:t>
      </w:r>
      <w:r>
        <w:t>κόλληση</w:t>
      </w:r>
      <w:r>
        <w:rPr>
          <w:spacing w:val="-11"/>
        </w:rPr>
        <w:t xml:space="preserve"> </w:t>
      </w:r>
      <w:r>
        <w:t>και</w:t>
      </w:r>
      <w:r>
        <w:rPr>
          <w:spacing w:val="-10"/>
        </w:rPr>
        <w:t xml:space="preserve"> </w:t>
      </w:r>
      <w:r>
        <w:t>την</w:t>
      </w:r>
      <w:r>
        <w:rPr>
          <w:spacing w:val="-12"/>
        </w:rPr>
        <w:t xml:space="preserve"> </w:t>
      </w:r>
      <w:r>
        <w:t>εφαρμογή</w:t>
      </w:r>
      <w:r>
        <w:rPr>
          <w:spacing w:val="-11"/>
        </w:rPr>
        <w:t xml:space="preserve"> </w:t>
      </w:r>
      <w:r>
        <w:t>σφαιριδίων, σχηματίζεται</w:t>
      </w:r>
      <w:r>
        <w:rPr>
          <w:spacing w:val="40"/>
        </w:rPr>
        <w:t xml:space="preserve"> </w:t>
      </w:r>
      <w:r>
        <w:t>ένας</w:t>
      </w:r>
      <w:r>
        <w:rPr>
          <w:spacing w:val="40"/>
        </w:rPr>
        <w:t xml:space="preserve"> </w:t>
      </w:r>
      <w:r>
        <w:t>κρατήρας</w:t>
      </w:r>
      <w:r>
        <w:rPr>
          <w:spacing w:val="40"/>
        </w:rPr>
        <w:t xml:space="preserve"> </w:t>
      </w:r>
      <w:r>
        <w:t>στην</w:t>
      </w:r>
      <w:r>
        <w:rPr>
          <w:spacing w:val="40"/>
        </w:rPr>
        <w:t xml:space="preserve"> </w:t>
      </w:r>
      <w:r>
        <w:t>άκρη</w:t>
      </w:r>
      <w:r>
        <w:rPr>
          <w:spacing w:val="40"/>
        </w:rPr>
        <w:t xml:space="preserve"> </w:t>
      </w:r>
      <w:r>
        <w:t>του</w:t>
      </w:r>
      <w:r>
        <w:rPr>
          <w:spacing w:val="40"/>
        </w:rPr>
        <w:t xml:space="preserve"> </w:t>
      </w:r>
      <w:r>
        <w:t>ηλεκτροδίου,</w:t>
      </w:r>
      <w:r>
        <w:rPr>
          <w:spacing w:val="40"/>
        </w:rPr>
        <w:t xml:space="preserve"> </w:t>
      </w:r>
      <w:r>
        <w:t>καλύπτοντας</w:t>
      </w:r>
      <w:r>
        <w:rPr>
          <w:spacing w:val="40"/>
        </w:rPr>
        <w:t xml:space="preserve"> </w:t>
      </w:r>
      <w:r>
        <w:t>το</w:t>
      </w:r>
      <w:r>
        <w:rPr>
          <w:spacing w:val="40"/>
        </w:rPr>
        <w:t xml:space="preserve"> </w:t>
      </w:r>
      <w:r>
        <w:t>άκρο</w:t>
      </w:r>
      <w:r>
        <w:rPr>
          <w:spacing w:val="40"/>
        </w:rPr>
        <w:t xml:space="preserve"> </w:t>
      </w:r>
      <w:r>
        <w:t>του</w:t>
      </w:r>
      <w:r>
        <w:rPr>
          <w:spacing w:val="40"/>
        </w:rPr>
        <w:t xml:space="preserve"> </w:t>
      </w:r>
      <w:r>
        <w:t>και</w:t>
      </w:r>
      <w:r>
        <w:rPr>
          <w:spacing w:val="80"/>
        </w:rPr>
        <w:t xml:space="preserve"> </w:t>
      </w:r>
      <w:r>
        <w:t>αποτρέποντας</w:t>
      </w:r>
      <w:r>
        <w:rPr>
          <w:spacing w:val="-12"/>
        </w:rPr>
        <w:t xml:space="preserve"> </w:t>
      </w:r>
      <w:r>
        <w:t>το</w:t>
      </w:r>
      <w:r>
        <w:rPr>
          <w:spacing w:val="-13"/>
        </w:rPr>
        <w:t xml:space="preserve"> </w:t>
      </w:r>
      <w:r>
        <w:t>σχηματισμό</w:t>
      </w:r>
      <w:r>
        <w:rPr>
          <w:spacing w:val="-13"/>
        </w:rPr>
        <w:t xml:space="preserve"> </w:t>
      </w:r>
      <w:r>
        <w:t>τόξου.</w:t>
      </w:r>
      <w:r>
        <w:rPr>
          <w:spacing w:val="-14"/>
        </w:rPr>
        <w:t xml:space="preserve"> </w:t>
      </w:r>
      <w:r>
        <w:t>Επομένως,</w:t>
      </w:r>
      <w:r>
        <w:rPr>
          <w:spacing w:val="-12"/>
        </w:rPr>
        <w:t xml:space="preserve"> </w:t>
      </w:r>
      <w:r>
        <w:t>ο</w:t>
      </w:r>
      <w:r>
        <w:rPr>
          <w:spacing w:val="-13"/>
        </w:rPr>
        <w:t xml:space="preserve"> </w:t>
      </w:r>
      <w:r>
        <w:t>κρατήρας</w:t>
      </w:r>
      <w:r>
        <w:rPr>
          <w:spacing w:val="-12"/>
        </w:rPr>
        <w:t xml:space="preserve"> </w:t>
      </w:r>
      <w:r>
        <w:t>στην</w:t>
      </w:r>
      <w:r>
        <w:rPr>
          <w:spacing w:val="-12"/>
        </w:rPr>
        <w:t xml:space="preserve"> </w:t>
      </w:r>
      <w:r>
        <w:t>άκρη</w:t>
      </w:r>
      <w:r>
        <w:rPr>
          <w:spacing w:val="-13"/>
        </w:rPr>
        <w:t xml:space="preserve"> </w:t>
      </w:r>
      <w:r>
        <w:t>του</w:t>
      </w:r>
      <w:r>
        <w:rPr>
          <w:spacing w:val="-13"/>
        </w:rPr>
        <w:t xml:space="preserve"> </w:t>
      </w:r>
      <w:r>
        <w:t>ηλεκτροδίου</w:t>
      </w:r>
      <w:r>
        <w:rPr>
          <w:spacing w:val="-13"/>
        </w:rPr>
        <w:t xml:space="preserve"> </w:t>
      </w:r>
      <w:r>
        <w:t>πρέπει να ανοίξει με μια πλευρική σμίλη.</w:t>
      </w:r>
    </w:p>
    <w:p w:rsidR="006A61F2" w:rsidRDefault="00000000">
      <w:pPr>
        <w:pStyle w:val="BodyText"/>
        <w:spacing w:before="41"/>
        <w:rPr>
          <w:sz w:val="20"/>
        </w:rPr>
      </w:pPr>
      <w:r>
        <w:rPr>
          <w:noProof/>
          <w:sz w:val="20"/>
        </w:rPr>
        <w:drawing>
          <wp:anchor distT="0" distB="0" distL="0" distR="0" simplePos="0" relativeHeight="487625728" behindDoc="1" locked="0" layoutInCell="1" allowOverlap="1">
            <wp:simplePos x="0" y="0"/>
            <wp:positionH relativeFrom="page">
              <wp:posOffset>2269489</wp:posOffset>
            </wp:positionH>
            <wp:positionV relativeFrom="paragraph">
              <wp:posOffset>196613</wp:posOffset>
            </wp:positionV>
            <wp:extent cx="2351370" cy="1810321"/>
            <wp:effectExtent l="0" t="0" r="0" b="0"/>
            <wp:wrapTopAndBottom/>
            <wp:docPr id="620" name="Image 620" descr="Εικόνα που περιέχει άργυρος, εργαλεία οικιακής χρήσης, χάλυβας, μέταλλο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0" name="Image 620" descr="Εικόνα που περιέχει άργυρος, εργαλεία οικιακής χρήσης, χάλυβας, μέταλλο  Το περιεχόμενο που δημιουργείται από AI ενδέχεται να είναι εσφαλμένο."/>
                    <pic:cNvPicPr/>
                  </pic:nvPicPr>
                  <pic:blipFill>
                    <a:blip r:embed="rId387" cstate="print"/>
                    <a:stretch>
                      <a:fillRect/>
                    </a:stretch>
                  </pic:blipFill>
                  <pic:spPr>
                    <a:xfrm>
                      <a:off x="0" y="0"/>
                      <a:ext cx="2351370" cy="1810321"/>
                    </a:xfrm>
                    <a:prstGeom prst="rect">
                      <a:avLst/>
                    </a:prstGeom>
                  </pic:spPr>
                </pic:pic>
              </a:graphicData>
            </a:graphic>
          </wp:anchor>
        </w:drawing>
      </w:r>
    </w:p>
    <w:p w:rsidR="006A61F2" w:rsidRDefault="00000000">
      <w:pPr>
        <w:spacing w:before="299"/>
        <w:ind w:left="444"/>
        <w:rPr>
          <w:b/>
          <w:sz w:val="24"/>
        </w:rPr>
      </w:pPr>
      <w:r>
        <w:rPr>
          <w:b/>
          <w:sz w:val="24"/>
        </w:rPr>
        <w:t>Εικόνα</w:t>
      </w:r>
      <w:r>
        <w:rPr>
          <w:b/>
          <w:spacing w:val="-9"/>
          <w:sz w:val="24"/>
        </w:rPr>
        <w:t xml:space="preserve"> </w:t>
      </w:r>
      <w:r>
        <w:rPr>
          <w:b/>
          <w:sz w:val="24"/>
        </w:rPr>
        <w:t>7.14:</w:t>
      </w:r>
      <w:r>
        <w:rPr>
          <w:b/>
          <w:spacing w:val="-7"/>
          <w:sz w:val="24"/>
        </w:rPr>
        <w:t xml:space="preserve"> </w:t>
      </w:r>
      <w:r>
        <w:rPr>
          <w:b/>
          <w:sz w:val="24"/>
        </w:rPr>
        <w:t>Υπόστρωμα</w:t>
      </w:r>
      <w:r>
        <w:rPr>
          <w:b/>
          <w:spacing w:val="-6"/>
          <w:sz w:val="24"/>
        </w:rPr>
        <w:t xml:space="preserve"> </w:t>
      </w:r>
      <w:r>
        <w:rPr>
          <w:b/>
          <w:sz w:val="24"/>
        </w:rPr>
        <w:t>που</w:t>
      </w:r>
      <w:r>
        <w:rPr>
          <w:b/>
          <w:spacing w:val="-5"/>
          <w:sz w:val="24"/>
        </w:rPr>
        <w:t xml:space="preserve"> </w:t>
      </w:r>
      <w:r>
        <w:rPr>
          <w:b/>
          <w:sz w:val="24"/>
        </w:rPr>
        <w:t>χρησιμοποιείται</w:t>
      </w:r>
      <w:r>
        <w:rPr>
          <w:b/>
          <w:spacing w:val="-7"/>
          <w:sz w:val="24"/>
        </w:rPr>
        <w:t xml:space="preserve"> </w:t>
      </w:r>
      <w:r>
        <w:rPr>
          <w:b/>
          <w:sz w:val="24"/>
        </w:rPr>
        <w:t>στη</w:t>
      </w:r>
      <w:r>
        <w:rPr>
          <w:b/>
          <w:spacing w:val="-7"/>
          <w:sz w:val="24"/>
        </w:rPr>
        <w:t xml:space="preserve"> </w:t>
      </w:r>
      <w:r>
        <w:rPr>
          <w:b/>
          <w:sz w:val="24"/>
        </w:rPr>
        <w:t>συγκόλληση</w:t>
      </w:r>
      <w:r>
        <w:rPr>
          <w:b/>
          <w:spacing w:val="-7"/>
          <w:sz w:val="24"/>
        </w:rPr>
        <w:t xml:space="preserve"> </w:t>
      </w:r>
      <w:r>
        <w:rPr>
          <w:b/>
          <w:spacing w:val="-2"/>
          <w:sz w:val="24"/>
        </w:rPr>
        <w:t>αλουμινίου.</w:t>
      </w:r>
    </w:p>
    <w:p w:rsidR="006A61F2" w:rsidRDefault="006A61F2">
      <w:pPr>
        <w:pStyle w:val="BodyText"/>
        <w:spacing w:before="280"/>
        <w:rPr>
          <w:b/>
          <w:sz w:val="24"/>
        </w:rPr>
      </w:pPr>
    </w:p>
    <w:p w:rsidR="006A61F2" w:rsidRDefault="00000000">
      <w:pPr>
        <w:spacing w:before="1" w:line="271" w:lineRule="auto"/>
        <w:ind w:left="571" w:right="1005" w:hanging="10"/>
        <w:jc w:val="both"/>
        <w:rPr>
          <w:sz w:val="25"/>
        </w:rPr>
      </w:pPr>
      <w:r>
        <w:rPr>
          <w:b/>
          <w:sz w:val="25"/>
        </w:rPr>
        <w:t xml:space="preserve">Η σημασία του καθαρισμού ραφών συγκόλλησης στη συγκόλληση αλουμινίου </w:t>
      </w:r>
      <w:r>
        <w:rPr>
          <w:sz w:val="25"/>
        </w:rPr>
        <w:t>Τα παχιά υλικά αλουμινίου πρέπει να συγκολλούνται με πολλαπλά περάσματα. Επομένως, η σκωρία πρέπει να καθαρίζεται σχολαστικά μετά από κάθε πέρασμα.</w:t>
      </w:r>
    </w:p>
    <w:p w:rsidR="006A61F2" w:rsidRDefault="006A61F2">
      <w:pPr>
        <w:spacing w:line="271" w:lineRule="auto"/>
        <w:jc w:val="both"/>
        <w:rPr>
          <w:sz w:val="25"/>
        </w:rPr>
        <w:sectPr w:rsidR="006A61F2">
          <w:pgSz w:w="11920" w:h="16850"/>
          <w:pgMar w:top="1180" w:right="141" w:bottom="720" w:left="283" w:header="0" w:footer="539" w:gutter="0"/>
          <w:cols w:space="720"/>
        </w:sectPr>
      </w:pPr>
    </w:p>
    <w:p w:rsidR="006A61F2" w:rsidRDefault="00000000">
      <w:pPr>
        <w:tabs>
          <w:tab w:val="left" w:pos="5316"/>
        </w:tabs>
        <w:ind w:left="1227"/>
        <w:rPr>
          <w:sz w:val="20"/>
        </w:rPr>
      </w:pPr>
      <w:r>
        <w:rPr>
          <w:noProof/>
          <w:position w:val="8"/>
          <w:sz w:val="20"/>
        </w:rPr>
        <w:lastRenderedPageBreak/>
        <w:drawing>
          <wp:inline distT="0" distB="0" distL="0" distR="0">
            <wp:extent cx="1999706" cy="1723644"/>
            <wp:effectExtent l="0" t="0" r="0" b="0"/>
            <wp:docPr id="622" name="Image 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2" name="Image 622"/>
                    <pic:cNvPicPr/>
                  </pic:nvPicPr>
                  <pic:blipFill>
                    <a:blip r:embed="rId388" cstate="print"/>
                    <a:stretch>
                      <a:fillRect/>
                    </a:stretch>
                  </pic:blipFill>
                  <pic:spPr>
                    <a:xfrm>
                      <a:off x="0" y="0"/>
                      <a:ext cx="1999706" cy="1723644"/>
                    </a:xfrm>
                    <a:prstGeom prst="rect">
                      <a:avLst/>
                    </a:prstGeom>
                  </pic:spPr>
                </pic:pic>
              </a:graphicData>
            </a:graphic>
          </wp:inline>
        </w:drawing>
      </w:r>
      <w:r>
        <w:rPr>
          <w:position w:val="8"/>
          <w:sz w:val="20"/>
        </w:rPr>
        <w:tab/>
      </w:r>
      <w:r>
        <w:rPr>
          <w:noProof/>
          <w:sz w:val="20"/>
        </w:rPr>
        <w:drawing>
          <wp:inline distT="0" distB="0" distL="0" distR="0">
            <wp:extent cx="2131381" cy="1826513"/>
            <wp:effectExtent l="0" t="0" r="0" b="0"/>
            <wp:docPr id="623" name="Image 6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3" name="Image 623"/>
                    <pic:cNvPicPr/>
                  </pic:nvPicPr>
                  <pic:blipFill>
                    <a:blip r:embed="rId389" cstate="print"/>
                    <a:stretch>
                      <a:fillRect/>
                    </a:stretch>
                  </pic:blipFill>
                  <pic:spPr>
                    <a:xfrm>
                      <a:off x="0" y="0"/>
                      <a:ext cx="2131381" cy="1826513"/>
                    </a:xfrm>
                    <a:prstGeom prst="rect">
                      <a:avLst/>
                    </a:prstGeom>
                  </pic:spPr>
                </pic:pic>
              </a:graphicData>
            </a:graphic>
          </wp:inline>
        </w:drawing>
      </w:r>
    </w:p>
    <w:p w:rsidR="006A61F2" w:rsidRDefault="00000000">
      <w:pPr>
        <w:spacing w:before="227" w:line="268" w:lineRule="auto"/>
        <w:ind w:left="444" w:right="3508"/>
        <w:rPr>
          <w:b/>
          <w:sz w:val="24"/>
        </w:rPr>
      </w:pPr>
      <w:r>
        <w:rPr>
          <w:b/>
          <w:sz w:val="24"/>
        </w:rPr>
        <w:t>Εικόνα</w:t>
      </w:r>
      <w:r>
        <w:rPr>
          <w:b/>
          <w:spacing w:val="-9"/>
          <w:sz w:val="24"/>
        </w:rPr>
        <w:t xml:space="preserve"> </w:t>
      </w:r>
      <w:r>
        <w:rPr>
          <w:b/>
          <w:sz w:val="24"/>
        </w:rPr>
        <w:t>7.15:</w:t>
      </w:r>
      <w:r>
        <w:rPr>
          <w:b/>
          <w:spacing w:val="-10"/>
          <w:sz w:val="24"/>
        </w:rPr>
        <w:t xml:space="preserve"> </w:t>
      </w:r>
      <w:r>
        <w:rPr>
          <w:b/>
          <w:sz w:val="24"/>
        </w:rPr>
        <w:t>Καθαρισμός</w:t>
      </w:r>
      <w:r>
        <w:rPr>
          <w:b/>
          <w:spacing w:val="-8"/>
          <w:sz w:val="24"/>
        </w:rPr>
        <w:t xml:space="preserve"> </w:t>
      </w:r>
      <w:r>
        <w:rPr>
          <w:b/>
          <w:sz w:val="24"/>
        </w:rPr>
        <w:t>ραφών</w:t>
      </w:r>
      <w:r>
        <w:rPr>
          <w:b/>
          <w:spacing w:val="-9"/>
          <w:sz w:val="24"/>
        </w:rPr>
        <w:t xml:space="preserve"> </w:t>
      </w:r>
      <w:r>
        <w:rPr>
          <w:b/>
          <w:sz w:val="24"/>
        </w:rPr>
        <w:t>συγκόλλησης</w:t>
      </w:r>
      <w:r>
        <w:rPr>
          <w:b/>
          <w:spacing w:val="-8"/>
          <w:sz w:val="24"/>
        </w:rPr>
        <w:t xml:space="preserve"> </w:t>
      </w:r>
      <w:r>
        <w:rPr>
          <w:b/>
          <w:sz w:val="24"/>
        </w:rPr>
        <w:t>σε</w:t>
      </w:r>
      <w:r>
        <w:rPr>
          <w:b/>
          <w:spacing w:val="-8"/>
          <w:sz w:val="24"/>
        </w:rPr>
        <w:t xml:space="preserve"> </w:t>
      </w:r>
      <w:r>
        <w:rPr>
          <w:b/>
          <w:sz w:val="24"/>
        </w:rPr>
        <w:t>συγκόλληση</w:t>
      </w:r>
      <w:r>
        <w:rPr>
          <w:b/>
          <w:spacing w:val="-10"/>
          <w:sz w:val="24"/>
        </w:rPr>
        <w:t xml:space="preserve"> </w:t>
      </w:r>
      <w:r>
        <w:rPr>
          <w:b/>
          <w:sz w:val="24"/>
        </w:rPr>
        <w:t>αλουμινίου α) Η σκωρία δεν καθαρίστηκε β) Η σκωρία καθαρίστηκε</w:t>
      </w:r>
    </w:p>
    <w:p w:rsidR="006A61F2" w:rsidRDefault="006A61F2">
      <w:pPr>
        <w:pStyle w:val="BodyText"/>
        <w:spacing w:before="39"/>
        <w:rPr>
          <w:b/>
          <w:sz w:val="24"/>
        </w:rPr>
      </w:pPr>
    </w:p>
    <w:p w:rsidR="006A61F2" w:rsidRDefault="00000000">
      <w:pPr>
        <w:pStyle w:val="BodyText"/>
        <w:spacing w:line="271" w:lineRule="auto"/>
        <w:ind w:left="571" w:right="1163" w:hanging="10"/>
        <w:jc w:val="both"/>
      </w:pPr>
      <w:r>
        <w:t>Διαφορετικά, θα σχηματιστούν υπολείμματα σκωρίας και μπορεί να προκαλέσουν ρωγμές. Η σκωρία</w:t>
      </w:r>
      <w:r>
        <w:rPr>
          <w:spacing w:val="-9"/>
        </w:rPr>
        <w:t xml:space="preserve"> </w:t>
      </w:r>
      <w:r>
        <w:t>που</w:t>
      </w:r>
      <w:r>
        <w:rPr>
          <w:spacing w:val="-9"/>
        </w:rPr>
        <w:t xml:space="preserve"> </w:t>
      </w:r>
      <w:r>
        <w:t>σχηματίζεται</w:t>
      </w:r>
      <w:r>
        <w:rPr>
          <w:spacing w:val="-8"/>
        </w:rPr>
        <w:t xml:space="preserve"> </w:t>
      </w:r>
      <w:r>
        <w:t>πρέπει</w:t>
      </w:r>
      <w:r>
        <w:rPr>
          <w:spacing w:val="-8"/>
        </w:rPr>
        <w:t xml:space="preserve"> </w:t>
      </w:r>
      <w:r>
        <w:t>να</w:t>
      </w:r>
      <w:r>
        <w:rPr>
          <w:spacing w:val="-8"/>
        </w:rPr>
        <w:t xml:space="preserve"> </w:t>
      </w:r>
      <w:r>
        <w:t>καθαρίζεται</w:t>
      </w:r>
      <w:r>
        <w:rPr>
          <w:spacing w:val="-8"/>
        </w:rPr>
        <w:t xml:space="preserve"> </w:t>
      </w:r>
      <w:r>
        <w:t>σχολαστικά</w:t>
      </w:r>
      <w:r>
        <w:rPr>
          <w:spacing w:val="-9"/>
        </w:rPr>
        <w:t xml:space="preserve"> </w:t>
      </w:r>
      <w:r>
        <w:t>μετά</w:t>
      </w:r>
      <w:r>
        <w:rPr>
          <w:spacing w:val="-10"/>
        </w:rPr>
        <w:t xml:space="preserve"> </w:t>
      </w:r>
      <w:r>
        <w:t>από</w:t>
      </w:r>
      <w:r>
        <w:rPr>
          <w:spacing w:val="-11"/>
        </w:rPr>
        <w:t xml:space="preserve"> </w:t>
      </w:r>
      <w:r>
        <w:t>κάθε</w:t>
      </w:r>
      <w:r>
        <w:rPr>
          <w:spacing w:val="-10"/>
        </w:rPr>
        <w:t xml:space="preserve"> </w:t>
      </w:r>
      <w:r>
        <w:t>ραφή</w:t>
      </w:r>
      <w:r>
        <w:rPr>
          <w:spacing w:val="-8"/>
        </w:rPr>
        <w:t xml:space="preserve"> </w:t>
      </w:r>
      <w:r>
        <w:t xml:space="preserve">συγκόλλησης χρησιμοποιώντας μια μυτερή σμίλη συγκόλλησης ή μια συρμάτινη βούρτσα. Επιπλέον, η επιφάνεια συγκόλλησης πρέπει να ξύνεται για να αφαιρεθεί το στρώμα οξειδίου που σχηματίζεται κατά τη συγκόλληση. Αυτές οι διαδικασίες είναι απαραίτητες για την αντοχή της </w:t>
      </w:r>
      <w:r>
        <w:rPr>
          <w:spacing w:val="-2"/>
        </w:rPr>
        <w:t>συγκόλλησης.</w:t>
      </w:r>
    </w:p>
    <w:p w:rsidR="006A61F2" w:rsidRDefault="00000000">
      <w:pPr>
        <w:pStyle w:val="Heading2"/>
        <w:spacing w:before="1"/>
        <w:ind w:left="576"/>
        <w:jc w:val="both"/>
      </w:pPr>
      <w:r>
        <w:rPr>
          <w:spacing w:val="-2"/>
        </w:rPr>
        <w:t>Προετο</w:t>
      </w:r>
      <w:r>
        <w:rPr>
          <w:smallCaps/>
          <w:spacing w:val="-2"/>
        </w:rPr>
        <w:t>ι</w:t>
      </w:r>
      <w:r>
        <w:rPr>
          <w:spacing w:val="-2"/>
        </w:rPr>
        <w:t>μασία αυλακ</w:t>
      </w:r>
      <w:r>
        <w:rPr>
          <w:smallCaps/>
          <w:spacing w:val="-2"/>
        </w:rPr>
        <w:t>ιο</w:t>
      </w:r>
      <w:r>
        <w:rPr>
          <w:spacing w:val="-2"/>
        </w:rPr>
        <w:t>ύ</w:t>
      </w:r>
      <w:r>
        <w:rPr>
          <w:spacing w:val="-3"/>
        </w:rPr>
        <w:t xml:space="preserve"> </w:t>
      </w:r>
      <w:r>
        <w:rPr>
          <w:spacing w:val="-2"/>
        </w:rPr>
        <w:t>συγκόλλησης γ</w:t>
      </w:r>
      <w:r>
        <w:rPr>
          <w:smallCaps/>
          <w:spacing w:val="-2"/>
        </w:rPr>
        <w:t>ι</w:t>
      </w:r>
      <w:r>
        <w:rPr>
          <w:spacing w:val="-2"/>
        </w:rPr>
        <w:t>α</w:t>
      </w:r>
      <w:r>
        <w:rPr>
          <w:spacing w:val="-3"/>
        </w:rPr>
        <w:t xml:space="preserve"> </w:t>
      </w:r>
      <w:r>
        <w:rPr>
          <w:spacing w:val="-2"/>
        </w:rPr>
        <w:t>υλ</w:t>
      </w:r>
      <w:r>
        <w:rPr>
          <w:smallCaps/>
          <w:spacing w:val="-2"/>
        </w:rPr>
        <w:t>ι</w:t>
      </w:r>
      <w:r>
        <w:rPr>
          <w:spacing w:val="-2"/>
        </w:rPr>
        <w:t>κά</w:t>
      </w:r>
      <w:r>
        <w:rPr>
          <w:spacing w:val="-3"/>
        </w:rPr>
        <w:t xml:space="preserve"> </w:t>
      </w:r>
      <w:r>
        <w:rPr>
          <w:spacing w:val="-2"/>
        </w:rPr>
        <w:t>αλουμ</w:t>
      </w:r>
      <w:r>
        <w:rPr>
          <w:smallCaps/>
          <w:spacing w:val="-2"/>
        </w:rPr>
        <w:t>ιν</w:t>
      </w:r>
      <w:r>
        <w:rPr>
          <w:spacing w:val="-2"/>
        </w:rPr>
        <w:t>ίου</w:t>
      </w:r>
    </w:p>
    <w:p w:rsidR="006A61F2" w:rsidRDefault="00000000">
      <w:pPr>
        <w:pStyle w:val="BodyText"/>
        <w:spacing w:before="42" w:line="268" w:lineRule="auto"/>
        <w:ind w:left="1003" w:right="1127" w:hanging="262"/>
      </w:pPr>
      <w:r>
        <w:rPr>
          <w:noProof/>
        </w:rPr>
        <w:drawing>
          <wp:inline distT="0" distB="0" distL="0" distR="0">
            <wp:extent cx="47625" cy="47625"/>
            <wp:effectExtent l="0" t="0" r="0" b="0"/>
            <wp:docPr id="624" name="Image 6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4" name="Image 624"/>
                    <pic:cNvPicPr/>
                  </pic:nvPicPr>
                  <pic:blipFill>
                    <a:blip r:embed="rId149"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Για υλικά πάχους έως 4,5-5 mm, εφαρμόζεται</w:t>
      </w:r>
      <w:r>
        <w:rPr>
          <w:spacing w:val="-1"/>
        </w:rPr>
        <w:t xml:space="preserve"> </w:t>
      </w:r>
      <w:r>
        <w:t>τετράγωνη συγκόλληση. Εάν οι άκρες κοπούν με ακρίβεια και τετράγωνα, δεν απαιτείται πρόσθετη προετοιμασία.</w:t>
      </w:r>
    </w:p>
    <w:p w:rsidR="006A61F2" w:rsidRDefault="00000000">
      <w:pPr>
        <w:pStyle w:val="BodyText"/>
        <w:spacing w:before="10" w:line="268" w:lineRule="auto"/>
        <w:ind w:left="1003" w:right="735" w:hanging="262"/>
      </w:pPr>
      <w:r>
        <w:rPr>
          <w:noProof/>
        </w:rPr>
        <w:drawing>
          <wp:inline distT="0" distB="0" distL="0" distR="0">
            <wp:extent cx="47625" cy="47625"/>
            <wp:effectExtent l="0" t="0" r="0" b="0"/>
            <wp:docPr id="625" name="Image 6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5" name="Image 625"/>
                    <pic:cNvPicPr/>
                  </pic:nvPicPr>
                  <pic:blipFill>
                    <a:blip r:embed="rId137"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Για παχύτερα υλικά, προετοιμάζεται μια αυλάκωση V μονής ή διπλής όψης υπό γωνία 60-90 </w:t>
      </w:r>
      <w:r>
        <w:rPr>
          <w:spacing w:val="-2"/>
        </w:rPr>
        <w:t>μοιρών.</w:t>
      </w:r>
    </w:p>
    <w:p w:rsidR="006A61F2" w:rsidRDefault="00000000">
      <w:pPr>
        <w:pStyle w:val="BodyText"/>
        <w:spacing w:before="10" w:after="7" w:line="268" w:lineRule="auto"/>
        <w:ind w:left="1003" w:right="735" w:hanging="262"/>
      </w:pPr>
      <w:r>
        <w:rPr>
          <w:noProof/>
        </w:rPr>
        <w:drawing>
          <wp:inline distT="0" distB="0" distL="0" distR="0">
            <wp:extent cx="47625" cy="47625"/>
            <wp:effectExtent l="0" t="0" r="0" b="0"/>
            <wp:docPr id="626" name="Image 6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6" name="Image 626"/>
                    <pic:cNvPicPr/>
                  </pic:nvPicPr>
                  <pic:blipFill>
                    <a:blip r:embed="rId137"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Ανάλογα με το πάχος, η επιφάνεια της ρίζας ρυθμίζεται μεταξύ 1,5-6 mm και το διάκενο της ρίζας είναι μεταξύ 0,8-1,5 mm.</w:t>
      </w:r>
    </w:p>
    <w:p w:rsidR="006A61F2" w:rsidRDefault="00000000">
      <w:pPr>
        <w:pStyle w:val="BodyText"/>
        <w:ind w:left="2607"/>
        <w:rPr>
          <w:sz w:val="20"/>
        </w:rPr>
      </w:pPr>
      <w:r>
        <w:rPr>
          <w:noProof/>
          <w:sz w:val="20"/>
        </w:rPr>
        <w:drawing>
          <wp:inline distT="0" distB="0" distL="0" distR="0">
            <wp:extent cx="3397801" cy="1736598"/>
            <wp:effectExtent l="0" t="0" r="0" b="0"/>
            <wp:docPr id="627" name="Image 627" descr="Εικόνα που περιέχει σκίτσο/σχέδιο, διάγραμμα, ζωγραφιά, γραμμή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 name="Image 627" descr="Εικόνα που περιέχει σκίτσο/σχέδιο, διάγραμμα, ζωγραφιά, γραμμή  Το περιεχόμενο που δημιουργείται από AI ενδέχεται να είναι εσφαλμένο."/>
                    <pic:cNvPicPr/>
                  </pic:nvPicPr>
                  <pic:blipFill>
                    <a:blip r:embed="rId390" cstate="print"/>
                    <a:stretch>
                      <a:fillRect/>
                    </a:stretch>
                  </pic:blipFill>
                  <pic:spPr>
                    <a:xfrm>
                      <a:off x="0" y="0"/>
                      <a:ext cx="3397801" cy="1736598"/>
                    </a:xfrm>
                    <a:prstGeom prst="rect">
                      <a:avLst/>
                    </a:prstGeom>
                  </pic:spPr>
                </pic:pic>
              </a:graphicData>
            </a:graphic>
          </wp:inline>
        </w:drawing>
      </w:r>
    </w:p>
    <w:p w:rsidR="006A61F2" w:rsidRDefault="00000000">
      <w:pPr>
        <w:spacing w:before="65" w:line="266" w:lineRule="auto"/>
        <w:ind w:left="626" w:firstLine="161"/>
        <w:rPr>
          <w:b/>
          <w:sz w:val="24"/>
        </w:rPr>
      </w:pPr>
      <w:r>
        <w:rPr>
          <w:b/>
          <w:sz w:val="24"/>
        </w:rPr>
        <w:t>Εικόνα</w:t>
      </w:r>
      <w:r>
        <w:rPr>
          <w:b/>
          <w:spacing w:val="40"/>
          <w:sz w:val="24"/>
        </w:rPr>
        <w:t xml:space="preserve"> </w:t>
      </w:r>
      <w:r>
        <w:rPr>
          <w:b/>
          <w:sz w:val="24"/>
        </w:rPr>
        <w:t>7.16:</w:t>
      </w:r>
      <w:r>
        <w:rPr>
          <w:b/>
          <w:spacing w:val="40"/>
          <w:sz w:val="24"/>
        </w:rPr>
        <w:t xml:space="preserve"> </w:t>
      </w:r>
      <w:r>
        <w:rPr>
          <w:b/>
          <w:sz w:val="24"/>
        </w:rPr>
        <w:t>Σχήματα</w:t>
      </w:r>
      <w:r>
        <w:rPr>
          <w:b/>
          <w:spacing w:val="40"/>
          <w:sz w:val="24"/>
        </w:rPr>
        <w:t xml:space="preserve"> </w:t>
      </w:r>
      <w:r>
        <w:rPr>
          <w:b/>
          <w:sz w:val="24"/>
        </w:rPr>
        <w:t>και</w:t>
      </w:r>
      <w:r>
        <w:rPr>
          <w:b/>
          <w:spacing w:val="40"/>
          <w:sz w:val="24"/>
        </w:rPr>
        <w:t xml:space="preserve"> </w:t>
      </w:r>
      <w:r>
        <w:rPr>
          <w:b/>
          <w:sz w:val="24"/>
        </w:rPr>
        <w:t>διαστάσεις</w:t>
      </w:r>
      <w:r>
        <w:rPr>
          <w:b/>
          <w:spacing w:val="40"/>
          <w:sz w:val="24"/>
        </w:rPr>
        <w:t xml:space="preserve"> </w:t>
      </w:r>
      <w:r>
        <w:rPr>
          <w:b/>
          <w:sz w:val="24"/>
        </w:rPr>
        <w:t>αυλακώσεων</w:t>
      </w:r>
      <w:r>
        <w:rPr>
          <w:b/>
          <w:spacing w:val="40"/>
          <w:sz w:val="24"/>
        </w:rPr>
        <w:t xml:space="preserve"> </w:t>
      </w:r>
      <w:r>
        <w:rPr>
          <w:b/>
          <w:sz w:val="24"/>
        </w:rPr>
        <w:t>συγκόλλησης</w:t>
      </w:r>
      <w:r>
        <w:rPr>
          <w:b/>
          <w:spacing w:val="40"/>
          <w:sz w:val="24"/>
        </w:rPr>
        <w:t xml:space="preserve"> </w:t>
      </w:r>
      <w:r>
        <w:rPr>
          <w:b/>
          <w:sz w:val="24"/>
        </w:rPr>
        <w:t>που</w:t>
      </w:r>
      <w:r>
        <w:rPr>
          <w:b/>
          <w:spacing w:val="40"/>
          <w:sz w:val="24"/>
        </w:rPr>
        <w:t xml:space="preserve"> </w:t>
      </w:r>
      <w:r>
        <w:rPr>
          <w:b/>
          <w:sz w:val="24"/>
        </w:rPr>
        <w:t>χρησιμοποιούνται</w:t>
      </w:r>
      <w:r>
        <w:rPr>
          <w:b/>
          <w:spacing w:val="40"/>
          <w:sz w:val="24"/>
        </w:rPr>
        <w:t xml:space="preserve"> </w:t>
      </w:r>
      <w:r>
        <w:rPr>
          <w:b/>
          <w:sz w:val="24"/>
        </w:rPr>
        <w:t>στη συγκόλληση αλουμινίου</w:t>
      </w:r>
    </w:p>
    <w:p w:rsidR="006A61F2" w:rsidRDefault="006A61F2">
      <w:pPr>
        <w:pStyle w:val="BodyText"/>
        <w:spacing w:before="72"/>
        <w:rPr>
          <w:b/>
          <w:sz w:val="24"/>
        </w:rPr>
      </w:pPr>
    </w:p>
    <w:p w:rsidR="006A61F2" w:rsidRDefault="00000000">
      <w:pPr>
        <w:pStyle w:val="Heading2"/>
        <w:spacing w:before="1"/>
        <w:ind w:left="576"/>
        <w:jc w:val="both"/>
      </w:pPr>
      <w:r>
        <w:t>Προθέρμανση</w:t>
      </w:r>
      <w:r>
        <w:rPr>
          <w:spacing w:val="-18"/>
        </w:rPr>
        <w:t xml:space="preserve"> </w:t>
      </w:r>
      <w:r>
        <w:t>σε</w:t>
      </w:r>
      <w:r>
        <w:rPr>
          <w:spacing w:val="-14"/>
        </w:rPr>
        <w:t xml:space="preserve"> </w:t>
      </w:r>
      <w:r>
        <w:t>Συγκολλήσε</w:t>
      </w:r>
      <w:r>
        <w:rPr>
          <w:smallCaps/>
        </w:rPr>
        <w:t>ι</w:t>
      </w:r>
      <w:r>
        <w:t>ς</w:t>
      </w:r>
      <w:r>
        <w:rPr>
          <w:spacing w:val="-18"/>
        </w:rPr>
        <w:t xml:space="preserve"> </w:t>
      </w:r>
      <w:r>
        <w:rPr>
          <w:spacing w:val="-2"/>
        </w:rPr>
        <w:t>Αλουμ</w:t>
      </w:r>
      <w:r>
        <w:rPr>
          <w:smallCaps/>
          <w:spacing w:val="-2"/>
        </w:rPr>
        <w:t>ιν</w:t>
      </w:r>
      <w:r>
        <w:rPr>
          <w:spacing w:val="-2"/>
        </w:rPr>
        <w:t>ίου</w:t>
      </w:r>
    </w:p>
    <w:p w:rsidR="006A61F2" w:rsidRDefault="00000000">
      <w:pPr>
        <w:pStyle w:val="BodyText"/>
        <w:spacing w:before="39"/>
        <w:ind w:left="742"/>
      </w:pPr>
      <w:r>
        <w:rPr>
          <w:noProof/>
        </w:rPr>
        <w:drawing>
          <wp:inline distT="0" distB="0" distL="0" distR="0">
            <wp:extent cx="47625" cy="47625"/>
            <wp:effectExtent l="0" t="0" r="0" b="0"/>
            <wp:docPr id="628" name="Image 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 name="Image 628"/>
                    <pic:cNvPicPr/>
                  </pic:nvPicPr>
                  <pic:blipFill>
                    <a:blip r:embed="rId143" cstate="print"/>
                    <a:stretch>
                      <a:fillRect/>
                    </a:stretch>
                  </pic:blipFill>
                  <pic:spPr>
                    <a:xfrm>
                      <a:off x="0" y="0"/>
                      <a:ext cx="47625" cy="47625"/>
                    </a:xfrm>
                    <a:prstGeom prst="rect">
                      <a:avLst/>
                    </a:prstGeom>
                  </pic:spPr>
                </pic:pic>
              </a:graphicData>
            </a:graphic>
          </wp:inline>
        </w:drawing>
      </w:r>
      <w:r>
        <w:rPr>
          <w:rFonts w:ascii="Times New Roman" w:hAnsi="Times New Roman"/>
          <w:spacing w:val="-2"/>
          <w:sz w:val="20"/>
        </w:rPr>
        <w:t xml:space="preserve"> </w:t>
      </w:r>
      <w:r>
        <w:t>Γενικά,</w:t>
      </w:r>
      <w:r>
        <w:rPr>
          <w:spacing w:val="-8"/>
        </w:rPr>
        <w:t xml:space="preserve"> </w:t>
      </w:r>
      <w:r>
        <w:t>η</w:t>
      </w:r>
      <w:r>
        <w:rPr>
          <w:spacing w:val="-8"/>
        </w:rPr>
        <w:t xml:space="preserve"> </w:t>
      </w:r>
      <w:r>
        <w:t>προθέρμανση</w:t>
      </w:r>
      <w:r>
        <w:rPr>
          <w:spacing w:val="-7"/>
        </w:rPr>
        <w:t xml:space="preserve"> </w:t>
      </w:r>
      <w:r>
        <w:t>δεν</w:t>
      </w:r>
      <w:r>
        <w:rPr>
          <w:spacing w:val="-8"/>
        </w:rPr>
        <w:t xml:space="preserve"> </w:t>
      </w:r>
      <w:r>
        <w:t>εφαρμόζεται</w:t>
      </w:r>
      <w:r>
        <w:rPr>
          <w:spacing w:val="-8"/>
        </w:rPr>
        <w:t xml:space="preserve"> </w:t>
      </w:r>
      <w:r>
        <w:t>σε</w:t>
      </w:r>
      <w:r>
        <w:rPr>
          <w:spacing w:val="-9"/>
        </w:rPr>
        <w:t xml:space="preserve"> </w:t>
      </w:r>
      <w:r>
        <w:t>υλικά</w:t>
      </w:r>
      <w:r>
        <w:rPr>
          <w:spacing w:val="-9"/>
        </w:rPr>
        <w:t xml:space="preserve"> </w:t>
      </w:r>
      <w:r>
        <w:t>με</w:t>
      </w:r>
      <w:r>
        <w:rPr>
          <w:spacing w:val="-10"/>
        </w:rPr>
        <w:t xml:space="preserve"> </w:t>
      </w:r>
      <w:r>
        <w:t>πάχος</w:t>
      </w:r>
      <w:r>
        <w:rPr>
          <w:spacing w:val="-8"/>
        </w:rPr>
        <w:t xml:space="preserve"> </w:t>
      </w:r>
      <w:r>
        <w:t>έως</w:t>
      </w:r>
      <w:r>
        <w:rPr>
          <w:spacing w:val="-8"/>
        </w:rPr>
        <w:t xml:space="preserve"> </w:t>
      </w:r>
      <w:r>
        <w:t>5</w:t>
      </w:r>
      <w:r>
        <w:rPr>
          <w:spacing w:val="-4"/>
        </w:rPr>
        <w:t xml:space="preserve"> </w:t>
      </w:r>
      <w:r>
        <w:t>mm.</w:t>
      </w:r>
    </w:p>
    <w:p w:rsidR="006A61F2" w:rsidRDefault="00000000">
      <w:pPr>
        <w:pStyle w:val="BodyText"/>
        <w:spacing w:before="46" w:line="268" w:lineRule="auto"/>
        <w:ind w:left="1003" w:right="735" w:hanging="262"/>
      </w:pPr>
      <w:r>
        <w:rPr>
          <w:noProof/>
        </w:rPr>
        <w:drawing>
          <wp:inline distT="0" distB="0" distL="0" distR="0">
            <wp:extent cx="47625" cy="47625"/>
            <wp:effectExtent l="0" t="0" r="0" b="0"/>
            <wp:docPr id="629" name="Image 6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 name="Image 629"/>
                    <pic:cNvPicPr/>
                  </pic:nvPicPr>
                  <pic:blipFill>
                    <a:blip r:embed="rId133" cstate="print"/>
                    <a:stretch>
                      <a:fillRect/>
                    </a:stretch>
                  </pic:blipFill>
                  <pic:spPr>
                    <a:xfrm>
                      <a:off x="0" y="0"/>
                      <a:ext cx="47625" cy="47625"/>
                    </a:xfrm>
                    <a:prstGeom prst="rect">
                      <a:avLst/>
                    </a:prstGeom>
                  </pic:spPr>
                </pic:pic>
              </a:graphicData>
            </a:graphic>
          </wp:inline>
        </w:drawing>
      </w:r>
      <w:r>
        <w:rPr>
          <w:rFonts w:ascii="Times New Roman" w:hAnsi="Times New Roman"/>
          <w:spacing w:val="-4"/>
          <w:sz w:val="20"/>
        </w:rPr>
        <w:t xml:space="preserve"> </w:t>
      </w:r>
      <w:r>
        <w:t>Για</w:t>
      </w:r>
      <w:r>
        <w:rPr>
          <w:spacing w:val="-13"/>
        </w:rPr>
        <w:t xml:space="preserve"> </w:t>
      </w:r>
      <w:r>
        <w:t>υλικά</w:t>
      </w:r>
      <w:r>
        <w:rPr>
          <w:spacing w:val="-15"/>
        </w:rPr>
        <w:t xml:space="preserve"> </w:t>
      </w:r>
      <w:r>
        <w:t>αλουμινίου</w:t>
      </w:r>
      <w:r>
        <w:rPr>
          <w:spacing w:val="-14"/>
        </w:rPr>
        <w:t xml:space="preserve"> </w:t>
      </w:r>
      <w:r>
        <w:t>με</w:t>
      </w:r>
      <w:r>
        <w:rPr>
          <w:spacing w:val="-14"/>
        </w:rPr>
        <w:t xml:space="preserve"> </w:t>
      </w:r>
      <w:r>
        <w:t>πάχος</w:t>
      </w:r>
      <w:r>
        <w:rPr>
          <w:spacing w:val="-13"/>
        </w:rPr>
        <w:t xml:space="preserve"> </w:t>
      </w:r>
      <w:r>
        <w:t>μεγαλύτερο</w:t>
      </w:r>
      <w:r>
        <w:rPr>
          <w:spacing w:val="-14"/>
        </w:rPr>
        <w:t xml:space="preserve"> </w:t>
      </w:r>
      <w:r>
        <w:t>από</w:t>
      </w:r>
      <w:r>
        <w:rPr>
          <w:spacing w:val="-15"/>
        </w:rPr>
        <w:t xml:space="preserve"> </w:t>
      </w:r>
      <w:r>
        <w:t>5</w:t>
      </w:r>
      <w:r>
        <w:rPr>
          <w:spacing w:val="-11"/>
        </w:rPr>
        <w:t xml:space="preserve"> </w:t>
      </w:r>
      <w:r>
        <w:t>mm,</w:t>
      </w:r>
      <w:r>
        <w:rPr>
          <w:spacing w:val="-15"/>
        </w:rPr>
        <w:t xml:space="preserve"> </w:t>
      </w:r>
      <w:r>
        <w:t>εφαρμόζεται</w:t>
      </w:r>
      <w:r>
        <w:rPr>
          <w:spacing w:val="-13"/>
        </w:rPr>
        <w:t xml:space="preserve"> </w:t>
      </w:r>
      <w:r>
        <w:t>προθέρμανση</w:t>
      </w:r>
      <w:r>
        <w:rPr>
          <w:spacing w:val="-12"/>
        </w:rPr>
        <w:t xml:space="preserve"> </w:t>
      </w:r>
      <w:r>
        <w:t>γύρω</w:t>
      </w:r>
      <w:r>
        <w:rPr>
          <w:spacing w:val="-15"/>
        </w:rPr>
        <w:t xml:space="preserve"> </w:t>
      </w:r>
      <w:r>
        <w:t xml:space="preserve">στους </w:t>
      </w:r>
      <w:r>
        <w:rPr>
          <w:spacing w:val="-2"/>
        </w:rPr>
        <w:t>200°C.</w:t>
      </w:r>
    </w:p>
    <w:p w:rsidR="006A61F2" w:rsidRDefault="00000000">
      <w:pPr>
        <w:pStyle w:val="BodyText"/>
        <w:spacing w:before="7"/>
        <w:ind w:left="707"/>
      </w:pPr>
      <w:r>
        <w:rPr>
          <w:noProof/>
        </w:rPr>
        <w:drawing>
          <wp:inline distT="0" distB="0" distL="0" distR="0">
            <wp:extent cx="47625" cy="47625"/>
            <wp:effectExtent l="0" t="0" r="0" b="0"/>
            <wp:docPr id="630" name="Image 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 name="Image 630"/>
                    <pic:cNvPicPr/>
                  </pic:nvPicPr>
                  <pic:blipFill>
                    <a:blip r:embed="rId391" cstate="print"/>
                    <a:stretch>
                      <a:fillRect/>
                    </a:stretch>
                  </pic:blipFill>
                  <pic:spPr>
                    <a:xfrm>
                      <a:off x="0" y="0"/>
                      <a:ext cx="47625" cy="47625"/>
                    </a:xfrm>
                    <a:prstGeom prst="rect">
                      <a:avLst/>
                    </a:prstGeom>
                  </pic:spPr>
                </pic:pic>
              </a:graphicData>
            </a:graphic>
          </wp:inline>
        </w:drawing>
      </w:r>
      <w:r>
        <w:rPr>
          <w:rFonts w:ascii="Times New Roman" w:hAnsi="Times New Roman"/>
          <w:spacing w:val="40"/>
          <w:sz w:val="20"/>
        </w:rPr>
        <w:t xml:space="preserve">  </w:t>
      </w:r>
      <w:r>
        <w:rPr>
          <w:spacing w:val="-2"/>
        </w:rPr>
        <w:t>Αυτή η διαδικασία μπορεί να πραγματοποιηθεί χρησιμοποιώντας φλόγα οξυ-ακετυλενίου.</w:t>
      </w:r>
    </w:p>
    <w:p w:rsidR="006A61F2" w:rsidRDefault="006A61F2">
      <w:pPr>
        <w:pStyle w:val="BodyText"/>
        <w:sectPr w:rsidR="006A61F2">
          <w:footerReference w:type="default" r:id="rId392"/>
          <w:pgSz w:w="11920" w:h="16850"/>
          <w:pgMar w:top="1200" w:right="141" w:bottom="720" w:left="283" w:header="0" w:footer="539" w:gutter="0"/>
          <w:cols w:space="720"/>
        </w:sectPr>
      </w:pPr>
    </w:p>
    <w:p w:rsidR="006A61F2" w:rsidRDefault="00000000">
      <w:pPr>
        <w:pStyle w:val="ListParagraph"/>
        <w:numPr>
          <w:ilvl w:val="2"/>
          <w:numId w:val="8"/>
        </w:numPr>
        <w:tabs>
          <w:tab w:val="left" w:pos="1257"/>
        </w:tabs>
        <w:spacing w:before="64" w:line="271" w:lineRule="auto"/>
        <w:ind w:left="561" w:right="841" w:firstLine="14"/>
        <w:jc w:val="left"/>
        <w:rPr>
          <w:rFonts w:ascii="Times New Roman" w:hAnsi="Times New Roman"/>
          <w:b/>
          <w:sz w:val="28"/>
        </w:rPr>
      </w:pPr>
      <w:r>
        <w:rPr>
          <w:rFonts w:ascii="Times New Roman" w:hAnsi="Times New Roman"/>
          <w:b/>
          <w:spacing w:val="-2"/>
          <w:sz w:val="28"/>
        </w:rPr>
        <w:lastRenderedPageBreak/>
        <w:t>Εφαρμογή</w:t>
      </w:r>
      <w:r>
        <w:rPr>
          <w:rFonts w:ascii="Times New Roman" w:hAnsi="Times New Roman"/>
          <w:b/>
          <w:spacing w:val="-11"/>
          <w:sz w:val="28"/>
        </w:rPr>
        <w:t xml:space="preserve"> </w:t>
      </w:r>
      <w:r>
        <w:rPr>
          <w:rFonts w:ascii="Times New Roman" w:hAnsi="Times New Roman"/>
          <w:b/>
          <w:spacing w:val="-2"/>
          <w:sz w:val="28"/>
        </w:rPr>
        <w:t>της</w:t>
      </w:r>
      <w:r>
        <w:rPr>
          <w:rFonts w:ascii="Times New Roman" w:hAnsi="Times New Roman"/>
          <w:b/>
          <w:spacing w:val="-7"/>
          <w:sz w:val="28"/>
        </w:rPr>
        <w:t xml:space="preserve"> </w:t>
      </w:r>
      <w:r>
        <w:rPr>
          <w:rFonts w:ascii="Times New Roman" w:hAnsi="Times New Roman"/>
          <w:b/>
          <w:spacing w:val="-2"/>
          <w:sz w:val="28"/>
        </w:rPr>
        <w:t>μεθόδου</w:t>
      </w:r>
      <w:r>
        <w:rPr>
          <w:rFonts w:ascii="Times New Roman" w:hAnsi="Times New Roman"/>
          <w:b/>
          <w:spacing w:val="-6"/>
          <w:sz w:val="28"/>
        </w:rPr>
        <w:t xml:space="preserve"> </w:t>
      </w:r>
      <w:r>
        <w:rPr>
          <w:rFonts w:ascii="Times New Roman" w:hAnsi="Times New Roman"/>
          <w:b/>
          <w:spacing w:val="-2"/>
          <w:sz w:val="28"/>
        </w:rPr>
        <w:t>συγκόλλησης</w:t>
      </w:r>
      <w:r>
        <w:rPr>
          <w:rFonts w:ascii="Times New Roman" w:hAnsi="Times New Roman"/>
          <w:b/>
          <w:spacing w:val="-7"/>
          <w:sz w:val="28"/>
        </w:rPr>
        <w:t xml:space="preserve"> </w:t>
      </w:r>
      <w:r>
        <w:rPr>
          <w:rFonts w:ascii="Times New Roman" w:hAnsi="Times New Roman"/>
          <w:b/>
          <w:spacing w:val="-2"/>
          <w:sz w:val="28"/>
        </w:rPr>
        <w:t>κα</w:t>
      </w:r>
      <w:r>
        <w:rPr>
          <w:rFonts w:ascii="Times New Roman" w:hAnsi="Times New Roman"/>
          <w:b/>
          <w:smallCaps/>
          <w:spacing w:val="-2"/>
          <w:sz w:val="28"/>
        </w:rPr>
        <w:t>ι</w:t>
      </w:r>
      <w:r>
        <w:rPr>
          <w:rFonts w:ascii="Times New Roman" w:hAnsi="Times New Roman"/>
          <w:b/>
          <w:spacing w:val="-8"/>
          <w:sz w:val="28"/>
        </w:rPr>
        <w:t xml:space="preserve"> </w:t>
      </w:r>
      <w:r>
        <w:rPr>
          <w:rFonts w:ascii="Times New Roman" w:hAnsi="Times New Roman"/>
          <w:b/>
          <w:spacing w:val="-2"/>
          <w:sz w:val="28"/>
        </w:rPr>
        <w:t>των</w:t>
      </w:r>
      <w:r>
        <w:rPr>
          <w:rFonts w:ascii="Times New Roman" w:hAnsi="Times New Roman"/>
          <w:b/>
          <w:spacing w:val="-9"/>
          <w:sz w:val="28"/>
        </w:rPr>
        <w:t xml:space="preserve"> </w:t>
      </w:r>
      <w:r>
        <w:rPr>
          <w:rFonts w:ascii="Times New Roman" w:hAnsi="Times New Roman"/>
          <w:b/>
          <w:spacing w:val="-2"/>
          <w:sz w:val="28"/>
        </w:rPr>
        <w:t>δ</w:t>
      </w:r>
      <w:r>
        <w:rPr>
          <w:rFonts w:ascii="Times New Roman" w:hAnsi="Times New Roman"/>
          <w:b/>
          <w:smallCaps/>
          <w:spacing w:val="-2"/>
          <w:sz w:val="28"/>
        </w:rPr>
        <w:t>ι</w:t>
      </w:r>
      <w:r>
        <w:rPr>
          <w:rFonts w:ascii="Times New Roman" w:hAnsi="Times New Roman"/>
          <w:b/>
          <w:spacing w:val="-2"/>
          <w:sz w:val="28"/>
        </w:rPr>
        <w:t>αδ</w:t>
      </w:r>
      <w:r>
        <w:rPr>
          <w:rFonts w:ascii="Times New Roman" w:hAnsi="Times New Roman"/>
          <w:b/>
          <w:smallCaps/>
          <w:spacing w:val="-2"/>
          <w:sz w:val="28"/>
        </w:rPr>
        <w:t>ι</w:t>
      </w:r>
      <w:r>
        <w:rPr>
          <w:rFonts w:ascii="Times New Roman" w:hAnsi="Times New Roman"/>
          <w:b/>
          <w:spacing w:val="-2"/>
          <w:sz w:val="28"/>
        </w:rPr>
        <w:t>κασ</w:t>
      </w:r>
      <w:r>
        <w:rPr>
          <w:rFonts w:ascii="Times New Roman" w:hAnsi="Times New Roman"/>
          <w:b/>
          <w:smallCaps/>
          <w:spacing w:val="-2"/>
          <w:sz w:val="28"/>
        </w:rPr>
        <w:t>ι</w:t>
      </w:r>
      <w:r>
        <w:rPr>
          <w:rFonts w:ascii="Times New Roman" w:hAnsi="Times New Roman"/>
          <w:b/>
          <w:spacing w:val="-2"/>
          <w:sz w:val="28"/>
        </w:rPr>
        <w:t>ών</w:t>
      </w:r>
      <w:r>
        <w:rPr>
          <w:rFonts w:ascii="Times New Roman" w:hAnsi="Times New Roman"/>
          <w:b/>
          <w:spacing w:val="-7"/>
          <w:sz w:val="28"/>
        </w:rPr>
        <w:t xml:space="preserve"> </w:t>
      </w:r>
      <w:r>
        <w:rPr>
          <w:rFonts w:ascii="Times New Roman" w:hAnsi="Times New Roman"/>
          <w:b/>
          <w:spacing w:val="-2"/>
          <w:sz w:val="28"/>
        </w:rPr>
        <w:t>μετά</w:t>
      </w:r>
      <w:r>
        <w:rPr>
          <w:rFonts w:ascii="Times New Roman" w:hAnsi="Times New Roman"/>
          <w:b/>
          <w:spacing w:val="-7"/>
          <w:sz w:val="28"/>
        </w:rPr>
        <w:t xml:space="preserve"> </w:t>
      </w:r>
      <w:r>
        <w:rPr>
          <w:rFonts w:ascii="Times New Roman" w:hAnsi="Times New Roman"/>
          <w:b/>
          <w:spacing w:val="-2"/>
          <w:sz w:val="28"/>
        </w:rPr>
        <w:t>τη</w:t>
      </w:r>
      <w:r>
        <w:rPr>
          <w:rFonts w:ascii="Times New Roman" w:hAnsi="Times New Roman"/>
          <w:b/>
          <w:spacing w:val="-11"/>
          <w:sz w:val="28"/>
        </w:rPr>
        <w:t xml:space="preserve"> </w:t>
      </w:r>
      <w:r>
        <w:rPr>
          <w:rFonts w:ascii="Times New Roman" w:hAnsi="Times New Roman"/>
          <w:b/>
          <w:spacing w:val="-2"/>
          <w:sz w:val="28"/>
        </w:rPr>
        <w:t xml:space="preserve">συγκόλληση </w:t>
      </w:r>
      <w:r>
        <w:rPr>
          <w:sz w:val="25"/>
        </w:rPr>
        <w:t>Οι</w:t>
      </w:r>
      <w:r>
        <w:rPr>
          <w:spacing w:val="80"/>
          <w:sz w:val="25"/>
        </w:rPr>
        <w:t xml:space="preserve"> </w:t>
      </w:r>
      <w:r>
        <w:rPr>
          <w:sz w:val="25"/>
        </w:rPr>
        <w:t>αυλακώσεις</w:t>
      </w:r>
      <w:r>
        <w:rPr>
          <w:spacing w:val="80"/>
          <w:sz w:val="25"/>
        </w:rPr>
        <w:t xml:space="preserve"> </w:t>
      </w:r>
      <w:r>
        <w:rPr>
          <w:sz w:val="25"/>
        </w:rPr>
        <w:t>συγκόλλησης</w:t>
      </w:r>
      <w:r>
        <w:rPr>
          <w:spacing w:val="80"/>
          <w:sz w:val="25"/>
        </w:rPr>
        <w:t xml:space="preserve"> </w:t>
      </w:r>
      <w:r>
        <w:rPr>
          <w:sz w:val="25"/>
        </w:rPr>
        <w:t>των</w:t>
      </w:r>
      <w:r>
        <w:rPr>
          <w:spacing w:val="80"/>
          <w:sz w:val="25"/>
        </w:rPr>
        <w:t xml:space="preserve"> </w:t>
      </w:r>
      <w:r>
        <w:rPr>
          <w:sz w:val="25"/>
        </w:rPr>
        <w:t>προς</w:t>
      </w:r>
      <w:r>
        <w:rPr>
          <w:spacing w:val="80"/>
          <w:sz w:val="25"/>
        </w:rPr>
        <w:t xml:space="preserve"> </w:t>
      </w:r>
      <w:r>
        <w:rPr>
          <w:sz w:val="25"/>
        </w:rPr>
        <w:t>συγκόλληση</w:t>
      </w:r>
      <w:r>
        <w:rPr>
          <w:spacing w:val="80"/>
          <w:sz w:val="25"/>
        </w:rPr>
        <w:t xml:space="preserve"> </w:t>
      </w:r>
      <w:r>
        <w:rPr>
          <w:sz w:val="25"/>
        </w:rPr>
        <w:t>εξαρτημάτων</w:t>
      </w:r>
      <w:r>
        <w:rPr>
          <w:spacing w:val="80"/>
          <w:sz w:val="25"/>
        </w:rPr>
        <w:t xml:space="preserve"> </w:t>
      </w:r>
      <w:r>
        <w:rPr>
          <w:sz w:val="25"/>
        </w:rPr>
        <w:t>προετοιμάζονται</w:t>
      </w:r>
      <w:r>
        <w:rPr>
          <w:spacing w:val="80"/>
          <w:sz w:val="25"/>
        </w:rPr>
        <w:t xml:space="preserve"> </w:t>
      </w:r>
      <w:r>
        <w:rPr>
          <w:sz w:val="25"/>
        </w:rPr>
        <w:t>και</w:t>
      </w:r>
      <w:r>
        <w:rPr>
          <w:spacing w:val="80"/>
          <w:sz w:val="25"/>
        </w:rPr>
        <w:t xml:space="preserve"> </w:t>
      </w:r>
      <w:r>
        <w:rPr>
          <w:sz w:val="25"/>
        </w:rPr>
        <w:t>ο καθαρισμός της επιφάνειας πραγματοποιείται πριν από τη συγκόλληση</w:t>
      </w:r>
    </w:p>
    <w:p w:rsidR="006A61F2" w:rsidRDefault="00000000">
      <w:pPr>
        <w:pStyle w:val="BodyText"/>
        <w:spacing w:before="43"/>
        <w:rPr>
          <w:sz w:val="20"/>
        </w:rPr>
      </w:pPr>
      <w:r>
        <w:rPr>
          <w:noProof/>
          <w:sz w:val="20"/>
        </w:rPr>
        <w:drawing>
          <wp:anchor distT="0" distB="0" distL="0" distR="0" simplePos="0" relativeHeight="487626240" behindDoc="1" locked="0" layoutInCell="1" allowOverlap="1">
            <wp:simplePos x="0" y="0"/>
            <wp:positionH relativeFrom="page">
              <wp:posOffset>2404745</wp:posOffset>
            </wp:positionH>
            <wp:positionV relativeFrom="paragraph">
              <wp:posOffset>198166</wp:posOffset>
            </wp:positionV>
            <wp:extent cx="2029228" cy="1760791"/>
            <wp:effectExtent l="0" t="0" r="0" b="0"/>
            <wp:wrapTopAndBottom/>
            <wp:docPr id="632" name="Image 632" descr="Εικόνα που περιέχει ορθογώνιο παραλληλόγραμμο, γκρίζο, μπετόν, έδαφο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 name="Image 632" descr="Εικόνα που περιέχει ορθογώνιο παραλληλόγραμμο, γκρίζο, μπετόν, έδαφος  Το περιεχόμενο που δημιουργείται από AI ενδέχεται να είναι εσφαλμένο."/>
                    <pic:cNvPicPr/>
                  </pic:nvPicPr>
                  <pic:blipFill>
                    <a:blip r:embed="rId393" cstate="print"/>
                    <a:stretch>
                      <a:fillRect/>
                    </a:stretch>
                  </pic:blipFill>
                  <pic:spPr>
                    <a:xfrm>
                      <a:off x="0" y="0"/>
                      <a:ext cx="2029228" cy="1760791"/>
                    </a:xfrm>
                    <a:prstGeom prst="rect">
                      <a:avLst/>
                    </a:prstGeom>
                  </pic:spPr>
                </pic:pic>
              </a:graphicData>
            </a:graphic>
          </wp:anchor>
        </w:drawing>
      </w:r>
    </w:p>
    <w:p w:rsidR="006A61F2" w:rsidRDefault="00000000">
      <w:pPr>
        <w:pStyle w:val="Heading2"/>
        <w:spacing w:before="43"/>
        <w:ind w:left="0" w:right="475"/>
        <w:jc w:val="center"/>
      </w:pPr>
      <w:r>
        <w:t>Ε</w:t>
      </w:r>
      <w:r>
        <w:rPr>
          <w:smallCaps/>
        </w:rPr>
        <w:t>ι</w:t>
      </w:r>
      <w:r>
        <w:t>κόνα</w:t>
      </w:r>
      <w:r>
        <w:rPr>
          <w:spacing w:val="-17"/>
        </w:rPr>
        <w:t xml:space="preserve"> </w:t>
      </w:r>
      <w:r>
        <w:t>7.17:</w:t>
      </w:r>
      <w:r>
        <w:rPr>
          <w:spacing w:val="-14"/>
        </w:rPr>
        <w:t xml:space="preserve"> </w:t>
      </w:r>
      <w:r>
        <w:t>Εξάρτημα</w:t>
      </w:r>
      <w:r>
        <w:rPr>
          <w:spacing w:val="-17"/>
        </w:rPr>
        <w:t xml:space="preserve"> </w:t>
      </w:r>
      <w:r>
        <w:t>αλουμ</w:t>
      </w:r>
      <w:r>
        <w:rPr>
          <w:smallCaps/>
        </w:rPr>
        <w:t>ιν</w:t>
      </w:r>
      <w:r>
        <w:t>ίου</w:t>
      </w:r>
      <w:r>
        <w:rPr>
          <w:spacing w:val="-14"/>
        </w:rPr>
        <w:t xml:space="preserve"> </w:t>
      </w:r>
      <w:r>
        <w:t>με</w:t>
      </w:r>
      <w:r>
        <w:rPr>
          <w:spacing w:val="-14"/>
        </w:rPr>
        <w:t xml:space="preserve"> </w:t>
      </w:r>
      <w:r>
        <w:t>καθαρ</w:t>
      </w:r>
      <w:r>
        <w:rPr>
          <w:smallCaps/>
        </w:rPr>
        <w:t>ι</w:t>
      </w:r>
      <w:r>
        <w:t>σμό</w:t>
      </w:r>
      <w:r>
        <w:rPr>
          <w:spacing w:val="-15"/>
        </w:rPr>
        <w:t xml:space="preserve"> </w:t>
      </w:r>
      <w:r>
        <w:rPr>
          <w:spacing w:val="-2"/>
        </w:rPr>
        <w:t>επ</w:t>
      </w:r>
      <w:r>
        <w:rPr>
          <w:smallCaps/>
          <w:spacing w:val="-2"/>
        </w:rPr>
        <w:t>ι</w:t>
      </w:r>
      <w:r>
        <w:rPr>
          <w:spacing w:val="-2"/>
        </w:rPr>
        <w:t>φάνε</w:t>
      </w:r>
      <w:r>
        <w:rPr>
          <w:smallCaps/>
          <w:spacing w:val="-2"/>
        </w:rPr>
        <w:t>ι</w:t>
      </w:r>
      <w:r>
        <w:rPr>
          <w:spacing w:val="-2"/>
        </w:rPr>
        <w:t>ας</w:t>
      </w:r>
    </w:p>
    <w:p w:rsidR="006A61F2" w:rsidRDefault="006A61F2">
      <w:pPr>
        <w:pStyle w:val="BodyText"/>
        <w:spacing w:before="207"/>
        <w:rPr>
          <w:rFonts w:ascii="Times New Roman"/>
          <w:b/>
          <w:sz w:val="28"/>
        </w:rPr>
      </w:pPr>
    </w:p>
    <w:p w:rsidR="006A61F2" w:rsidRDefault="00000000">
      <w:pPr>
        <w:pStyle w:val="BodyText"/>
        <w:spacing w:before="1" w:line="268" w:lineRule="auto"/>
        <w:ind w:left="715" w:right="1012" w:hanging="12"/>
        <w:jc w:val="both"/>
      </w:pPr>
      <w:r>
        <w:t xml:space="preserve">Μετά τη διαδικασία καθαρισμού, η συγκόλληση πρέπει να πραγματοποιηθεί χωρίς </w:t>
      </w:r>
      <w:r>
        <w:rPr>
          <w:spacing w:val="-2"/>
        </w:rPr>
        <w:t>καθυστέρηση.</w:t>
      </w:r>
    </w:p>
    <w:p w:rsidR="006A61F2" w:rsidRDefault="00000000">
      <w:pPr>
        <w:pStyle w:val="ListParagraph"/>
        <w:numPr>
          <w:ilvl w:val="3"/>
          <w:numId w:val="8"/>
        </w:numPr>
        <w:tabs>
          <w:tab w:val="left" w:pos="785"/>
          <w:tab w:val="left" w:pos="787"/>
        </w:tabs>
        <w:spacing w:before="8" w:line="271" w:lineRule="auto"/>
        <w:ind w:left="787" w:right="1053" w:hanging="227"/>
        <w:jc w:val="both"/>
        <w:rPr>
          <w:sz w:val="25"/>
        </w:rPr>
      </w:pPr>
      <w:r>
        <w:rPr>
          <w:sz w:val="25"/>
        </w:rPr>
        <w:t>Για</w:t>
      </w:r>
      <w:r>
        <w:rPr>
          <w:spacing w:val="-2"/>
          <w:sz w:val="25"/>
        </w:rPr>
        <w:t xml:space="preserve"> </w:t>
      </w:r>
      <w:r>
        <w:rPr>
          <w:sz w:val="25"/>
        </w:rPr>
        <w:t>την</w:t>
      </w:r>
      <w:r>
        <w:rPr>
          <w:spacing w:val="-4"/>
          <w:sz w:val="25"/>
        </w:rPr>
        <w:t xml:space="preserve"> </w:t>
      </w:r>
      <w:r>
        <w:rPr>
          <w:sz w:val="25"/>
        </w:rPr>
        <w:t>αποφυγή</w:t>
      </w:r>
      <w:r>
        <w:rPr>
          <w:spacing w:val="-2"/>
          <w:sz w:val="25"/>
        </w:rPr>
        <w:t xml:space="preserve"> </w:t>
      </w:r>
      <w:r>
        <w:rPr>
          <w:sz w:val="25"/>
        </w:rPr>
        <w:t>εσωτερικών</w:t>
      </w:r>
      <w:r>
        <w:rPr>
          <w:spacing w:val="-2"/>
          <w:sz w:val="25"/>
        </w:rPr>
        <w:t xml:space="preserve"> </w:t>
      </w:r>
      <w:r>
        <w:rPr>
          <w:sz w:val="25"/>
        </w:rPr>
        <w:t>τάσεων</w:t>
      </w:r>
      <w:r>
        <w:rPr>
          <w:spacing w:val="-2"/>
          <w:sz w:val="25"/>
        </w:rPr>
        <w:t xml:space="preserve"> </w:t>
      </w:r>
      <w:r>
        <w:rPr>
          <w:sz w:val="25"/>
        </w:rPr>
        <w:t>και</w:t>
      </w:r>
      <w:r>
        <w:rPr>
          <w:spacing w:val="-4"/>
          <w:sz w:val="25"/>
        </w:rPr>
        <w:t xml:space="preserve"> </w:t>
      </w:r>
      <w:r>
        <w:rPr>
          <w:sz w:val="25"/>
        </w:rPr>
        <w:t>παραμορφώσεων,</w:t>
      </w:r>
      <w:r>
        <w:rPr>
          <w:spacing w:val="-1"/>
          <w:sz w:val="25"/>
        </w:rPr>
        <w:t xml:space="preserve"> </w:t>
      </w:r>
      <w:r>
        <w:rPr>
          <w:sz w:val="25"/>
        </w:rPr>
        <w:t>τα</w:t>
      </w:r>
      <w:r>
        <w:rPr>
          <w:spacing w:val="-3"/>
          <w:sz w:val="25"/>
        </w:rPr>
        <w:t xml:space="preserve"> </w:t>
      </w:r>
      <w:r>
        <w:rPr>
          <w:sz w:val="25"/>
        </w:rPr>
        <w:t>εξαρτήματα</w:t>
      </w:r>
      <w:r>
        <w:rPr>
          <w:spacing w:val="-2"/>
          <w:sz w:val="25"/>
        </w:rPr>
        <w:t xml:space="preserve"> </w:t>
      </w:r>
      <w:r>
        <w:rPr>
          <w:sz w:val="25"/>
        </w:rPr>
        <w:t>συγκολλούνται</w:t>
      </w:r>
      <w:r>
        <w:rPr>
          <w:spacing w:val="-2"/>
          <w:sz w:val="25"/>
        </w:rPr>
        <w:t xml:space="preserve"> </w:t>
      </w:r>
      <w:r>
        <w:rPr>
          <w:sz w:val="25"/>
        </w:rPr>
        <w:t>με κόλληση ή στερεώνονται με</w:t>
      </w:r>
      <w:r>
        <w:rPr>
          <w:spacing w:val="-1"/>
          <w:sz w:val="25"/>
        </w:rPr>
        <w:t xml:space="preserve"> </w:t>
      </w:r>
      <w:r>
        <w:rPr>
          <w:sz w:val="25"/>
        </w:rPr>
        <w:t>βάρη. Μετά</w:t>
      </w:r>
      <w:r>
        <w:rPr>
          <w:spacing w:val="-2"/>
          <w:sz w:val="25"/>
        </w:rPr>
        <w:t xml:space="preserve"> </w:t>
      </w:r>
      <w:r>
        <w:rPr>
          <w:sz w:val="25"/>
        </w:rPr>
        <w:t>τη συγκόλληση με</w:t>
      </w:r>
      <w:r>
        <w:rPr>
          <w:spacing w:val="-1"/>
          <w:sz w:val="25"/>
        </w:rPr>
        <w:t xml:space="preserve"> </w:t>
      </w:r>
      <w:r>
        <w:rPr>
          <w:sz w:val="25"/>
        </w:rPr>
        <w:t>κόλληση, επαναλαμβάνεται η ίδια αρχική διαδικασία καθαρισμού.</w:t>
      </w:r>
    </w:p>
    <w:p w:rsidR="006A61F2" w:rsidRDefault="00000000">
      <w:pPr>
        <w:pStyle w:val="ListParagraph"/>
        <w:numPr>
          <w:ilvl w:val="3"/>
          <w:numId w:val="8"/>
        </w:numPr>
        <w:tabs>
          <w:tab w:val="left" w:pos="785"/>
          <w:tab w:val="left" w:pos="787"/>
        </w:tabs>
        <w:spacing w:before="4" w:line="271" w:lineRule="auto"/>
        <w:ind w:left="787" w:right="1054" w:hanging="227"/>
        <w:jc w:val="both"/>
        <w:rPr>
          <w:sz w:val="25"/>
        </w:rPr>
      </w:pPr>
      <w:r>
        <w:rPr>
          <w:sz w:val="25"/>
        </w:rPr>
        <w:t>Δεδομένου ότι τόσο το ηλεκτρόδιο αλουμινίου όσο και το βασικό μέταλλο λιώνουν και στερεοποιούνται γρήγορα, το κόλλημα του ηλεκτροδίου μπορεί να είναι ένα πρόβλημα. Επομένως, το ηλεκτρόδιο αναφλέγεται κάνοντας μια κίνηση βουρτσίσματος στην επιφάνεια του βασικού μετάλλου.</w:t>
      </w:r>
    </w:p>
    <w:p w:rsidR="006A61F2" w:rsidRDefault="00000000">
      <w:pPr>
        <w:pStyle w:val="ListParagraph"/>
        <w:numPr>
          <w:ilvl w:val="3"/>
          <w:numId w:val="8"/>
        </w:numPr>
        <w:tabs>
          <w:tab w:val="left" w:pos="785"/>
          <w:tab w:val="left" w:pos="787"/>
        </w:tabs>
        <w:spacing w:before="3" w:line="268" w:lineRule="auto"/>
        <w:ind w:left="787" w:right="1055" w:hanging="227"/>
        <w:jc w:val="both"/>
        <w:rPr>
          <w:sz w:val="25"/>
        </w:rPr>
      </w:pPr>
      <w:r>
        <w:rPr>
          <w:sz w:val="25"/>
        </w:rPr>
        <w:t>Το ηλεκτρόδιο πρέπει να συγκρατείται αρχικά στις 90 μοίρες και στη συνέχεια στις 60 μοίρες προς την κατεύθυνση της ραφής συγκόλλησης καθώς προχωρά η συγκόλληση.</w:t>
      </w:r>
    </w:p>
    <w:p w:rsidR="006A61F2" w:rsidRDefault="006A61F2">
      <w:pPr>
        <w:pStyle w:val="BodyText"/>
        <w:spacing w:before="150"/>
      </w:pPr>
    </w:p>
    <w:p w:rsidR="006A61F2" w:rsidRDefault="00000000">
      <w:pPr>
        <w:pStyle w:val="ListParagraph"/>
        <w:numPr>
          <w:ilvl w:val="4"/>
          <w:numId w:val="8"/>
        </w:numPr>
        <w:tabs>
          <w:tab w:val="left" w:pos="222"/>
        </w:tabs>
        <w:spacing w:before="1"/>
        <w:ind w:left="222" w:right="501" w:hanging="222"/>
        <w:jc w:val="center"/>
        <w:rPr>
          <w:sz w:val="25"/>
        </w:rPr>
      </w:pPr>
      <w:r>
        <w:rPr>
          <w:noProof/>
          <w:spacing w:val="-15"/>
          <w:sz w:val="25"/>
        </w:rPr>
        <w:drawing>
          <wp:inline distT="0" distB="0" distL="0" distR="0">
            <wp:extent cx="2820653" cy="1295272"/>
            <wp:effectExtent l="0" t="0" r="0" b="0"/>
            <wp:docPr id="633" name="Image 633" descr="Εικόνα που περιέχει σκίτσο/σχέδιο, ζωγραφιά, διάγραμμα, γραμμή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3" name="Image 633" descr="Εικόνα που περιέχει σκίτσο/σχέδιο, ζωγραφιά, διάγραμμα, γραμμή  Το περιεχόμενο που δημιουργείται από AI ενδέχεται να είναι εσφαλμένο."/>
                    <pic:cNvPicPr/>
                  </pic:nvPicPr>
                  <pic:blipFill>
                    <a:blip r:embed="rId394" cstate="print"/>
                    <a:stretch>
                      <a:fillRect/>
                    </a:stretch>
                  </pic:blipFill>
                  <pic:spPr>
                    <a:xfrm>
                      <a:off x="0" y="0"/>
                      <a:ext cx="2820653" cy="1295272"/>
                    </a:xfrm>
                    <a:prstGeom prst="rect">
                      <a:avLst/>
                    </a:prstGeom>
                  </pic:spPr>
                </pic:pic>
              </a:graphicData>
            </a:graphic>
          </wp:inline>
        </w:drawing>
      </w:r>
    </w:p>
    <w:p w:rsidR="006A61F2" w:rsidRDefault="006A61F2">
      <w:pPr>
        <w:pStyle w:val="BodyText"/>
      </w:pPr>
    </w:p>
    <w:p w:rsidR="006A61F2" w:rsidRDefault="006A61F2">
      <w:pPr>
        <w:pStyle w:val="BodyText"/>
        <w:spacing w:before="260"/>
      </w:pPr>
    </w:p>
    <w:p w:rsidR="006A61F2" w:rsidRDefault="00000000">
      <w:pPr>
        <w:spacing w:line="264" w:lineRule="auto"/>
        <w:ind w:left="765"/>
        <w:rPr>
          <w:b/>
          <w:sz w:val="24"/>
        </w:rPr>
      </w:pPr>
      <w:r>
        <w:rPr>
          <w:b/>
          <w:sz w:val="24"/>
        </w:rPr>
        <w:t>Εικόνα</w:t>
      </w:r>
      <w:r>
        <w:rPr>
          <w:b/>
          <w:spacing w:val="-1"/>
          <w:sz w:val="24"/>
        </w:rPr>
        <w:t xml:space="preserve"> </w:t>
      </w:r>
      <w:r>
        <w:rPr>
          <w:b/>
          <w:sz w:val="24"/>
        </w:rPr>
        <w:t>7.18: Κρατώντας το ηλεκτρόδιο σε γωνία</w:t>
      </w:r>
      <w:r>
        <w:rPr>
          <w:b/>
          <w:spacing w:val="-1"/>
          <w:sz w:val="24"/>
        </w:rPr>
        <w:t xml:space="preserve"> </w:t>
      </w:r>
      <w:r>
        <w:rPr>
          <w:b/>
          <w:sz w:val="24"/>
        </w:rPr>
        <w:t>90 μοιρών</w:t>
      </w:r>
      <w:r>
        <w:rPr>
          <w:b/>
          <w:spacing w:val="-1"/>
          <w:sz w:val="24"/>
        </w:rPr>
        <w:t xml:space="preserve"> </w:t>
      </w:r>
      <w:r>
        <w:rPr>
          <w:b/>
          <w:sz w:val="24"/>
        </w:rPr>
        <w:t>αρχικά</w:t>
      </w:r>
      <w:r>
        <w:rPr>
          <w:b/>
          <w:spacing w:val="-1"/>
          <w:sz w:val="24"/>
        </w:rPr>
        <w:t xml:space="preserve"> </w:t>
      </w:r>
      <w:r>
        <w:rPr>
          <w:b/>
          <w:sz w:val="24"/>
        </w:rPr>
        <w:t>και σε γωνία</w:t>
      </w:r>
      <w:r>
        <w:rPr>
          <w:b/>
          <w:spacing w:val="-1"/>
          <w:sz w:val="24"/>
        </w:rPr>
        <w:t xml:space="preserve"> </w:t>
      </w:r>
      <w:r>
        <w:rPr>
          <w:b/>
          <w:sz w:val="24"/>
        </w:rPr>
        <w:t>60 μοιρών</w:t>
      </w:r>
      <w:r>
        <w:rPr>
          <w:b/>
          <w:spacing w:val="-1"/>
          <w:sz w:val="24"/>
        </w:rPr>
        <w:t xml:space="preserve"> </w:t>
      </w:r>
      <w:r>
        <w:rPr>
          <w:b/>
          <w:sz w:val="24"/>
        </w:rPr>
        <w:t>καθώς προχωρά η συγκόλληση.</w:t>
      </w:r>
    </w:p>
    <w:p w:rsidR="006A61F2" w:rsidRDefault="006A61F2">
      <w:pPr>
        <w:pStyle w:val="BodyText"/>
        <w:spacing w:before="61"/>
        <w:rPr>
          <w:b/>
          <w:sz w:val="24"/>
        </w:rPr>
      </w:pPr>
    </w:p>
    <w:p w:rsidR="006A61F2" w:rsidRDefault="00000000">
      <w:pPr>
        <w:pStyle w:val="BodyText"/>
        <w:ind w:left="561"/>
      </w:pPr>
      <w:r>
        <w:t>Το</w:t>
      </w:r>
      <w:r>
        <w:rPr>
          <w:spacing w:val="-13"/>
        </w:rPr>
        <w:t xml:space="preserve"> </w:t>
      </w:r>
      <w:r>
        <w:t>ηλεκτρόδιο</w:t>
      </w:r>
      <w:r>
        <w:rPr>
          <w:spacing w:val="-13"/>
        </w:rPr>
        <w:t xml:space="preserve"> </w:t>
      </w:r>
      <w:r>
        <w:t>δεν</w:t>
      </w:r>
      <w:r>
        <w:rPr>
          <w:spacing w:val="-13"/>
        </w:rPr>
        <w:t xml:space="preserve"> </w:t>
      </w:r>
      <w:r>
        <w:t>πρέπει</w:t>
      </w:r>
      <w:r>
        <w:rPr>
          <w:spacing w:val="-13"/>
        </w:rPr>
        <w:t xml:space="preserve"> </w:t>
      </w:r>
      <w:r>
        <w:t>να</w:t>
      </w:r>
      <w:r>
        <w:rPr>
          <w:spacing w:val="-13"/>
        </w:rPr>
        <w:t xml:space="preserve"> </w:t>
      </w:r>
      <w:r>
        <w:t>γέρνει</w:t>
      </w:r>
      <w:r>
        <w:rPr>
          <w:spacing w:val="-13"/>
        </w:rPr>
        <w:t xml:space="preserve"> </w:t>
      </w:r>
      <w:r>
        <w:t>πολύ</w:t>
      </w:r>
      <w:r>
        <w:rPr>
          <w:spacing w:val="-13"/>
        </w:rPr>
        <w:t xml:space="preserve"> </w:t>
      </w:r>
      <w:r>
        <w:t>καθώς</w:t>
      </w:r>
      <w:r>
        <w:rPr>
          <w:spacing w:val="-13"/>
        </w:rPr>
        <w:t xml:space="preserve"> </w:t>
      </w:r>
      <w:r>
        <w:t>προκαλεί</w:t>
      </w:r>
      <w:r>
        <w:rPr>
          <w:spacing w:val="-13"/>
        </w:rPr>
        <w:t xml:space="preserve"> </w:t>
      </w:r>
      <w:r>
        <w:t>πορώδες</w:t>
      </w:r>
      <w:r>
        <w:rPr>
          <w:spacing w:val="-13"/>
        </w:rPr>
        <w:t xml:space="preserve"> </w:t>
      </w:r>
      <w:r>
        <w:t>και</w:t>
      </w:r>
      <w:r>
        <w:rPr>
          <w:spacing w:val="-13"/>
        </w:rPr>
        <w:t xml:space="preserve"> </w:t>
      </w:r>
      <w:r>
        <w:rPr>
          <w:spacing w:val="-2"/>
        </w:rPr>
        <w:t>πιτσίλισμα.</w:t>
      </w:r>
    </w:p>
    <w:p w:rsidR="006A61F2" w:rsidRDefault="006A61F2">
      <w:pPr>
        <w:pStyle w:val="BodyText"/>
        <w:sectPr w:rsidR="006A61F2">
          <w:footerReference w:type="default" r:id="rId395"/>
          <w:pgSz w:w="11920" w:h="16850"/>
          <w:pgMar w:top="1500" w:right="141" w:bottom="720" w:left="283" w:header="0" w:footer="539" w:gutter="0"/>
          <w:pgNumType w:start="1"/>
          <w:cols w:space="720"/>
        </w:sectPr>
      </w:pPr>
    </w:p>
    <w:p w:rsidR="006A61F2" w:rsidRDefault="00000000">
      <w:pPr>
        <w:pStyle w:val="ListParagraph"/>
        <w:numPr>
          <w:ilvl w:val="3"/>
          <w:numId w:val="8"/>
        </w:numPr>
        <w:tabs>
          <w:tab w:val="left" w:pos="785"/>
          <w:tab w:val="left" w:pos="787"/>
        </w:tabs>
        <w:spacing w:before="24" w:line="268" w:lineRule="auto"/>
        <w:ind w:left="787" w:right="1053" w:hanging="227"/>
        <w:jc w:val="both"/>
        <w:rPr>
          <w:sz w:val="25"/>
        </w:rPr>
      </w:pPr>
      <w:r>
        <w:rPr>
          <w:sz w:val="25"/>
        </w:rPr>
        <w:lastRenderedPageBreak/>
        <w:t>Πρέπει</w:t>
      </w:r>
      <w:r>
        <w:rPr>
          <w:spacing w:val="-7"/>
          <w:sz w:val="25"/>
        </w:rPr>
        <w:t xml:space="preserve"> </w:t>
      </w:r>
      <w:r>
        <w:rPr>
          <w:sz w:val="25"/>
        </w:rPr>
        <w:t>να</w:t>
      </w:r>
      <w:r>
        <w:rPr>
          <w:spacing w:val="-8"/>
          <w:sz w:val="25"/>
        </w:rPr>
        <w:t xml:space="preserve"> </w:t>
      </w:r>
      <w:r>
        <w:rPr>
          <w:sz w:val="25"/>
        </w:rPr>
        <w:t>ληφθεί</w:t>
      </w:r>
      <w:r>
        <w:rPr>
          <w:spacing w:val="-7"/>
          <w:sz w:val="25"/>
        </w:rPr>
        <w:t xml:space="preserve"> </w:t>
      </w:r>
      <w:r>
        <w:rPr>
          <w:sz w:val="25"/>
        </w:rPr>
        <w:t>μέριμνα</w:t>
      </w:r>
      <w:r>
        <w:rPr>
          <w:spacing w:val="-8"/>
          <w:sz w:val="25"/>
        </w:rPr>
        <w:t xml:space="preserve"> </w:t>
      </w:r>
      <w:r>
        <w:rPr>
          <w:sz w:val="25"/>
        </w:rPr>
        <w:t>για</w:t>
      </w:r>
      <w:r>
        <w:rPr>
          <w:spacing w:val="-8"/>
          <w:sz w:val="25"/>
        </w:rPr>
        <w:t xml:space="preserve"> </w:t>
      </w:r>
      <w:r>
        <w:rPr>
          <w:sz w:val="25"/>
        </w:rPr>
        <w:t>τον</w:t>
      </w:r>
      <w:r>
        <w:rPr>
          <w:spacing w:val="-7"/>
          <w:sz w:val="25"/>
        </w:rPr>
        <w:t xml:space="preserve"> </w:t>
      </w:r>
      <w:r>
        <w:rPr>
          <w:sz w:val="25"/>
        </w:rPr>
        <w:t>έλεγχο</w:t>
      </w:r>
      <w:r>
        <w:rPr>
          <w:spacing w:val="-5"/>
          <w:sz w:val="25"/>
        </w:rPr>
        <w:t xml:space="preserve"> </w:t>
      </w:r>
      <w:r>
        <w:rPr>
          <w:sz w:val="25"/>
        </w:rPr>
        <w:t>του</w:t>
      </w:r>
      <w:r>
        <w:rPr>
          <w:spacing w:val="-8"/>
          <w:sz w:val="25"/>
        </w:rPr>
        <w:t xml:space="preserve"> </w:t>
      </w:r>
      <w:r>
        <w:rPr>
          <w:sz w:val="25"/>
        </w:rPr>
        <w:t>ηλεκτροδίου</w:t>
      </w:r>
      <w:r>
        <w:rPr>
          <w:spacing w:val="-6"/>
          <w:sz w:val="25"/>
        </w:rPr>
        <w:t xml:space="preserve"> </w:t>
      </w:r>
      <w:r>
        <w:rPr>
          <w:sz w:val="25"/>
        </w:rPr>
        <w:t>έτσι</w:t>
      </w:r>
      <w:r>
        <w:rPr>
          <w:spacing w:val="-7"/>
          <w:sz w:val="25"/>
        </w:rPr>
        <w:t xml:space="preserve"> </w:t>
      </w:r>
      <w:r>
        <w:rPr>
          <w:sz w:val="25"/>
        </w:rPr>
        <w:t>ώστε</w:t>
      </w:r>
      <w:r>
        <w:rPr>
          <w:spacing w:val="-9"/>
          <w:sz w:val="25"/>
        </w:rPr>
        <w:t xml:space="preserve"> </w:t>
      </w:r>
      <w:r>
        <w:rPr>
          <w:sz w:val="25"/>
        </w:rPr>
        <w:t>η</w:t>
      </w:r>
      <w:r>
        <w:rPr>
          <w:spacing w:val="-5"/>
          <w:sz w:val="25"/>
        </w:rPr>
        <w:t xml:space="preserve"> </w:t>
      </w:r>
      <w:r>
        <w:rPr>
          <w:sz w:val="25"/>
        </w:rPr>
        <w:t>σκωρία</w:t>
      </w:r>
      <w:r>
        <w:rPr>
          <w:spacing w:val="-8"/>
          <w:sz w:val="25"/>
        </w:rPr>
        <w:t xml:space="preserve"> </w:t>
      </w:r>
      <w:r>
        <w:rPr>
          <w:sz w:val="25"/>
        </w:rPr>
        <w:t>να</w:t>
      </w:r>
      <w:r>
        <w:rPr>
          <w:spacing w:val="-8"/>
          <w:sz w:val="25"/>
        </w:rPr>
        <w:t xml:space="preserve"> </w:t>
      </w:r>
      <w:r>
        <w:rPr>
          <w:sz w:val="25"/>
        </w:rPr>
        <w:t>επιπλέει</w:t>
      </w:r>
      <w:r>
        <w:rPr>
          <w:spacing w:val="-7"/>
          <w:sz w:val="25"/>
        </w:rPr>
        <w:t xml:space="preserve"> </w:t>
      </w:r>
      <w:r>
        <w:rPr>
          <w:sz w:val="25"/>
        </w:rPr>
        <w:t>στη δεξαμενή συγκόλλησης.</w:t>
      </w:r>
    </w:p>
    <w:p w:rsidR="006A61F2" w:rsidRDefault="00000000">
      <w:pPr>
        <w:pStyle w:val="ListParagraph"/>
        <w:numPr>
          <w:ilvl w:val="3"/>
          <w:numId w:val="8"/>
        </w:numPr>
        <w:tabs>
          <w:tab w:val="left" w:pos="785"/>
          <w:tab w:val="left" w:pos="787"/>
        </w:tabs>
        <w:spacing w:before="10" w:line="268" w:lineRule="auto"/>
        <w:ind w:left="787" w:right="1052" w:hanging="227"/>
        <w:jc w:val="both"/>
        <w:rPr>
          <w:sz w:val="25"/>
        </w:rPr>
      </w:pPr>
      <w:r>
        <w:rPr>
          <w:sz w:val="25"/>
        </w:rPr>
        <w:t>Το</w:t>
      </w:r>
      <w:r>
        <w:rPr>
          <w:spacing w:val="-15"/>
          <w:sz w:val="25"/>
        </w:rPr>
        <w:t xml:space="preserve"> </w:t>
      </w:r>
      <w:r>
        <w:rPr>
          <w:sz w:val="25"/>
        </w:rPr>
        <w:t>ηλεκτρόδιο</w:t>
      </w:r>
      <w:r>
        <w:rPr>
          <w:spacing w:val="-14"/>
          <w:sz w:val="25"/>
        </w:rPr>
        <w:t xml:space="preserve"> </w:t>
      </w:r>
      <w:r>
        <w:rPr>
          <w:sz w:val="25"/>
        </w:rPr>
        <w:t>δεν</w:t>
      </w:r>
      <w:r>
        <w:rPr>
          <w:spacing w:val="-14"/>
          <w:sz w:val="25"/>
        </w:rPr>
        <w:t xml:space="preserve"> </w:t>
      </w:r>
      <w:r>
        <w:rPr>
          <w:sz w:val="25"/>
        </w:rPr>
        <w:t>πρέπει</w:t>
      </w:r>
      <w:r>
        <w:rPr>
          <w:spacing w:val="-14"/>
          <w:sz w:val="25"/>
        </w:rPr>
        <w:t xml:space="preserve"> </w:t>
      </w:r>
      <w:r>
        <w:rPr>
          <w:sz w:val="25"/>
        </w:rPr>
        <w:t>να</w:t>
      </w:r>
      <w:r>
        <w:rPr>
          <w:spacing w:val="-14"/>
          <w:sz w:val="25"/>
        </w:rPr>
        <w:t xml:space="preserve"> </w:t>
      </w:r>
      <w:r>
        <w:rPr>
          <w:sz w:val="25"/>
        </w:rPr>
        <w:t>μετακινείται</w:t>
      </w:r>
      <w:r>
        <w:rPr>
          <w:spacing w:val="-14"/>
          <w:sz w:val="25"/>
        </w:rPr>
        <w:t xml:space="preserve"> </w:t>
      </w:r>
      <w:r>
        <w:rPr>
          <w:sz w:val="25"/>
        </w:rPr>
        <w:t>υπερβολικά</w:t>
      </w:r>
      <w:r>
        <w:rPr>
          <w:spacing w:val="-14"/>
          <w:sz w:val="25"/>
        </w:rPr>
        <w:t xml:space="preserve"> </w:t>
      </w:r>
      <w:r>
        <w:rPr>
          <w:sz w:val="25"/>
        </w:rPr>
        <w:t>από</w:t>
      </w:r>
      <w:r>
        <w:rPr>
          <w:spacing w:val="-15"/>
          <w:sz w:val="25"/>
        </w:rPr>
        <w:t xml:space="preserve"> </w:t>
      </w:r>
      <w:r>
        <w:rPr>
          <w:sz w:val="25"/>
        </w:rPr>
        <w:t>τη</w:t>
      </w:r>
      <w:r>
        <w:rPr>
          <w:spacing w:val="-14"/>
          <w:sz w:val="25"/>
        </w:rPr>
        <w:t xml:space="preserve"> </w:t>
      </w:r>
      <w:r>
        <w:rPr>
          <w:sz w:val="25"/>
        </w:rPr>
        <w:t>μία</w:t>
      </w:r>
      <w:r>
        <w:rPr>
          <w:spacing w:val="-14"/>
          <w:sz w:val="25"/>
        </w:rPr>
        <w:t xml:space="preserve"> </w:t>
      </w:r>
      <w:r>
        <w:rPr>
          <w:sz w:val="25"/>
        </w:rPr>
        <w:t>πλευρά</w:t>
      </w:r>
      <w:r>
        <w:rPr>
          <w:spacing w:val="-14"/>
          <w:sz w:val="25"/>
        </w:rPr>
        <w:t xml:space="preserve"> </w:t>
      </w:r>
      <w:r>
        <w:rPr>
          <w:sz w:val="25"/>
        </w:rPr>
        <w:t>στην</w:t>
      </w:r>
      <w:r>
        <w:rPr>
          <w:spacing w:val="-14"/>
          <w:sz w:val="25"/>
        </w:rPr>
        <w:t xml:space="preserve"> </w:t>
      </w:r>
      <w:r>
        <w:rPr>
          <w:sz w:val="25"/>
        </w:rPr>
        <w:t>άλλη.•</w:t>
      </w:r>
      <w:r>
        <w:rPr>
          <w:spacing w:val="-14"/>
          <w:sz w:val="25"/>
        </w:rPr>
        <w:t xml:space="preserve"> </w:t>
      </w:r>
      <w:r>
        <w:rPr>
          <w:sz w:val="25"/>
        </w:rPr>
        <w:t>Το</w:t>
      </w:r>
      <w:r>
        <w:rPr>
          <w:spacing w:val="-14"/>
          <w:sz w:val="25"/>
        </w:rPr>
        <w:t xml:space="preserve"> </w:t>
      </w:r>
      <w:r>
        <w:rPr>
          <w:sz w:val="25"/>
        </w:rPr>
        <w:t>μήκος του τόξου πρέπει να είναι μικρό (3-5 mm) για να αποφευχθεί η υπερβολική τήξη.</w:t>
      </w:r>
    </w:p>
    <w:p w:rsidR="006A61F2" w:rsidRDefault="00000000">
      <w:pPr>
        <w:pStyle w:val="ListParagraph"/>
        <w:numPr>
          <w:ilvl w:val="3"/>
          <w:numId w:val="8"/>
        </w:numPr>
        <w:tabs>
          <w:tab w:val="left" w:pos="785"/>
          <w:tab w:val="left" w:pos="787"/>
        </w:tabs>
        <w:spacing w:before="10" w:line="268" w:lineRule="auto"/>
        <w:ind w:left="787" w:right="1055" w:hanging="227"/>
        <w:jc w:val="both"/>
        <w:rPr>
          <w:sz w:val="25"/>
        </w:rPr>
      </w:pPr>
      <w:r>
        <w:rPr>
          <w:sz w:val="25"/>
        </w:rPr>
        <w:t>Εάν είναι δυνατόν, θα πρέπει να προτιμάται μια συγκόλληση μονής διέλευσης. Τα πολλαπλά περάσματα γενικά αποφεύγονται λόγω πιθανών δυσκολιών στον καθαρισμό της επίστρωσης ροής από την επιφάνεια συγκόλλησης.</w:t>
      </w:r>
    </w:p>
    <w:p w:rsidR="006A61F2" w:rsidRDefault="00000000">
      <w:pPr>
        <w:pStyle w:val="ListParagraph"/>
        <w:numPr>
          <w:ilvl w:val="3"/>
          <w:numId w:val="8"/>
        </w:numPr>
        <w:tabs>
          <w:tab w:val="left" w:pos="785"/>
          <w:tab w:val="left" w:pos="787"/>
        </w:tabs>
        <w:spacing w:before="11" w:line="268" w:lineRule="auto"/>
        <w:ind w:left="787" w:right="1054" w:hanging="227"/>
        <w:jc w:val="both"/>
        <w:rPr>
          <w:sz w:val="25"/>
        </w:rPr>
      </w:pPr>
      <w:r>
        <w:rPr>
          <w:sz w:val="25"/>
        </w:rPr>
        <w:t>Εάν απαιτούνται πολλαπλά περάσματα, θα πρέπει να εφαρμόζεται η ίδια διαδικασία καθαρισμού μετά από κάθε πέρασμα.</w:t>
      </w:r>
    </w:p>
    <w:p w:rsidR="006A61F2" w:rsidRDefault="00000000">
      <w:pPr>
        <w:pStyle w:val="ListParagraph"/>
        <w:numPr>
          <w:ilvl w:val="3"/>
          <w:numId w:val="8"/>
        </w:numPr>
        <w:tabs>
          <w:tab w:val="left" w:pos="786"/>
        </w:tabs>
        <w:spacing w:before="8"/>
        <w:ind w:left="786" w:hanging="225"/>
        <w:jc w:val="both"/>
        <w:rPr>
          <w:sz w:val="25"/>
        </w:rPr>
      </w:pPr>
      <w:r>
        <w:rPr>
          <w:sz w:val="25"/>
        </w:rPr>
        <w:t>Η</w:t>
      </w:r>
      <w:r>
        <w:rPr>
          <w:spacing w:val="-12"/>
          <w:sz w:val="25"/>
        </w:rPr>
        <w:t xml:space="preserve"> </w:t>
      </w:r>
      <w:r>
        <w:rPr>
          <w:sz w:val="25"/>
        </w:rPr>
        <w:t>σκωρία</w:t>
      </w:r>
      <w:r>
        <w:rPr>
          <w:spacing w:val="-11"/>
          <w:sz w:val="25"/>
        </w:rPr>
        <w:t xml:space="preserve"> </w:t>
      </w:r>
      <w:r>
        <w:rPr>
          <w:sz w:val="25"/>
        </w:rPr>
        <w:t>πρέπει</w:t>
      </w:r>
      <w:r>
        <w:rPr>
          <w:spacing w:val="-11"/>
          <w:sz w:val="25"/>
        </w:rPr>
        <w:t xml:space="preserve"> </w:t>
      </w:r>
      <w:r>
        <w:rPr>
          <w:sz w:val="25"/>
        </w:rPr>
        <w:t>να</w:t>
      </w:r>
      <w:r>
        <w:rPr>
          <w:spacing w:val="-11"/>
          <w:sz w:val="25"/>
        </w:rPr>
        <w:t xml:space="preserve"> </w:t>
      </w:r>
      <w:r>
        <w:rPr>
          <w:sz w:val="25"/>
        </w:rPr>
        <w:t>καθαριστεί</w:t>
      </w:r>
      <w:r>
        <w:rPr>
          <w:spacing w:val="-11"/>
          <w:sz w:val="25"/>
        </w:rPr>
        <w:t xml:space="preserve"> </w:t>
      </w:r>
      <w:r>
        <w:rPr>
          <w:sz w:val="25"/>
        </w:rPr>
        <w:t>στο</w:t>
      </w:r>
      <w:r>
        <w:rPr>
          <w:spacing w:val="-11"/>
          <w:sz w:val="25"/>
        </w:rPr>
        <w:t xml:space="preserve"> </w:t>
      </w:r>
      <w:r>
        <w:rPr>
          <w:sz w:val="25"/>
        </w:rPr>
        <w:t>τέλος</w:t>
      </w:r>
      <w:r>
        <w:rPr>
          <w:spacing w:val="-11"/>
          <w:sz w:val="25"/>
        </w:rPr>
        <w:t xml:space="preserve"> </w:t>
      </w:r>
      <w:r>
        <w:rPr>
          <w:sz w:val="25"/>
        </w:rPr>
        <w:t>της</w:t>
      </w:r>
      <w:r>
        <w:rPr>
          <w:spacing w:val="-12"/>
          <w:sz w:val="25"/>
        </w:rPr>
        <w:t xml:space="preserve"> </w:t>
      </w:r>
      <w:r>
        <w:rPr>
          <w:sz w:val="25"/>
        </w:rPr>
        <w:t>διαδικασίας</w:t>
      </w:r>
      <w:r>
        <w:rPr>
          <w:spacing w:val="-11"/>
          <w:sz w:val="25"/>
        </w:rPr>
        <w:t xml:space="preserve"> </w:t>
      </w:r>
      <w:r>
        <w:rPr>
          <w:spacing w:val="-2"/>
          <w:sz w:val="25"/>
        </w:rPr>
        <w:t>συγκόλλησης.</w:t>
      </w:r>
    </w:p>
    <w:p w:rsidR="006A61F2" w:rsidRDefault="00000000">
      <w:pPr>
        <w:pStyle w:val="BodyText"/>
        <w:spacing w:before="82"/>
        <w:rPr>
          <w:sz w:val="20"/>
        </w:rPr>
      </w:pPr>
      <w:r>
        <w:rPr>
          <w:noProof/>
          <w:sz w:val="20"/>
        </w:rPr>
        <w:drawing>
          <wp:anchor distT="0" distB="0" distL="0" distR="0" simplePos="0" relativeHeight="487626752" behindDoc="1" locked="0" layoutInCell="1" allowOverlap="1">
            <wp:simplePos x="0" y="0"/>
            <wp:positionH relativeFrom="page">
              <wp:posOffset>2153920</wp:posOffset>
            </wp:positionH>
            <wp:positionV relativeFrom="paragraph">
              <wp:posOffset>222410</wp:posOffset>
            </wp:positionV>
            <wp:extent cx="2298414" cy="1982343"/>
            <wp:effectExtent l="0" t="0" r="0" b="0"/>
            <wp:wrapTopAndBottom/>
            <wp:docPr id="634" name="Image 634" descr="Εικόνα που περιέχει πετσέτα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4" name="Image 634" descr="Εικόνα που περιέχει πετσέτα  Το περιεχόμενο που δημιουργείται από AI ενδέχεται να είναι εσφαλμένο."/>
                    <pic:cNvPicPr/>
                  </pic:nvPicPr>
                  <pic:blipFill>
                    <a:blip r:embed="rId396" cstate="print"/>
                    <a:stretch>
                      <a:fillRect/>
                    </a:stretch>
                  </pic:blipFill>
                  <pic:spPr>
                    <a:xfrm>
                      <a:off x="0" y="0"/>
                      <a:ext cx="2298414" cy="1982343"/>
                    </a:xfrm>
                    <a:prstGeom prst="rect">
                      <a:avLst/>
                    </a:prstGeom>
                  </pic:spPr>
                </pic:pic>
              </a:graphicData>
            </a:graphic>
          </wp:anchor>
        </w:drawing>
      </w:r>
    </w:p>
    <w:p w:rsidR="006A61F2" w:rsidRDefault="006A61F2">
      <w:pPr>
        <w:pStyle w:val="BodyText"/>
        <w:spacing w:before="8"/>
      </w:pPr>
    </w:p>
    <w:p w:rsidR="006A61F2" w:rsidRDefault="00000000">
      <w:pPr>
        <w:pStyle w:val="Heading2"/>
        <w:spacing w:before="1"/>
        <w:ind w:left="2410"/>
      </w:pPr>
      <w:r>
        <w:t>Ε</w:t>
      </w:r>
      <w:r>
        <w:rPr>
          <w:smallCaps/>
        </w:rPr>
        <w:t>ι</w:t>
      </w:r>
      <w:r>
        <w:t>κόνα</w:t>
      </w:r>
      <w:r>
        <w:rPr>
          <w:spacing w:val="-12"/>
        </w:rPr>
        <w:t xml:space="preserve"> </w:t>
      </w:r>
      <w:r>
        <w:t>7.19:</w:t>
      </w:r>
      <w:r>
        <w:rPr>
          <w:spacing w:val="-9"/>
        </w:rPr>
        <w:t xml:space="preserve"> </w:t>
      </w:r>
      <w:r>
        <w:t>Συγκόλληση</w:t>
      </w:r>
      <w:r>
        <w:rPr>
          <w:spacing w:val="-10"/>
        </w:rPr>
        <w:t xml:space="preserve"> </w:t>
      </w:r>
      <w:r>
        <w:t>αρμών</w:t>
      </w:r>
      <w:r>
        <w:rPr>
          <w:spacing w:val="-11"/>
        </w:rPr>
        <w:t xml:space="preserve"> </w:t>
      </w:r>
      <w:r>
        <w:rPr>
          <w:spacing w:val="-2"/>
        </w:rPr>
        <w:t>αλουμ</w:t>
      </w:r>
      <w:r>
        <w:rPr>
          <w:smallCaps/>
          <w:spacing w:val="-2"/>
        </w:rPr>
        <w:t>ιν</w:t>
      </w:r>
      <w:r>
        <w:rPr>
          <w:spacing w:val="-2"/>
        </w:rPr>
        <w:t>ίου</w:t>
      </w:r>
    </w:p>
    <w:p w:rsidR="006A61F2" w:rsidRDefault="00000000">
      <w:pPr>
        <w:pStyle w:val="BodyText"/>
        <w:spacing w:before="279" w:line="268" w:lineRule="auto"/>
        <w:ind w:left="571" w:right="735" w:hanging="10"/>
      </w:pPr>
      <w:r>
        <w:t>Στο</w:t>
      </w:r>
      <w:r>
        <w:rPr>
          <w:spacing w:val="-11"/>
        </w:rPr>
        <w:t xml:space="preserve"> </w:t>
      </w:r>
      <w:r>
        <w:t>τέλος</w:t>
      </w:r>
      <w:r>
        <w:rPr>
          <w:spacing w:val="-11"/>
        </w:rPr>
        <w:t xml:space="preserve"> </w:t>
      </w:r>
      <w:r>
        <w:t>της</w:t>
      </w:r>
      <w:r>
        <w:rPr>
          <w:spacing w:val="-11"/>
        </w:rPr>
        <w:t xml:space="preserve"> </w:t>
      </w:r>
      <w:r>
        <w:t>διαδικασίας</w:t>
      </w:r>
      <w:r>
        <w:rPr>
          <w:spacing w:val="-11"/>
        </w:rPr>
        <w:t xml:space="preserve"> </w:t>
      </w:r>
      <w:r>
        <w:t>συγκόλλησης,</w:t>
      </w:r>
      <w:r>
        <w:rPr>
          <w:spacing w:val="-12"/>
        </w:rPr>
        <w:t xml:space="preserve"> </w:t>
      </w:r>
      <w:r>
        <w:t>η</w:t>
      </w:r>
      <w:r>
        <w:rPr>
          <w:spacing w:val="-11"/>
        </w:rPr>
        <w:t xml:space="preserve"> </w:t>
      </w:r>
      <w:r>
        <w:t>σκωρία</w:t>
      </w:r>
      <w:r>
        <w:rPr>
          <w:spacing w:val="-12"/>
        </w:rPr>
        <w:t xml:space="preserve"> </w:t>
      </w:r>
      <w:r>
        <w:t>που</w:t>
      </w:r>
      <w:r>
        <w:rPr>
          <w:spacing w:val="-12"/>
        </w:rPr>
        <w:t xml:space="preserve"> </w:t>
      </w:r>
      <w:r>
        <w:t>σχηματίζεται</w:t>
      </w:r>
      <w:r>
        <w:rPr>
          <w:spacing w:val="-11"/>
        </w:rPr>
        <w:t xml:space="preserve"> </w:t>
      </w:r>
      <w:r>
        <w:t>στη</w:t>
      </w:r>
      <w:r>
        <w:rPr>
          <w:spacing w:val="-12"/>
        </w:rPr>
        <w:t xml:space="preserve"> </w:t>
      </w:r>
      <w:r>
        <w:t>συγκόλληση</w:t>
      </w:r>
      <w:r>
        <w:rPr>
          <w:spacing w:val="-11"/>
        </w:rPr>
        <w:t xml:space="preserve"> </w:t>
      </w:r>
      <w:r>
        <w:t>καθαρίζεται μηχανικά χρησιμοποιώντας μια συρμάτινη βούρτσα και ένα μυτερό σφυρί.</w:t>
      </w:r>
    </w:p>
    <w:p w:rsidR="006A61F2" w:rsidRDefault="00000000">
      <w:pPr>
        <w:pStyle w:val="ListParagraph"/>
        <w:numPr>
          <w:ilvl w:val="3"/>
          <w:numId w:val="8"/>
        </w:numPr>
        <w:tabs>
          <w:tab w:val="left" w:pos="919"/>
        </w:tabs>
        <w:spacing w:before="8"/>
        <w:ind w:left="919" w:hanging="358"/>
        <w:rPr>
          <w:sz w:val="25"/>
        </w:rPr>
      </w:pPr>
      <w:r>
        <w:rPr>
          <w:sz w:val="25"/>
        </w:rPr>
        <w:t>Επιπλέον,</w:t>
      </w:r>
      <w:r>
        <w:rPr>
          <w:spacing w:val="-13"/>
          <w:sz w:val="25"/>
        </w:rPr>
        <w:t xml:space="preserve"> </w:t>
      </w:r>
      <w:r>
        <w:rPr>
          <w:sz w:val="25"/>
        </w:rPr>
        <w:t>η</w:t>
      </w:r>
      <w:r>
        <w:rPr>
          <w:spacing w:val="-12"/>
          <w:sz w:val="25"/>
        </w:rPr>
        <w:t xml:space="preserve"> </w:t>
      </w:r>
      <w:r>
        <w:rPr>
          <w:sz w:val="25"/>
        </w:rPr>
        <w:t>ραφή</w:t>
      </w:r>
      <w:r>
        <w:rPr>
          <w:spacing w:val="-12"/>
          <w:sz w:val="25"/>
        </w:rPr>
        <w:t xml:space="preserve"> </w:t>
      </w:r>
      <w:r>
        <w:rPr>
          <w:sz w:val="25"/>
        </w:rPr>
        <w:t>συγκόλλησης</w:t>
      </w:r>
      <w:r>
        <w:rPr>
          <w:spacing w:val="-12"/>
          <w:sz w:val="25"/>
        </w:rPr>
        <w:t xml:space="preserve"> </w:t>
      </w:r>
      <w:r>
        <w:rPr>
          <w:sz w:val="25"/>
        </w:rPr>
        <w:t>καθαρίζεται</w:t>
      </w:r>
      <w:r>
        <w:rPr>
          <w:spacing w:val="-12"/>
          <w:sz w:val="25"/>
        </w:rPr>
        <w:t xml:space="preserve"> </w:t>
      </w:r>
      <w:r>
        <w:rPr>
          <w:sz w:val="25"/>
        </w:rPr>
        <w:t>με</w:t>
      </w:r>
      <w:r>
        <w:rPr>
          <w:spacing w:val="-12"/>
          <w:sz w:val="25"/>
        </w:rPr>
        <w:t xml:space="preserve"> </w:t>
      </w:r>
      <w:r>
        <w:rPr>
          <w:sz w:val="25"/>
        </w:rPr>
        <w:t>εφαρμογή</w:t>
      </w:r>
      <w:r>
        <w:rPr>
          <w:spacing w:val="-13"/>
          <w:sz w:val="25"/>
        </w:rPr>
        <w:t xml:space="preserve"> </w:t>
      </w:r>
      <w:r>
        <w:rPr>
          <w:sz w:val="25"/>
        </w:rPr>
        <w:t>ατμού</w:t>
      </w:r>
      <w:r>
        <w:rPr>
          <w:spacing w:val="-13"/>
          <w:sz w:val="25"/>
        </w:rPr>
        <w:t xml:space="preserve"> </w:t>
      </w:r>
      <w:r>
        <w:rPr>
          <w:sz w:val="25"/>
        </w:rPr>
        <w:t>ήτρίψιμο</w:t>
      </w:r>
      <w:r>
        <w:rPr>
          <w:spacing w:val="-12"/>
          <w:sz w:val="25"/>
        </w:rPr>
        <w:t xml:space="preserve"> </w:t>
      </w:r>
      <w:r>
        <w:rPr>
          <w:sz w:val="25"/>
        </w:rPr>
        <w:t>με</w:t>
      </w:r>
      <w:r>
        <w:rPr>
          <w:spacing w:val="-13"/>
          <w:sz w:val="25"/>
        </w:rPr>
        <w:t xml:space="preserve"> </w:t>
      </w:r>
      <w:r>
        <w:rPr>
          <w:sz w:val="25"/>
        </w:rPr>
        <w:t>ζεστό</w:t>
      </w:r>
      <w:r>
        <w:rPr>
          <w:spacing w:val="-13"/>
          <w:sz w:val="25"/>
        </w:rPr>
        <w:t xml:space="preserve"> </w:t>
      </w:r>
      <w:r>
        <w:rPr>
          <w:spacing w:val="-2"/>
          <w:sz w:val="25"/>
        </w:rPr>
        <w:t>νερό.</w:t>
      </w:r>
    </w:p>
    <w:p w:rsidR="006A61F2" w:rsidRDefault="00000000">
      <w:pPr>
        <w:pStyle w:val="ListParagraph"/>
        <w:numPr>
          <w:ilvl w:val="3"/>
          <w:numId w:val="8"/>
        </w:numPr>
        <w:tabs>
          <w:tab w:val="left" w:pos="571"/>
          <w:tab w:val="left" w:pos="919"/>
        </w:tabs>
        <w:spacing w:before="45" w:line="271" w:lineRule="auto"/>
        <w:ind w:left="571" w:right="1098" w:hanging="10"/>
        <w:rPr>
          <w:sz w:val="25"/>
        </w:rPr>
      </w:pPr>
      <w:r>
        <w:rPr>
          <w:sz w:val="25"/>
        </w:rPr>
        <w:t>Η παρουσία υπολειμμάτων σκωρίας μεταξύ των περασμάτων ή στην επιφάνειαελέγχεται με την εφαρμογή διαλύματος νιτρικού αργύρου 5% στην περιοχή συγκόλλησης.</w:t>
      </w:r>
    </w:p>
    <w:p w:rsidR="006A61F2" w:rsidRDefault="00000000">
      <w:pPr>
        <w:pStyle w:val="BodyText"/>
        <w:spacing w:before="2"/>
        <w:ind w:left="561"/>
      </w:pPr>
      <w:r>
        <w:t>Εάν</w:t>
      </w:r>
      <w:r>
        <w:rPr>
          <w:spacing w:val="-13"/>
        </w:rPr>
        <w:t xml:space="preserve"> </w:t>
      </w:r>
      <w:r>
        <w:t>παραμείνει</w:t>
      </w:r>
      <w:r>
        <w:rPr>
          <w:spacing w:val="-13"/>
        </w:rPr>
        <w:t xml:space="preserve"> </w:t>
      </w:r>
      <w:r>
        <w:t>σκωρία,</w:t>
      </w:r>
      <w:r>
        <w:rPr>
          <w:spacing w:val="-13"/>
        </w:rPr>
        <w:t xml:space="preserve"> </w:t>
      </w:r>
      <w:r>
        <w:t>αφρίζει</w:t>
      </w:r>
      <w:r>
        <w:rPr>
          <w:spacing w:val="-13"/>
        </w:rPr>
        <w:t xml:space="preserve"> </w:t>
      </w:r>
      <w:r>
        <w:t>και</w:t>
      </w:r>
      <w:r>
        <w:rPr>
          <w:spacing w:val="-14"/>
        </w:rPr>
        <w:t xml:space="preserve"> </w:t>
      </w:r>
      <w:r>
        <w:rPr>
          <w:spacing w:val="-2"/>
        </w:rPr>
        <w:t>αποκαλύπτεται.</w:t>
      </w:r>
    </w:p>
    <w:p w:rsidR="006A61F2" w:rsidRDefault="006A61F2">
      <w:pPr>
        <w:pStyle w:val="BodyText"/>
        <w:sectPr w:rsidR="006A61F2">
          <w:pgSz w:w="11920" w:h="16850"/>
          <w:pgMar w:top="1180" w:right="141" w:bottom="720" w:left="283" w:header="0" w:footer="539" w:gutter="0"/>
          <w:cols w:space="720"/>
        </w:sectPr>
      </w:pPr>
    </w:p>
    <w:p w:rsidR="006A61F2" w:rsidRDefault="00000000">
      <w:pPr>
        <w:pStyle w:val="BodyText"/>
        <w:spacing w:before="4"/>
        <w:rPr>
          <w:sz w:val="16"/>
        </w:rPr>
      </w:pPr>
      <w:r>
        <w:rPr>
          <w:noProof/>
          <w:sz w:val="16"/>
        </w:rPr>
        <w:lastRenderedPageBreak/>
        <mc:AlternateContent>
          <mc:Choice Requires="wps">
            <w:drawing>
              <wp:anchor distT="0" distB="0" distL="0" distR="0" simplePos="0" relativeHeight="15768064" behindDoc="0" locked="0" layoutInCell="1" allowOverlap="1">
                <wp:simplePos x="0" y="0"/>
                <wp:positionH relativeFrom="page">
                  <wp:posOffset>0</wp:posOffset>
                </wp:positionH>
                <wp:positionV relativeFrom="page">
                  <wp:posOffset>400939</wp:posOffset>
                </wp:positionV>
                <wp:extent cx="7562850" cy="10297795"/>
                <wp:effectExtent l="0" t="0" r="0" b="0"/>
                <wp:wrapNone/>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297795"/>
                          <a:chOff x="0" y="0"/>
                          <a:chExt cx="7562850" cy="10297795"/>
                        </a:xfrm>
                      </wpg:grpSpPr>
                      <wps:wsp>
                        <wps:cNvPr id="637" name="Graphic 637"/>
                        <wps:cNvSpPr/>
                        <wps:spPr>
                          <a:xfrm>
                            <a:off x="0" y="117220"/>
                            <a:ext cx="7562850" cy="9991090"/>
                          </a:xfrm>
                          <a:custGeom>
                            <a:avLst/>
                            <a:gdLst/>
                            <a:ahLst/>
                            <a:cxnLst/>
                            <a:rect l="l" t="t" r="r" b="b"/>
                            <a:pathLst>
                              <a:path w="7562850" h="9991090">
                                <a:moveTo>
                                  <a:pt x="0" y="0"/>
                                </a:moveTo>
                                <a:lnTo>
                                  <a:pt x="0" y="2474087"/>
                                </a:lnTo>
                                <a:lnTo>
                                  <a:pt x="7516876" y="9991013"/>
                                </a:lnTo>
                                <a:lnTo>
                                  <a:pt x="7562723" y="9945204"/>
                                </a:lnTo>
                                <a:lnTo>
                                  <a:pt x="7562723" y="7562723"/>
                                </a:lnTo>
                                <a:lnTo>
                                  <a:pt x="0" y="0"/>
                                </a:lnTo>
                                <a:close/>
                              </a:path>
                            </a:pathLst>
                          </a:custGeom>
                          <a:solidFill>
                            <a:srgbClr val="AC9C63"/>
                          </a:solidFill>
                        </wps:spPr>
                        <wps:bodyPr wrap="square" lIns="0" tIns="0" rIns="0" bIns="0" rtlCol="0">
                          <a:prstTxWarp prst="textNoShape">
                            <a:avLst/>
                          </a:prstTxWarp>
                          <a:noAutofit/>
                        </wps:bodyPr>
                      </wps:wsp>
                      <pic:pic xmlns:pic="http://schemas.openxmlformats.org/drawingml/2006/picture">
                        <pic:nvPicPr>
                          <pic:cNvPr id="638" name="Image 638"/>
                          <pic:cNvPicPr/>
                        </pic:nvPicPr>
                        <pic:blipFill>
                          <a:blip r:embed="rId23" cstate="print"/>
                          <a:stretch>
                            <a:fillRect/>
                          </a:stretch>
                        </pic:blipFill>
                        <pic:spPr>
                          <a:xfrm>
                            <a:off x="4453001" y="4708397"/>
                            <a:ext cx="3090672" cy="4264152"/>
                          </a:xfrm>
                          <a:prstGeom prst="rect">
                            <a:avLst/>
                          </a:prstGeom>
                        </pic:spPr>
                      </pic:pic>
                      <pic:pic xmlns:pic="http://schemas.openxmlformats.org/drawingml/2006/picture">
                        <pic:nvPicPr>
                          <pic:cNvPr id="639" name="Image 639"/>
                          <pic:cNvPicPr/>
                        </pic:nvPicPr>
                        <pic:blipFill>
                          <a:blip r:embed="rId123" cstate="print"/>
                          <a:stretch>
                            <a:fillRect/>
                          </a:stretch>
                        </pic:blipFill>
                        <pic:spPr>
                          <a:xfrm>
                            <a:off x="0" y="1058163"/>
                            <a:ext cx="3462400" cy="4376801"/>
                          </a:xfrm>
                          <a:prstGeom prst="rect">
                            <a:avLst/>
                          </a:prstGeom>
                        </pic:spPr>
                      </pic:pic>
                      <wps:wsp>
                        <wps:cNvPr id="640" name="Graphic 640"/>
                        <wps:cNvSpPr/>
                        <wps:spPr>
                          <a:xfrm>
                            <a:off x="0" y="3292983"/>
                            <a:ext cx="7004684" cy="7004684"/>
                          </a:xfrm>
                          <a:custGeom>
                            <a:avLst/>
                            <a:gdLst/>
                            <a:ahLst/>
                            <a:cxnLst/>
                            <a:rect l="l" t="t" r="r" b="b"/>
                            <a:pathLst>
                              <a:path w="7004684" h="7004684">
                                <a:moveTo>
                                  <a:pt x="0" y="0"/>
                                </a:moveTo>
                                <a:lnTo>
                                  <a:pt x="0" y="7004556"/>
                                </a:lnTo>
                                <a:lnTo>
                                  <a:pt x="7004558" y="7004556"/>
                                </a:lnTo>
                                <a:lnTo>
                                  <a:pt x="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41" name="Image 641"/>
                          <pic:cNvPicPr/>
                        </pic:nvPicPr>
                        <pic:blipFill>
                          <a:blip r:embed="rId397" cstate="print"/>
                          <a:stretch>
                            <a:fillRect/>
                          </a:stretch>
                        </pic:blipFill>
                        <pic:spPr>
                          <a:xfrm>
                            <a:off x="1529588" y="4984115"/>
                            <a:ext cx="6031484" cy="3153918"/>
                          </a:xfrm>
                          <a:prstGeom prst="rect">
                            <a:avLst/>
                          </a:prstGeom>
                        </pic:spPr>
                      </pic:pic>
                      <wps:wsp>
                        <wps:cNvPr id="642" name="Graphic 642"/>
                        <wps:cNvSpPr/>
                        <wps:spPr>
                          <a:xfrm>
                            <a:off x="0" y="3509771"/>
                            <a:ext cx="6788150" cy="6788150"/>
                          </a:xfrm>
                          <a:custGeom>
                            <a:avLst/>
                            <a:gdLst/>
                            <a:ahLst/>
                            <a:cxnLst/>
                            <a:rect l="l" t="t" r="r" b="b"/>
                            <a:pathLst>
                              <a:path w="6788150" h="6788150">
                                <a:moveTo>
                                  <a:pt x="0" y="0"/>
                                </a:moveTo>
                                <a:lnTo>
                                  <a:pt x="0" y="6787765"/>
                                </a:lnTo>
                                <a:lnTo>
                                  <a:pt x="6787769" y="6787765"/>
                                </a:lnTo>
                                <a:lnTo>
                                  <a:pt x="0" y="0"/>
                                </a:lnTo>
                                <a:close/>
                              </a:path>
                            </a:pathLst>
                          </a:custGeom>
                          <a:solidFill>
                            <a:srgbClr val="294150"/>
                          </a:solidFill>
                        </wps:spPr>
                        <wps:bodyPr wrap="square" lIns="0" tIns="0" rIns="0" bIns="0" rtlCol="0">
                          <a:prstTxWarp prst="textNoShape">
                            <a:avLst/>
                          </a:prstTxWarp>
                          <a:noAutofit/>
                        </wps:bodyPr>
                      </wps:wsp>
                      <pic:pic xmlns:pic="http://schemas.openxmlformats.org/drawingml/2006/picture">
                        <pic:nvPicPr>
                          <pic:cNvPr id="643" name="Image 643"/>
                          <pic:cNvPicPr/>
                        </pic:nvPicPr>
                        <pic:blipFill>
                          <a:blip r:embed="rId398" cstate="print"/>
                          <a:stretch>
                            <a:fillRect/>
                          </a:stretch>
                        </pic:blipFill>
                        <pic:spPr>
                          <a:xfrm>
                            <a:off x="946378" y="0"/>
                            <a:ext cx="2383815" cy="326136"/>
                          </a:xfrm>
                          <a:prstGeom prst="rect">
                            <a:avLst/>
                          </a:prstGeom>
                        </pic:spPr>
                      </pic:pic>
                      <wps:wsp>
                        <wps:cNvPr id="644" name="Graphic 644"/>
                        <wps:cNvSpPr/>
                        <wps:spPr>
                          <a:xfrm>
                            <a:off x="3430523" y="3175"/>
                            <a:ext cx="52069" cy="320040"/>
                          </a:xfrm>
                          <a:custGeom>
                            <a:avLst/>
                            <a:gdLst/>
                            <a:ahLst/>
                            <a:cxnLst/>
                            <a:rect l="l" t="t" r="r" b="b"/>
                            <a:pathLst>
                              <a:path w="52069" h="320040">
                                <a:moveTo>
                                  <a:pt x="30861" y="0"/>
                                </a:moveTo>
                                <a:lnTo>
                                  <a:pt x="21209" y="0"/>
                                </a:lnTo>
                                <a:lnTo>
                                  <a:pt x="10667" y="1016"/>
                                </a:lnTo>
                                <a:lnTo>
                                  <a:pt x="3683" y="2667"/>
                                </a:lnTo>
                                <a:lnTo>
                                  <a:pt x="2286" y="3428"/>
                                </a:lnTo>
                                <a:lnTo>
                                  <a:pt x="380" y="5334"/>
                                </a:lnTo>
                                <a:lnTo>
                                  <a:pt x="0" y="6476"/>
                                </a:lnTo>
                                <a:lnTo>
                                  <a:pt x="0" y="313182"/>
                                </a:lnTo>
                                <a:lnTo>
                                  <a:pt x="21081" y="319786"/>
                                </a:lnTo>
                                <a:lnTo>
                                  <a:pt x="30861" y="319786"/>
                                </a:lnTo>
                                <a:lnTo>
                                  <a:pt x="51815" y="313182"/>
                                </a:lnTo>
                                <a:lnTo>
                                  <a:pt x="51815" y="311912"/>
                                </a:lnTo>
                                <a:lnTo>
                                  <a:pt x="51815" y="6476"/>
                                </a:lnTo>
                                <a:lnTo>
                                  <a:pt x="41655" y="1016"/>
                                </a:lnTo>
                                <a:lnTo>
                                  <a:pt x="30861" y="0"/>
                                </a:lnTo>
                                <a:close/>
                              </a:path>
                            </a:pathLst>
                          </a:custGeom>
                          <a:solidFill>
                            <a:srgbClr val="396B7D"/>
                          </a:solidFill>
                        </wps:spPr>
                        <wps:bodyPr wrap="square" lIns="0" tIns="0" rIns="0" bIns="0" rtlCol="0">
                          <a:prstTxWarp prst="textNoShape">
                            <a:avLst/>
                          </a:prstTxWarp>
                          <a:noAutofit/>
                        </wps:bodyPr>
                      </wps:wsp>
                      <pic:pic xmlns:pic="http://schemas.openxmlformats.org/drawingml/2006/picture">
                        <pic:nvPicPr>
                          <pic:cNvPr id="645" name="Image 645"/>
                          <pic:cNvPicPr/>
                        </pic:nvPicPr>
                        <pic:blipFill>
                          <a:blip r:embed="rId399" cstate="print"/>
                          <a:stretch>
                            <a:fillRect/>
                          </a:stretch>
                        </pic:blipFill>
                        <pic:spPr>
                          <a:xfrm>
                            <a:off x="757173" y="661416"/>
                            <a:ext cx="4708144" cy="326135"/>
                          </a:xfrm>
                          <a:prstGeom prst="rect">
                            <a:avLst/>
                          </a:prstGeom>
                        </pic:spPr>
                      </pic:pic>
                      <pic:pic xmlns:pic="http://schemas.openxmlformats.org/drawingml/2006/picture">
                        <pic:nvPicPr>
                          <pic:cNvPr id="646" name="Image 646"/>
                          <pic:cNvPicPr/>
                        </pic:nvPicPr>
                        <pic:blipFill>
                          <a:blip r:embed="rId400" cstate="print"/>
                          <a:stretch>
                            <a:fillRect/>
                          </a:stretch>
                        </pic:blipFill>
                        <pic:spPr>
                          <a:xfrm>
                            <a:off x="787882" y="1321308"/>
                            <a:ext cx="2524277" cy="322960"/>
                          </a:xfrm>
                          <a:prstGeom prst="rect">
                            <a:avLst/>
                          </a:prstGeom>
                        </pic:spPr>
                      </pic:pic>
                      <pic:pic xmlns:pic="http://schemas.openxmlformats.org/drawingml/2006/picture">
                        <pic:nvPicPr>
                          <pic:cNvPr id="647" name="Image 647"/>
                          <pic:cNvPicPr/>
                        </pic:nvPicPr>
                        <pic:blipFill>
                          <a:blip r:embed="rId401" cstate="print"/>
                          <a:stretch>
                            <a:fillRect/>
                          </a:stretch>
                        </pic:blipFill>
                        <pic:spPr>
                          <a:xfrm>
                            <a:off x="3410711" y="1321308"/>
                            <a:ext cx="3624961" cy="326135"/>
                          </a:xfrm>
                          <a:prstGeom prst="rect">
                            <a:avLst/>
                          </a:prstGeom>
                        </pic:spPr>
                      </pic:pic>
                      <pic:pic xmlns:pic="http://schemas.openxmlformats.org/drawingml/2006/picture">
                        <pic:nvPicPr>
                          <pic:cNvPr id="648" name="Image 648"/>
                          <pic:cNvPicPr/>
                        </pic:nvPicPr>
                        <pic:blipFill>
                          <a:blip r:embed="rId402" cstate="print"/>
                          <a:stretch>
                            <a:fillRect/>
                          </a:stretch>
                        </pic:blipFill>
                        <pic:spPr>
                          <a:xfrm>
                            <a:off x="750798" y="1986026"/>
                            <a:ext cx="1968398" cy="319659"/>
                          </a:xfrm>
                          <a:prstGeom prst="rect">
                            <a:avLst/>
                          </a:prstGeom>
                        </pic:spPr>
                      </pic:pic>
                      <wps:wsp>
                        <wps:cNvPr id="649" name="Graphic 649"/>
                        <wps:cNvSpPr/>
                        <wps:spPr>
                          <a:xfrm>
                            <a:off x="2791714" y="1987423"/>
                            <a:ext cx="236220" cy="316865"/>
                          </a:xfrm>
                          <a:custGeom>
                            <a:avLst/>
                            <a:gdLst/>
                            <a:ahLst/>
                            <a:cxnLst/>
                            <a:rect l="l" t="t" r="r" b="b"/>
                            <a:pathLst>
                              <a:path w="236220" h="316865">
                                <a:moveTo>
                                  <a:pt x="224536" y="0"/>
                                </a:moveTo>
                                <a:lnTo>
                                  <a:pt x="21081" y="0"/>
                                </a:lnTo>
                                <a:lnTo>
                                  <a:pt x="16763" y="1270"/>
                                </a:lnTo>
                                <a:lnTo>
                                  <a:pt x="10541" y="6858"/>
                                </a:lnTo>
                                <a:lnTo>
                                  <a:pt x="9017" y="10922"/>
                                </a:lnTo>
                                <a:lnTo>
                                  <a:pt x="9017" y="26289"/>
                                </a:lnTo>
                                <a:lnTo>
                                  <a:pt x="122809" y="148844"/>
                                </a:lnTo>
                                <a:lnTo>
                                  <a:pt x="10541" y="268477"/>
                                </a:lnTo>
                                <a:lnTo>
                                  <a:pt x="0" y="306070"/>
                                </a:lnTo>
                                <a:lnTo>
                                  <a:pt x="1650" y="310261"/>
                                </a:lnTo>
                                <a:lnTo>
                                  <a:pt x="8000" y="315468"/>
                                </a:lnTo>
                                <a:lnTo>
                                  <a:pt x="12192" y="316738"/>
                                </a:lnTo>
                                <a:lnTo>
                                  <a:pt x="226822" y="316738"/>
                                </a:lnTo>
                                <a:lnTo>
                                  <a:pt x="235838" y="302260"/>
                                </a:lnTo>
                                <a:lnTo>
                                  <a:pt x="235838" y="299339"/>
                                </a:lnTo>
                                <a:lnTo>
                                  <a:pt x="235838" y="296037"/>
                                </a:lnTo>
                                <a:lnTo>
                                  <a:pt x="226822" y="281686"/>
                                </a:lnTo>
                                <a:lnTo>
                                  <a:pt x="59309" y="281686"/>
                                </a:lnTo>
                                <a:lnTo>
                                  <a:pt x="168656" y="164465"/>
                                </a:lnTo>
                                <a:lnTo>
                                  <a:pt x="173228" y="159003"/>
                                </a:lnTo>
                                <a:lnTo>
                                  <a:pt x="175260" y="155067"/>
                                </a:lnTo>
                                <a:lnTo>
                                  <a:pt x="175894" y="152146"/>
                                </a:lnTo>
                                <a:lnTo>
                                  <a:pt x="176149" y="144907"/>
                                </a:lnTo>
                                <a:lnTo>
                                  <a:pt x="175260" y="138557"/>
                                </a:lnTo>
                                <a:lnTo>
                                  <a:pt x="173228" y="134747"/>
                                </a:lnTo>
                                <a:lnTo>
                                  <a:pt x="171196" y="132207"/>
                                </a:lnTo>
                                <a:lnTo>
                                  <a:pt x="71119" y="34925"/>
                                </a:lnTo>
                                <a:lnTo>
                                  <a:pt x="223138" y="34925"/>
                                </a:lnTo>
                                <a:lnTo>
                                  <a:pt x="232918" y="23368"/>
                                </a:lnTo>
                                <a:lnTo>
                                  <a:pt x="232918" y="11811"/>
                                </a:lnTo>
                                <a:lnTo>
                                  <a:pt x="225933" y="253"/>
                                </a:lnTo>
                                <a:lnTo>
                                  <a:pt x="224536" y="0"/>
                                </a:lnTo>
                                <a:close/>
                              </a:path>
                            </a:pathLst>
                          </a:custGeom>
                          <a:solidFill>
                            <a:srgbClr val="396B7D"/>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1.57003pt;width:595.5pt;height:810.85pt;mso-position-horizontal-relative:page;mso-position-vertical-relative:page;z-index:15768064" id="docshapegroup120" coordorigin="0,631" coordsize="11910,16217">
                <v:shape style="position:absolute;left:0;top:816;width:11910;height:15734" id="docshape121" coordorigin="0,816" coordsize="11910,15734" path="m0,816l0,4712,11838,16550,11910,16478,11910,12726,0,816xe" filled="true" fillcolor="#ac9c63" stroked="false">
                  <v:path arrowok="t"/>
                  <v:fill type="solid"/>
                </v:shape>
                <v:shape style="position:absolute;left:7012;top:8046;width:4868;height:6716" type="#_x0000_t75" id="docshape122" stroked="false">
                  <v:imagedata r:id="rId26" o:title=""/>
                </v:shape>
                <v:shape style="position:absolute;left:0;top:2297;width:5453;height:6893" type="#_x0000_t75" id="docshape123" stroked="false">
                  <v:imagedata r:id="rId125" o:title=""/>
                </v:shape>
                <v:shape style="position:absolute;left:0;top:5817;width:11031;height:11031" id="docshape124" coordorigin="0,5817" coordsize="11031,11031" path="m0,5817l0,16848,11031,16848,0,5817xe" filled="true" fillcolor="#ffffff" stroked="false">
                  <v:path arrowok="t"/>
                  <v:fill type="solid"/>
                </v:shape>
                <v:shape style="position:absolute;left:2408;top:8480;width:9499;height:4967" type="#_x0000_t75" id="docshape125" stroked="false">
                  <v:imagedata r:id="rId403" o:title=""/>
                </v:shape>
                <v:shape style="position:absolute;left:0;top:6158;width:10690;height:10690" id="docshape126" coordorigin="0,6159" coordsize="10690,10690" path="m0,6159l0,16848,10689,16848,0,6159xe" filled="true" fillcolor="#294150" stroked="false">
                  <v:path arrowok="t"/>
                  <v:fill type="solid"/>
                </v:shape>
                <v:shape style="position:absolute;left:1490;top:631;width:3755;height:514" type="#_x0000_t75" id="docshape127" stroked="false">
                  <v:imagedata r:id="rId404" o:title=""/>
                </v:shape>
                <v:shape style="position:absolute;left:5402;top:636;width:82;height:504" id="docshape128" coordorigin="5402,636" coordsize="82,504" path="m5451,636l5436,636,5419,638,5408,641,5406,642,5403,645,5402,647,5402,1130,5436,1140,5451,1140,5484,1130,5484,1128,5484,647,5468,638,5451,636xe" filled="true" fillcolor="#396b7d" stroked="false">
                  <v:path arrowok="t"/>
                  <v:fill type="solid"/>
                </v:shape>
                <v:shape style="position:absolute;left:1192;top:1673;width:7415;height:514" type="#_x0000_t75" id="docshape129" stroked="false">
                  <v:imagedata r:id="rId405" o:title=""/>
                </v:shape>
                <v:shape style="position:absolute;left:1240;top:2712;width:3976;height:509" type="#_x0000_t75" id="docshape130" stroked="false">
                  <v:imagedata r:id="rId406" o:title=""/>
                </v:shape>
                <v:shape style="position:absolute;left:5371;top:2712;width:5709;height:514" type="#_x0000_t75" id="docshape131" stroked="false">
                  <v:imagedata r:id="rId407" o:title=""/>
                </v:shape>
                <v:shape style="position:absolute;left:1182;top:3759;width:3100;height:504" type="#_x0000_t75" id="docshape132" stroked="false">
                  <v:imagedata r:id="rId408" o:title=""/>
                </v:shape>
                <v:shape style="position:absolute;left:4396;top:3761;width:372;height:499" id="docshape133" coordorigin="4396,3761" coordsize="372,499" path="m4750,3761l4430,3761,4423,3763,4413,3772,4411,3778,4411,3803,4590,3996,4413,4184,4396,4243,4399,4250,4409,4258,4416,4260,4754,4260,4768,4237,4768,4233,4768,4227,4754,4205,4490,4205,4662,4020,4669,4012,4672,4005,4673,4001,4674,3989,4672,3979,4669,3973,4666,3969,4508,3816,4748,3816,4763,3798,4763,3780,4752,3762,4750,3761xe" filled="true" fillcolor="#396b7d" stroked="false">
                  <v:path arrowok="t"/>
                  <v:fill type="solid"/>
                </v:shape>
                <w10:wrap type="none"/>
              </v:group>
            </w:pict>
          </mc:Fallback>
        </mc:AlternateContent>
      </w:r>
    </w:p>
    <w:p w:rsidR="006A61F2" w:rsidRDefault="006A61F2">
      <w:pPr>
        <w:pStyle w:val="BodyText"/>
        <w:rPr>
          <w:sz w:val="16"/>
        </w:rPr>
        <w:sectPr w:rsidR="006A61F2">
          <w:footerReference w:type="default" r:id="rId409"/>
          <w:pgSz w:w="11920" w:h="16850"/>
          <w:pgMar w:top="1940" w:right="141" w:bottom="720" w:left="283" w:header="0" w:footer="539" w:gutter="0"/>
          <w:pgNumType w:start="1"/>
          <w:cols w:space="720"/>
        </w:sectPr>
      </w:pPr>
    </w:p>
    <w:p w:rsidR="006A61F2" w:rsidRDefault="00000000">
      <w:pPr>
        <w:pStyle w:val="Heading1"/>
        <w:numPr>
          <w:ilvl w:val="1"/>
          <w:numId w:val="4"/>
        </w:numPr>
        <w:tabs>
          <w:tab w:val="left" w:pos="1201"/>
        </w:tabs>
        <w:spacing w:before="66"/>
        <w:ind w:left="1201" w:hanging="491"/>
      </w:pPr>
      <w:r>
        <w:rPr>
          <w:spacing w:val="-6"/>
        </w:rPr>
        <w:lastRenderedPageBreak/>
        <w:t>ΣΥΓΚΟΛΛΗΣΗ</w:t>
      </w:r>
      <w:r>
        <w:rPr>
          <w:spacing w:val="-11"/>
        </w:rPr>
        <w:t xml:space="preserve"> </w:t>
      </w:r>
      <w:r>
        <w:rPr>
          <w:spacing w:val="-6"/>
        </w:rPr>
        <w:t>ΚΡΑΜΑΤΩΝ</w:t>
      </w:r>
      <w:r>
        <w:rPr>
          <w:spacing w:val="-8"/>
        </w:rPr>
        <w:t xml:space="preserve"> </w:t>
      </w:r>
      <w:r>
        <w:rPr>
          <w:spacing w:val="-6"/>
        </w:rPr>
        <w:t>ΧΑΛΥΒΑ</w:t>
      </w:r>
    </w:p>
    <w:p w:rsidR="006A61F2" w:rsidRDefault="00000000">
      <w:pPr>
        <w:pStyle w:val="BodyText"/>
        <w:spacing w:before="36" w:line="268" w:lineRule="auto"/>
        <w:ind w:left="708" w:right="1206" w:hanging="10"/>
        <w:jc w:val="both"/>
      </w:pPr>
      <w:r>
        <w:t>Αν και οι ανθρακούχοι χάλυβες είναι οικονομικοί στην παραγωγή, δεν πληρούν όλες τις απαιτήσεις. Συγκεκριμένα, λόγω της χαμηλής αντοχής στη φθορά και των ιδιοτήτων σκληρότητας, πραγματοποιείται κράμα</w:t>
      </w:r>
      <w:r>
        <w:rPr>
          <w:spacing w:val="-3"/>
        </w:rPr>
        <w:t xml:space="preserve"> </w:t>
      </w:r>
      <w:r>
        <w:t>για την ενίσχυση ή την τροποποίηση</w:t>
      </w:r>
      <w:r>
        <w:rPr>
          <w:spacing w:val="-1"/>
        </w:rPr>
        <w:t xml:space="preserve"> </w:t>
      </w:r>
      <w:r>
        <w:t>των επιθυμητών ιδιοτήτων του χάλυβα.</w:t>
      </w:r>
    </w:p>
    <w:p w:rsidR="006A61F2" w:rsidRDefault="00000000">
      <w:pPr>
        <w:pStyle w:val="Heading1"/>
        <w:numPr>
          <w:ilvl w:val="1"/>
          <w:numId w:val="4"/>
        </w:numPr>
        <w:tabs>
          <w:tab w:val="left" w:pos="1201"/>
        </w:tabs>
        <w:spacing w:before="11"/>
        <w:ind w:left="1201" w:hanging="491"/>
      </w:pPr>
      <w:r>
        <w:rPr>
          <w:spacing w:val="-4"/>
        </w:rPr>
        <w:t>ΣΥΓΚΟΛΛΗΣΗ</w:t>
      </w:r>
      <w:r>
        <w:rPr>
          <w:spacing w:val="-3"/>
        </w:rPr>
        <w:t xml:space="preserve"> </w:t>
      </w:r>
      <w:r>
        <w:rPr>
          <w:spacing w:val="-4"/>
        </w:rPr>
        <w:t>ΑΝΟΞΕΙΔΩΤΩΝ</w:t>
      </w:r>
      <w:r>
        <w:rPr>
          <w:spacing w:val="12"/>
        </w:rPr>
        <w:t xml:space="preserve"> </w:t>
      </w:r>
      <w:r>
        <w:rPr>
          <w:spacing w:val="-4"/>
        </w:rPr>
        <w:t>ΧΑΛΥΒΩΝ</w:t>
      </w:r>
    </w:p>
    <w:p w:rsidR="006A61F2" w:rsidRDefault="00000000">
      <w:pPr>
        <w:pStyle w:val="BodyText"/>
        <w:spacing w:before="35" w:line="268" w:lineRule="auto"/>
        <w:ind w:left="708" w:right="1200" w:hanging="10"/>
        <w:jc w:val="both"/>
      </w:pPr>
      <w:r>
        <w:t>Οι</w:t>
      </w:r>
      <w:r>
        <w:rPr>
          <w:spacing w:val="-7"/>
        </w:rPr>
        <w:t xml:space="preserve"> </w:t>
      </w:r>
      <w:r>
        <w:t>χάλυβες</w:t>
      </w:r>
      <w:r>
        <w:rPr>
          <w:spacing w:val="-7"/>
        </w:rPr>
        <w:t xml:space="preserve"> </w:t>
      </w:r>
      <w:r>
        <w:t>που</w:t>
      </w:r>
      <w:r>
        <w:rPr>
          <w:spacing w:val="-6"/>
        </w:rPr>
        <w:t xml:space="preserve"> </w:t>
      </w:r>
      <w:r>
        <w:t>περιέχουν</w:t>
      </w:r>
      <w:r>
        <w:rPr>
          <w:spacing w:val="-7"/>
        </w:rPr>
        <w:t xml:space="preserve"> </w:t>
      </w:r>
      <w:r>
        <w:t>12%</w:t>
      </w:r>
      <w:r>
        <w:rPr>
          <w:spacing w:val="-9"/>
        </w:rPr>
        <w:t xml:space="preserve"> </w:t>
      </w:r>
      <w:r>
        <w:t>ή</w:t>
      </w:r>
      <w:r>
        <w:rPr>
          <w:spacing w:val="-7"/>
        </w:rPr>
        <w:t xml:space="preserve"> </w:t>
      </w:r>
      <w:r>
        <w:t>περισσότερο</w:t>
      </w:r>
      <w:r>
        <w:rPr>
          <w:spacing w:val="-7"/>
        </w:rPr>
        <w:t xml:space="preserve"> </w:t>
      </w:r>
      <w:r>
        <w:t>χρώμιο</w:t>
      </w:r>
      <w:r>
        <w:rPr>
          <w:spacing w:val="-7"/>
        </w:rPr>
        <w:t xml:space="preserve"> </w:t>
      </w:r>
      <w:r>
        <w:t>ονομάζονται</w:t>
      </w:r>
      <w:r>
        <w:rPr>
          <w:spacing w:val="-7"/>
        </w:rPr>
        <w:t xml:space="preserve"> </w:t>
      </w:r>
      <w:r>
        <w:t>ανοξείδωτοι</w:t>
      </w:r>
      <w:r>
        <w:rPr>
          <w:spacing w:val="-6"/>
        </w:rPr>
        <w:t xml:space="preserve"> </w:t>
      </w:r>
      <w:r>
        <w:t>χάλυβες.</w:t>
      </w:r>
      <w:r>
        <w:rPr>
          <w:spacing w:val="-8"/>
        </w:rPr>
        <w:t xml:space="preserve"> </w:t>
      </w:r>
      <w:r>
        <w:t>Ένα πολύ λεπτό αλλά αδιαπέραστο στρώμα οξειδίου του χρωμίου (Cr₂O₃) σχηματίζεται στην επιφάνεια αυτών των χάλυβων, εμποδίζοντας τη σκουριά να διεισδύσει προς τα μέσα.</w:t>
      </w:r>
    </w:p>
    <w:p w:rsidR="006A61F2" w:rsidRDefault="00000000">
      <w:pPr>
        <w:pStyle w:val="BodyText"/>
        <w:spacing w:before="33" w:line="271" w:lineRule="auto"/>
        <w:ind w:left="708" w:right="1198" w:hanging="10"/>
        <w:jc w:val="both"/>
      </w:pPr>
      <w:r>
        <w:t>Εάν υπάρχει μόνο νικέλιο ως στοιχείο κράματος στον χάλυβα, καθιστά τον χάλυβα ανθεκτικό στη διάβρωση. Ωστόσο, η συνεργιστική δομή που σχηματίζεται με τη χρήση νικελίου μαζί με χρώμιο παρέχει πολύ μεγαλύτερη αντοχή στη διάβρωση. Το μολυβδαίνιο είναι ένα άλλο στοιχείο που ενισχύει την αντοχή στη διάβρωση, αλλά είναι ακριβό.</w:t>
      </w:r>
    </w:p>
    <w:p w:rsidR="006A61F2" w:rsidRDefault="00000000">
      <w:pPr>
        <w:pStyle w:val="BodyText"/>
        <w:spacing w:line="273" w:lineRule="auto"/>
        <w:ind w:left="861" w:right="3669" w:hanging="163"/>
        <w:jc w:val="both"/>
      </w:pPr>
      <w:r>
        <w:t>Οι</w:t>
      </w:r>
      <w:r>
        <w:rPr>
          <w:spacing w:val="-7"/>
        </w:rPr>
        <w:t xml:space="preserve"> </w:t>
      </w:r>
      <w:r>
        <w:t>διάφοροι</w:t>
      </w:r>
      <w:r>
        <w:rPr>
          <w:spacing w:val="-9"/>
        </w:rPr>
        <w:t xml:space="preserve"> </w:t>
      </w:r>
      <w:r>
        <w:t>τύποι</w:t>
      </w:r>
      <w:r>
        <w:rPr>
          <w:spacing w:val="-7"/>
        </w:rPr>
        <w:t xml:space="preserve"> </w:t>
      </w:r>
      <w:r>
        <w:t>κατασκευών</w:t>
      </w:r>
      <w:r>
        <w:rPr>
          <w:spacing w:val="-7"/>
        </w:rPr>
        <w:t xml:space="preserve"> </w:t>
      </w:r>
      <w:r>
        <w:t>από</w:t>
      </w:r>
      <w:r>
        <w:rPr>
          <w:spacing w:val="-7"/>
        </w:rPr>
        <w:t xml:space="preserve"> </w:t>
      </w:r>
      <w:r>
        <w:t>ανοξείδωτο</w:t>
      </w:r>
      <w:r>
        <w:rPr>
          <w:spacing w:val="-8"/>
        </w:rPr>
        <w:t xml:space="preserve"> </w:t>
      </w:r>
      <w:r>
        <w:t>χάλυβα</w:t>
      </w:r>
      <w:r>
        <w:rPr>
          <w:spacing w:val="-9"/>
        </w:rPr>
        <w:t xml:space="preserve"> </w:t>
      </w:r>
      <w:r>
        <w:t>είναι</w:t>
      </w:r>
      <w:r>
        <w:rPr>
          <w:spacing w:val="-7"/>
        </w:rPr>
        <w:t xml:space="preserve"> </w:t>
      </w:r>
      <w:r>
        <w:t>οι</w:t>
      </w:r>
      <w:r>
        <w:rPr>
          <w:spacing w:val="-7"/>
        </w:rPr>
        <w:t xml:space="preserve"> </w:t>
      </w:r>
      <w:r>
        <w:t xml:space="preserve">εξής: </w:t>
      </w:r>
      <w:r>
        <w:rPr>
          <w:noProof/>
          <w:position w:val="10"/>
        </w:rPr>
        <w:drawing>
          <wp:inline distT="0" distB="0" distL="0" distR="0">
            <wp:extent cx="47625" cy="47625"/>
            <wp:effectExtent l="0" t="0" r="0" b="0"/>
            <wp:docPr id="650" name="Image 6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 name="Image 650"/>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Ωστενιτικοί ανοξείδωτοι χάλυβες</w:t>
      </w:r>
    </w:p>
    <w:p w:rsidR="006A61F2" w:rsidRDefault="00000000">
      <w:pPr>
        <w:pStyle w:val="BodyText"/>
        <w:spacing w:before="1"/>
        <w:ind w:left="861"/>
      </w:pPr>
      <w:r>
        <w:rPr>
          <w:noProof/>
          <w:position w:val="11"/>
        </w:rPr>
        <w:drawing>
          <wp:inline distT="0" distB="0" distL="0" distR="0">
            <wp:extent cx="47625" cy="47625"/>
            <wp:effectExtent l="0" t="0" r="0" b="0"/>
            <wp:docPr id="651" name="Image 6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1" name="Image 651"/>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Φερριτικοί ανοξείδωτοι χάλυβες</w:t>
      </w:r>
    </w:p>
    <w:p w:rsidR="006A61F2" w:rsidRDefault="00000000">
      <w:pPr>
        <w:pStyle w:val="BodyText"/>
        <w:spacing w:before="43" w:line="273" w:lineRule="auto"/>
        <w:ind w:left="861" w:right="6683"/>
      </w:pPr>
      <w:r>
        <w:rPr>
          <w:noProof/>
          <w:position w:val="11"/>
        </w:rPr>
        <w:drawing>
          <wp:inline distT="0" distB="0" distL="0" distR="0">
            <wp:extent cx="47625" cy="47625"/>
            <wp:effectExtent l="0" t="0" r="0" b="0"/>
            <wp:docPr id="652" name="Image 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2" name="Image 652"/>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Μαρτενσιτικοί</w:t>
      </w:r>
      <w:r>
        <w:rPr>
          <w:spacing w:val="-11"/>
        </w:rPr>
        <w:t xml:space="preserve"> </w:t>
      </w:r>
      <w:r>
        <w:t>ανοξείδωτοι</w:t>
      </w:r>
      <w:r>
        <w:rPr>
          <w:spacing w:val="-11"/>
        </w:rPr>
        <w:t xml:space="preserve"> </w:t>
      </w:r>
      <w:r>
        <w:t xml:space="preserve">χάλυβες </w:t>
      </w:r>
      <w:r>
        <w:rPr>
          <w:noProof/>
          <w:position w:val="11"/>
        </w:rPr>
        <w:drawing>
          <wp:inline distT="0" distB="0" distL="0" distR="0">
            <wp:extent cx="47625" cy="47625"/>
            <wp:effectExtent l="0" t="0" r="0" b="0"/>
            <wp:docPr id="653" name="Image 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 name="Image 653"/>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Διπλοί ανοξείδωτοι χάλυβες</w:t>
      </w:r>
    </w:p>
    <w:p w:rsidR="006A61F2" w:rsidRDefault="00000000">
      <w:pPr>
        <w:pStyle w:val="BodyText"/>
        <w:ind w:left="861"/>
      </w:pPr>
      <w:r>
        <w:rPr>
          <w:noProof/>
          <w:position w:val="11"/>
        </w:rPr>
        <w:drawing>
          <wp:inline distT="0" distB="0" distL="0" distR="0">
            <wp:extent cx="47625" cy="47625"/>
            <wp:effectExtent l="0" t="0" r="0" b="0"/>
            <wp:docPr id="654" name="Image 6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4" name="Image 654"/>
                    <pic:cNvPicPr/>
                  </pic:nvPicPr>
                  <pic:blipFill>
                    <a:blip r:embed="rId57"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Ανοξείδωτοι χάλυβες σκληρυμένοι με καθίζηση.</w:t>
      </w:r>
    </w:p>
    <w:p w:rsidR="006A61F2" w:rsidRDefault="006A61F2">
      <w:pPr>
        <w:pStyle w:val="BodyText"/>
        <w:spacing w:before="46"/>
      </w:pPr>
    </w:p>
    <w:p w:rsidR="006A61F2" w:rsidRDefault="00000000">
      <w:pPr>
        <w:pStyle w:val="Heading2"/>
        <w:ind w:left="710"/>
        <w:jc w:val="both"/>
      </w:pPr>
      <w:r>
        <w:t>Συγκόλληση</w:t>
      </w:r>
      <w:r>
        <w:rPr>
          <w:spacing w:val="-17"/>
        </w:rPr>
        <w:t xml:space="preserve"> </w:t>
      </w:r>
      <w:r>
        <w:t>τόξου</w:t>
      </w:r>
      <w:r>
        <w:rPr>
          <w:spacing w:val="-17"/>
        </w:rPr>
        <w:t xml:space="preserve"> </w:t>
      </w:r>
      <w:r>
        <w:t>ωστεν</w:t>
      </w:r>
      <w:r>
        <w:rPr>
          <w:smallCaps/>
        </w:rPr>
        <w:t>ι</w:t>
      </w:r>
      <w:r>
        <w:t>τ</w:t>
      </w:r>
      <w:r>
        <w:rPr>
          <w:smallCaps/>
        </w:rPr>
        <w:t>ι</w:t>
      </w:r>
      <w:r>
        <w:t>κών</w:t>
      </w:r>
      <w:r>
        <w:rPr>
          <w:spacing w:val="-17"/>
        </w:rPr>
        <w:t xml:space="preserve"> </w:t>
      </w:r>
      <w:r>
        <w:t>ανοξείδωτων</w:t>
      </w:r>
      <w:r>
        <w:rPr>
          <w:spacing w:val="-17"/>
        </w:rPr>
        <w:t xml:space="preserve"> </w:t>
      </w:r>
      <w:r>
        <w:rPr>
          <w:spacing w:val="-2"/>
        </w:rPr>
        <w:t>χαλύβων.</w:t>
      </w:r>
    </w:p>
    <w:p w:rsidR="006A61F2" w:rsidRDefault="00000000">
      <w:pPr>
        <w:pStyle w:val="BodyText"/>
        <w:spacing w:before="35" w:line="268" w:lineRule="auto"/>
        <w:ind w:left="708" w:right="1205" w:hanging="10"/>
        <w:jc w:val="both"/>
      </w:pPr>
      <w:r>
        <w:t>Η συγκόλληση ανοξείδωτων χάλυβων χρωμίου-νικελίου περιλαμβάνει την ένωσή τους με άλλους χάλυβες ή ανοξείδωτους χάλυβες προϊόντων έλασης. Εάν τα εξαρτήματα από ανοξείδωτο χάλυβα απαιτούν επισκευές, χρησιμοποιείται και πάλι συγκόλληση. Στη συγκόλληση ωστενιτικών ανοξείδωτων χάλυβων, χρησιμοποιούνται συνήθως η συγκόλληση με καλυμμένο τόξο ηλεκτροδίων, καθώς και οι μέθοδοι συγκόλλησης TIG και MIG.</w:t>
      </w:r>
    </w:p>
    <w:p w:rsidR="006A61F2" w:rsidRDefault="00000000">
      <w:pPr>
        <w:pStyle w:val="BodyText"/>
        <w:spacing w:before="12" w:line="271" w:lineRule="auto"/>
        <w:ind w:left="708" w:right="1071" w:hanging="10"/>
        <w:jc w:val="both"/>
      </w:pPr>
      <w:r>
        <w:t>Η συγκόλληση με καλυμμένο τόξο ηλεκτροδίων εφαρμόζεται συχνά στη συγκόλληση ωστενιτικών ανοξείδωτων χάλυβων, όπου προτιμώνται ηλεκτρόδια με παρόμοιες συνθέσεις. Κατά τη διάρκεια της διαδικασίας, ακολουθείται η σωστή σειρά συγκόλλησης για την ελαχιστοποίηση των τάσεων συγκόλλησης. Για παχιά τμήματα, η προθέρμανση μεταξύ 100- 150°C</w:t>
      </w:r>
      <w:r>
        <w:rPr>
          <w:spacing w:val="-9"/>
        </w:rPr>
        <w:t xml:space="preserve"> </w:t>
      </w:r>
      <w:r>
        <w:t>και</w:t>
      </w:r>
      <w:r>
        <w:rPr>
          <w:spacing w:val="-8"/>
        </w:rPr>
        <w:t xml:space="preserve"> </w:t>
      </w:r>
      <w:r>
        <w:t>η</w:t>
      </w:r>
      <w:r>
        <w:rPr>
          <w:spacing w:val="-8"/>
        </w:rPr>
        <w:t xml:space="preserve"> </w:t>
      </w:r>
      <w:r>
        <w:t>σφυρηλάτηση</w:t>
      </w:r>
      <w:r>
        <w:rPr>
          <w:spacing w:val="-8"/>
        </w:rPr>
        <w:t xml:space="preserve"> </w:t>
      </w:r>
      <w:r>
        <w:t>του</w:t>
      </w:r>
      <w:r>
        <w:rPr>
          <w:spacing w:val="-9"/>
        </w:rPr>
        <w:t xml:space="preserve"> </w:t>
      </w:r>
      <w:r>
        <w:t>σφαιριδίου</w:t>
      </w:r>
      <w:r>
        <w:rPr>
          <w:spacing w:val="-9"/>
        </w:rPr>
        <w:t xml:space="preserve"> </w:t>
      </w:r>
      <w:r>
        <w:t>συγκόλλησης</w:t>
      </w:r>
      <w:r>
        <w:rPr>
          <w:spacing w:val="-8"/>
        </w:rPr>
        <w:t xml:space="preserve"> </w:t>
      </w:r>
      <w:r>
        <w:t>μετά</w:t>
      </w:r>
      <w:r>
        <w:rPr>
          <w:spacing w:val="-9"/>
        </w:rPr>
        <w:t xml:space="preserve"> </w:t>
      </w:r>
      <w:r>
        <w:t>από</w:t>
      </w:r>
      <w:r>
        <w:rPr>
          <w:spacing w:val="-8"/>
        </w:rPr>
        <w:t xml:space="preserve"> </w:t>
      </w:r>
      <w:r>
        <w:t>κάθε</w:t>
      </w:r>
      <w:r>
        <w:rPr>
          <w:spacing w:val="-7"/>
        </w:rPr>
        <w:t xml:space="preserve"> </w:t>
      </w:r>
      <w:r>
        <w:t>πέρασμα</w:t>
      </w:r>
      <w:r>
        <w:rPr>
          <w:spacing w:val="-7"/>
        </w:rPr>
        <w:t xml:space="preserve"> </w:t>
      </w:r>
      <w:r>
        <w:t>είναι</w:t>
      </w:r>
      <w:r>
        <w:rPr>
          <w:spacing w:val="-8"/>
        </w:rPr>
        <w:t xml:space="preserve"> </w:t>
      </w:r>
      <w:r>
        <w:t>μέθοδοι που</w:t>
      </w:r>
      <w:r>
        <w:rPr>
          <w:spacing w:val="-5"/>
        </w:rPr>
        <w:t xml:space="preserve"> </w:t>
      </w:r>
      <w:r>
        <w:t>χρησιμοποιούνται</w:t>
      </w:r>
      <w:r>
        <w:rPr>
          <w:spacing w:val="-5"/>
        </w:rPr>
        <w:t xml:space="preserve"> </w:t>
      </w:r>
      <w:r>
        <w:t>για</w:t>
      </w:r>
      <w:r>
        <w:rPr>
          <w:spacing w:val="-5"/>
        </w:rPr>
        <w:t xml:space="preserve"> </w:t>
      </w:r>
      <w:r>
        <w:t>τη</w:t>
      </w:r>
      <w:r>
        <w:rPr>
          <w:spacing w:val="-5"/>
        </w:rPr>
        <w:t xml:space="preserve"> </w:t>
      </w:r>
      <w:r>
        <w:t>μείωση</w:t>
      </w:r>
      <w:r>
        <w:rPr>
          <w:spacing w:val="-5"/>
        </w:rPr>
        <w:t xml:space="preserve"> </w:t>
      </w:r>
      <w:r>
        <w:t>των</w:t>
      </w:r>
      <w:r>
        <w:rPr>
          <w:spacing w:val="-6"/>
        </w:rPr>
        <w:t xml:space="preserve"> </w:t>
      </w:r>
      <w:r>
        <w:t>τάσεων</w:t>
      </w:r>
      <w:r>
        <w:rPr>
          <w:spacing w:val="-5"/>
        </w:rPr>
        <w:t xml:space="preserve"> </w:t>
      </w:r>
      <w:r>
        <w:t>συγκόλλησης.</w:t>
      </w:r>
      <w:r>
        <w:rPr>
          <w:spacing w:val="-6"/>
        </w:rPr>
        <w:t xml:space="preserve"> </w:t>
      </w:r>
      <w:r>
        <w:t>Για</w:t>
      </w:r>
      <w:r>
        <w:rPr>
          <w:spacing w:val="-5"/>
        </w:rPr>
        <w:t xml:space="preserve"> </w:t>
      </w:r>
      <w:r>
        <w:t>να</w:t>
      </w:r>
      <w:r>
        <w:rPr>
          <w:spacing w:val="-6"/>
        </w:rPr>
        <w:t xml:space="preserve"> </w:t>
      </w:r>
      <w:r>
        <w:t>αποφευχθεί</w:t>
      </w:r>
      <w:r>
        <w:rPr>
          <w:spacing w:val="-5"/>
        </w:rPr>
        <w:t xml:space="preserve"> </w:t>
      </w:r>
      <w:r>
        <w:t>η</w:t>
      </w:r>
      <w:r>
        <w:rPr>
          <w:spacing w:val="-5"/>
        </w:rPr>
        <w:t xml:space="preserve"> </w:t>
      </w:r>
      <w:r>
        <w:t>καθίζηση καρβιδίου και η επακόλουθη διακοκκώδης διάβρωση, η συγκολλημένη περιοχή θα πρέπει να ψύχεται γρήγορα. Αυτή η μέθοδος εφαρμόζεται μόνο σε χάλυβες που περιέχουν περισσότερο από</w:t>
      </w:r>
      <w:r>
        <w:rPr>
          <w:spacing w:val="-5"/>
        </w:rPr>
        <w:t xml:space="preserve"> </w:t>
      </w:r>
      <w:r>
        <w:t>0,06%</w:t>
      </w:r>
      <w:r>
        <w:rPr>
          <w:spacing w:val="-5"/>
        </w:rPr>
        <w:t xml:space="preserve"> </w:t>
      </w:r>
      <w:r>
        <w:t>άνθρακα.</w:t>
      </w:r>
      <w:r>
        <w:rPr>
          <w:spacing w:val="-5"/>
        </w:rPr>
        <w:t xml:space="preserve"> </w:t>
      </w:r>
      <w:r>
        <w:t>Σε</w:t>
      </w:r>
      <w:r>
        <w:rPr>
          <w:spacing w:val="-9"/>
        </w:rPr>
        <w:t xml:space="preserve"> </w:t>
      </w:r>
      <w:r>
        <w:t>περίπτωση</w:t>
      </w:r>
      <w:r>
        <w:rPr>
          <w:spacing w:val="-5"/>
        </w:rPr>
        <w:t xml:space="preserve"> </w:t>
      </w:r>
      <w:r>
        <w:t>επισκευής</w:t>
      </w:r>
      <w:r>
        <w:rPr>
          <w:spacing w:val="-5"/>
        </w:rPr>
        <w:t xml:space="preserve"> </w:t>
      </w:r>
      <w:r>
        <w:t>ελαττωμάτων</w:t>
      </w:r>
      <w:r>
        <w:rPr>
          <w:spacing w:val="-5"/>
        </w:rPr>
        <w:t xml:space="preserve"> </w:t>
      </w:r>
      <w:r>
        <w:t>χύτευσης</w:t>
      </w:r>
      <w:r>
        <w:rPr>
          <w:spacing w:val="-5"/>
        </w:rPr>
        <w:t xml:space="preserve"> </w:t>
      </w:r>
      <w:r>
        <w:t>σε</w:t>
      </w:r>
      <w:r>
        <w:rPr>
          <w:spacing w:val="-5"/>
        </w:rPr>
        <w:t xml:space="preserve"> </w:t>
      </w:r>
      <w:r>
        <w:t>χυτά</w:t>
      </w:r>
      <w:r>
        <w:rPr>
          <w:spacing w:val="-6"/>
        </w:rPr>
        <w:t xml:space="preserve"> </w:t>
      </w:r>
      <w:r>
        <w:t>από</w:t>
      </w:r>
      <w:r>
        <w:rPr>
          <w:spacing w:val="-5"/>
        </w:rPr>
        <w:t xml:space="preserve"> </w:t>
      </w:r>
      <w:r>
        <w:t>ανοξείδωτο χάλυβα,</w:t>
      </w:r>
      <w:r>
        <w:rPr>
          <w:spacing w:val="-15"/>
        </w:rPr>
        <w:t xml:space="preserve"> </w:t>
      </w:r>
      <w:r>
        <w:t>θα</w:t>
      </w:r>
      <w:r>
        <w:rPr>
          <w:spacing w:val="-14"/>
        </w:rPr>
        <w:t xml:space="preserve"> </w:t>
      </w:r>
      <w:r>
        <w:t>πρέπει</w:t>
      </w:r>
      <w:r>
        <w:rPr>
          <w:spacing w:val="-14"/>
        </w:rPr>
        <w:t xml:space="preserve"> </w:t>
      </w:r>
      <w:r>
        <w:t>να</w:t>
      </w:r>
      <w:r>
        <w:rPr>
          <w:spacing w:val="-14"/>
        </w:rPr>
        <w:t xml:space="preserve"> </w:t>
      </w:r>
      <w:r>
        <w:t>πραγματοποιηθεί</w:t>
      </w:r>
      <w:r>
        <w:rPr>
          <w:spacing w:val="-14"/>
        </w:rPr>
        <w:t xml:space="preserve"> </w:t>
      </w:r>
      <w:r>
        <w:t>θερμική</w:t>
      </w:r>
      <w:r>
        <w:rPr>
          <w:spacing w:val="-14"/>
        </w:rPr>
        <w:t xml:space="preserve"> </w:t>
      </w:r>
      <w:r>
        <w:t>επεξεργασία</w:t>
      </w:r>
      <w:r>
        <w:rPr>
          <w:spacing w:val="-14"/>
        </w:rPr>
        <w:t xml:space="preserve"> </w:t>
      </w:r>
      <w:r>
        <w:t>διαλύματος</w:t>
      </w:r>
      <w:r>
        <w:rPr>
          <w:spacing w:val="-15"/>
        </w:rPr>
        <w:t xml:space="preserve"> </w:t>
      </w:r>
      <w:r>
        <w:t>και</w:t>
      </w:r>
      <w:r>
        <w:rPr>
          <w:spacing w:val="-14"/>
        </w:rPr>
        <w:t xml:space="preserve"> </w:t>
      </w:r>
      <w:r>
        <w:t>ταχεία</w:t>
      </w:r>
      <w:r>
        <w:rPr>
          <w:spacing w:val="-14"/>
        </w:rPr>
        <w:t xml:space="preserve"> </w:t>
      </w:r>
      <w:r>
        <w:t>ψύξη</w:t>
      </w:r>
      <w:r>
        <w:rPr>
          <w:spacing w:val="-14"/>
        </w:rPr>
        <w:t xml:space="preserve"> </w:t>
      </w:r>
      <w:r>
        <w:t>μετά τη</w:t>
      </w:r>
      <w:r>
        <w:rPr>
          <w:spacing w:val="-15"/>
        </w:rPr>
        <w:t xml:space="preserve"> </w:t>
      </w:r>
      <w:r>
        <w:t>συγκόλληση.</w:t>
      </w:r>
      <w:r>
        <w:rPr>
          <w:spacing w:val="-14"/>
        </w:rPr>
        <w:t xml:space="preserve"> </w:t>
      </w:r>
      <w:r>
        <w:t>Οποιαδήποτε</w:t>
      </w:r>
      <w:r>
        <w:rPr>
          <w:spacing w:val="-14"/>
        </w:rPr>
        <w:t xml:space="preserve"> </w:t>
      </w:r>
      <w:r>
        <w:t>θερμική</w:t>
      </w:r>
      <w:r>
        <w:rPr>
          <w:spacing w:val="-14"/>
        </w:rPr>
        <w:t xml:space="preserve"> </w:t>
      </w:r>
      <w:r>
        <w:t>επεξεργασία</w:t>
      </w:r>
      <w:r>
        <w:rPr>
          <w:spacing w:val="-14"/>
        </w:rPr>
        <w:t xml:space="preserve"> </w:t>
      </w:r>
      <w:r>
        <w:t>εφαρμόζεται</w:t>
      </w:r>
      <w:r>
        <w:rPr>
          <w:spacing w:val="-14"/>
        </w:rPr>
        <w:t xml:space="preserve"> </w:t>
      </w:r>
      <w:r>
        <w:t>στη</w:t>
      </w:r>
      <w:r>
        <w:rPr>
          <w:spacing w:val="-14"/>
        </w:rPr>
        <w:t xml:space="preserve"> </w:t>
      </w:r>
      <w:r>
        <w:t>χύτευση</w:t>
      </w:r>
      <w:r>
        <w:rPr>
          <w:spacing w:val="-15"/>
        </w:rPr>
        <w:t xml:space="preserve"> </w:t>
      </w:r>
      <w:r>
        <w:t>πρέπει</w:t>
      </w:r>
      <w:r>
        <w:rPr>
          <w:spacing w:val="-14"/>
        </w:rPr>
        <w:t xml:space="preserve"> </w:t>
      </w:r>
      <w:r>
        <w:t>επίσης</w:t>
      </w:r>
      <w:r>
        <w:rPr>
          <w:spacing w:val="-14"/>
        </w:rPr>
        <w:t xml:space="preserve"> </w:t>
      </w:r>
      <w:r>
        <w:t>να εφαρμόζεται μετά την επισκευή.</w:t>
      </w:r>
    </w:p>
    <w:p w:rsidR="006A61F2" w:rsidRDefault="00000000">
      <w:pPr>
        <w:pStyle w:val="BodyText"/>
        <w:spacing w:line="268" w:lineRule="auto"/>
        <w:ind w:left="715" w:right="1118" w:hanging="10"/>
        <w:jc w:val="both"/>
      </w:pPr>
      <w:r>
        <w:rPr>
          <w:spacing w:val="-2"/>
        </w:rPr>
        <w:t>Οι</w:t>
      </w:r>
      <w:r>
        <w:rPr>
          <w:spacing w:val="-6"/>
        </w:rPr>
        <w:t xml:space="preserve"> </w:t>
      </w:r>
      <w:r>
        <w:rPr>
          <w:spacing w:val="-2"/>
        </w:rPr>
        <w:t>ωστενιτικοί</w:t>
      </w:r>
      <w:r>
        <w:rPr>
          <w:spacing w:val="-4"/>
        </w:rPr>
        <w:t xml:space="preserve"> </w:t>
      </w:r>
      <w:r>
        <w:rPr>
          <w:spacing w:val="-2"/>
        </w:rPr>
        <w:t>ανοξείδωτοι</w:t>
      </w:r>
      <w:r>
        <w:rPr>
          <w:spacing w:val="-4"/>
        </w:rPr>
        <w:t xml:space="preserve"> </w:t>
      </w:r>
      <w:r>
        <w:rPr>
          <w:spacing w:val="-2"/>
        </w:rPr>
        <w:t>χάλυβες</w:t>
      </w:r>
      <w:r>
        <w:rPr>
          <w:spacing w:val="-6"/>
        </w:rPr>
        <w:t xml:space="preserve"> </w:t>
      </w:r>
      <w:r>
        <w:rPr>
          <w:spacing w:val="-2"/>
        </w:rPr>
        <w:t>χρωμίου-νικελίου</w:t>
      </w:r>
      <w:r>
        <w:rPr>
          <w:spacing w:val="-7"/>
        </w:rPr>
        <w:t xml:space="preserve"> </w:t>
      </w:r>
      <w:r>
        <w:rPr>
          <w:spacing w:val="-2"/>
        </w:rPr>
        <w:t>είναι</w:t>
      </w:r>
      <w:r>
        <w:rPr>
          <w:spacing w:val="-6"/>
        </w:rPr>
        <w:t xml:space="preserve"> </w:t>
      </w:r>
      <w:r>
        <w:rPr>
          <w:spacing w:val="-2"/>
        </w:rPr>
        <w:t>ευαίσθητοι</w:t>
      </w:r>
      <w:r>
        <w:rPr>
          <w:spacing w:val="-4"/>
        </w:rPr>
        <w:t xml:space="preserve"> </w:t>
      </w:r>
      <w:r>
        <w:rPr>
          <w:spacing w:val="-2"/>
        </w:rPr>
        <w:t>σε</w:t>
      </w:r>
      <w:r>
        <w:rPr>
          <w:spacing w:val="-8"/>
        </w:rPr>
        <w:t xml:space="preserve"> </w:t>
      </w:r>
      <w:r>
        <w:rPr>
          <w:spacing w:val="-2"/>
        </w:rPr>
        <w:t>θερμή</w:t>
      </w:r>
      <w:r>
        <w:rPr>
          <w:spacing w:val="-7"/>
        </w:rPr>
        <w:t xml:space="preserve"> </w:t>
      </w:r>
      <w:r>
        <w:rPr>
          <w:spacing w:val="-2"/>
        </w:rPr>
        <w:t>ρωγμή,</w:t>
      </w:r>
      <w:r>
        <w:rPr>
          <w:spacing w:val="-7"/>
        </w:rPr>
        <w:t xml:space="preserve"> </w:t>
      </w:r>
      <w:r>
        <w:rPr>
          <w:spacing w:val="-2"/>
        </w:rPr>
        <w:t xml:space="preserve">ειδικά </w:t>
      </w:r>
      <w:r>
        <w:t>όταν χρησιμοποιείται συγκόλληση με καλυμμένο τόξο ηλεκτροδίων. Οι προφυλάξεις και οι εκτιμήσεις για την αποφυγή αυτού περιλαμβάνουν:</w:t>
      </w:r>
    </w:p>
    <w:p w:rsidR="006A61F2" w:rsidRDefault="006A61F2">
      <w:pPr>
        <w:pStyle w:val="BodyText"/>
        <w:spacing w:line="268" w:lineRule="auto"/>
        <w:jc w:val="both"/>
        <w:sectPr w:rsidR="006A61F2">
          <w:pgSz w:w="11920" w:h="16850"/>
          <w:pgMar w:top="780" w:right="141" w:bottom="720" w:left="283" w:header="0" w:footer="539" w:gutter="0"/>
          <w:cols w:space="720"/>
        </w:sectPr>
      </w:pPr>
    </w:p>
    <w:p w:rsidR="006A61F2" w:rsidRDefault="00000000">
      <w:pPr>
        <w:pStyle w:val="BodyText"/>
        <w:spacing w:before="26" w:line="271" w:lineRule="auto"/>
        <w:ind w:left="869" w:right="4538"/>
      </w:pPr>
      <w:r>
        <w:rPr>
          <w:noProof/>
          <w:position w:val="10"/>
        </w:rPr>
        <w:lastRenderedPageBreak/>
        <w:drawing>
          <wp:inline distT="0" distB="0" distL="0" distR="0">
            <wp:extent cx="47625" cy="47625"/>
            <wp:effectExtent l="0" t="0" r="0" b="0"/>
            <wp:docPr id="655" name="Image 6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5" name="Image 655"/>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Επιλογή</w:t>
      </w:r>
      <w:r>
        <w:rPr>
          <w:spacing w:val="-5"/>
        </w:rPr>
        <w:t xml:space="preserve"> </w:t>
      </w:r>
      <w:r>
        <w:t>της</w:t>
      </w:r>
      <w:r>
        <w:rPr>
          <w:spacing w:val="-4"/>
        </w:rPr>
        <w:t xml:space="preserve"> </w:t>
      </w:r>
      <w:r>
        <w:t>μικρότερης</w:t>
      </w:r>
      <w:r>
        <w:rPr>
          <w:spacing w:val="-4"/>
        </w:rPr>
        <w:t xml:space="preserve"> </w:t>
      </w:r>
      <w:r>
        <w:t>δυνατής</w:t>
      </w:r>
      <w:r>
        <w:rPr>
          <w:spacing w:val="-4"/>
        </w:rPr>
        <w:t xml:space="preserve"> </w:t>
      </w:r>
      <w:r>
        <w:t>διαμέτρου</w:t>
      </w:r>
      <w:r>
        <w:rPr>
          <w:spacing w:val="-5"/>
        </w:rPr>
        <w:t xml:space="preserve"> </w:t>
      </w:r>
      <w:r>
        <w:t xml:space="preserve">ηλεκτροδίου </w:t>
      </w:r>
      <w:r>
        <w:rPr>
          <w:noProof/>
          <w:position w:val="10"/>
        </w:rPr>
        <w:drawing>
          <wp:inline distT="0" distB="0" distL="0" distR="0">
            <wp:extent cx="47625" cy="47625"/>
            <wp:effectExtent l="0" t="0" r="0" b="0"/>
            <wp:docPr id="656" name="Image 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 name="Image 656"/>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Εφαρμογή της χαμηλότερης έντασης ρεύματος</w:t>
      </w:r>
    </w:p>
    <w:p w:rsidR="006A61F2" w:rsidRDefault="00000000">
      <w:pPr>
        <w:pStyle w:val="BodyText"/>
        <w:spacing w:before="4" w:line="268" w:lineRule="auto"/>
        <w:ind w:left="922" w:hanging="54"/>
      </w:pPr>
      <w:r>
        <w:rPr>
          <w:noProof/>
          <w:position w:val="11"/>
        </w:rPr>
        <w:drawing>
          <wp:inline distT="0" distB="0" distL="0" distR="0">
            <wp:extent cx="47625" cy="47625"/>
            <wp:effectExtent l="0" t="0" r="0" b="0"/>
            <wp:docPr id="657" name="Image 6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7" name="Image 657"/>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 xml:space="preserve">Αποφυγή ζιγκ-ζαγκ κινήσεων του ηλεκτροδίου και πραγματοποίηση λεπτών περασμάτων </w:t>
      </w:r>
      <w:r>
        <w:rPr>
          <w:spacing w:val="-2"/>
        </w:rPr>
        <w:t>συγκόλλησης</w:t>
      </w:r>
    </w:p>
    <w:p w:rsidR="006A61F2" w:rsidRDefault="00000000">
      <w:pPr>
        <w:pStyle w:val="BodyText"/>
        <w:spacing w:before="6" w:line="266" w:lineRule="auto"/>
        <w:ind w:left="1171" w:right="735" w:hanging="261"/>
      </w:pPr>
      <w:r>
        <w:rPr>
          <w:noProof/>
        </w:rPr>
        <w:drawing>
          <wp:inline distT="0" distB="0" distL="0" distR="0">
            <wp:extent cx="47625" cy="47625"/>
            <wp:effectExtent l="0" t="0" r="0" b="0"/>
            <wp:docPr id="658" name="Image 6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8" name="Image 658"/>
                    <pic:cNvPicPr/>
                  </pic:nvPicPr>
                  <pic:blipFill>
                    <a:blip r:embed="rId237" cstate="print"/>
                    <a:stretch>
                      <a:fillRect/>
                    </a:stretch>
                  </pic:blipFill>
                  <pic:spPr>
                    <a:xfrm>
                      <a:off x="0" y="0"/>
                      <a:ext cx="47625" cy="47625"/>
                    </a:xfrm>
                    <a:prstGeom prst="rect">
                      <a:avLst/>
                    </a:prstGeom>
                  </pic:spPr>
                </pic:pic>
              </a:graphicData>
            </a:graphic>
          </wp:inline>
        </w:drawing>
      </w:r>
      <w:r>
        <w:rPr>
          <w:rFonts w:ascii="Times New Roman" w:hAnsi="Times New Roman"/>
          <w:spacing w:val="40"/>
          <w:sz w:val="20"/>
        </w:rPr>
        <w:t xml:space="preserve"> </w:t>
      </w:r>
      <w:r>
        <w:t>Ψύξη</w:t>
      </w:r>
      <w:r>
        <w:rPr>
          <w:spacing w:val="40"/>
        </w:rPr>
        <w:t xml:space="preserve"> </w:t>
      </w:r>
      <w:r>
        <w:t>του</w:t>
      </w:r>
      <w:r>
        <w:rPr>
          <w:spacing w:val="40"/>
        </w:rPr>
        <w:t xml:space="preserve"> </w:t>
      </w:r>
      <w:r>
        <w:t>τεμαχίου</w:t>
      </w:r>
      <w:r>
        <w:rPr>
          <w:spacing w:val="40"/>
        </w:rPr>
        <w:t xml:space="preserve"> </w:t>
      </w:r>
      <w:r>
        <w:t>εργασίας</w:t>
      </w:r>
      <w:r>
        <w:rPr>
          <w:spacing w:val="40"/>
        </w:rPr>
        <w:t xml:space="preserve"> </w:t>
      </w:r>
      <w:r>
        <w:t>σε</w:t>
      </w:r>
      <w:r>
        <w:rPr>
          <w:spacing w:val="40"/>
        </w:rPr>
        <w:t xml:space="preserve"> </w:t>
      </w:r>
      <w:r>
        <w:t>θερμοκρασία</w:t>
      </w:r>
      <w:r>
        <w:rPr>
          <w:spacing w:val="40"/>
        </w:rPr>
        <w:t xml:space="preserve"> </w:t>
      </w:r>
      <w:r>
        <w:t>δωματίου</w:t>
      </w:r>
      <w:r>
        <w:rPr>
          <w:spacing w:val="40"/>
        </w:rPr>
        <w:t xml:space="preserve"> </w:t>
      </w:r>
      <w:r>
        <w:t>μεταξύ</w:t>
      </w:r>
      <w:r>
        <w:rPr>
          <w:spacing w:val="40"/>
        </w:rPr>
        <w:t xml:space="preserve"> </w:t>
      </w:r>
      <w:r>
        <w:t>των</w:t>
      </w:r>
      <w:r>
        <w:rPr>
          <w:spacing w:val="40"/>
        </w:rPr>
        <w:t xml:space="preserve"> </w:t>
      </w:r>
      <w:r>
        <w:t>περασμάτων</w:t>
      </w:r>
      <w:r>
        <w:rPr>
          <w:spacing w:val="40"/>
        </w:rPr>
        <w:t xml:space="preserve"> </w:t>
      </w:r>
      <w:r>
        <w:t>σε συγκόλληση πολλαπλών διελεύσεων</w:t>
      </w:r>
    </w:p>
    <w:p w:rsidR="006A61F2" w:rsidRDefault="00000000">
      <w:pPr>
        <w:pStyle w:val="BodyText"/>
        <w:spacing w:before="10" w:line="268" w:lineRule="auto"/>
        <w:ind w:left="869" w:right="1107"/>
      </w:pPr>
      <w:r>
        <w:rPr>
          <w:noProof/>
          <w:position w:val="10"/>
        </w:rPr>
        <w:drawing>
          <wp:inline distT="0" distB="0" distL="0" distR="0">
            <wp:extent cx="47625" cy="47625"/>
            <wp:effectExtent l="0" t="0" r="0" b="0"/>
            <wp:docPr id="659" name="Image 6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9" name="Image 659"/>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pacing w:val="59"/>
          <w:w w:val="150"/>
          <w:sz w:val="20"/>
        </w:rPr>
        <w:t xml:space="preserve"> </w:t>
      </w:r>
      <w:r>
        <w:t>Διασφάλιση</w:t>
      </w:r>
      <w:r>
        <w:rPr>
          <w:spacing w:val="-14"/>
        </w:rPr>
        <w:t xml:space="preserve"> </w:t>
      </w:r>
      <w:r>
        <w:t>ότι</w:t>
      </w:r>
      <w:r>
        <w:rPr>
          <w:spacing w:val="-14"/>
        </w:rPr>
        <w:t xml:space="preserve"> </w:t>
      </w:r>
      <w:r>
        <w:t>ο</w:t>
      </w:r>
      <w:r>
        <w:rPr>
          <w:spacing w:val="-14"/>
        </w:rPr>
        <w:t xml:space="preserve"> </w:t>
      </w:r>
      <w:r>
        <w:t>κρατήρας</w:t>
      </w:r>
      <w:r>
        <w:rPr>
          <w:spacing w:val="-15"/>
        </w:rPr>
        <w:t xml:space="preserve"> </w:t>
      </w:r>
      <w:r>
        <w:t>στο</w:t>
      </w:r>
      <w:r>
        <w:rPr>
          <w:spacing w:val="-14"/>
        </w:rPr>
        <w:t xml:space="preserve"> </w:t>
      </w:r>
      <w:r>
        <w:t>τέλος</w:t>
      </w:r>
      <w:r>
        <w:rPr>
          <w:spacing w:val="-14"/>
        </w:rPr>
        <w:t xml:space="preserve"> </w:t>
      </w:r>
      <w:r>
        <w:t>της</w:t>
      </w:r>
      <w:r>
        <w:rPr>
          <w:spacing w:val="-14"/>
        </w:rPr>
        <w:t xml:space="preserve"> </w:t>
      </w:r>
      <w:r>
        <w:t>συγκόλλησης</w:t>
      </w:r>
      <w:r>
        <w:rPr>
          <w:spacing w:val="-14"/>
        </w:rPr>
        <w:t xml:space="preserve"> </w:t>
      </w:r>
      <w:r>
        <w:t>έχει</w:t>
      </w:r>
      <w:r>
        <w:rPr>
          <w:spacing w:val="-14"/>
        </w:rPr>
        <w:t xml:space="preserve"> </w:t>
      </w:r>
      <w:r>
        <w:t>γεμίσει</w:t>
      </w:r>
      <w:r>
        <w:rPr>
          <w:spacing w:val="-14"/>
        </w:rPr>
        <w:t xml:space="preserve"> </w:t>
      </w:r>
      <w:r>
        <w:t>σωστά</w:t>
      </w:r>
      <w:r>
        <w:rPr>
          <w:spacing w:val="-14"/>
        </w:rPr>
        <w:t xml:space="preserve"> </w:t>
      </w:r>
      <w:r>
        <w:t>Εάν</w:t>
      </w:r>
      <w:r>
        <w:rPr>
          <w:spacing w:val="-15"/>
        </w:rPr>
        <w:t xml:space="preserve"> </w:t>
      </w:r>
      <w:r>
        <w:t xml:space="preserve">εντοπιστούν </w:t>
      </w:r>
      <w:r>
        <w:rPr>
          <w:noProof/>
          <w:position w:val="10"/>
        </w:rPr>
        <w:drawing>
          <wp:inline distT="0" distB="0" distL="0" distR="0">
            <wp:extent cx="47625" cy="47625"/>
            <wp:effectExtent l="0" t="0" r="0" b="0"/>
            <wp:docPr id="660" name="Image 6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0" name="Image 660"/>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ρωγμές, τρίψτε τις πριν προχωρήσετε στη συγκόλληση</w:t>
      </w:r>
    </w:p>
    <w:p w:rsidR="006A61F2" w:rsidRDefault="00000000">
      <w:pPr>
        <w:pStyle w:val="BodyText"/>
        <w:spacing w:before="6" w:line="268" w:lineRule="auto"/>
        <w:ind w:left="715" w:right="1111" w:hanging="10"/>
        <w:jc w:val="both"/>
      </w:pPr>
      <w:r>
        <w:t>Για αυτούς τους χάλυβες, χρησιμοποιούνται υλικά συγκόλλησης με υψηλή περιεκτικότητα σε μαγγάνιο.</w:t>
      </w:r>
      <w:r>
        <w:rPr>
          <w:spacing w:val="-1"/>
        </w:rPr>
        <w:t xml:space="preserve"> </w:t>
      </w:r>
      <w:r>
        <w:t>Πειράματα</w:t>
      </w:r>
      <w:r>
        <w:rPr>
          <w:spacing w:val="-1"/>
        </w:rPr>
        <w:t xml:space="preserve"> </w:t>
      </w:r>
      <w:r>
        <w:t>έδειξαν ότι οι ωστενιτικές συγκολλήσεις που περιέχουν</w:t>
      </w:r>
      <w:r>
        <w:rPr>
          <w:spacing w:val="-1"/>
        </w:rPr>
        <w:t xml:space="preserve"> </w:t>
      </w:r>
      <w:r>
        <w:t>7-10%</w:t>
      </w:r>
      <w:r>
        <w:rPr>
          <w:spacing w:val="-2"/>
        </w:rPr>
        <w:t xml:space="preserve"> </w:t>
      </w:r>
      <w:r>
        <w:t>μαγγάνιο παρέχουν καλύτερη αντοχή στη θερμή ρωγμή σε υψηλές θερμοκρασίες.</w:t>
      </w:r>
    </w:p>
    <w:p w:rsidR="006A61F2" w:rsidRDefault="006A61F2">
      <w:pPr>
        <w:pStyle w:val="BodyText"/>
        <w:spacing w:before="7"/>
      </w:pPr>
    </w:p>
    <w:p w:rsidR="006A61F2" w:rsidRDefault="00000000">
      <w:pPr>
        <w:pStyle w:val="Heading2"/>
        <w:ind w:left="689"/>
        <w:jc w:val="both"/>
      </w:pPr>
      <w:r>
        <w:t>Συγκόλληση</w:t>
      </w:r>
      <w:r>
        <w:rPr>
          <w:spacing w:val="-17"/>
        </w:rPr>
        <w:t xml:space="preserve"> </w:t>
      </w:r>
      <w:r>
        <w:t>τόξου</w:t>
      </w:r>
      <w:r>
        <w:rPr>
          <w:spacing w:val="-18"/>
        </w:rPr>
        <w:t xml:space="preserve"> </w:t>
      </w:r>
      <w:r>
        <w:t>φερρ</w:t>
      </w:r>
      <w:r>
        <w:rPr>
          <w:smallCaps/>
        </w:rPr>
        <w:t>ι</w:t>
      </w:r>
      <w:r>
        <w:t>τ</w:t>
      </w:r>
      <w:r>
        <w:rPr>
          <w:smallCaps/>
        </w:rPr>
        <w:t>ι</w:t>
      </w:r>
      <w:r>
        <w:t>κού</w:t>
      </w:r>
      <w:r>
        <w:rPr>
          <w:spacing w:val="-15"/>
        </w:rPr>
        <w:t xml:space="preserve"> </w:t>
      </w:r>
      <w:r>
        <w:t>ανοξείδωτου</w:t>
      </w:r>
      <w:r>
        <w:rPr>
          <w:spacing w:val="-16"/>
        </w:rPr>
        <w:t xml:space="preserve"> </w:t>
      </w:r>
      <w:r>
        <w:rPr>
          <w:spacing w:val="-2"/>
        </w:rPr>
        <w:t>χάλυβα</w:t>
      </w:r>
    </w:p>
    <w:p w:rsidR="006A61F2" w:rsidRDefault="00000000">
      <w:pPr>
        <w:pStyle w:val="BodyText"/>
        <w:spacing w:before="42" w:line="268" w:lineRule="auto"/>
        <w:ind w:left="715" w:right="1116" w:hanging="10"/>
        <w:jc w:val="both"/>
      </w:pPr>
      <w:r>
        <w:t xml:space="preserve">Οι φερριτικοί ανοξείδωτοι χάλυβες συγκολλούνται καλύτερα χρησιμοποιώντας μεθόδους συγκόλλησης TIG, MIG και πλάσματος, καθώς ενσωματώνουν ένα προστατευτικό αέριο. Επομένως, οι φερριτικοί ανοξείδωτοι χάλυβες δεν συγκολλούνται με συμβατική συγκόλληση </w:t>
      </w:r>
      <w:r>
        <w:rPr>
          <w:spacing w:val="-2"/>
        </w:rPr>
        <w:t>τόξου.</w:t>
      </w:r>
    </w:p>
    <w:p w:rsidR="006A61F2" w:rsidRDefault="00000000">
      <w:pPr>
        <w:pStyle w:val="Heading2"/>
        <w:spacing w:before="4"/>
        <w:ind w:left="689"/>
        <w:jc w:val="both"/>
      </w:pPr>
      <w:r>
        <w:t>Συγκόλληση</w:t>
      </w:r>
      <w:r>
        <w:rPr>
          <w:spacing w:val="-17"/>
        </w:rPr>
        <w:t xml:space="preserve"> </w:t>
      </w:r>
      <w:r>
        <w:t>τόξου</w:t>
      </w:r>
      <w:r>
        <w:rPr>
          <w:spacing w:val="-17"/>
        </w:rPr>
        <w:t xml:space="preserve"> </w:t>
      </w:r>
      <w:r>
        <w:t>μαρτενσ</w:t>
      </w:r>
      <w:r>
        <w:rPr>
          <w:smallCaps/>
        </w:rPr>
        <w:t>ι</w:t>
      </w:r>
      <w:r>
        <w:t>τ</w:t>
      </w:r>
      <w:r>
        <w:rPr>
          <w:smallCaps/>
        </w:rPr>
        <w:t>ι</w:t>
      </w:r>
      <w:r>
        <w:t>κών</w:t>
      </w:r>
      <w:r>
        <w:rPr>
          <w:spacing w:val="-17"/>
        </w:rPr>
        <w:t xml:space="preserve"> </w:t>
      </w:r>
      <w:r>
        <w:t>ανοξείδωτων</w:t>
      </w:r>
      <w:r>
        <w:rPr>
          <w:spacing w:val="-17"/>
        </w:rPr>
        <w:t xml:space="preserve"> </w:t>
      </w:r>
      <w:r>
        <w:rPr>
          <w:spacing w:val="-2"/>
        </w:rPr>
        <w:t>χάλυβων</w:t>
      </w:r>
    </w:p>
    <w:p w:rsidR="006A61F2" w:rsidRDefault="00000000">
      <w:pPr>
        <w:pStyle w:val="BodyText"/>
        <w:spacing w:before="42" w:line="266" w:lineRule="auto"/>
        <w:ind w:left="715" w:right="1117" w:hanging="10"/>
        <w:jc w:val="both"/>
      </w:pPr>
      <w:r>
        <w:t>Διάφοροι τύποι ηλεκτροδίων χρησιμοποιούνται για τη χειροκίνητη συγκόλληση αυτών των χάλυβων. Η σύνθεση αυτών των ηλεκτροδίων μπορεί να ταιριάζει με αυτή του βασικού μετάλλου, αλλά μερικές φορές οι αναλογίες στοιχείων όπως ο άνθρακας, το μαγγάνιο και το χρώμιο προσαρμόζονται για να ληφθεί υπόψη η πιθανή εξάντληση στο λιωμένο μέταλλο.</w:t>
      </w:r>
    </w:p>
    <w:p w:rsidR="006A61F2" w:rsidRDefault="00000000">
      <w:pPr>
        <w:pStyle w:val="BodyText"/>
        <w:spacing w:before="14" w:line="268" w:lineRule="auto"/>
        <w:ind w:left="715" w:right="1111" w:hanging="10"/>
        <w:jc w:val="both"/>
      </w:pPr>
      <w:r>
        <w:t>Για χάλυβες υψηλής περιεκτικότητας σε άνθρακα (C &gt; 0,50%), η περιεκτικότητα σε άνθρακα τροποποιείται για να μειωθεί η ευθραυστότητα μετά τη στερεοποίηση. Η σύνθεση του τηγμένου μετάλλου προσαρμόζεται επίσης για να εξασφαλίσει υψηλή περιεκτικότητα σε ωστενίτη, η οποία παρέχει σημαντική ολκιμότητα. Αυτός ο τύπος μετάλλου πλήρωσης είναι κατάλληλος</w:t>
      </w:r>
      <w:r>
        <w:rPr>
          <w:spacing w:val="-1"/>
        </w:rPr>
        <w:t xml:space="preserve"> </w:t>
      </w:r>
      <w:r>
        <w:t>για</w:t>
      </w:r>
      <w:r>
        <w:rPr>
          <w:spacing w:val="-1"/>
        </w:rPr>
        <w:t xml:space="preserve"> </w:t>
      </w:r>
      <w:r>
        <w:t>χάλυβες</w:t>
      </w:r>
      <w:r>
        <w:rPr>
          <w:spacing w:val="-1"/>
        </w:rPr>
        <w:t xml:space="preserve"> </w:t>
      </w:r>
      <w:r>
        <w:t>υψηλής</w:t>
      </w:r>
      <w:r>
        <w:rPr>
          <w:spacing w:val="-1"/>
        </w:rPr>
        <w:t xml:space="preserve"> </w:t>
      </w:r>
      <w:r>
        <w:t>περιεκτικότητας</w:t>
      </w:r>
      <w:r>
        <w:rPr>
          <w:spacing w:val="-1"/>
        </w:rPr>
        <w:t xml:space="preserve"> </w:t>
      </w:r>
      <w:r>
        <w:t>σε</w:t>
      </w:r>
      <w:r>
        <w:rPr>
          <w:spacing w:val="-2"/>
        </w:rPr>
        <w:t xml:space="preserve"> </w:t>
      </w:r>
      <w:r>
        <w:t>άνθρακα</w:t>
      </w:r>
      <w:r>
        <w:rPr>
          <w:spacing w:val="-1"/>
        </w:rPr>
        <w:t xml:space="preserve"> </w:t>
      </w:r>
      <w:r>
        <w:t>και σκληρυμένους</w:t>
      </w:r>
      <w:r>
        <w:rPr>
          <w:spacing w:val="-1"/>
        </w:rPr>
        <w:t xml:space="preserve"> </w:t>
      </w:r>
      <w:r>
        <w:t>με</w:t>
      </w:r>
      <w:r>
        <w:rPr>
          <w:spacing w:val="-3"/>
        </w:rPr>
        <w:t xml:space="preserve"> </w:t>
      </w:r>
      <w:r>
        <w:t>καθίζηση, αλλά μπορεί να επηρεάσει αρνητικά την αντοχή στη φθορά σε λειαντικά περιβάλλοντα. Συνήθως, χρησιμοποιούνται ηλεκτρόδια βασικής επίστρωσης (+ ηλεκτρόδιο) και διατηρείται ένα πολύ μικρό τόξο. Σε δύσκολες θέσεις (όπως κάθετη ή εναέρια συγκόλληση), εφαρμόζεται χαμηλότερη ένταση ρεύματος. Η συνιστώμενη ένταση ρεύματος ποικίλλει ανάλογα με τις συγκεκριμένες συνθήκες συγκόλλησης.</w:t>
      </w:r>
    </w:p>
    <w:p w:rsidR="006A61F2" w:rsidRDefault="00000000">
      <w:pPr>
        <w:pStyle w:val="BodyText"/>
        <w:spacing w:line="268" w:lineRule="auto"/>
        <w:ind w:left="715" w:right="1033" w:hanging="10"/>
        <w:jc w:val="both"/>
      </w:pPr>
      <w:r>
        <w:t>Η προετοιμασία αρμών για χάλυβες υψηλής κραματοποίησης είναι παρόμοια με αυτή των κανονικών</w:t>
      </w:r>
      <w:r>
        <w:rPr>
          <w:spacing w:val="-1"/>
        </w:rPr>
        <w:t xml:space="preserve"> </w:t>
      </w:r>
      <w:r>
        <w:t>χάλυβων. Για πάχη έως 3 mm, η</w:t>
      </w:r>
      <w:r>
        <w:rPr>
          <w:spacing w:val="-1"/>
        </w:rPr>
        <w:t xml:space="preserve"> </w:t>
      </w:r>
      <w:r>
        <w:t>συγκόλληση μπορεί να γίνει με</w:t>
      </w:r>
      <w:r>
        <w:rPr>
          <w:spacing w:val="-1"/>
        </w:rPr>
        <w:t xml:space="preserve"> </w:t>
      </w:r>
      <w:r>
        <w:t>ένα</w:t>
      </w:r>
      <w:r>
        <w:rPr>
          <w:spacing w:val="-1"/>
        </w:rPr>
        <w:t xml:space="preserve"> </w:t>
      </w:r>
      <w:r>
        <w:t>μόνο πέρασμα, αλλά σε τέτοιες περιπτώσεις θα πρέπει να χρησιμοποιείται πλάκα στήριξης. Στη συγκόλληση πολλαπλών</w:t>
      </w:r>
      <w:r>
        <w:rPr>
          <w:spacing w:val="-12"/>
        </w:rPr>
        <w:t xml:space="preserve"> </w:t>
      </w:r>
      <w:r>
        <w:t>διελεύσεων,</w:t>
      </w:r>
      <w:r>
        <w:rPr>
          <w:spacing w:val="-12"/>
        </w:rPr>
        <w:t xml:space="preserve"> </w:t>
      </w:r>
      <w:r>
        <w:t>πρέπει</w:t>
      </w:r>
      <w:r>
        <w:rPr>
          <w:spacing w:val="-12"/>
        </w:rPr>
        <w:t xml:space="preserve"> </w:t>
      </w:r>
      <w:r>
        <w:t>να</w:t>
      </w:r>
      <w:r>
        <w:rPr>
          <w:spacing w:val="-12"/>
        </w:rPr>
        <w:t xml:space="preserve"> </w:t>
      </w:r>
      <w:r>
        <w:t>διασφαλίζεται</w:t>
      </w:r>
      <w:r>
        <w:rPr>
          <w:spacing w:val="-12"/>
        </w:rPr>
        <w:t xml:space="preserve"> </w:t>
      </w:r>
      <w:r>
        <w:t>η</w:t>
      </w:r>
      <w:r>
        <w:rPr>
          <w:spacing w:val="-12"/>
        </w:rPr>
        <w:t xml:space="preserve"> </w:t>
      </w:r>
      <w:r>
        <w:t>σωστή</w:t>
      </w:r>
      <w:r>
        <w:rPr>
          <w:spacing w:val="-12"/>
        </w:rPr>
        <w:t xml:space="preserve"> </w:t>
      </w:r>
      <w:r>
        <w:t>σύντηξη</w:t>
      </w:r>
      <w:r>
        <w:rPr>
          <w:spacing w:val="-12"/>
        </w:rPr>
        <w:t xml:space="preserve"> </w:t>
      </w:r>
      <w:r>
        <w:t>του</w:t>
      </w:r>
      <w:r>
        <w:rPr>
          <w:spacing w:val="-11"/>
        </w:rPr>
        <w:t xml:space="preserve"> </w:t>
      </w:r>
      <w:r>
        <w:t>ριζικού</w:t>
      </w:r>
      <w:r>
        <w:rPr>
          <w:spacing w:val="-12"/>
        </w:rPr>
        <w:t xml:space="preserve"> </w:t>
      </w:r>
      <w:r>
        <w:t>περάσματος</w:t>
      </w:r>
      <w:r>
        <w:rPr>
          <w:spacing w:val="-12"/>
        </w:rPr>
        <w:t xml:space="preserve"> </w:t>
      </w:r>
      <w:r>
        <w:t xml:space="preserve">και το φινίρισμα της επιφάνειας των επόμενων περασμάτων. Η σκωρία πρέπει να καθαρίζεται σχολαστικά μεταξύ των περασμάτων χρησιμοποιώντας βούρτσα και σμίλη από ανοξείδωτο χάλυβα, διασφαλίζοντας ότι η θερμοκρασία του αρμού δεν πέφτει κάτω από τη θερμοκρασία </w:t>
      </w:r>
      <w:r>
        <w:rPr>
          <w:spacing w:val="-2"/>
        </w:rPr>
        <w:t>προθέρμανσης.</w:t>
      </w:r>
    </w:p>
    <w:p w:rsidR="006A61F2" w:rsidRDefault="00000000">
      <w:pPr>
        <w:pStyle w:val="BodyText"/>
        <w:spacing w:line="305" w:lineRule="exact"/>
        <w:ind w:left="705"/>
        <w:jc w:val="both"/>
      </w:pPr>
      <w:r>
        <w:rPr>
          <w:spacing w:val="-2"/>
        </w:rPr>
        <w:t>Τύποι</w:t>
      </w:r>
      <w:r>
        <w:rPr>
          <w:spacing w:val="-1"/>
        </w:rPr>
        <w:t xml:space="preserve"> </w:t>
      </w:r>
      <w:r>
        <w:rPr>
          <w:spacing w:val="-2"/>
        </w:rPr>
        <w:t>ρεύματος,</w:t>
      </w:r>
      <w:r>
        <w:rPr>
          <w:spacing w:val="-1"/>
        </w:rPr>
        <w:t xml:space="preserve"> </w:t>
      </w:r>
      <w:r>
        <w:rPr>
          <w:spacing w:val="-2"/>
        </w:rPr>
        <w:t>κινήσεις</w:t>
      </w:r>
      <w:r>
        <w:rPr>
          <w:spacing w:val="-1"/>
        </w:rPr>
        <w:t xml:space="preserve"> </w:t>
      </w:r>
      <w:r>
        <w:rPr>
          <w:spacing w:val="-2"/>
        </w:rPr>
        <w:t>ηλεκτροδίων, μήκος</w:t>
      </w:r>
      <w:r>
        <w:rPr>
          <w:spacing w:val="-1"/>
        </w:rPr>
        <w:t xml:space="preserve"> </w:t>
      </w:r>
      <w:r>
        <w:rPr>
          <w:spacing w:val="-2"/>
        </w:rPr>
        <w:t>τόξου και ένταση</w:t>
      </w:r>
      <w:r>
        <w:rPr>
          <w:spacing w:val="-1"/>
        </w:rPr>
        <w:t xml:space="preserve"> </w:t>
      </w:r>
      <w:r>
        <w:rPr>
          <w:spacing w:val="-2"/>
        </w:rPr>
        <w:t>ρεύματος</w:t>
      </w:r>
    </w:p>
    <w:p w:rsidR="006A61F2" w:rsidRDefault="006A61F2">
      <w:pPr>
        <w:pStyle w:val="BodyText"/>
        <w:spacing w:line="305" w:lineRule="exact"/>
        <w:jc w:val="both"/>
        <w:sectPr w:rsidR="006A61F2">
          <w:pgSz w:w="11920" w:h="16850"/>
          <w:pgMar w:top="820" w:right="141" w:bottom="720" w:left="283" w:header="0" w:footer="539" w:gutter="0"/>
          <w:cols w:space="720"/>
        </w:sectPr>
      </w:pPr>
    </w:p>
    <w:p w:rsidR="006A61F2" w:rsidRDefault="00000000">
      <w:pPr>
        <w:pStyle w:val="Heading2"/>
        <w:spacing w:before="66"/>
        <w:ind w:left="689"/>
        <w:jc w:val="both"/>
      </w:pPr>
      <w:r>
        <w:lastRenderedPageBreak/>
        <w:t>Ρυθμίσε</w:t>
      </w:r>
      <w:r>
        <w:rPr>
          <w:smallCaps/>
        </w:rPr>
        <w:t>ι</w:t>
      </w:r>
      <w:r>
        <w:t>ς</w:t>
      </w:r>
      <w:r>
        <w:rPr>
          <w:spacing w:val="-10"/>
        </w:rPr>
        <w:t xml:space="preserve"> </w:t>
      </w:r>
      <w:r>
        <w:t>στη</w:t>
      </w:r>
      <w:r>
        <w:rPr>
          <w:spacing w:val="-10"/>
        </w:rPr>
        <w:t xml:space="preserve"> </w:t>
      </w:r>
      <w:r>
        <w:t>συγκόλληση</w:t>
      </w:r>
      <w:r>
        <w:rPr>
          <w:spacing w:val="-9"/>
        </w:rPr>
        <w:t xml:space="preserve"> </w:t>
      </w:r>
      <w:r>
        <w:t>από</w:t>
      </w:r>
      <w:r>
        <w:rPr>
          <w:spacing w:val="-8"/>
        </w:rPr>
        <w:t xml:space="preserve"> </w:t>
      </w:r>
      <w:r>
        <w:t>ανοξείδωτο</w:t>
      </w:r>
      <w:r>
        <w:rPr>
          <w:spacing w:val="-7"/>
        </w:rPr>
        <w:t xml:space="preserve"> </w:t>
      </w:r>
      <w:r>
        <w:rPr>
          <w:spacing w:val="-2"/>
        </w:rPr>
        <w:t>χάλυβα</w:t>
      </w:r>
    </w:p>
    <w:p w:rsidR="006A61F2" w:rsidRDefault="00000000">
      <w:pPr>
        <w:pStyle w:val="BodyText"/>
        <w:spacing w:before="40" w:line="268" w:lineRule="auto"/>
        <w:ind w:left="715" w:right="1114" w:hanging="10"/>
        <w:jc w:val="both"/>
      </w:pPr>
      <w:r>
        <w:t>Στη συγκόλληση ανοξείδωτου χάλυβα θα πρέπει να χρησιμοποιείται μικρό μήκος τόξου και χαμηλή ένταση ρεύματος. Για συγκόλληση καλυμμένων ηλεκτροδίων, χρησιμοποιείται συνήθως είτε DC με θετικό (+) ηλεκτρόδιο είτε ηλεκτρόδια AC/DC. Τα ηλεκτρόδια ρουτιλίου προτιμώνται για τη συγκόλληση λεπτών φύλλων ανοξείδωτου χάλυβα σε επίπεδες θέσεις. Ωστόσο,</w:t>
      </w:r>
      <w:r>
        <w:rPr>
          <w:spacing w:val="-15"/>
        </w:rPr>
        <w:t xml:space="preserve"> </w:t>
      </w:r>
      <w:r>
        <w:t>όταν</w:t>
      </w:r>
      <w:r>
        <w:rPr>
          <w:spacing w:val="-14"/>
        </w:rPr>
        <w:t xml:space="preserve"> </w:t>
      </w:r>
      <w:r>
        <w:t>το</w:t>
      </w:r>
      <w:r>
        <w:rPr>
          <w:spacing w:val="-14"/>
        </w:rPr>
        <w:t xml:space="preserve"> </w:t>
      </w:r>
      <w:r>
        <w:t>πάχος</w:t>
      </w:r>
      <w:r>
        <w:rPr>
          <w:spacing w:val="-14"/>
        </w:rPr>
        <w:t xml:space="preserve"> </w:t>
      </w:r>
      <w:r>
        <w:t>του</w:t>
      </w:r>
      <w:r>
        <w:rPr>
          <w:spacing w:val="-14"/>
        </w:rPr>
        <w:t xml:space="preserve"> </w:t>
      </w:r>
      <w:r>
        <w:t>υλικού</w:t>
      </w:r>
      <w:r>
        <w:rPr>
          <w:spacing w:val="-14"/>
        </w:rPr>
        <w:t xml:space="preserve"> </w:t>
      </w:r>
      <w:r>
        <w:t>υπερβαίνει</w:t>
      </w:r>
      <w:r>
        <w:rPr>
          <w:spacing w:val="-14"/>
        </w:rPr>
        <w:t xml:space="preserve"> </w:t>
      </w:r>
      <w:r>
        <w:t>τα</w:t>
      </w:r>
      <w:r>
        <w:rPr>
          <w:spacing w:val="-15"/>
        </w:rPr>
        <w:t xml:space="preserve"> </w:t>
      </w:r>
      <w:r>
        <w:t>2</w:t>
      </w:r>
      <w:r>
        <w:rPr>
          <w:spacing w:val="-14"/>
        </w:rPr>
        <w:t xml:space="preserve"> </w:t>
      </w:r>
      <w:r>
        <w:t>mm,</w:t>
      </w:r>
      <w:r>
        <w:rPr>
          <w:spacing w:val="-14"/>
        </w:rPr>
        <w:t xml:space="preserve"> </w:t>
      </w:r>
      <w:r>
        <w:t>θα</w:t>
      </w:r>
      <w:r>
        <w:rPr>
          <w:spacing w:val="-14"/>
        </w:rPr>
        <w:t xml:space="preserve"> </w:t>
      </w:r>
      <w:r>
        <w:t>πρέπει</w:t>
      </w:r>
      <w:r>
        <w:rPr>
          <w:spacing w:val="-14"/>
        </w:rPr>
        <w:t xml:space="preserve"> </w:t>
      </w:r>
      <w:r>
        <w:t>να</w:t>
      </w:r>
      <w:r>
        <w:rPr>
          <w:spacing w:val="-14"/>
        </w:rPr>
        <w:t xml:space="preserve"> </w:t>
      </w:r>
      <w:r>
        <w:t>χρησιμοποιούνται</w:t>
      </w:r>
      <w:r>
        <w:rPr>
          <w:spacing w:val="-14"/>
        </w:rPr>
        <w:t xml:space="preserve"> </w:t>
      </w:r>
      <w:r>
        <w:t xml:space="preserve">βασικά </w:t>
      </w:r>
      <w:r>
        <w:rPr>
          <w:spacing w:val="-2"/>
        </w:rPr>
        <w:t>ηλεκτρόδια.</w:t>
      </w:r>
    </w:p>
    <w:p w:rsidR="006A61F2" w:rsidRDefault="00000000">
      <w:pPr>
        <w:pStyle w:val="BodyText"/>
        <w:spacing w:before="2" w:line="268" w:lineRule="auto"/>
        <w:ind w:left="715" w:right="1112" w:hanging="10"/>
        <w:jc w:val="both"/>
      </w:pPr>
      <w:r>
        <w:t>Με τις τεχνολογικές εξελίξεις, συνεχίζουν να εισάγονται νέα προϊόντα ηλεκτροδίων. Πριν ξεκινήσετε τη διαδικασία συγκόλλησης, οι πληροφορίες στη συσκευασία του ηλεκτροδίου θα πρέπει να αναθεωρηθούν για να διασφαλιστεί ότι ταιριάζουν με το τεμάχιο εργασίας και τη θέση συγκόλλησης.</w:t>
      </w:r>
    </w:p>
    <w:p w:rsidR="006A61F2" w:rsidRDefault="00000000">
      <w:pPr>
        <w:pStyle w:val="BodyText"/>
        <w:spacing w:before="4" w:line="268" w:lineRule="auto"/>
        <w:ind w:left="715" w:right="1119" w:hanging="10"/>
        <w:jc w:val="both"/>
      </w:pPr>
      <w:r>
        <w:t>Τα ηλεκτρόδια από ανοξείδωτο χάλυβα παράγουν περισσότερους αναθυμιάσεις σε σύγκριση με άλλα ηλεκτρόδια, επομένως πρέπει να λαμβάνονται ειδικές προφυλάξεις για την υγεία και την ασφάλεια.</w:t>
      </w:r>
    </w:p>
    <w:p w:rsidR="006A61F2" w:rsidRDefault="00000000">
      <w:pPr>
        <w:pStyle w:val="BodyText"/>
        <w:spacing w:before="4" w:line="268" w:lineRule="auto"/>
        <w:ind w:left="715" w:right="1110" w:hanging="10"/>
        <w:jc w:val="both"/>
      </w:pPr>
      <w:r>
        <w:t>Μετά τη συγκόλληση του ανοξείδωτου χάλυβα, η υψηλή θερμότητα προκαλεί οξείδωση γύρω από</w:t>
      </w:r>
      <w:r>
        <w:rPr>
          <w:spacing w:val="-8"/>
        </w:rPr>
        <w:t xml:space="preserve"> </w:t>
      </w:r>
      <w:r>
        <w:t>τη</w:t>
      </w:r>
      <w:r>
        <w:rPr>
          <w:spacing w:val="-8"/>
        </w:rPr>
        <w:t xml:space="preserve"> </w:t>
      </w:r>
      <w:r>
        <w:t>συγκόλληση,</w:t>
      </w:r>
      <w:r>
        <w:rPr>
          <w:spacing w:val="-8"/>
        </w:rPr>
        <w:t xml:space="preserve"> </w:t>
      </w:r>
      <w:r>
        <w:t>με</w:t>
      </w:r>
      <w:r>
        <w:rPr>
          <w:spacing w:val="-8"/>
        </w:rPr>
        <w:t xml:space="preserve"> </w:t>
      </w:r>
      <w:r>
        <w:t>αποτέλεσμα</w:t>
      </w:r>
      <w:r>
        <w:rPr>
          <w:spacing w:val="-9"/>
        </w:rPr>
        <w:t xml:space="preserve"> </w:t>
      </w:r>
      <w:r>
        <w:t>τον</w:t>
      </w:r>
      <w:r>
        <w:rPr>
          <w:spacing w:val="-8"/>
        </w:rPr>
        <w:t xml:space="preserve"> </w:t>
      </w:r>
      <w:r>
        <w:t>αποχρωματισμό</w:t>
      </w:r>
      <w:r>
        <w:rPr>
          <w:spacing w:val="-8"/>
        </w:rPr>
        <w:t xml:space="preserve"> </w:t>
      </w:r>
      <w:r>
        <w:t>ή</w:t>
      </w:r>
      <w:r>
        <w:rPr>
          <w:spacing w:val="-9"/>
        </w:rPr>
        <w:t xml:space="preserve"> </w:t>
      </w:r>
      <w:r>
        <w:t>το</w:t>
      </w:r>
      <w:r>
        <w:rPr>
          <w:spacing w:val="-8"/>
        </w:rPr>
        <w:t xml:space="preserve"> </w:t>
      </w:r>
      <w:r>
        <w:t>σκουρόχρωμο.</w:t>
      </w:r>
      <w:r>
        <w:rPr>
          <w:spacing w:val="-9"/>
        </w:rPr>
        <w:t xml:space="preserve"> </w:t>
      </w:r>
      <w:r>
        <w:t>Για</w:t>
      </w:r>
      <w:r>
        <w:rPr>
          <w:spacing w:val="-8"/>
        </w:rPr>
        <w:t xml:space="preserve"> </w:t>
      </w:r>
      <w:r>
        <w:t>την</w:t>
      </w:r>
      <w:r>
        <w:rPr>
          <w:spacing w:val="-8"/>
        </w:rPr>
        <w:t xml:space="preserve"> </w:t>
      </w:r>
      <w:r>
        <w:t>αφαίρεση αυτού</w:t>
      </w:r>
      <w:r>
        <w:rPr>
          <w:spacing w:val="-13"/>
        </w:rPr>
        <w:t xml:space="preserve"> </w:t>
      </w:r>
      <w:r>
        <w:t>του</w:t>
      </w:r>
      <w:r>
        <w:rPr>
          <w:spacing w:val="-14"/>
        </w:rPr>
        <w:t xml:space="preserve"> </w:t>
      </w:r>
      <w:r>
        <w:t>αποχρωματισμού,</w:t>
      </w:r>
      <w:r>
        <w:rPr>
          <w:spacing w:val="-13"/>
        </w:rPr>
        <w:t xml:space="preserve"> </w:t>
      </w:r>
      <w:r>
        <w:t>χρησιμοποιούνται</w:t>
      </w:r>
      <w:r>
        <w:rPr>
          <w:spacing w:val="-14"/>
        </w:rPr>
        <w:t xml:space="preserve"> </w:t>
      </w:r>
      <w:r>
        <w:t>ειδικές</w:t>
      </w:r>
      <w:r>
        <w:rPr>
          <w:spacing w:val="-14"/>
        </w:rPr>
        <w:t xml:space="preserve"> </w:t>
      </w:r>
      <w:r>
        <w:t>πάστες.</w:t>
      </w:r>
      <w:r>
        <w:rPr>
          <w:spacing w:val="-14"/>
        </w:rPr>
        <w:t xml:space="preserve"> </w:t>
      </w:r>
      <w:r>
        <w:t>Δεδομένου</w:t>
      </w:r>
      <w:r>
        <w:rPr>
          <w:spacing w:val="-15"/>
        </w:rPr>
        <w:t xml:space="preserve"> </w:t>
      </w:r>
      <w:r>
        <w:t>ότι</w:t>
      </w:r>
      <w:r>
        <w:rPr>
          <w:spacing w:val="-13"/>
        </w:rPr>
        <w:t xml:space="preserve"> </w:t>
      </w:r>
      <w:r>
        <w:t>αυτές</w:t>
      </w:r>
      <w:r>
        <w:rPr>
          <w:spacing w:val="-14"/>
        </w:rPr>
        <w:t xml:space="preserve"> </w:t>
      </w:r>
      <w:r>
        <w:t>οι</w:t>
      </w:r>
      <w:r>
        <w:rPr>
          <w:spacing w:val="-14"/>
        </w:rPr>
        <w:t xml:space="preserve"> </w:t>
      </w:r>
      <w:r>
        <w:t>πάστες περιέχουν</w:t>
      </w:r>
      <w:r>
        <w:rPr>
          <w:spacing w:val="-4"/>
        </w:rPr>
        <w:t xml:space="preserve"> </w:t>
      </w:r>
      <w:r>
        <w:t>ισχυρές</w:t>
      </w:r>
      <w:r>
        <w:rPr>
          <w:spacing w:val="-4"/>
        </w:rPr>
        <w:t xml:space="preserve"> </w:t>
      </w:r>
      <w:r>
        <w:t>χημικές</w:t>
      </w:r>
      <w:r>
        <w:rPr>
          <w:spacing w:val="-4"/>
        </w:rPr>
        <w:t xml:space="preserve"> </w:t>
      </w:r>
      <w:r>
        <w:t>ουσίες,</w:t>
      </w:r>
      <w:r>
        <w:rPr>
          <w:spacing w:val="-4"/>
        </w:rPr>
        <w:t xml:space="preserve"> </w:t>
      </w:r>
      <w:r>
        <w:t>θα</w:t>
      </w:r>
      <w:r>
        <w:rPr>
          <w:spacing w:val="-4"/>
        </w:rPr>
        <w:t xml:space="preserve"> </w:t>
      </w:r>
      <w:r>
        <w:t>πρέπει</w:t>
      </w:r>
      <w:r>
        <w:rPr>
          <w:spacing w:val="-4"/>
        </w:rPr>
        <w:t xml:space="preserve"> </w:t>
      </w:r>
      <w:r>
        <w:t>να</w:t>
      </w:r>
      <w:r>
        <w:rPr>
          <w:spacing w:val="-4"/>
        </w:rPr>
        <w:t xml:space="preserve"> </w:t>
      </w:r>
      <w:r>
        <w:t>αποφεύγεται</w:t>
      </w:r>
      <w:r>
        <w:rPr>
          <w:spacing w:val="-4"/>
        </w:rPr>
        <w:t xml:space="preserve"> </w:t>
      </w:r>
      <w:r>
        <w:t>η</w:t>
      </w:r>
      <w:r>
        <w:rPr>
          <w:spacing w:val="-4"/>
        </w:rPr>
        <w:t xml:space="preserve"> </w:t>
      </w:r>
      <w:r>
        <w:t>άμεση</w:t>
      </w:r>
      <w:r>
        <w:rPr>
          <w:spacing w:val="-4"/>
        </w:rPr>
        <w:t xml:space="preserve"> </w:t>
      </w:r>
      <w:r>
        <w:t>επαφή</w:t>
      </w:r>
      <w:r>
        <w:rPr>
          <w:spacing w:val="-4"/>
        </w:rPr>
        <w:t xml:space="preserve"> </w:t>
      </w:r>
      <w:r>
        <w:t>με</w:t>
      </w:r>
      <w:r>
        <w:rPr>
          <w:spacing w:val="-5"/>
        </w:rPr>
        <w:t xml:space="preserve"> </w:t>
      </w:r>
      <w:r>
        <w:t>το</w:t>
      </w:r>
      <w:r>
        <w:rPr>
          <w:spacing w:val="-4"/>
        </w:rPr>
        <w:t xml:space="preserve"> </w:t>
      </w:r>
      <w:r>
        <w:t>δέρμα</w:t>
      </w:r>
      <w:r>
        <w:rPr>
          <w:spacing w:val="-4"/>
        </w:rPr>
        <w:t xml:space="preserve"> </w:t>
      </w:r>
      <w:r>
        <w:t>και να λαμβάνονται οι απαραίτητες προφυλάξεις πριν από τη χρήση τους.</w:t>
      </w:r>
    </w:p>
    <w:p w:rsidR="006A61F2" w:rsidRDefault="00000000">
      <w:pPr>
        <w:pStyle w:val="BodyText"/>
        <w:spacing w:before="54"/>
        <w:rPr>
          <w:sz w:val="20"/>
        </w:rPr>
      </w:pPr>
      <w:r>
        <w:rPr>
          <w:noProof/>
          <w:sz w:val="20"/>
        </w:rPr>
        <w:drawing>
          <wp:anchor distT="0" distB="0" distL="0" distR="0" simplePos="0" relativeHeight="487627776" behindDoc="1" locked="0" layoutInCell="1" allowOverlap="1">
            <wp:simplePos x="0" y="0"/>
            <wp:positionH relativeFrom="page">
              <wp:posOffset>1685289</wp:posOffset>
            </wp:positionH>
            <wp:positionV relativeFrom="paragraph">
              <wp:posOffset>204880</wp:posOffset>
            </wp:positionV>
            <wp:extent cx="4193405" cy="1375790"/>
            <wp:effectExtent l="0" t="0" r="0" b="0"/>
            <wp:wrapTopAndBottom/>
            <wp:docPr id="661" name="Image 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1" name="Image 661"/>
                    <pic:cNvPicPr/>
                  </pic:nvPicPr>
                  <pic:blipFill>
                    <a:blip r:embed="rId410" cstate="print"/>
                    <a:stretch>
                      <a:fillRect/>
                    </a:stretch>
                  </pic:blipFill>
                  <pic:spPr>
                    <a:xfrm>
                      <a:off x="0" y="0"/>
                      <a:ext cx="4193405" cy="1375790"/>
                    </a:xfrm>
                    <a:prstGeom prst="rect">
                      <a:avLst/>
                    </a:prstGeom>
                  </pic:spPr>
                </pic:pic>
              </a:graphicData>
            </a:graphic>
          </wp:anchor>
        </w:drawing>
      </w:r>
    </w:p>
    <w:p w:rsidR="006A61F2" w:rsidRDefault="006A61F2">
      <w:pPr>
        <w:pStyle w:val="BodyText"/>
      </w:pPr>
    </w:p>
    <w:p w:rsidR="006A61F2" w:rsidRDefault="006A61F2">
      <w:pPr>
        <w:pStyle w:val="BodyText"/>
        <w:spacing w:before="143"/>
      </w:pPr>
    </w:p>
    <w:p w:rsidR="006A61F2" w:rsidRDefault="00000000">
      <w:pPr>
        <w:ind w:left="332"/>
        <w:jc w:val="center"/>
        <w:rPr>
          <w:b/>
          <w:sz w:val="24"/>
        </w:rPr>
      </w:pPr>
      <w:r>
        <w:rPr>
          <w:b/>
          <w:sz w:val="24"/>
        </w:rPr>
        <w:t>Εικόνα</w:t>
      </w:r>
      <w:r>
        <w:rPr>
          <w:b/>
          <w:spacing w:val="-8"/>
          <w:sz w:val="24"/>
        </w:rPr>
        <w:t xml:space="preserve"> </w:t>
      </w:r>
      <w:r>
        <w:rPr>
          <w:b/>
          <w:sz w:val="24"/>
        </w:rPr>
        <w:t>8.1:</w:t>
      </w:r>
      <w:r>
        <w:rPr>
          <w:b/>
          <w:spacing w:val="-7"/>
          <w:sz w:val="24"/>
        </w:rPr>
        <w:t xml:space="preserve"> </w:t>
      </w:r>
      <w:r>
        <w:rPr>
          <w:b/>
          <w:sz w:val="24"/>
        </w:rPr>
        <w:t>Οξείδωση</w:t>
      </w:r>
      <w:r>
        <w:rPr>
          <w:b/>
          <w:spacing w:val="-8"/>
          <w:sz w:val="24"/>
        </w:rPr>
        <w:t xml:space="preserve"> </w:t>
      </w:r>
      <w:r>
        <w:rPr>
          <w:b/>
          <w:sz w:val="24"/>
        </w:rPr>
        <w:t>μετάλλου</w:t>
      </w:r>
      <w:r>
        <w:rPr>
          <w:b/>
          <w:spacing w:val="-6"/>
          <w:sz w:val="24"/>
        </w:rPr>
        <w:t xml:space="preserve"> </w:t>
      </w:r>
      <w:r>
        <w:rPr>
          <w:b/>
          <w:sz w:val="24"/>
        </w:rPr>
        <w:t>συγκόλλησης</w:t>
      </w:r>
      <w:r>
        <w:rPr>
          <w:b/>
          <w:spacing w:val="-6"/>
          <w:sz w:val="24"/>
        </w:rPr>
        <w:t xml:space="preserve"> </w:t>
      </w:r>
      <w:r>
        <w:rPr>
          <w:b/>
          <w:sz w:val="24"/>
        </w:rPr>
        <w:t>από</w:t>
      </w:r>
      <w:r>
        <w:rPr>
          <w:b/>
          <w:spacing w:val="-6"/>
          <w:sz w:val="24"/>
        </w:rPr>
        <w:t xml:space="preserve"> </w:t>
      </w:r>
      <w:r>
        <w:rPr>
          <w:b/>
          <w:sz w:val="24"/>
        </w:rPr>
        <w:t>ανοξείδωτο</w:t>
      </w:r>
      <w:r>
        <w:rPr>
          <w:b/>
          <w:spacing w:val="-6"/>
          <w:sz w:val="24"/>
        </w:rPr>
        <w:t xml:space="preserve"> </w:t>
      </w:r>
      <w:r>
        <w:rPr>
          <w:b/>
          <w:spacing w:val="-2"/>
          <w:sz w:val="24"/>
        </w:rPr>
        <w:t>χάλυβα</w:t>
      </w:r>
    </w:p>
    <w:p w:rsidR="006A61F2" w:rsidRDefault="006A61F2">
      <w:pPr>
        <w:pStyle w:val="BodyText"/>
        <w:rPr>
          <w:b/>
          <w:sz w:val="24"/>
        </w:rPr>
      </w:pPr>
    </w:p>
    <w:p w:rsidR="006A61F2" w:rsidRDefault="006A61F2">
      <w:pPr>
        <w:pStyle w:val="BodyText"/>
        <w:spacing w:before="168"/>
        <w:rPr>
          <w:b/>
          <w:sz w:val="24"/>
        </w:rPr>
      </w:pPr>
    </w:p>
    <w:p w:rsidR="006A61F2" w:rsidRDefault="00000000">
      <w:pPr>
        <w:pStyle w:val="Heading2"/>
        <w:ind w:left="578"/>
        <w:jc w:val="both"/>
      </w:pPr>
      <w:r>
        <w:t>Επ</w:t>
      </w:r>
      <w:r>
        <w:rPr>
          <w:smallCaps/>
        </w:rPr>
        <w:t>ι</w:t>
      </w:r>
      <w:r>
        <w:t>λογή</w:t>
      </w:r>
      <w:r>
        <w:rPr>
          <w:spacing w:val="-10"/>
        </w:rPr>
        <w:t xml:space="preserve"> </w:t>
      </w:r>
      <w:r>
        <w:t>ηλεκτροδίων</w:t>
      </w:r>
      <w:r>
        <w:rPr>
          <w:spacing w:val="-11"/>
        </w:rPr>
        <w:t xml:space="preserve"> </w:t>
      </w:r>
      <w:r>
        <w:t>γ</w:t>
      </w:r>
      <w:r>
        <w:rPr>
          <w:smallCaps/>
        </w:rPr>
        <w:t>ι</w:t>
      </w:r>
      <w:r>
        <w:t>α</w:t>
      </w:r>
      <w:r>
        <w:rPr>
          <w:spacing w:val="-11"/>
        </w:rPr>
        <w:t xml:space="preserve"> </w:t>
      </w:r>
      <w:r>
        <w:t>συγκόλληση</w:t>
      </w:r>
      <w:r>
        <w:rPr>
          <w:spacing w:val="-10"/>
        </w:rPr>
        <w:t xml:space="preserve"> </w:t>
      </w:r>
      <w:r>
        <w:t>από</w:t>
      </w:r>
      <w:r>
        <w:rPr>
          <w:spacing w:val="-9"/>
        </w:rPr>
        <w:t xml:space="preserve"> </w:t>
      </w:r>
      <w:r>
        <w:t>ανοξείδωτο</w:t>
      </w:r>
      <w:r>
        <w:rPr>
          <w:spacing w:val="-8"/>
        </w:rPr>
        <w:t xml:space="preserve"> </w:t>
      </w:r>
      <w:r>
        <w:rPr>
          <w:spacing w:val="-2"/>
        </w:rPr>
        <w:t>χάλυβα</w:t>
      </w:r>
    </w:p>
    <w:p w:rsidR="006A61F2" w:rsidRDefault="00000000">
      <w:pPr>
        <w:pStyle w:val="BodyText"/>
        <w:spacing w:before="35" w:line="268" w:lineRule="auto"/>
        <w:ind w:left="588" w:right="1204" w:hanging="10"/>
        <w:jc w:val="both"/>
      </w:pPr>
      <w:r>
        <w:t>Ο τύπος του ανοξείδωτου χάλυβα που πρόκειται να συγκολληθεί καθορίζεται από την ετικέτα πληροφοριών</w:t>
      </w:r>
      <w:r>
        <w:rPr>
          <w:spacing w:val="-15"/>
        </w:rPr>
        <w:t xml:space="preserve"> </w:t>
      </w:r>
      <w:r>
        <w:t>του</w:t>
      </w:r>
      <w:r>
        <w:rPr>
          <w:spacing w:val="-14"/>
        </w:rPr>
        <w:t xml:space="preserve"> </w:t>
      </w:r>
      <w:r>
        <w:t>εξαρτήματος.</w:t>
      </w:r>
      <w:r>
        <w:rPr>
          <w:spacing w:val="-14"/>
        </w:rPr>
        <w:t xml:space="preserve"> </w:t>
      </w:r>
      <w:r>
        <w:t>Στη</w:t>
      </w:r>
      <w:r>
        <w:rPr>
          <w:spacing w:val="-14"/>
        </w:rPr>
        <w:t xml:space="preserve"> </w:t>
      </w:r>
      <w:r>
        <w:t>συνέχεια,</w:t>
      </w:r>
      <w:r>
        <w:rPr>
          <w:spacing w:val="-14"/>
        </w:rPr>
        <w:t xml:space="preserve"> </w:t>
      </w:r>
      <w:r>
        <w:t>επιλέγεται</w:t>
      </w:r>
      <w:r>
        <w:rPr>
          <w:spacing w:val="-14"/>
        </w:rPr>
        <w:t xml:space="preserve"> </w:t>
      </w:r>
      <w:r>
        <w:t>το</w:t>
      </w:r>
      <w:r>
        <w:rPr>
          <w:spacing w:val="-14"/>
        </w:rPr>
        <w:t xml:space="preserve"> </w:t>
      </w:r>
      <w:r>
        <w:t>κατάλληλο</w:t>
      </w:r>
      <w:r>
        <w:rPr>
          <w:spacing w:val="-15"/>
        </w:rPr>
        <w:t xml:space="preserve"> </w:t>
      </w:r>
      <w:r>
        <w:t>ηλεκτρόδιο</w:t>
      </w:r>
      <w:r>
        <w:rPr>
          <w:spacing w:val="-14"/>
        </w:rPr>
        <w:t xml:space="preserve"> </w:t>
      </w:r>
      <w:r>
        <w:t>με</w:t>
      </w:r>
      <w:r>
        <w:rPr>
          <w:spacing w:val="-14"/>
        </w:rPr>
        <w:t xml:space="preserve"> </w:t>
      </w:r>
      <w:r>
        <w:t>βάση</w:t>
      </w:r>
      <w:r>
        <w:rPr>
          <w:spacing w:val="-14"/>
        </w:rPr>
        <w:t xml:space="preserve"> </w:t>
      </w:r>
      <w:r>
        <w:t>την ετικέτα πληροφοριών του ηλεκτροδίου.</w:t>
      </w:r>
    </w:p>
    <w:p w:rsidR="006A61F2" w:rsidRDefault="00000000">
      <w:pPr>
        <w:pStyle w:val="BodyText"/>
        <w:spacing w:before="12" w:line="268" w:lineRule="auto"/>
        <w:ind w:left="588" w:right="1201" w:hanging="10"/>
        <w:jc w:val="both"/>
      </w:pPr>
      <w:r>
        <w:t>Εάν οι πληροφορίες ταιριάζουν, η συγκόλληση μπορεί να προχωρήσει. Ο προσδιορισμός των πληροφοριών</w:t>
      </w:r>
      <w:r>
        <w:rPr>
          <w:spacing w:val="-14"/>
        </w:rPr>
        <w:t xml:space="preserve"> </w:t>
      </w:r>
      <w:r>
        <w:t>αντιστοίχισης</w:t>
      </w:r>
      <w:r>
        <w:rPr>
          <w:spacing w:val="-14"/>
        </w:rPr>
        <w:t xml:space="preserve"> </w:t>
      </w:r>
      <w:r>
        <w:t>γίνεται</w:t>
      </w:r>
      <w:r>
        <w:rPr>
          <w:spacing w:val="-14"/>
        </w:rPr>
        <w:t xml:space="preserve"> </w:t>
      </w:r>
      <w:r>
        <w:t>υπό</w:t>
      </w:r>
      <w:r>
        <w:rPr>
          <w:spacing w:val="-14"/>
        </w:rPr>
        <w:t xml:space="preserve"> </w:t>
      </w:r>
      <w:r>
        <w:t>το</w:t>
      </w:r>
      <w:r>
        <w:rPr>
          <w:spacing w:val="-14"/>
        </w:rPr>
        <w:t xml:space="preserve"> </w:t>
      </w:r>
      <w:r>
        <w:t>φως</w:t>
      </w:r>
      <w:r>
        <w:rPr>
          <w:spacing w:val="-12"/>
        </w:rPr>
        <w:t xml:space="preserve"> </w:t>
      </w:r>
      <w:r>
        <w:t>των</w:t>
      </w:r>
      <w:r>
        <w:rPr>
          <w:spacing w:val="-14"/>
        </w:rPr>
        <w:t xml:space="preserve"> </w:t>
      </w:r>
      <w:r>
        <w:t>ακόλουθων</w:t>
      </w:r>
      <w:r>
        <w:rPr>
          <w:spacing w:val="-14"/>
        </w:rPr>
        <w:t xml:space="preserve"> </w:t>
      </w:r>
      <w:r>
        <w:t>λεπτομερειών:</w:t>
      </w:r>
      <w:r>
        <w:rPr>
          <w:spacing w:val="-14"/>
        </w:rPr>
        <w:t xml:space="preserve"> </w:t>
      </w:r>
      <w:r>
        <w:t>Ο</w:t>
      </w:r>
      <w:r>
        <w:rPr>
          <w:spacing w:val="-14"/>
        </w:rPr>
        <w:t xml:space="preserve"> </w:t>
      </w:r>
      <w:r>
        <w:t>άνθρακας</w:t>
      </w:r>
      <w:r>
        <w:rPr>
          <w:spacing w:val="-14"/>
        </w:rPr>
        <w:t xml:space="preserve"> </w:t>
      </w:r>
      <w:r>
        <w:t>και οι κραματοποιημένοι χάλυβες έχουν χαμηλή αντίσταση ηλεκτρικής αγωγιμότητας. Στους ανοξείδωτους</w:t>
      </w:r>
      <w:r>
        <w:rPr>
          <w:spacing w:val="-2"/>
        </w:rPr>
        <w:t xml:space="preserve"> </w:t>
      </w:r>
      <w:r>
        <w:t>χάλυβες,</w:t>
      </w:r>
      <w:r>
        <w:rPr>
          <w:spacing w:val="-1"/>
        </w:rPr>
        <w:t xml:space="preserve"> </w:t>
      </w:r>
      <w:r>
        <w:t>αυτή</w:t>
      </w:r>
      <w:r>
        <w:rPr>
          <w:spacing w:val="-3"/>
        </w:rPr>
        <w:t xml:space="preserve"> </w:t>
      </w:r>
      <w:r>
        <w:t>η</w:t>
      </w:r>
      <w:r>
        <w:rPr>
          <w:spacing w:val="-2"/>
        </w:rPr>
        <w:t xml:space="preserve"> </w:t>
      </w:r>
      <w:r>
        <w:t>τιμή</w:t>
      </w:r>
      <w:r>
        <w:rPr>
          <w:spacing w:val="-2"/>
        </w:rPr>
        <w:t xml:space="preserve"> </w:t>
      </w:r>
      <w:r>
        <w:t>είναι</w:t>
      </w:r>
      <w:r>
        <w:rPr>
          <w:spacing w:val="-1"/>
        </w:rPr>
        <w:t xml:space="preserve"> </w:t>
      </w:r>
      <w:r>
        <w:t>4</w:t>
      </w:r>
      <w:r>
        <w:rPr>
          <w:spacing w:val="-2"/>
        </w:rPr>
        <w:t xml:space="preserve"> </w:t>
      </w:r>
      <w:r>
        <w:t>έως</w:t>
      </w:r>
      <w:r>
        <w:rPr>
          <w:spacing w:val="-4"/>
        </w:rPr>
        <w:t xml:space="preserve"> </w:t>
      </w:r>
      <w:r>
        <w:t>7</w:t>
      </w:r>
      <w:r>
        <w:rPr>
          <w:spacing w:val="-2"/>
        </w:rPr>
        <w:t xml:space="preserve"> </w:t>
      </w:r>
      <w:r>
        <w:t>φορές</w:t>
      </w:r>
      <w:r>
        <w:rPr>
          <w:spacing w:val="-2"/>
        </w:rPr>
        <w:t xml:space="preserve"> </w:t>
      </w:r>
      <w:r>
        <w:t>υψηλότερη.</w:t>
      </w:r>
      <w:r>
        <w:rPr>
          <w:spacing w:val="-2"/>
        </w:rPr>
        <w:t xml:space="preserve"> </w:t>
      </w:r>
      <w:r>
        <w:t>Επομένως,</w:t>
      </w:r>
      <w:r>
        <w:rPr>
          <w:spacing w:val="-1"/>
        </w:rPr>
        <w:t xml:space="preserve"> </w:t>
      </w:r>
      <w:r>
        <w:t>τα</w:t>
      </w:r>
      <w:r>
        <w:rPr>
          <w:spacing w:val="-3"/>
        </w:rPr>
        <w:t xml:space="preserve"> </w:t>
      </w:r>
      <w:r>
        <w:t>ηλεκτρόδια από</w:t>
      </w:r>
      <w:r>
        <w:rPr>
          <w:spacing w:val="-8"/>
        </w:rPr>
        <w:t xml:space="preserve"> </w:t>
      </w:r>
      <w:r>
        <w:t>ανοξείδωτο</w:t>
      </w:r>
      <w:r>
        <w:rPr>
          <w:spacing w:val="-8"/>
        </w:rPr>
        <w:t xml:space="preserve"> </w:t>
      </w:r>
      <w:r>
        <w:t>χάλυβα</w:t>
      </w:r>
      <w:r>
        <w:rPr>
          <w:spacing w:val="-8"/>
        </w:rPr>
        <w:t xml:space="preserve"> </w:t>
      </w:r>
      <w:r>
        <w:t>θερμαίνονται</w:t>
      </w:r>
      <w:r>
        <w:rPr>
          <w:spacing w:val="-7"/>
        </w:rPr>
        <w:t xml:space="preserve"> </w:t>
      </w:r>
      <w:r>
        <w:t>πιο</w:t>
      </w:r>
      <w:r>
        <w:rPr>
          <w:spacing w:val="-8"/>
        </w:rPr>
        <w:t xml:space="preserve"> </w:t>
      </w:r>
      <w:r>
        <w:t>γρήγορα,</w:t>
      </w:r>
      <w:r>
        <w:rPr>
          <w:spacing w:val="-8"/>
        </w:rPr>
        <w:t xml:space="preserve"> </w:t>
      </w:r>
      <w:r>
        <w:t>παράγονται</w:t>
      </w:r>
      <w:r>
        <w:rPr>
          <w:spacing w:val="-8"/>
        </w:rPr>
        <w:t xml:space="preserve"> </w:t>
      </w:r>
      <w:r>
        <w:t>πιο</w:t>
      </w:r>
      <w:r>
        <w:rPr>
          <w:spacing w:val="-8"/>
        </w:rPr>
        <w:t xml:space="preserve"> </w:t>
      </w:r>
      <w:r>
        <w:t>σύντομα</w:t>
      </w:r>
      <w:r>
        <w:rPr>
          <w:spacing w:val="-8"/>
        </w:rPr>
        <w:t xml:space="preserve"> </w:t>
      </w:r>
      <w:r>
        <w:t>και</w:t>
      </w:r>
      <w:r>
        <w:rPr>
          <w:spacing w:val="-8"/>
        </w:rPr>
        <w:t xml:space="preserve"> </w:t>
      </w:r>
      <w:r>
        <w:t>φορτώνονται με ένταση ρεύματος που είναι 25% χαμηλότερη σε σύγκριση με τα κανονικά ηλεκτρόδια.</w:t>
      </w:r>
    </w:p>
    <w:p w:rsidR="006A61F2" w:rsidRDefault="006A61F2">
      <w:pPr>
        <w:pStyle w:val="BodyText"/>
        <w:spacing w:line="268" w:lineRule="auto"/>
        <w:jc w:val="both"/>
        <w:sectPr w:rsidR="006A61F2">
          <w:pgSz w:w="11920" w:h="16850"/>
          <w:pgMar w:top="780" w:right="141" w:bottom="720" w:left="283" w:header="0" w:footer="539" w:gutter="0"/>
          <w:cols w:space="720"/>
        </w:sectPr>
      </w:pPr>
    </w:p>
    <w:p w:rsidR="006A61F2" w:rsidRDefault="00000000">
      <w:pPr>
        <w:pStyle w:val="Heading2"/>
        <w:numPr>
          <w:ilvl w:val="2"/>
          <w:numId w:val="4"/>
        </w:numPr>
        <w:tabs>
          <w:tab w:val="left" w:pos="910"/>
        </w:tabs>
        <w:spacing w:before="66"/>
        <w:ind w:left="910" w:hanging="697"/>
      </w:pPr>
      <w:r>
        <w:lastRenderedPageBreak/>
        <w:t>Βήματα</w:t>
      </w:r>
      <w:r>
        <w:rPr>
          <w:spacing w:val="-11"/>
        </w:rPr>
        <w:t xml:space="preserve"> </w:t>
      </w:r>
      <w:r>
        <w:t>δ</w:t>
      </w:r>
      <w:r>
        <w:rPr>
          <w:smallCaps/>
        </w:rPr>
        <w:t>ι</w:t>
      </w:r>
      <w:r>
        <w:t>αδ</w:t>
      </w:r>
      <w:r>
        <w:rPr>
          <w:smallCaps/>
        </w:rPr>
        <w:t>ι</w:t>
      </w:r>
      <w:r>
        <w:t>κασίας</w:t>
      </w:r>
      <w:r>
        <w:rPr>
          <w:spacing w:val="-11"/>
        </w:rPr>
        <w:t xml:space="preserve"> </w:t>
      </w:r>
      <w:r>
        <w:t>στη</w:t>
      </w:r>
      <w:r>
        <w:rPr>
          <w:spacing w:val="-11"/>
        </w:rPr>
        <w:t xml:space="preserve"> </w:t>
      </w:r>
      <w:r>
        <w:t>συγκόλληση</w:t>
      </w:r>
      <w:r>
        <w:rPr>
          <w:spacing w:val="-11"/>
        </w:rPr>
        <w:t xml:space="preserve"> </w:t>
      </w:r>
      <w:r>
        <w:t>ανοξείδωτου</w:t>
      </w:r>
      <w:r>
        <w:rPr>
          <w:spacing w:val="-10"/>
        </w:rPr>
        <w:t xml:space="preserve"> </w:t>
      </w:r>
      <w:r>
        <w:rPr>
          <w:spacing w:val="-2"/>
        </w:rPr>
        <w:t>χάλυβα</w:t>
      </w:r>
    </w:p>
    <w:p w:rsidR="006A61F2" w:rsidRDefault="00000000">
      <w:pPr>
        <w:pStyle w:val="BodyText"/>
        <w:spacing w:before="36" w:line="268" w:lineRule="auto"/>
        <w:ind w:left="638" w:right="1206" w:hanging="261"/>
        <w:jc w:val="both"/>
      </w:pPr>
      <w:r>
        <w:rPr>
          <w:noProof/>
        </w:rPr>
        <w:drawing>
          <wp:inline distT="0" distB="0" distL="0" distR="0">
            <wp:extent cx="47625" cy="47625"/>
            <wp:effectExtent l="0" t="0" r="0" b="0"/>
            <wp:docPr id="662" name="Image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Image 662"/>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 περιοχή που πρόκειται να συγκολληθεί πρέπει πρώτα να είναι απαλλαγμένη από χρώματα, βερνίκια και άλλες ξένες ουσίες. Η υγρασία, το θείο και άλλες χημικές ουσίες επηρεάζουν αρνητικά την ποιότητα της συγκόλλησης.</w:t>
      </w:r>
    </w:p>
    <w:p w:rsidR="006A61F2" w:rsidRDefault="00000000">
      <w:pPr>
        <w:pStyle w:val="BodyText"/>
        <w:spacing w:before="9" w:line="268" w:lineRule="auto"/>
        <w:ind w:left="638" w:right="1207" w:hanging="261"/>
        <w:jc w:val="both"/>
      </w:pPr>
      <w:r>
        <w:rPr>
          <w:noProof/>
        </w:rPr>
        <w:drawing>
          <wp:inline distT="0" distB="0" distL="0" distR="0">
            <wp:extent cx="47625" cy="47625"/>
            <wp:effectExtent l="0" t="0" r="0" b="0"/>
            <wp:docPr id="663" name="Image 6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 name="Image 663"/>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Για συγκόλληση υψηλής ποιότητας, θα πρέπει να χρησιμοποιούνται υλικά και ηλεκτρόδια από ανοξείδωτο χάλυβα καλύτερης ποιότητας.</w:t>
      </w:r>
    </w:p>
    <w:p w:rsidR="006A61F2" w:rsidRDefault="00000000">
      <w:pPr>
        <w:pStyle w:val="BodyText"/>
        <w:spacing w:before="7"/>
        <w:ind w:left="378"/>
        <w:jc w:val="both"/>
      </w:pPr>
      <w:r>
        <w:rPr>
          <w:noProof/>
        </w:rPr>
        <w:drawing>
          <wp:inline distT="0" distB="0" distL="0" distR="0">
            <wp:extent cx="47625" cy="47625"/>
            <wp:effectExtent l="0" t="0" r="0" b="0"/>
            <wp:docPr id="664" name="Image 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 name="Image 664"/>
                    <pic:cNvPicPr/>
                  </pic:nvPicPr>
                  <pic:blipFill>
                    <a:blip r:embed="rId137" cstate="print"/>
                    <a:stretch>
                      <a:fillRect/>
                    </a:stretch>
                  </pic:blipFill>
                  <pic:spPr>
                    <a:xfrm>
                      <a:off x="0" y="0"/>
                      <a:ext cx="47625" cy="47625"/>
                    </a:xfrm>
                    <a:prstGeom prst="rect">
                      <a:avLst/>
                    </a:prstGeom>
                  </pic:spPr>
                </pic:pic>
              </a:graphicData>
            </a:graphic>
          </wp:inline>
        </w:drawing>
      </w:r>
      <w:r>
        <w:rPr>
          <w:rFonts w:ascii="Times New Roman" w:hAnsi="Times New Roman"/>
          <w:spacing w:val="5"/>
          <w:sz w:val="20"/>
        </w:rPr>
        <w:t xml:space="preserve"> </w:t>
      </w:r>
      <w:r>
        <w:rPr>
          <w:spacing w:val="-2"/>
        </w:rPr>
        <w:t>Το αυλάκι συγκόλλησης πρέπει να ανοίγει σωστά</w:t>
      </w:r>
      <w:r>
        <w:rPr>
          <w:spacing w:val="-4"/>
        </w:rPr>
        <w:t xml:space="preserve"> </w:t>
      </w:r>
      <w:r>
        <w:rPr>
          <w:spacing w:val="-2"/>
        </w:rPr>
        <w:t>και κατάλληλα.</w:t>
      </w:r>
    </w:p>
    <w:p w:rsidR="006A61F2" w:rsidRDefault="00000000">
      <w:pPr>
        <w:pStyle w:val="BodyText"/>
        <w:spacing w:before="43" w:line="268" w:lineRule="auto"/>
        <w:ind w:left="638" w:right="1208" w:hanging="261"/>
        <w:jc w:val="both"/>
      </w:pPr>
      <w:r>
        <w:rPr>
          <w:noProof/>
        </w:rPr>
        <w:drawing>
          <wp:inline distT="0" distB="0" distL="0" distR="0">
            <wp:extent cx="47625" cy="47625"/>
            <wp:effectExtent l="0" t="0" r="0" b="0"/>
            <wp:docPr id="665" name="Image 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5" name="Image 665"/>
                    <pic:cNvPicPr/>
                  </pic:nvPicPr>
                  <pic:blipFill>
                    <a:blip r:embed="rId196"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Ένα εργαλείο λείανσης ή συρμάτινη βούρτσα από ανοξείδωτο χάλυβα θα πρέπει να χρησιμοποιείται για τον καθαρισμό της σκωρίας συγκόλλησης και του πιτσιλίσματος.</w:t>
      </w:r>
    </w:p>
    <w:p w:rsidR="006A61F2" w:rsidRDefault="00000000">
      <w:pPr>
        <w:pStyle w:val="BodyText"/>
        <w:spacing w:before="8" w:line="268" w:lineRule="auto"/>
        <w:ind w:left="389" w:right="1614" w:hanging="11"/>
        <w:jc w:val="both"/>
      </w:pPr>
      <w:r>
        <w:rPr>
          <w:noProof/>
        </w:rPr>
        <w:drawing>
          <wp:inline distT="0" distB="0" distL="0" distR="0">
            <wp:extent cx="47625" cy="47625"/>
            <wp:effectExtent l="0" t="0" r="0" b="0"/>
            <wp:docPr id="666" name="Image 6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 name="Image 666"/>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Τα ηλεκτρόδια πρέπει να προστατεύονται καλά από την υγρασία. Τα αχρησιμοποίητα ηλεκτρόδια πρέπει να φυλάσσονται σε ειδικά ράφια ή φούρνους στεγνώματος.</w:t>
      </w:r>
      <w:r>
        <w:rPr>
          <w:spacing w:val="-1"/>
        </w:rPr>
        <w:t xml:space="preserve"> </w:t>
      </w:r>
      <w:r>
        <w:rPr>
          <w:noProof/>
          <w:spacing w:val="6"/>
        </w:rPr>
        <w:drawing>
          <wp:inline distT="0" distB="0" distL="0" distR="0">
            <wp:extent cx="47625" cy="47625"/>
            <wp:effectExtent l="0" t="0" r="0" b="0"/>
            <wp:docPr id="667" name="Image 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7" name="Image 667"/>
                    <pic:cNvPicPr/>
                  </pic:nvPicPr>
                  <pic:blipFill>
                    <a:blip r:embed="rId252" cstate="print"/>
                    <a:stretch>
                      <a:fillRect/>
                    </a:stretch>
                  </pic:blipFill>
                  <pic:spPr>
                    <a:xfrm>
                      <a:off x="0" y="0"/>
                      <a:ext cx="47625" cy="47625"/>
                    </a:xfrm>
                    <a:prstGeom prst="rect">
                      <a:avLst/>
                    </a:prstGeom>
                  </pic:spPr>
                </pic:pic>
              </a:graphicData>
            </a:graphic>
          </wp:inline>
        </w:drawing>
      </w:r>
      <w:r>
        <w:rPr>
          <w:rFonts w:ascii="Times New Roman" w:hAnsi="Times New Roman"/>
          <w:spacing w:val="-16"/>
        </w:rPr>
        <w:t xml:space="preserve"> </w:t>
      </w:r>
      <w:r>
        <w:t>Το αυλάκι συγκόλλησης πρέπει να στεγνώσει με φακό ή ξηρό αέρα για να αφαιρεθεί η υγρασία.</w:t>
      </w:r>
    </w:p>
    <w:p w:rsidR="006A61F2" w:rsidRDefault="00000000">
      <w:pPr>
        <w:pStyle w:val="BodyText"/>
        <w:spacing w:before="12" w:line="268" w:lineRule="auto"/>
        <w:ind w:left="638" w:right="735" w:hanging="261"/>
      </w:pPr>
      <w:r>
        <w:rPr>
          <w:noProof/>
        </w:rPr>
        <w:drawing>
          <wp:inline distT="0" distB="0" distL="0" distR="0">
            <wp:extent cx="47625" cy="47625"/>
            <wp:effectExtent l="0" t="0" r="0" b="0"/>
            <wp:docPr id="668" name="Image 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8" name="Image 668"/>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Για</w:t>
      </w:r>
      <w:r>
        <w:rPr>
          <w:spacing w:val="80"/>
        </w:rPr>
        <w:t xml:space="preserve"> </w:t>
      </w:r>
      <w:r>
        <w:t>ανοξείδωτους</w:t>
      </w:r>
      <w:r>
        <w:rPr>
          <w:spacing w:val="80"/>
        </w:rPr>
        <w:t xml:space="preserve"> </w:t>
      </w:r>
      <w:r>
        <w:t>χάλυβες</w:t>
      </w:r>
      <w:r>
        <w:rPr>
          <w:spacing w:val="80"/>
        </w:rPr>
        <w:t xml:space="preserve"> </w:t>
      </w:r>
      <w:r>
        <w:t>της</w:t>
      </w:r>
      <w:r>
        <w:rPr>
          <w:spacing w:val="80"/>
        </w:rPr>
        <w:t xml:space="preserve"> </w:t>
      </w:r>
      <w:r>
        <w:t>σειράς</w:t>
      </w:r>
      <w:r>
        <w:rPr>
          <w:spacing w:val="80"/>
        </w:rPr>
        <w:t xml:space="preserve"> </w:t>
      </w:r>
      <w:r>
        <w:t>300,</w:t>
      </w:r>
      <w:r>
        <w:rPr>
          <w:spacing w:val="80"/>
        </w:rPr>
        <w:t xml:space="preserve"> </w:t>
      </w:r>
      <w:r>
        <w:t>δεν</w:t>
      </w:r>
      <w:r>
        <w:rPr>
          <w:spacing w:val="80"/>
        </w:rPr>
        <w:t xml:space="preserve"> </w:t>
      </w:r>
      <w:r>
        <w:t>απαιτείται</w:t>
      </w:r>
      <w:r>
        <w:rPr>
          <w:spacing w:val="80"/>
        </w:rPr>
        <w:t xml:space="preserve"> </w:t>
      </w:r>
      <w:r>
        <w:t>προθέρμανση</w:t>
      </w:r>
      <w:r>
        <w:rPr>
          <w:spacing w:val="80"/>
        </w:rPr>
        <w:t xml:space="preserve"> </w:t>
      </w:r>
      <w:r>
        <w:t>και</w:t>
      </w:r>
      <w:r>
        <w:rPr>
          <w:spacing w:val="80"/>
        </w:rPr>
        <w:t xml:space="preserve"> </w:t>
      </w:r>
      <w:r>
        <w:t>θερμική</w:t>
      </w:r>
      <w:r>
        <w:rPr>
          <w:spacing w:val="40"/>
        </w:rPr>
        <w:t xml:space="preserve"> </w:t>
      </w:r>
      <w:r>
        <w:t>επεξεργασία μετά τη συγκόλληση.</w:t>
      </w:r>
    </w:p>
    <w:p w:rsidR="006A61F2" w:rsidRDefault="00000000">
      <w:pPr>
        <w:pStyle w:val="BodyText"/>
        <w:spacing w:before="7" w:line="268" w:lineRule="auto"/>
        <w:ind w:left="638" w:right="735" w:hanging="261"/>
      </w:pPr>
      <w:r>
        <w:rPr>
          <w:noProof/>
        </w:rPr>
        <w:drawing>
          <wp:inline distT="0" distB="0" distL="0" distR="0">
            <wp:extent cx="47625" cy="47625"/>
            <wp:effectExtent l="0" t="0" r="0" b="0"/>
            <wp:docPr id="669" name="Image 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9" name="Image 669"/>
                    <pic:cNvPicPr/>
                  </pic:nvPicPr>
                  <pic:blipFill>
                    <a:blip r:embed="rId137"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Για να διατηρηθεί η εισροή θερμότητας σε χαμηλά επίπεδα, θα πρέπει να χρησιμοποιούνται</w:t>
      </w:r>
      <w:r>
        <w:rPr>
          <w:spacing w:val="80"/>
        </w:rPr>
        <w:t xml:space="preserve"> </w:t>
      </w:r>
      <w:r>
        <w:t>ηλεκτρόδια μικρής διαμέτρου.</w:t>
      </w:r>
    </w:p>
    <w:p w:rsidR="006A61F2" w:rsidRDefault="00000000">
      <w:pPr>
        <w:pStyle w:val="BodyText"/>
        <w:spacing w:before="8" w:line="268" w:lineRule="auto"/>
        <w:ind w:left="638" w:right="735" w:hanging="261"/>
      </w:pPr>
      <w:r>
        <w:rPr>
          <w:noProof/>
        </w:rPr>
        <w:drawing>
          <wp:inline distT="0" distB="0" distL="0" distR="0">
            <wp:extent cx="47625" cy="47625"/>
            <wp:effectExtent l="0" t="0" r="0" b="0"/>
            <wp:docPr id="670" name="Image 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0" name="Image 670"/>
                    <pic:cNvPicPr/>
                  </pic:nvPicPr>
                  <pic:blipFill>
                    <a:blip r:embed="rId128" cstate="print"/>
                    <a:stretch>
                      <a:fillRect/>
                    </a:stretch>
                  </pic:blipFill>
                  <pic:spPr>
                    <a:xfrm>
                      <a:off x="0" y="0"/>
                      <a:ext cx="47625" cy="47625"/>
                    </a:xfrm>
                    <a:prstGeom prst="rect">
                      <a:avLst/>
                    </a:prstGeom>
                  </pic:spPr>
                </pic:pic>
              </a:graphicData>
            </a:graphic>
          </wp:inline>
        </w:drawing>
      </w:r>
      <w:r>
        <w:rPr>
          <w:rFonts w:ascii="Times New Roman" w:hAnsi="Times New Roman"/>
          <w:spacing w:val="38"/>
          <w:sz w:val="20"/>
        </w:rPr>
        <w:t xml:space="preserve"> </w:t>
      </w:r>
      <w:r>
        <w:t>Θα</w:t>
      </w:r>
      <w:r>
        <w:rPr>
          <w:spacing w:val="40"/>
        </w:rPr>
        <w:t xml:space="preserve"> </w:t>
      </w:r>
      <w:r>
        <w:t>πρέπει</w:t>
      </w:r>
      <w:r>
        <w:rPr>
          <w:spacing w:val="40"/>
        </w:rPr>
        <w:t xml:space="preserve"> </w:t>
      </w:r>
      <w:r>
        <w:t>να</w:t>
      </w:r>
      <w:r>
        <w:rPr>
          <w:spacing w:val="40"/>
        </w:rPr>
        <w:t xml:space="preserve"> </w:t>
      </w:r>
      <w:r>
        <w:t>χρησιμοποιούνται</w:t>
      </w:r>
      <w:r>
        <w:rPr>
          <w:spacing w:val="40"/>
        </w:rPr>
        <w:t xml:space="preserve"> </w:t>
      </w:r>
      <w:r>
        <w:t>ηλεκτρόδια</w:t>
      </w:r>
      <w:r>
        <w:rPr>
          <w:spacing w:val="40"/>
        </w:rPr>
        <w:t xml:space="preserve"> </w:t>
      </w:r>
      <w:r>
        <w:t>συμβατά</w:t>
      </w:r>
      <w:r>
        <w:rPr>
          <w:spacing w:val="40"/>
        </w:rPr>
        <w:t xml:space="preserve"> </w:t>
      </w:r>
      <w:r>
        <w:t>με</w:t>
      </w:r>
      <w:r>
        <w:rPr>
          <w:spacing w:val="40"/>
        </w:rPr>
        <w:t xml:space="preserve"> </w:t>
      </w:r>
      <w:r>
        <w:t>το</w:t>
      </w:r>
      <w:r>
        <w:rPr>
          <w:spacing w:val="40"/>
        </w:rPr>
        <w:t xml:space="preserve"> </w:t>
      </w:r>
      <w:r>
        <w:t>βασικό</w:t>
      </w:r>
      <w:r>
        <w:rPr>
          <w:spacing w:val="40"/>
        </w:rPr>
        <w:t xml:space="preserve"> </w:t>
      </w:r>
      <w:r>
        <w:t>κράμα</w:t>
      </w:r>
      <w:r>
        <w:rPr>
          <w:spacing w:val="40"/>
        </w:rPr>
        <w:t xml:space="preserve"> </w:t>
      </w:r>
      <w:r>
        <w:t>ή</w:t>
      </w:r>
      <w:r>
        <w:rPr>
          <w:spacing w:val="40"/>
        </w:rPr>
        <w:t xml:space="preserve"> </w:t>
      </w:r>
      <w:r>
        <w:t>έναν</w:t>
      </w:r>
      <w:r>
        <w:rPr>
          <w:spacing w:val="40"/>
        </w:rPr>
        <w:t xml:space="preserve"> </w:t>
      </w:r>
      <w:r>
        <w:t>βαθμό υψηλότερο στην ίδια ομάδα.</w:t>
      </w:r>
    </w:p>
    <w:p w:rsidR="006A61F2" w:rsidRDefault="00000000">
      <w:pPr>
        <w:pStyle w:val="BodyText"/>
        <w:spacing w:before="8" w:line="271" w:lineRule="auto"/>
        <w:ind w:left="638" w:right="735" w:hanging="261"/>
      </w:pPr>
      <w:r>
        <w:rPr>
          <w:noProof/>
        </w:rPr>
        <w:drawing>
          <wp:inline distT="0" distB="0" distL="0" distR="0">
            <wp:extent cx="47625" cy="47625"/>
            <wp:effectExtent l="0" t="0" r="0" b="0"/>
            <wp:docPr id="671" name="Image 6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1" name="Image 671"/>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Εάν δεν ληφθούν οι κατάλληλες προφυλάξεις κατά την ψύξη στη συγκόλληση από ανοξείδωτο χάλυβα της σειράς 300, ενδέχεται να εμφανιστούν ρωγμές στη συγκόλληση.</w:t>
      </w:r>
    </w:p>
    <w:p w:rsidR="006A61F2" w:rsidRDefault="00000000">
      <w:pPr>
        <w:pStyle w:val="BodyText"/>
        <w:spacing w:before="1" w:line="268" w:lineRule="auto"/>
        <w:ind w:left="638" w:right="735" w:hanging="261"/>
      </w:pPr>
      <w:r>
        <w:rPr>
          <w:noProof/>
        </w:rPr>
        <w:drawing>
          <wp:inline distT="0" distB="0" distL="0" distR="0">
            <wp:extent cx="47625" cy="47625"/>
            <wp:effectExtent l="0" t="0" r="0" b="0"/>
            <wp:docPr id="672" name="Image 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2" name="Image 672"/>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Στην οριζόντια και επίπεδη συγκόλληση, το ηλεκτρόδιο πρέπει να συγκρατείται υπό γωνία 150 μοιρών προς την κατεύθυνση συγκόλλησης και να διατηρείται μικρό μήκος τόξου.</w:t>
      </w:r>
    </w:p>
    <w:p w:rsidR="006A61F2" w:rsidRDefault="00000000">
      <w:pPr>
        <w:pStyle w:val="BodyText"/>
        <w:spacing w:before="8" w:line="271" w:lineRule="auto"/>
        <w:ind w:left="389" w:right="1323" w:hanging="11"/>
        <w:jc w:val="both"/>
      </w:pPr>
      <w:r>
        <w:rPr>
          <w:noProof/>
        </w:rPr>
        <w:drawing>
          <wp:inline distT="0" distB="0" distL="0" distR="0">
            <wp:extent cx="47625" cy="47625"/>
            <wp:effectExtent l="0" t="0" r="0" b="0"/>
            <wp:docPr id="673" name="Image 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 name="Image 673"/>
                    <pic:cNvPicPr/>
                  </pic:nvPicPr>
                  <pic:blipFill>
                    <a:blip r:embed="rId137"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Στην κάθετη συγκόλληση, το ηλεκτρόδιο πρέπει να συγκρατείται κάθετα στην πλάκα και να μετακινείται πάνω από το πρώτο πέρασμα με ελαφρές ταλαντώσεις.</w:t>
      </w:r>
      <w:r>
        <w:rPr>
          <w:spacing w:val="-4"/>
        </w:rPr>
        <w:t xml:space="preserve"> </w:t>
      </w:r>
      <w:r>
        <w:rPr>
          <w:noProof/>
          <w:spacing w:val="2"/>
        </w:rPr>
        <w:drawing>
          <wp:inline distT="0" distB="0" distL="0" distR="0">
            <wp:extent cx="47625" cy="47625"/>
            <wp:effectExtent l="0" t="0" r="0" b="0"/>
            <wp:docPr id="674" name="Image 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4" name="Image 674"/>
                    <pic:cNvPicPr/>
                  </pic:nvPicPr>
                  <pic:blipFill>
                    <a:blip r:embed="rId411" cstate="print"/>
                    <a:stretch>
                      <a:fillRect/>
                    </a:stretch>
                  </pic:blipFill>
                  <pic:spPr>
                    <a:xfrm>
                      <a:off x="0" y="0"/>
                      <a:ext cx="47625" cy="47625"/>
                    </a:xfrm>
                    <a:prstGeom prst="rect">
                      <a:avLst/>
                    </a:prstGeom>
                  </pic:spPr>
                </pic:pic>
              </a:graphicData>
            </a:graphic>
          </wp:inline>
        </w:drawing>
      </w:r>
      <w:r>
        <w:rPr>
          <w:rFonts w:ascii="Times New Roman" w:hAnsi="Times New Roman"/>
          <w:spacing w:val="-9"/>
        </w:rPr>
        <w:t xml:space="preserve"> </w:t>
      </w:r>
      <w:r>
        <w:t>Η εναέρια συγκόλληση πρέπει να γίνεται με κοντό τόξο και χωρίς υπερβολική κίνηση ηλεκτροδίων.</w:t>
      </w:r>
    </w:p>
    <w:p w:rsidR="006A61F2" w:rsidRDefault="00000000">
      <w:pPr>
        <w:pStyle w:val="BodyText"/>
        <w:spacing w:before="2" w:line="268" w:lineRule="auto"/>
        <w:ind w:left="927" w:right="1122" w:hanging="263"/>
        <w:jc w:val="both"/>
      </w:pPr>
      <w:r>
        <w:rPr>
          <w:noProof/>
        </w:rPr>
        <w:drawing>
          <wp:inline distT="0" distB="0" distL="0" distR="0">
            <wp:extent cx="47625" cy="47625"/>
            <wp:effectExtent l="0" t="0" r="0" b="0"/>
            <wp:docPr id="675" name="Image 6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 name="Image 675"/>
                    <pic:cNvPicPr/>
                  </pic:nvPicPr>
                  <pic:blipFill>
                    <a:blip r:embed="rId349"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 καλύτερη αντοχή στη φθορά επιτυγχάνεται με χαμηλή ένταση ρεύματος και επίπεδη συγκόλληση συνεχούς ρεύματος.</w:t>
      </w:r>
    </w:p>
    <w:p w:rsidR="006A61F2" w:rsidRDefault="00000000">
      <w:pPr>
        <w:pStyle w:val="BodyText"/>
        <w:spacing w:before="6" w:line="268" w:lineRule="auto"/>
        <w:ind w:left="927" w:right="1281" w:hanging="263"/>
        <w:jc w:val="both"/>
      </w:pPr>
      <w:r>
        <w:rPr>
          <w:noProof/>
        </w:rPr>
        <w:drawing>
          <wp:inline distT="0" distB="0" distL="0" distR="0">
            <wp:extent cx="47625" cy="47625"/>
            <wp:effectExtent l="0" t="0" r="0" b="0"/>
            <wp:docPr id="676" name="Image 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6" name="Image 676"/>
                    <pic:cNvPicPr/>
                  </pic:nvPicPr>
                  <pic:blipFill>
                    <a:blip r:embed="rId355" cstate="print"/>
                    <a:stretch>
                      <a:fillRect/>
                    </a:stretch>
                  </pic:blipFill>
                  <pic:spPr>
                    <a:xfrm>
                      <a:off x="0" y="0"/>
                      <a:ext cx="47625" cy="47625"/>
                    </a:xfrm>
                    <a:prstGeom prst="rect">
                      <a:avLst/>
                    </a:prstGeom>
                  </pic:spPr>
                </pic:pic>
              </a:graphicData>
            </a:graphic>
          </wp:inline>
        </w:drawing>
      </w:r>
      <w:r>
        <w:rPr>
          <w:rFonts w:ascii="Times New Roman" w:hAnsi="Times New Roman"/>
          <w:spacing w:val="14"/>
          <w:sz w:val="20"/>
        </w:rPr>
        <w:t xml:space="preserve"> </w:t>
      </w:r>
      <w:r>
        <w:rPr>
          <w:spacing w:val="-2"/>
        </w:rPr>
        <w:t>Η</w:t>
      </w:r>
      <w:r>
        <w:rPr>
          <w:spacing w:val="-8"/>
        </w:rPr>
        <w:t xml:space="preserve"> </w:t>
      </w:r>
      <w:r>
        <w:rPr>
          <w:spacing w:val="-2"/>
        </w:rPr>
        <w:t>πολύ</w:t>
      </w:r>
      <w:r>
        <w:rPr>
          <w:spacing w:val="-10"/>
        </w:rPr>
        <w:t xml:space="preserve"> </w:t>
      </w:r>
      <w:r>
        <w:rPr>
          <w:spacing w:val="-2"/>
        </w:rPr>
        <w:t>χαμηλή</w:t>
      </w:r>
      <w:r>
        <w:rPr>
          <w:spacing w:val="-9"/>
        </w:rPr>
        <w:t xml:space="preserve"> </w:t>
      </w:r>
      <w:r>
        <w:rPr>
          <w:spacing w:val="-2"/>
        </w:rPr>
        <w:t>ένταση</w:t>
      </w:r>
      <w:r>
        <w:rPr>
          <w:spacing w:val="-9"/>
        </w:rPr>
        <w:t xml:space="preserve"> </w:t>
      </w:r>
      <w:r>
        <w:rPr>
          <w:spacing w:val="-2"/>
        </w:rPr>
        <w:t>ρεύματος</w:t>
      </w:r>
      <w:r>
        <w:rPr>
          <w:spacing w:val="-8"/>
        </w:rPr>
        <w:t xml:space="preserve"> </w:t>
      </w:r>
      <w:r>
        <w:rPr>
          <w:spacing w:val="-2"/>
        </w:rPr>
        <w:t>μπορεί</w:t>
      </w:r>
      <w:r>
        <w:rPr>
          <w:spacing w:val="-8"/>
        </w:rPr>
        <w:t xml:space="preserve"> </w:t>
      </w:r>
      <w:r>
        <w:rPr>
          <w:spacing w:val="-2"/>
        </w:rPr>
        <w:t>να</w:t>
      </w:r>
      <w:r>
        <w:rPr>
          <w:spacing w:val="-8"/>
        </w:rPr>
        <w:t xml:space="preserve"> </w:t>
      </w:r>
      <w:r>
        <w:rPr>
          <w:spacing w:val="-2"/>
        </w:rPr>
        <w:t>προκαλέσει</w:t>
      </w:r>
      <w:r>
        <w:rPr>
          <w:spacing w:val="-8"/>
        </w:rPr>
        <w:t xml:space="preserve"> </w:t>
      </w:r>
      <w:r>
        <w:rPr>
          <w:spacing w:val="-2"/>
        </w:rPr>
        <w:t>ασταθές</w:t>
      </w:r>
      <w:r>
        <w:rPr>
          <w:spacing w:val="-8"/>
        </w:rPr>
        <w:t xml:space="preserve"> </w:t>
      </w:r>
      <w:r>
        <w:rPr>
          <w:spacing w:val="-2"/>
        </w:rPr>
        <w:t>τόξο,</w:t>
      </w:r>
      <w:r>
        <w:rPr>
          <w:spacing w:val="-9"/>
        </w:rPr>
        <w:t xml:space="preserve"> </w:t>
      </w:r>
      <w:r>
        <w:rPr>
          <w:spacing w:val="-2"/>
        </w:rPr>
        <w:t>κόλλημα</w:t>
      </w:r>
      <w:r>
        <w:rPr>
          <w:spacing w:val="-9"/>
        </w:rPr>
        <w:t xml:space="preserve"> </w:t>
      </w:r>
      <w:r>
        <w:rPr>
          <w:spacing w:val="-2"/>
        </w:rPr>
        <w:t xml:space="preserve">ηλεκτροδίων, </w:t>
      </w:r>
      <w:r>
        <w:t xml:space="preserve">σχηματισμό σκωρίας και δύσκολο καθαρισμό, οδηγώντας σε απώλειες στην αντοχή στη </w:t>
      </w:r>
      <w:r>
        <w:rPr>
          <w:spacing w:val="-2"/>
        </w:rPr>
        <w:t>φθορά.</w:t>
      </w:r>
    </w:p>
    <w:p w:rsidR="006A61F2" w:rsidRDefault="00000000">
      <w:pPr>
        <w:pStyle w:val="BodyText"/>
        <w:spacing w:before="2" w:line="268" w:lineRule="auto"/>
        <w:ind w:left="927" w:right="1122" w:hanging="263"/>
        <w:jc w:val="both"/>
      </w:pPr>
      <w:r>
        <w:rPr>
          <w:noProof/>
        </w:rPr>
        <w:drawing>
          <wp:inline distT="0" distB="0" distL="0" distR="0">
            <wp:extent cx="47625" cy="47625"/>
            <wp:effectExtent l="0" t="0" r="0" b="0"/>
            <wp:docPr id="677" name="Image 6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7" name="Image 677"/>
                    <pic:cNvPicPr/>
                  </pic:nvPicPr>
                  <pic:blipFill>
                    <a:blip r:embed="rId205"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w:t>
      </w:r>
      <w:r>
        <w:rPr>
          <w:spacing w:val="-4"/>
        </w:rPr>
        <w:t xml:space="preserve"> </w:t>
      </w:r>
      <w:r>
        <w:t>πολύ</w:t>
      </w:r>
      <w:r>
        <w:rPr>
          <w:spacing w:val="-5"/>
        </w:rPr>
        <w:t xml:space="preserve"> </w:t>
      </w:r>
      <w:r>
        <w:t>υψηλή</w:t>
      </w:r>
      <w:r>
        <w:rPr>
          <w:spacing w:val="-4"/>
        </w:rPr>
        <w:t xml:space="preserve"> </w:t>
      </w:r>
      <w:r>
        <w:t>ένταση</w:t>
      </w:r>
      <w:r>
        <w:rPr>
          <w:spacing w:val="-5"/>
        </w:rPr>
        <w:t xml:space="preserve"> </w:t>
      </w:r>
      <w:r>
        <w:t>ρεύματος</w:t>
      </w:r>
      <w:r>
        <w:rPr>
          <w:spacing w:val="-4"/>
        </w:rPr>
        <w:t xml:space="preserve"> </w:t>
      </w:r>
      <w:r>
        <w:t>ή</w:t>
      </w:r>
      <w:r>
        <w:rPr>
          <w:spacing w:val="-4"/>
        </w:rPr>
        <w:t xml:space="preserve"> </w:t>
      </w:r>
      <w:r>
        <w:t>το</w:t>
      </w:r>
      <w:r>
        <w:rPr>
          <w:spacing w:val="-4"/>
        </w:rPr>
        <w:t xml:space="preserve"> </w:t>
      </w:r>
      <w:r>
        <w:t>μεγάλο</w:t>
      </w:r>
      <w:r>
        <w:rPr>
          <w:spacing w:val="-4"/>
        </w:rPr>
        <w:t xml:space="preserve"> </w:t>
      </w:r>
      <w:r>
        <w:t>μήκος</w:t>
      </w:r>
      <w:r>
        <w:rPr>
          <w:spacing w:val="-4"/>
        </w:rPr>
        <w:t xml:space="preserve"> </w:t>
      </w:r>
      <w:r>
        <w:t>τόξου</w:t>
      </w:r>
      <w:r>
        <w:rPr>
          <w:spacing w:val="-5"/>
        </w:rPr>
        <w:t xml:space="preserve"> </w:t>
      </w:r>
      <w:r>
        <w:t>μπορεί</w:t>
      </w:r>
      <w:r>
        <w:rPr>
          <w:spacing w:val="-4"/>
        </w:rPr>
        <w:t xml:space="preserve"> </w:t>
      </w:r>
      <w:r>
        <w:t>να</w:t>
      </w:r>
      <w:r>
        <w:rPr>
          <w:spacing w:val="-4"/>
        </w:rPr>
        <w:t xml:space="preserve"> </w:t>
      </w:r>
      <w:r>
        <w:t>παραμορφώσει</w:t>
      </w:r>
      <w:r>
        <w:rPr>
          <w:spacing w:val="-4"/>
        </w:rPr>
        <w:t xml:space="preserve"> </w:t>
      </w:r>
      <w:r>
        <w:t>τη</w:t>
      </w:r>
      <w:r>
        <w:rPr>
          <w:spacing w:val="-5"/>
        </w:rPr>
        <w:t xml:space="preserve"> </w:t>
      </w:r>
      <w:r>
        <w:t>σειρά συγκόλλησης και να προκαλέσει ρωγμές.</w:t>
      </w:r>
    </w:p>
    <w:p w:rsidR="006A61F2" w:rsidRDefault="006A61F2">
      <w:pPr>
        <w:pStyle w:val="BodyText"/>
        <w:spacing w:line="268" w:lineRule="auto"/>
        <w:jc w:val="both"/>
        <w:sectPr w:rsidR="006A61F2">
          <w:pgSz w:w="11920" w:h="16850"/>
          <w:pgMar w:top="780" w:right="141" w:bottom="720" w:left="283" w:header="0" w:footer="539" w:gutter="0"/>
          <w:cols w:space="720"/>
        </w:sectPr>
      </w:pPr>
    </w:p>
    <w:p w:rsidR="006A61F2" w:rsidRDefault="00000000">
      <w:pPr>
        <w:pStyle w:val="BodyText"/>
        <w:spacing w:before="26"/>
        <w:ind w:left="1356"/>
      </w:pPr>
      <w:r>
        <w:rPr>
          <w:noProof/>
        </w:rPr>
        <w:lastRenderedPageBreak/>
        <mc:AlternateContent>
          <mc:Choice Requires="wps">
            <w:drawing>
              <wp:anchor distT="0" distB="0" distL="0" distR="0" simplePos="0" relativeHeight="15769088" behindDoc="0" locked="0" layoutInCell="1" allowOverlap="1">
                <wp:simplePos x="0" y="0"/>
                <wp:positionH relativeFrom="page">
                  <wp:posOffset>601980</wp:posOffset>
                </wp:positionH>
                <wp:positionV relativeFrom="paragraph">
                  <wp:posOffset>55498</wp:posOffset>
                </wp:positionV>
                <wp:extent cx="47625" cy="47625"/>
                <wp:effectExtent l="0" t="0" r="0" b="0"/>
                <wp:wrapNone/>
                <wp:docPr id="678" name="Graphic 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4" y="0"/>
                              </a:moveTo>
                              <a:lnTo>
                                <a:pt x="23812" y="0"/>
                              </a:lnTo>
                              <a:lnTo>
                                <a:pt x="20662" y="0"/>
                              </a:lnTo>
                              <a:lnTo>
                                <a:pt x="17614" y="634"/>
                              </a:lnTo>
                              <a:lnTo>
                                <a:pt x="0" y="20700"/>
                              </a:lnTo>
                              <a:lnTo>
                                <a:pt x="0" y="26924"/>
                              </a:lnTo>
                              <a:lnTo>
                                <a:pt x="20662" y="47625"/>
                              </a:lnTo>
                              <a:lnTo>
                                <a:pt x="26974" y="47625"/>
                              </a:lnTo>
                              <a:lnTo>
                                <a:pt x="47625" y="26924"/>
                              </a:lnTo>
                              <a:lnTo>
                                <a:pt x="47625" y="20700"/>
                              </a:lnTo>
                              <a:lnTo>
                                <a:pt x="30010" y="634"/>
                              </a:lnTo>
                              <a:lnTo>
                                <a:pt x="2697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47.400002pt;margin-top:4.37pt;width:3.75pt;height:3.75pt;mso-position-horizontal-relative:page;mso-position-vertical-relative:paragraph;z-index:15769088" id="docshape134" coordorigin="948,87" coordsize="75,75" path="m990,87l986,87,981,87,976,88,948,120,948,130,981,162,990,162,1023,130,1023,120,995,88,990,87xe" filled="true" fillcolor="#000000" stroked="false">
                <v:path arrowok="t"/>
                <v:fill type="solid"/>
                <w10:wrap type="none"/>
              </v:shape>
            </w:pict>
          </mc:Fallback>
        </mc:AlternateContent>
      </w:r>
      <w:r>
        <w:t>Εάν</w:t>
      </w:r>
      <w:r>
        <w:rPr>
          <w:spacing w:val="-9"/>
        </w:rPr>
        <w:t xml:space="preserve"> </w:t>
      </w:r>
      <w:r>
        <w:t>η</w:t>
      </w:r>
      <w:r>
        <w:rPr>
          <w:spacing w:val="-10"/>
        </w:rPr>
        <w:t xml:space="preserve"> </w:t>
      </w:r>
      <w:r>
        <w:t>σκωρία</w:t>
      </w:r>
      <w:r>
        <w:rPr>
          <w:spacing w:val="-11"/>
        </w:rPr>
        <w:t xml:space="preserve"> </w:t>
      </w:r>
      <w:r>
        <w:t>είναι</w:t>
      </w:r>
      <w:r>
        <w:rPr>
          <w:spacing w:val="-10"/>
        </w:rPr>
        <w:t xml:space="preserve"> </w:t>
      </w:r>
      <w:r>
        <w:t>δύσκολο</w:t>
      </w:r>
      <w:r>
        <w:rPr>
          <w:spacing w:val="-10"/>
        </w:rPr>
        <w:t xml:space="preserve"> </w:t>
      </w:r>
      <w:r>
        <w:t>να</w:t>
      </w:r>
      <w:r>
        <w:rPr>
          <w:spacing w:val="-9"/>
        </w:rPr>
        <w:t xml:space="preserve"> </w:t>
      </w:r>
      <w:r>
        <w:t>καθαριστεί,</w:t>
      </w:r>
      <w:r>
        <w:rPr>
          <w:spacing w:val="-10"/>
        </w:rPr>
        <w:t xml:space="preserve"> </w:t>
      </w:r>
      <w:r>
        <w:t>οι</w:t>
      </w:r>
      <w:r>
        <w:rPr>
          <w:spacing w:val="-11"/>
        </w:rPr>
        <w:t xml:space="preserve"> </w:t>
      </w:r>
      <w:r>
        <w:t>πιθανοί</w:t>
      </w:r>
      <w:r>
        <w:rPr>
          <w:spacing w:val="-9"/>
        </w:rPr>
        <w:t xml:space="preserve"> </w:t>
      </w:r>
      <w:r>
        <w:t>λόγοι</w:t>
      </w:r>
      <w:r>
        <w:rPr>
          <w:spacing w:val="-10"/>
        </w:rPr>
        <w:t xml:space="preserve"> </w:t>
      </w:r>
      <w:r>
        <w:t>μπορεί</w:t>
      </w:r>
      <w:r>
        <w:rPr>
          <w:spacing w:val="-9"/>
        </w:rPr>
        <w:t xml:space="preserve"> </w:t>
      </w:r>
      <w:r>
        <w:t>να</w:t>
      </w:r>
      <w:r>
        <w:rPr>
          <w:spacing w:val="-11"/>
        </w:rPr>
        <w:t xml:space="preserve"> </w:t>
      </w:r>
      <w:r>
        <w:rPr>
          <w:spacing w:val="-2"/>
        </w:rPr>
        <w:t>είναι:</w:t>
      </w:r>
    </w:p>
    <w:p w:rsidR="006A61F2" w:rsidRDefault="00000000">
      <w:pPr>
        <w:pStyle w:val="BodyText"/>
        <w:spacing w:before="40" w:line="268" w:lineRule="auto"/>
        <w:ind w:left="1092" w:right="4198"/>
      </w:pPr>
      <w:r>
        <w:rPr>
          <w:noProof/>
          <w:position w:val="9"/>
        </w:rPr>
        <w:drawing>
          <wp:inline distT="0" distB="0" distL="0" distR="0">
            <wp:extent cx="57153" cy="57280"/>
            <wp:effectExtent l="0" t="0" r="0" b="0"/>
            <wp:docPr id="679" name="Image 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9" name="Image 679"/>
                    <pic:cNvPicPr/>
                  </pic:nvPicPr>
                  <pic:blipFill>
                    <a:blip r:embed="rId412" cstate="print"/>
                    <a:stretch>
                      <a:fillRect/>
                    </a:stretch>
                  </pic:blipFill>
                  <pic:spPr>
                    <a:xfrm>
                      <a:off x="0" y="0"/>
                      <a:ext cx="57153" cy="57280"/>
                    </a:xfrm>
                    <a:prstGeom prst="rect">
                      <a:avLst/>
                    </a:prstGeom>
                  </pic:spPr>
                </pic:pic>
              </a:graphicData>
            </a:graphic>
          </wp:inline>
        </w:drawing>
      </w:r>
      <w:r>
        <w:rPr>
          <w:rFonts w:ascii="Times New Roman" w:hAnsi="Times New Roman"/>
          <w:spacing w:val="80"/>
          <w:w w:val="150"/>
          <w:sz w:val="20"/>
        </w:rPr>
        <w:t xml:space="preserve"> </w:t>
      </w:r>
      <w:r>
        <w:t>Το</w:t>
      </w:r>
      <w:r>
        <w:rPr>
          <w:spacing w:val="76"/>
          <w:w w:val="150"/>
        </w:rPr>
        <w:t xml:space="preserve"> </w:t>
      </w:r>
      <w:r>
        <w:t>αυλάκι</w:t>
      </w:r>
      <w:r>
        <w:rPr>
          <w:spacing w:val="76"/>
          <w:w w:val="150"/>
        </w:rPr>
        <w:t xml:space="preserve"> </w:t>
      </w:r>
      <w:r>
        <w:t>συγκόλλησης</w:t>
      </w:r>
      <w:r>
        <w:rPr>
          <w:spacing w:val="76"/>
          <w:w w:val="150"/>
        </w:rPr>
        <w:t xml:space="preserve"> </w:t>
      </w:r>
      <w:r>
        <w:t>είναι</w:t>
      </w:r>
      <w:r>
        <w:rPr>
          <w:spacing w:val="74"/>
          <w:w w:val="150"/>
        </w:rPr>
        <w:t xml:space="preserve"> </w:t>
      </w:r>
      <w:r>
        <w:t>βρώμικο</w:t>
      </w:r>
      <w:r>
        <w:rPr>
          <w:spacing w:val="76"/>
          <w:w w:val="150"/>
        </w:rPr>
        <w:t xml:space="preserve"> </w:t>
      </w:r>
      <w:r>
        <w:t>ή</w:t>
      </w:r>
      <w:r>
        <w:rPr>
          <w:spacing w:val="73"/>
          <w:w w:val="150"/>
        </w:rPr>
        <w:t xml:space="preserve"> </w:t>
      </w:r>
      <w:r>
        <w:t>στενό.</w:t>
      </w:r>
      <w:r>
        <w:rPr>
          <w:spacing w:val="75"/>
          <w:w w:val="150"/>
        </w:rPr>
        <w:t xml:space="preserve"> </w:t>
      </w:r>
      <w:r>
        <w:t xml:space="preserve">Τα </w:t>
      </w:r>
      <w:r>
        <w:rPr>
          <w:noProof/>
          <w:position w:val="9"/>
        </w:rPr>
        <w:drawing>
          <wp:inline distT="0" distB="0" distL="0" distR="0">
            <wp:extent cx="57153" cy="57153"/>
            <wp:effectExtent l="0" t="0" r="0" b="0"/>
            <wp:docPr id="680" name="Image 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0" name="Image 680"/>
                    <pic:cNvPicPr/>
                  </pic:nvPicPr>
                  <pic:blipFill>
                    <a:blip r:embed="rId372" cstate="print"/>
                    <a:stretch>
                      <a:fillRect/>
                    </a:stretch>
                  </pic:blipFill>
                  <pic:spPr>
                    <a:xfrm>
                      <a:off x="0" y="0"/>
                      <a:ext cx="57153" cy="57153"/>
                    </a:xfrm>
                    <a:prstGeom prst="rect">
                      <a:avLst/>
                    </a:prstGeom>
                  </pic:spPr>
                </pic:pic>
              </a:graphicData>
            </a:graphic>
          </wp:inline>
        </w:drawing>
      </w:r>
      <w:r>
        <w:rPr>
          <w:rFonts w:ascii="Times New Roman" w:hAnsi="Times New Roman"/>
          <w:spacing w:val="80"/>
        </w:rPr>
        <w:t xml:space="preserve"> </w:t>
      </w:r>
      <w:r>
        <w:t>περάσματα συγκόλλησης δεν είναι ομοιόμορφα.</w:t>
      </w:r>
    </w:p>
    <w:p w:rsidR="006A61F2" w:rsidRDefault="00000000">
      <w:pPr>
        <w:pStyle w:val="BodyText"/>
        <w:spacing w:before="6" w:line="273" w:lineRule="auto"/>
        <w:ind w:left="1092" w:right="5769"/>
      </w:pPr>
      <w:r>
        <w:rPr>
          <w:noProof/>
          <w:position w:val="9"/>
        </w:rPr>
        <w:drawing>
          <wp:inline distT="0" distB="0" distL="0" distR="0">
            <wp:extent cx="57153" cy="57153"/>
            <wp:effectExtent l="0" t="0" r="0" b="0"/>
            <wp:docPr id="681" name="Image 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1" name="Image 681"/>
                    <pic:cNvPicPr/>
                  </pic:nvPicPr>
                  <pic:blipFill>
                    <a:blip r:embed="rId413" cstate="print"/>
                    <a:stretch>
                      <a:fillRect/>
                    </a:stretch>
                  </pic:blipFill>
                  <pic:spPr>
                    <a:xfrm>
                      <a:off x="0" y="0"/>
                      <a:ext cx="57153" cy="57153"/>
                    </a:xfrm>
                    <a:prstGeom prst="rect">
                      <a:avLst/>
                    </a:prstGeom>
                  </pic:spPr>
                </pic:pic>
              </a:graphicData>
            </a:graphic>
          </wp:inline>
        </w:drawing>
      </w:r>
      <w:r>
        <w:rPr>
          <w:rFonts w:ascii="Times New Roman" w:hAnsi="Times New Roman"/>
          <w:spacing w:val="80"/>
          <w:sz w:val="20"/>
        </w:rPr>
        <w:t xml:space="preserve"> </w:t>
      </w:r>
      <w:r>
        <w:t>Το</w:t>
      </w:r>
      <w:r>
        <w:rPr>
          <w:spacing w:val="-9"/>
        </w:rPr>
        <w:t xml:space="preserve"> </w:t>
      </w:r>
      <w:r>
        <w:t>ηλεκτρόδιο</w:t>
      </w:r>
      <w:r>
        <w:rPr>
          <w:spacing w:val="-9"/>
        </w:rPr>
        <w:t xml:space="preserve"> </w:t>
      </w:r>
      <w:r>
        <w:t>έχει</w:t>
      </w:r>
      <w:r>
        <w:rPr>
          <w:spacing w:val="-9"/>
        </w:rPr>
        <w:t xml:space="preserve"> </w:t>
      </w:r>
      <w:r>
        <w:t>απορροφήσει</w:t>
      </w:r>
      <w:r>
        <w:rPr>
          <w:spacing w:val="-9"/>
        </w:rPr>
        <w:t xml:space="preserve"> </w:t>
      </w:r>
      <w:r>
        <w:t xml:space="preserve">υγρασία. </w:t>
      </w:r>
      <w:r>
        <w:rPr>
          <w:noProof/>
          <w:spacing w:val="-1"/>
          <w:position w:val="10"/>
        </w:rPr>
        <w:drawing>
          <wp:inline distT="0" distB="0" distL="0" distR="0">
            <wp:extent cx="57153" cy="57153"/>
            <wp:effectExtent l="0" t="0" r="0" b="0"/>
            <wp:docPr id="682" name="Image 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2" name="Image 682"/>
                    <pic:cNvPicPr/>
                  </pic:nvPicPr>
                  <pic:blipFill>
                    <a:blip r:embed="rId414" cstate="print"/>
                    <a:stretch>
                      <a:fillRect/>
                    </a:stretch>
                  </pic:blipFill>
                  <pic:spPr>
                    <a:xfrm>
                      <a:off x="0" y="0"/>
                      <a:ext cx="57153" cy="57153"/>
                    </a:xfrm>
                    <a:prstGeom prst="rect">
                      <a:avLst/>
                    </a:prstGeom>
                  </pic:spPr>
                </pic:pic>
              </a:graphicData>
            </a:graphic>
          </wp:inline>
        </w:drawing>
      </w:r>
      <w:r>
        <w:rPr>
          <w:rFonts w:ascii="Times New Roman" w:hAnsi="Times New Roman"/>
          <w:spacing w:val="80"/>
        </w:rPr>
        <w:t xml:space="preserve"> </w:t>
      </w:r>
      <w:r>
        <w:t>Η συγκόλληση δεν έχει κρυώσει πλήρως.</w:t>
      </w:r>
    </w:p>
    <w:p w:rsidR="006A61F2" w:rsidRDefault="00000000">
      <w:pPr>
        <w:pStyle w:val="BodyText"/>
        <w:spacing w:line="273" w:lineRule="auto"/>
        <w:ind w:left="1092" w:right="2767" w:firstLine="264"/>
      </w:pPr>
      <w:r>
        <w:rPr>
          <w:noProof/>
        </w:rPr>
        <mc:AlternateContent>
          <mc:Choice Requires="wps">
            <w:drawing>
              <wp:anchor distT="0" distB="0" distL="0" distR="0" simplePos="0" relativeHeight="15769600" behindDoc="0" locked="0" layoutInCell="1" allowOverlap="1">
                <wp:simplePos x="0" y="0"/>
                <wp:positionH relativeFrom="page">
                  <wp:posOffset>601980</wp:posOffset>
                </wp:positionH>
                <wp:positionV relativeFrom="paragraph">
                  <wp:posOffset>35705</wp:posOffset>
                </wp:positionV>
                <wp:extent cx="47625" cy="47625"/>
                <wp:effectExtent l="0" t="0" r="0" b="0"/>
                <wp:wrapNone/>
                <wp:docPr id="683" name="Graphic 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4" y="0"/>
                              </a:moveTo>
                              <a:lnTo>
                                <a:pt x="23812" y="0"/>
                              </a:lnTo>
                              <a:lnTo>
                                <a:pt x="20662" y="0"/>
                              </a:lnTo>
                              <a:lnTo>
                                <a:pt x="17614" y="635"/>
                              </a:lnTo>
                              <a:lnTo>
                                <a:pt x="0" y="20700"/>
                              </a:lnTo>
                              <a:lnTo>
                                <a:pt x="0" y="26924"/>
                              </a:lnTo>
                              <a:lnTo>
                                <a:pt x="20662" y="47625"/>
                              </a:lnTo>
                              <a:lnTo>
                                <a:pt x="26974" y="47625"/>
                              </a:lnTo>
                              <a:lnTo>
                                <a:pt x="47625" y="26924"/>
                              </a:lnTo>
                              <a:lnTo>
                                <a:pt x="47625" y="20700"/>
                              </a:lnTo>
                              <a:lnTo>
                                <a:pt x="30010" y="635"/>
                              </a:lnTo>
                              <a:lnTo>
                                <a:pt x="2697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47.400002pt;margin-top:2.811484pt;width:3.75pt;height:3.75pt;mso-position-horizontal-relative:page;mso-position-vertical-relative:paragraph;z-index:15769600" id="docshape135" coordorigin="948,56" coordsize="75,75" path="m990,56l986,56,981,56,976,57,948,89,948,99,981,131,990,131,1023,99,1023,89,995,57,990,56xe" filled="true" fillcolor="#000000" stroked="false">
                <v:path arrowok="t"/>
                <v:fill type="solid"/>
                <w10:wrap type="none"/>
              </v:shape>
            </w:pict>
          </mc:Fallback>
        </mc:AlternateContent>
      </w:r>
      <w:r>
        <w:t>Η</w:t>
      </w:r>
      <w:r>
        <w:rPr>
          <w:spacing w:val="-7"/>
        </w:rPr>
        <w:t xml:space="preserve"> </w:t>
      </w:r>
      <w:r>
        <w:t>ρωγμή</w:t>
      </w:r>
      <w:r>
        <w:rPr>
          <w:spacing w:val="-8"/>
        </w:rPr>
        <w:t xml:space="preserve"> </w:t>
      </w:r>
      <w:r>
        <w:t>στη</w:t>
      </w:r>
      <w:r>
        <w:rPr>
          <w:spacing w:val="-8"/>
        </w:rPr>
        <w:t xml:space="preserve"> </w:t>
      </w:r>
      <w:r>
        <w:t>συγκόλληση</w:t>
      </w:r>
      <w:r>
        <w:rPr>
          <w:spacing w:val="-7"/>
        </w:rPr>
        <w:t xml:space="preserve"> </w:t>
      </w:r>
      <w:r>
        <w:t>ανοξείδωτου</w:t>
      </w:r>
      <w:r>
        <w:rPr>
          <w:spacing w:val="-8"/>
        </w:rPr>
        <w:t xml:space="preserve"> </w:t>
      </w:r>
      <w:r>
        <w:t>χάλυβα</w:t>
      </w:r>
      <w:r>
        <w:rPr>
          <w:spacing w:val="-8"/>
        </w:rPr>
        <w:t xml:space="preserve"> </w:t>
      </w:r>
      <w:r>
        <w:t>μπορεί</w:t>
      </w:r>
      <w:r>
        <w:rPr>
          <w:spacing w:val="-7"/>
        </w:rPr>
        <w:t xml:space="preserve"> </w:t>
      </w:r>
      <w:r>
        <w:t>να</w:t>
      </w:r>
      <w:r>
        <w:rPr>
          <w:spacing w:val="-7"/>
        </w:rPr>
        <w:t xml:space="preserve"> </w:t>
      </w:r>
      <w:r>
        <w:t>συμβεί</w:t>
      </w:r>
      <w:r>
        <w:rPr>
          <w:spacing w:val="-7"/>
        </w:rPr>
        <w:t xml:space="preserve"> </w:t>
      </w:r>
      <w:r>
        <w:t xml:space="preserve">λόγω: </w:t>
      </w:r>
      <w:r>
        <w:rPr>
          <w:noProof/>
          <w:position w:val="10"/>
        </w:rPr>
        <w:drawing>
          <wp:inline distT="0" distB="0" distL="0" distR="0">
            <wp:extent cx="57153" cy="57280"/>
            <wp:effectExtent l="0" t="0" r="0" b="0"/>
            <wp:docPr id="684" name="Image 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4" name="Image 684"/>
                    <pic:cNvPicPr/>
                  </pic:nvPicPr>
                  <pic:blipFill>
                    <a:blip r:embed="rId412" cstate="print"/>
                    <a:stretch>
                      <a:fillRect/>
                    </a:stretch>
                  </pic:blipFill>
                  <pic:spPr>
                    <a:xfrm>
                      <a:off x="0" y="0"/>
                      <a:ext cx="57153" cy="57280"/>
                    </a:xfrm>
                    <a:prstGeom prst="rect">
                      <a:avLst/>
                    </a:prstGeom>
                  </pic:spPr>
                </pic:pic>
              </a:graphicData>
            </a:graphic>
          </wp:inline>
        </w:drawing>
      </w:r>
      <w:r>
        <w:rPr>
          <w:rFonts w:ascii="Times New Roman" w:hAnsi="Times New Roman"/>
          <w:spacing w:val="80"/>
        </w:rPr>
        <w:t xml:space="preserve"> </w:t>
      </w:r>
      <w:r>
        <w:t>Σχηματισμός κρατήρα στα περάσματα.</w:t>
      </w:r>
    </w:p>
    <w:p w:rsidR="006A61F2" w:rsidRDefault="00000000">
      <w:pPr>
        <w:pStyle w:val="BodyText"/>
        <w:spacing w:line="273" w:lineRule="auto"/>
        <w:ind w:left="1092" w:right="2089"/>
      </w:pPr>
      <w:r>
        <w:rPr>
          <w:noProof/>
          <w:position w:val="11"/>
        </w:rPr>
        <w:drawing>
          <wp:inline distT="0" distB="0" distL="0" distR="0">
            <wp:extent cx="57153" cy="57153"/>
            <wp:effectExtent l="0" t="0" r="0" b="0"/>
            <wp:docPr id="685" name="Image 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5" name="Image 685"/>
                    <pic:cNvPicPr/>
                  </pic:nvPicPr>
                  <pic:blipFill>
                    <a:blip r:embed="rId370" cstate="print"/>
                    <a:stretch>
                      <a:fillRect/>
                    </a:stretch>
                  </pic:blipFill>
                  <pic:spPr>
                    <a:xfrm>
                      <a:off x="0" y="0"/>
                      <a:ext cx="57153" cy="57153"/>
                    </a:xfrm>
                    <a:prstGeom prst="rect">
                      <a:avLst/>
                    </a:prstGeom>
                  </pic:spPr>
                </pic:pic>
              </a:graphicData>
            </a:graphic>
          </wp:inline>
        </w:drawing>
      </w:r>
      <w:r>
        <w:rPr>
          <w:rFonts w:ascii="Times New Roman" w:hAnsi="Times New Roman"/>
          <w:spacing w:val="80"/>
          <w:sz w:val="20"/>
        </w:rPr>
        <w:t xml:space="preserve"> </w:t>
      </w:r>
      <w:r>
        <w:t>Αφήνοντας</w:t>
      </w:r>
      <w:r>
        <w:rPr>
          <w:spacing w:val="-5"/>
        </w:rPr>
        <w:t xml:space="preserve"> </w:t>
      </w:r>
      <w:r>
        <w:t>ένα</w:t>
      </w:r>
      <w:r>
        <w:rPr>
          <w:spacing w:val="-5"/>
        </w:rPr>
        <w:t xml:space="preserve"> </w:t>
      </w:r>
      <w:r>
        <w:t>μεγάλο</w:t>
      </w:r>
      <w:r>
        <w:rPr>
          <w:spacing w:val="-5"/>
        </w:rPr>
        <w:t xml:space="preserve"> </w:t>
      </w:r>
      <w:r>
        <w:t>μήκος</w:t>
      </w:r>
      <w:r>
        <w:rPr>
          <w:spacing w:val="-5"/>
        </w:rPr>
        <w:t xml:space="preserve"> </w:t>
      </w:r>
      <w:r>
        <w:t>τόξου</w:t>
      </w:r>
      <w:r>
        <w:rPr>
          <w:spacing w:val="-6"/>
        </w:rPr>
        <w:t xml:space="preserve"> </w:t>
      </w:r>
      <w:r>
        <w:t>στην</w:t>
      </w:r>
      <w:r>
        <w:rPr>
          <w:spacing w:val="-5"/>
        </w:rPr>
        <w:t xml:space="preserve"> </w:t>
      </w:r>
      <w:r>
        <w:t>αρχή</w:t>
      </w:r>
      <w:r>
        <w:rPr>
          <w:spacing w:val="-6"/>
        </w:rPr>
        <w:t xml:space="preserve"> </w:t>
      </w:r>
      <w:r>
        <w:t>και</w:t>
      </w:r>
      <w:r>
        <w:rPr>
          <w:spacing w:val="-5"/>
        </w:rPr>
        <w:t xml:space="preserve"> </w:t>
      </w:r>
      <w:r>
        <w:t>στο</w:t>
      </w:r>
      <w:r>
        <w:rPr>
          <w:spacing w:val="-5"/>
        </w:rPr>
        <w:t xml:space="preserve"> </w:t>
      </w:r>
      <w:r>
        <w:t>τέλος</w:t>
      </w:r>
      <w:r>
        <w:rPr>
          <w:spacing w:val="-5"/>
        </w:rPr>
        <w:t xml:space="preserve"> </w:t>
      </w:r>
      <w:r>
        <w:t>της</w:t>
      </w:r>
      <w:r>
        <w:rPr>
          <w:spacing w:val="-5"/>
        </w:rPr>
        <w:t xml:space="preserve"> </w:t>
      </w:r>
      <w:r>
        <w:t xml:space="preserve">συγκόλλησης. </w:t>
      </w:r>
      <w:r>
        <w:rPr>
          <w:noProof/>
          <w:position w:val="11"/>
        </w:rPr>
        <w:drawing>
          <wp:inline distT="0" distB="0" distL="0" distR="0">
            <wp:extent cx="57153" cy="57153"/>
            <wp:effectExtent l="0" t="0" r="0" b="0"/>
            <wp:docPr id="686" name="Image 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 name="Image 686"/>
                    <pic:cNvPicPr/>
                  </pic:nvPicPr>
                  <pic:blipFill>
                    <a:blip r:embed="rId413" cstate="print"/>
                    <a:stretch>
                      <a:fillRect/>
                    </a:stretch>
                  </pic:blipFill>
                  <pic:spPr>
                    <a:xfrm>
                      <a:off x="0" y="0"/>
                      <a:ext cx="57153" cy="57153"/>
                    </a:xfrm>
                    <a:prstGeom prst="rect">
                      <a:avLst/>
                    </a:prstGeom>
                  </pic:spPr>
                </pic:pic>
              </a:graphicData>
            </a:graphic>
          </wp:inline>
        </w:drawing>
      </w:r>
      <w:r>
        <w:rPr>
          <w:rFonts w:ascii="Times New Roman" w:hAnsi="Times New Roman"/>
          <w:spacing w:val="80"/>
        </w:rPr>
        <w:t xml:space="preserve"> </w:t>
      </w:r>
      <w:r>
        <w:t>Υπερθέρμανση του εξαρτήματος.</w:t>
      </w:r>
    </w:p>
    <w:p w:rsidR="006A61F2" w:rsidRDefault="00000000">
      <w:pPr>
        <w:pStyle w:val="BodyText"/>
        <w:ind w:left="1092"/>
      </w:pPr>
      <w:r>
        <w:rPr>
          <w:noProof/>
          <w:position w:val="11"/>
        </w:rPr>
        <w:drawing>
          <wp:inline distT="0" distB="0" distL="0" distR="0">
            <wp:extent cx="57153" cy="57153"/>
            <wp:effectExtent l="0" t="0" r="0" b="0"/>
            <wp:docPr id="687" name="Image 6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 name="Image 687"/>
                    <pic:cNvPicPr/>
                  </pic:nvPicPr>
                  <pic:blipFill>
                    <a:blip r:embed="rId414" cstate="print"/>
                    <a:stretch>
                      <a:fillRect/>
                    </a:stretch>
                  </pic:blipFill>
                  <pic:spPr>
                    <a:xfrm>
                      <a:off x="0" y="0"/>
                      <a:ext cx="57153" cy="57153"/>
                    </a:xfrm>
                    <a:prstGeom prst="rect">
                      <a:avLst/>
                    </a:prstGeom>
                  </pic:spPr>
                </pic:pic>
              </a:graphicData>
            </a:graphic>
          </wp:inline>
        </w:drawing>
      </w:r>
      <w:r>
        <w:rPr>
          <w:rFonts w:ascii="Times New Roman" w:hAnsi="Times New Roman"/>
          <w:spacing w:val="80"/>
          <w:w w:val="150"/>
          <w:sz w:val="20"/>
        </w:rPr>
        <w:t xml:space="preserve"> </w:t>
      </w:r>
      <w:r>
        <w:rPr>
          <w:spacing w:val="-2"/>
        </w:rPr>
        <w:t>Γρήγορα περάσματα συγκόλλησης.</w:t>
      </w:r>
    </w:p>
    <w:p w:rsidR="006A61F2" w:rsidRDefault="00000000">
      <w:pPr>
        <w:pStyle w:val="BodyText"/>
        <w:spacing w:before="44" w:line="273" w:lineRule="auto"/>
        <w:ind w:left="1092" w:right="4627"/>
      </w:pPr>
      <w:r>
        <w:rPr>
          <w:noProof/>
          <w:position w:val="11"/>
        </w:rPr>
        <w:drawing>
          <wp:inline distT="0" distB="0" distL="0" distR="0">
            <wp:extent cx="57153" cy="57153"/>
            <wp:effectExtent l="0" t="0" r="0" b="0"/>
            <wp:docPr id="688" name="Image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8" name="Image 688"/>
                    <pic:cNvPicPr/>
                  </pic:nvPicPr>
                  <pic:blipFill>
                    <a:blip r:embed="rId368" cstate="print"/>
                    <a:stretch>
                      <a:fillRect/>
                    </a:stretch>
                  </pic:blipFill>
                  <pic:spPr>
                    <a:xfrm>
                      <a:off x="0" y="0"/>
                      <a:ext cx="57153" cy="57153"/>
                    </a:xfrm>
                    <a:prstGeom prst="rect">
                      <a:avLst/>
                    </a:prstGeom>
                  </pic:spPr>
                </pic:pic>
              </a:graphicData>
            </a:graphic>
          </wp:inline>
        </w:drawing>
      </w:r>
      <w:r>
        <w:rPr>
          <w:rFonts w:ascii="Times New Roman" w:hAnsi="Times New Roman"/>
          <w:spacing w:val="80"/>
          <w:sz w:val="20"/>
        </w:rPr>
        <w:t xml:space="preserve"> </w:t>
      </w:r>
      <w:r>
        <w:t>Λανθασμένη</w:t>
      </w:r>
      <w:r>
        <w:rPr>
          <w:spacing w:val="-11"/>
        </w:rPr>
        <w:t xml:space="preserve"> </w:t>
      </w:r>
      <w:r>
        <w:t>προετοιμασία</w:t>
      </w:r>
      <w:r>
        <w:rPr>
          <w:spacing w:val="-11"/>
        </w:rPr>
        <w:t xml:space="preserve"> </w:t>
      </w:r>
      <w:r>
        <w:t>αυλάκωσης</w:t>
      </w:r>
      <w:r>
        <w:rPr>
          <w:spacing w:val="-11"/>
        </w:rPr>
        <w:t xml:space="preserve"> </w:t>
      </w:r>
      <w:r>
        <w:t xml:space="preserve">συγκόλλησης. </w:t>
      </w:r>
      <w:r>
        <w:rPr>
          <w:noProof/>
          <w:position w:val="12"/>
        </w:rPr>
        <w:drawing>
          <wp:inline distT="0" distB="0" distL="0" distR="0">
            <wp:extent cx="57153" cy="57153"/>
            <wp:effectExtent l="0" t="0" r="0" b="0"/>
            <wp:docPr id="689" name="Image 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 name="Image 689"/>
                    <pic:cNvPicPr/>
                  </pic:nvPicPr>
                  <pic:blipFill>
                    <a:blip r:embed="rId415" cstate="print"/>
                    <a:stretch>
                      <a:fillRect/>
                    </a:stretch>
                  </pic:blipFill>
                  <pic:spPr>
                    <a:xfrm>
                      <a:off x="0" y="0"/>
                      <a:ext cx="57153" cy="57153"/>
                    </a:xfrm>
                    <a:prstGeom prst="rect">
                      <a:avLst/>
                    </a:prstGeom>
                  </pic:spPr>
                </pic:pic>
              </a:graphicData>
            </a:graphic>
          </wp:inline>
        </w:drawing>
      </w:r>
      <w:r>
        <w:rPr>
          <w:rFonts w:ascii="Times New Roman" w:hAnsi="Times New Roman"/>
          <w:spacing w:val="80"/>
        </w:rPr>
        <w:t xml:space="preserve"> </w:t>
      </w:r>
      <w:r>
        <w:t>Χρησιμοποιώντας λάθος τύπο ηλεκτροδίου.</w:t>
      </w:r>
    </w:p>
    <w:p w:rsidR="006A61F2" w:rsidRDefault="00000000">
      <w:pPr>
        <w:pStyle w:val="BodyText"/>
        <w:spacing w:line="268" w:lineRule="auto"/>
        <w:ind w:left="922" w:right="735" w:firstLine="434"/>
      </w:pPr>
      <w:r>
        <w:rPr>
          <w:noProof/>
        </w:rPr>
        <mc:AlternateContent>
          <mc:Choice Requires="wps">
            <w:drawing>
              <wp:anchor distT="0" distB="0" distL="0" distR="0" simplePos="0" relativeHeight="15770112" behindDoc="0" locked="0" layoutInCell="1" allowOverlap="1">
                <wp:simplePos x="0" y="0"/>
                <wp:positionH relativeFrom="page">
                  <wp:posOffset>601980</wp:posOffset>
                </wp:positionH>
                <wp:positionV relativeFrom="paragraph">
                  <wp:posOffset>22384</wp:posOffset>
                </wp:positionV>
                <wp:extent cx="47625" cy="47625"/>
                <wp:effectExtent l="0" t="0" r="0" b="0"/>
                <wp:wrapNone/>
                <wp:docPr id="690" name="Graphic 6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4" y="0"/>
                              </a:moveTo>
                              <a:lnTo>
                                <a:pt x="23812" y="0"/>
                              </a:lnTo>
                              <a:lnTo>
                                <a:pt x="20662" y="0"/>
                              </a:lnTo>
                              <a:lnTo>
                                <a:pt x="17614" y="635"/>
                              </a:lnTo>
                              <a:lnTo>
                                <a:pt x="0" y="20700"/>
                              </a:lnTo>
                              <a:lnTo>
                                <a:pt x="0" y="26924"/>
                              </a:lnTo>
                              <a:lnTo>
                                <a:pt x="20662" y="47625"/>
                              </a:lnTo>
                              <a:lnTo>
                                <a:pt x="26974" y="47625"/>
                              </a:lnTo>
                              <a:lnTo>
                                <a:pt x="47625" y="26924"/>
                              </a:lnTo>
                              <a:lnTo>
                                <a:pt x="47625" y="20700"/>
                              </a:lnTo>
                              <a:lnTo>
                                <a:pt x="30010" y="635"/>
                              </a:lnTo>
                              <a:lnTo>
                                <a:pt x="2697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47.400002pt;margin-top:1.762578pt;width:3.75pt;height:3.75pt;mso-position-horizontal-relative:page;mso-position-vertical-relative:paragraph;z-index:15770112" id="docshape136" coordorigin="948,35" coordsize="75,75" path="m990,35l986,35,981,35,976,36,948,68,948,78,981,110,990,110,1023,78,1023,68,995,36,990,35xe" filled="true" fillcolor="#000000" stroked="false">
                <v:path arrowok="t"/>
                <v:fill type="solid"/>
                <w10:wrap type="none"/>
              </v:shape>
            </w:pict>
          </mc:Fallback>
        </mc:AlternateContent>
      </w:r>
      <w:r>
        <w:t>Δεδομένου ότι ο ανοξείδωτος χάλυβας είναι λείος και καθαρός, δεν απαιτείται βαθιά διείσδυση. Η διασφάλιση της πλήρους σύντηξης στα τελικά περάσματα είναι επαρκής.</w:t>
      </w:r>
    </w:p>
    <w:p w:rsidR="006A61F2" w:rsidRDefault="006A61F2">
      <w:pPr>
        <w:pStyle w:val="BodyText"/>
        <w:spacing w:before="5"/>
      </w:pPr>
    </w:p>
    <w:p w:rsidR="006A61F2" w:rsidRDefault="00000000">
      <w:pPr>
        <w:pStyle w:val="Heading2"/>
        <w:numPr>
          <w:ilvl w:val="2"/>
          <w:numId w:val="4"/>
        </w:numPr>
        <w:tabs>
          <w:tab w:val="left" w:pos="511"/>
          <w:tab w:val="left" w:pos="1183"/>
        </w:tabs>
        <w:spacing w:line="264" w:lineRule="auto"/>
        <w:ind w:left="511" w:right="1006" w:hanging="10"/>
      </w:pPr>
      <w:r>
        <w:t>Εφαρμογή</w:t>
      </w:r>
      <w:r>
        <w:rPr>
          <w:spacing w:val="-4"/>
        </w:rPr>
        <w:t xml:space="preserve"> </w:t>
      </w:r>
      <w:r>
        <w:t>δ</w:t>
      </w:r>
      <w:r>
        <w:rPr>
          <w:smallCaps/>
        </w:rPr>
        <w:t>ι</w:t>
      </w:r>
      <w:r>
        <w:t>αδ</w:t>
      </w:r>
      <w:r>
        <w:rPr>
          <w:smallCaps/>
        </w:rPr>
        <w:t>ι</w:t>
      </w:r>
      <w:r>
        <w:t>κασ</w:t>
      </w:r>
      <w:r>
        <w:rPr>
          <w:smallCaps/>
        </w:rPr>
        <w:t>ι</w:t>
      </w:r>
      <w:r>
        <w:t>ών</w:t>
      </w:r>
      <w:r>
        <w:rPr>
          <w:spacing w:val="-4"/>
        </w:rPr>
        <w:t xml:space="preserve"> </w:t>
      </w:r>
      <w:r>
        <w:t>συγκόλλησης</w:t>
      </w:r>
      <w:r>
        <w:rPr>
          <w:spacing w:val="-4"/>
        </w:rPr>
        <w:t xml:space="preserve"> </w:t>
      </w:r>
      <w:r>
        <w:t>κα</w:t>
      </w:r>
      <w:r>
        <w:rPr>
          <w:smallCaps/>
        </w:rPr>
        <w:t>ι</w:t>
      </w:r>
      <w:r>
        <w:rPr>
          <w:spacing w:val="-5"/>
        </w:rPr>
        <w:t xml:space="preserve"> </w:t>
      </w:r>
      <w:r>
        <w:t>μετά</w:t>
      </w:r>
      <w:r>
        <w:rPr>
          <w:spacing w:val="-4"/>
        </w:rPr>
        <w:t xml:space="preserve"> </w:t>
      </w:r>
      <w:r>
        <w:t>τη</w:t>
      </w:r>
      <w:r>
        <w:rPr>
          <w:spacing w:val="-4"/>
        </w:rPr>
        <w:t xml:space="preserve"> </w:t>
      </w:r>
      <w:r>
        <w:t>συγκόλληση</w:t>
      </w:r>
      <w:r>
        <w:rPr>
          <w:spacing w:val="-4"/>
        </w:rPr>
        <w:t xml:space="preserve"> </w:t>
      </w:r>
      <w:r>
        <w:t>από</w:t>
      </w:r>
      <w:r>
        <w:rPr>
          <w:spacing w:val="-2"/>
        </w:rPr>
        <w:t xml:space="preserve"> </w:t>
      </w:r>
      <w:r>
        <w:t xml:space="preserve">ανοξείδωτο </w:t>
      </w:r>
      <w:r>
        <w:rPr>
          <w:spacing w:val="-2"/>
        </w:rPr>
        <w:t>χάλυβα</w:t>
      </w:r>
    </w:p>
    <w:p w:rsidR="006A61F2" w:rsidRDefault="00000000">
      <w:pPr>
        <w:pStyle w:val="BodyText"/>
        <w:spacing w:before="12" w:line="268" w:lineRule="auto"/>
        <w:ind w:left="927" w:right="1127" w:hanging="263"/>
      </w:pPr>
      <w:r>
        <w:rPr>
          <w:noProof/>
        </w:rPr>
        <w:drawing>
          <wp:inline distT="0" distB="0" distL="0" distR="0">
            <wp:extent cx="47625" cy="47625"/>
            <wp:effectExtent l="0" t="0" r="0" b="0"/>
            <wp:docPr id="691" name="Image 6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 name="Image 691"/>
                    <pic:cNvPicPr/>
                  </pic:nvPicPr>
                  <pic:blipFill>
                    <a:blip r:embed="rId349"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 περιοχή που πρόκειται να συγκολληθεί καθαρίζεται πρώτα από χρώμα, βερνίκι και άλλες ξένες ουσίες.</w:t>
      </w:r>
    </w:p>
    <w:p w:rsidR="006A61F2" w:rsidRDefault="00000000">
      <w:pPr>
        <w:pStyle w:val="BodyText"/>
        <w:spacing w:before="5" w:line="268" w:lineRule="auto"/>
        <w:ind w:left="927" w:hanging="263"/>
      </w:pPr>
      <w:r>
        <w:rPr>
          <w:noProof/>
        </w:rPr>
        <w:drawing>
          <wp:inline distT="0" distB="0" distL="0" distR="0">
            <wp:extent cx="47625" cy="47625"/>
            <wp:effectExtent l="0" t="0" r="0" b="0"/>
            <wp:docPr id="692" name="Image 6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2" name="Image 692"/>
                    <pic:cNvPicPr/>
                  </pic:nvPicPr>
                  <pic:blipFill>
                    <a:blip r:embed="rId355" cstate="print"/>
                    <a:stretch>
                      <a:fillRect/>
                    </a:stretch>
                  </pic:blipFill>
                  <pic:spPr>
                    <a:xfrm>
                      <a:off x="0" y="0"/>
                      <a:ext cx="47625" cy="47625"/>
                    </a:xfrm>
                    <a:prstGeom prst="rect">
                      <a:avLst/>
                    </a:prstGeom>
                  </pic:spPr>
                </pic:pic>
              </a:graphicData>
            </a:graphic>
          </wp:inline>
        </w:drawing>
      </w:r>
      <w:r>
        <w:rPr>
          <w:rFonts w:ascii="Times New Roman" w:hAnsi="Times New Roman"/>
          <w:spacing w:val="11"/>
          <w:sz w:val="20"/>
        </w:rPr>
        <w:t xml:space="preserve"> </w:t>
      </w:r>
      <w:r>
        <w:rPr>
          <w:spacing w:val="-2"/>
        </w:rPr>
        <w:t>Το</w:t>
      </w:r>
      <w:r>
        <w:rPr>
          <w:spacing w:val="-8"/>
        </w:rPr>
        <w:t xml:space="preserve"> </w:t>
      </w:r>
      <w:r>
        <w:rPr>
          <w:spacing w:val="-2"/>
        </w:rPr>
        <w:t>υψηλότερης</w:t>
      </w:r>
      <w:r>
        <w:rPr>
          <w:spacing w:val="-7"/>
        </w:rPr>
        <w:t xml:space="preserve"> </w:t>
      </w:r>
      <w:r>
        <w:rPr>
          <w:spacing w:val="-2"/>
        </w:rPr>
        <w:t>ποιότητας</w:t>
      </w:r>
      <w:r>
        <w:rPr>
          <w:spacing w:val="-8"/>
        </w:rPr>
        <w:t xml:space="preserve"> </w:t>
      </w:r>
      <w:r>
        <w:rPr>
          <w:spacing w:val="-2"/>
        </w:rPr>
        <w:t>υλικό</w:t>
      </w:r>
      <w:r>
        <w:rPr>
          <w:spacing w:val="-8"/>
        </w:rPr>
        <w:t xml:space="preserve"> </w:t>
      </w:r>
      <w:r>
        <w:rPr>
          <w:spacing w:val="-2"/>
        </w:rPr>
        <w:t>και</w:t>
      </w:r>
      <w:r>
        <w:rPr>
          <w:spacing w:val="-7"/>
        </w:rPr>
        <w:t xml:space="preserve"> </w:t>
      </w:r>
      <w:r>
        <w:rPr>
          <w:spacing w:val="-2"/>
        </w:rPr>
        <w:t>ηλεκτρόδια</w:t>
      </w:r>
      <w:r>
        <w:rPr>
          <w:spacing w:val="-8"/>
        </w:rPr>
        <w:t xml:space="preserve"> </w:t>
      </w:r>
      <w:r>
        <w:rPr>
          <w:spacing w:val="-2"/>
        </w:rPr>
        <w:t>από</w:t>
      </w:r>
      <w:r>
        <w:rPr>
          <w:spacing w:val="-8"/>
        </w:rPr>
        <w:t xml:space="preserve"> </w:t>
      </w:r>
      <w:r>
        <w:rPr>
          <w:spacing w:val="-2"/>
        </w:rPr>
        <w:t>ανοξείδωτο</w:t>
      </w:r>
      <w:r>
        <w:rPr>
          <w:spacing w:val="-8"/>
        </w:rPr>
        <w:t xml:space="preserve"> </w:t>
      </w:r>
      <w:r>
        <w:rPr>
          <w:spacing w:val="-2"/>
        </w:rPr>
        <w:t>χάλυβα</w:t>
      </w:r>
      <w:r>
        <w:rPr>
          <w:spacing w:val="-8"/>
        </w:rPr>
        <w:t xml:space="preserve"> </w:t>
      </w:r>
      <w:r>
        <w:rPr>
          <w:spacing w:val="-2"/>
        </w:rPr>
        <w:t>χρησιμοποιούνται</w:t>
      </w:r>
      <w:r>
        <w:rPr>
          <w:spacing w:val="-8"/>
        </w:rPr>
        <w:t xml:space="preserve"> </w:t>
      </w:r>
      <w:r>
        <w:rPr>
          <w:spacing w:val="-2"/>
        </w:rPr>
        <w:t xml:space="preserve">για </w:t>
      </w:r>
      <w:r>
        <w:t>συγκόλληση υψηλής ποιότητας.</w:t>
      </w:r>
    </w:p>
    <w:p w:rsidR="006A61F2" w:rsidRDefault="00000000">
      <w:pPr>
        <w:pStyle w:val="BodyText"/>
        <w:spacing w:before="5"/>
        <w:ind w:left="665"/>
      </w:pPr>
      <w:r>
        <w:rPr>
          <w:noProof/>
          <w:position w:val="10"/>
        </w:rPr>
        <w:drawing>
          <wp:inline distT="0" distB="0" distL="0" distR="0">
            <wp:extent cx="47625" cy="47625"/>
            <wp:effectExtent l="0" t="0" r="0" b="0"/>
            <wp:docPr id="693" name="Image 6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3" name="Image 693"/>
                    <pic:cNvPicPr/>
                  </pic:nvPicPr>
                  <pic:blipFill>
                    <a:blip r:embed="rId20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Η απόσταση των αυλακώσεων συγκόλλησης ρυθμίζεται.</w:t>
      </w:r>
    </w:p>
    <w:p w:rsidR="006A61F2" w:rsidRDefault="00000000">
      <w:pPr>
        <w:pStyle w:val="BodyText"/>
        <w:spacing w:before="43" w:line="268" w:lineRule="auto"/>
        <w:ind w:left="922" w:right="1127" w:hanging="258"/>
      </w:pPr>
      <w:r>
        <w:rPr>
          <w:noProof/>
          <w:position w:val="10"/>
        </w:rPr>
        <w:drawing>
          <wp:inline distT="0" distB="0" distL="0" distR="0">
            <wp:extent cx="47625" cy="47625"/>
            <wp:effectExtent l="0" t="0" r="0" b="0"/>
            <wp:docPr id="694" name="Image 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4" name="Image 694"/>
                    <pic:cNvPicPr/>
                  </pic:nvPicPr>
                  <pic:blipFill>
                    <a:blip r:embed="rId20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Ένα εργαλείο λείανσης ή συρμάτινη βούρτσα από ανοξείδωτο χάλυβα χρησιμοποιείται για τον καθαρισμό πιτσιλίσματος συγκόλλησης και σκωρίας.</w:t>
      </w:r>
    </w:p>
    <w:p w:rsidR="006A61F2" w:rsidRDefault="00000000">
      <w:pPr>
        <w:pStyle w:val="BodyText"/>
        <w:spacing w:before="5"/>
        <w:ind w:left="665"/>
      </w:pPr>
      <w:r>
        <w:rPr>
          <w:noProof/>
          <w:position w:val="10"/>
        </w:rPr>
        <w:drawing>
          <wp:inline distT="0" distB="0" distL="0" distR="0">
            <wp:extent cx="47625" cy="47625"/>
            <wp:effectExtent l="0" t="0" r="0" b="0"/>
            <wp:docPr id="695" name="Image 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 name="Image 695"/>
                    <pic:cNvPicPr/>
                  </pic:nvPicPr>
                  <pic:blipFill>
                    <a:blip r:embed="rId213"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Τα ηλεκτρόδια αφαιρούνται από το φούρνο ξήρανσης.</w:t>
      </w:r>
    </w:p>
    <w:p w:rsidR="006A61F2" w:rsidRDefault="00000000">
      <w:pPr>
        <w:pStyle w:val="BodyText"/>
        <w:spacing w:before="43" w:line="268" w:lineRule="auto"/>
        <w:ind w:left="665" w:right="1272"/>
      </w:pPr>
      <w:r>
        <w:rPr>
          <w:noProof/>
          <w:position w:val="11"/>
        </w:rPr>
        <w:drawing>
          <wp:inline distT="0" distB="0" distL="0" distR="0">
            <wp:extent cx="47625" cy="47625"/>
            <wp:effectExtent l="0" t="0" r="0" b="0"/>
            <wp:docPr id="696" name="Image 6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 name="Image 696"/>
                    <pic:cNvPicPr/>
                  </pic:nvPicPr>
                  <pic:blipFill>
                    <a:blip r:embed="rId213"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Πραγματοποιείται</w:t>
      </w:r>
      <w:r>
        <w:rPr>
          <w:spacing w:val="71"/>
        </w:rPr>
        <w:t xml:space="preserve"> </w:t>
      </w:r>
      <w:r>
        <w:t>προθέρμανση</w:t>
      </w:r>
      <w:r>
        <w:rPr>
          <w:spacing w:val="70"/>
        </w:rPr>
        <w:t xml:space="preserve"> </w:t>
      </w:r>
      <w:r>
        <w:t>και</w:t>
      </w:r>
      <w:r>
        <w:rPr>
          <w:spacing w:val="71"/>
        </w:rPr>
        <w:t xml:space="preserve"> </w:t>
      </w:r>
      <w:r>
        <w:t>θερμική</w:t>
      </w:r>
      <w:r>
        <w:rPr>
          <w:spacing w:val="72"/>
        </w:rPr>
        <w:t xml:space="preserve"> </w:t>
      </w:r>
      <w:r>
        <w:t>επεξεργασία</w:t>
      </w:r>
      <w:r>
        <w:rPr>
          <w:spacing w:val="70"/>
        </w:rPr>
        <w:t xml:space="preserve"> </w:t>
      </w:r>
      <w:r>
        <w:t>μετά</w:t>
      </w:r>
      <w:r>
        <w:rPr>
          <w:spacing w:val="69"/>
        </w:rPr>
        <w:t xml:space="preserve"> </w:t>
      </w:r>
      <w:r>
        <w:t>τη</w:t>
      </w:r>
      <w:r>
        <w:rPr>
          <w:spacing w:val="72"/>
        </w:rPr>
        <w:t xml:space="preserve"> </w:t>
      </w:r>
      <w:r>
        <w:t>συγκόλληση.</w:t>
      </w:r>
      <w:r>
        <w:rPr>
          <w:spacing w:val="70"/>
        </w:rPr>
        <w:t xml:space="preserve"> </w:t>
      </w:r>
      <w:r>
        <w:t xml:space="preserve">Στην </w:t>
      </w:r>
      <w:r>
        <w:rPr>
          <w:noProof/>
          <w:position w:val="10"/>
        </w:rPr>
        <w:drawing>
          <wp:inline distT="0" distB="0" distL="0" distR="0">
            <wp:extent cx="47625" cy="47625"/>
            <wp:effectExtent l="0" t="0" r="0" b="0"/>
            <wp:docPr id="697" name="Image 6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7" name="Image 697"/>
                    <pic:cNvPicPr/>
                  </pic:nvPicPr>
                  <pic:blipFill>
                    <a:blip r:embed="rId213"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rPr>
        <w:t xml:space="preserve"> </w:t>
      </w:r>
      <w:r>
        <w:rPr>
          <w:spacing w:val="-2"/>
        </w:rPr>
        <w:t>οριζόντια</w:t>
      </w:r>
      <w:r>
        <w:rPr>
          <w:spacing w:val="-6"/>
        </w:rPr>
        <w:t xml:space="preserve"> </w:t>
      </w:r>
      <w:r>
        <w:rPr>
          <w:spacing w:val="-2"/>
        </w:rPr>
        <w:t>και</w:t>
      </w:r>
      <w:r>
        <w:rPr>
          <w:spacing w:val="-5"/>
        </w:rPr>
        <w:t xml:space="preserve"> </w:t>
      </w:r>
      <w:r>
        <w:rPr>
          <w:spacing w:val="-2"/>
        </w:rPr>
        <w:t>επίπεδη</w:t>
      </w:r>
      <w:r>
        <w:rPr>
          <w:spacing w:val="-6"/>
        </w:rPr>
        <w:t xml:space="preserve"> </w:t>
      </w:r>
      <w:r>
        <w:rPr>
          <w:spacing w:val="-2"/>
        </w:rPr>
        <w:t>συγκόλληση,</w:t>
      </w:r>
      <w:r>
        <w:rPr>
          <w:spacing w:val="-6"/>
        </w:rPr>
        <w:t xml:space="preserve"> </w:t>
      </w:r>
      <w:r>
        <w:rPr>
          <w:spacing w:val="-2"/>
        </w:rPr>
        <w:t>το</w:t>
      </w:r>
      <w:r>
        <w:rPr>
          <w:spacing w:val="-6"/>
        </w:rPr>
        <w:t xml:space="preserve"> </w:t>
      </w:r>
      <w:r>
        <w:rPr>
          <w:spacing w:val="-2"/>
        </w:rPr>
        <w:t>ηλεκτρόδιο</w:t>
      </w:r>
      <w:r>
        <w:rPr>
          <w:spacing w:val="-6"/>
        </w:rPr>
        <w:t xml:space="preserve"> </w:t>
      </w:r>
      <w:r>
        <w:rPr>
          <w:spacing w:val="-2"/>
        </w:rPr>
        <w:t>συγκρατείται</w:t>
      </w:r>
      <w:r>
        <w:rPr>
          <w:spacing w:val="-6"/>
        </w:rPr>
        <w:t xml:space="preserve"> </w:t>
      </w:r>
      <w:r>
        <w:rPr>
          <w:spacing w:val="-2"/>
        </w:rPr>
        <w:t>υπό</w:t>
      </w:r>
      <w:r>
        <w:rPr>
          <w:spacing w:val="-6"/>
        </w:rPr>
        <w:t xml:space="preserve"> </w:t>
      </w:r>
      <w:r>
        <w:rPr>
          <w:spacing w:val="-2"/>
        </w:rPr>
        <w:t>γωνία</w:t>
      </w:r>
      <w:r>
        <w:rPr>
          <w:spacing w:val="-6"/>
        </w:rPr>
        <w:t xml:space="preserve"> </w:t>
      </w:r>
      <w:r>
        <w:rPr>
          <w:spacing w:val="-2"/>
        </w:rPr>
        <w:t>150</w:t>
      </w:r>
      <w:r>
        <w:rPr>
          <w:spacing w:val="-8"/>
        </w:rPr>
        <w:t xml:space="preserve"> </w:t>
      </w:r>
      <w:r>
        <w:rPr>
          <w:spacing w:val="-2"/>
        </w:rPr>
        <w:t>μοιρών</w:t>
      </w:r>
      <w:r>
        <w:rPr>
          <w:spacing w:val="-6"/>
        </w:rPr>
        <w:t xml:space="preserve"> </w:t>
      </w:r>
      <w:r>
        <w:rPr>
          <w:spacing w:val="-2"/>
        </w:rPr>
        <w:t>προς</w:t>
      </w:r>
    </w:p>
    <w:p w:rsidR="006A61F2" w:rsidRDefault="00000000">
      <w:pPr>
        <w:pStyle w:val="BodyText"/>
        <w:spacing w:line="303" w:lineRule="exact"/>
        <w:ind w:left="922"/>
      </w:pPr>
      <w:r>
        <w:rPr>
          <w:spacing w:val="-2"/>
        </w:rPr>
        <w:t>την</w:t>
      </w:r>
      <w:r>
        <w:rPr>
          <w:spacing w:val="-3"/>
        </w:rPr>
        <w:t xml:space="preserve"> </w:t>
      </w:r>
      <w:r>
        <w:rPr>
          <w:spacing w:val="-2"/>
        </w:rPr>
        <w:t>κατεύθυνση</w:t>
      </w:r>
      <w:r>
        <w:rPr>
          <w:spacing w:val="-3"/>
        </w:rPr>
        <w:t xml:space="preserve"> </w:t>
      </w:r>
      <w:r>
        <w:rPr>
          <w:spacing w:val="-2"/>
        </w:rPr>
        <w:t>συγκόλλησης</w:t>
      </w:r>
      <w:r>
        <w:rPr>
          <w:spacing w:val="-3"/>
        </w:rPr>
        <w:t xml:space="preserve"> </w:t>
      </w:r>
      <w:r>
        <w:rPr>
          <w:spacing w:val="-2"/>
        </w:rPr>
        <w:t>και διατηρείται</w:t>
      </w:r>
      <w:r>
        <w:rPr>
          <w:spacing w:val="-3"/>
        </w:rPr>
        <w:t xml:space="preserve"> </w:t>
      </w:r>
      <w:r>
        <w:rPr>
          <w:spacing w:val="-2"/>
        </w:rPr>
        <w:t>μικρό</w:t>
      </w:r>
      <w:r>
        <w:rPr>
          <w:spacing w:val="-3"/>
        </w:rPr>
        <w:t xml:space="preserve"> </w:t>
      </w:r>
      <w:r>
        <w:rPr>
          <w:spacing w:val="-2"/>
        </w:rPr>
        <w:t>μήκος</w:t>
      </w:r>
      <w:r>
        <w:rPr>
          <w:spacing w:val="-4"/>
        </w:rPr>
        <w:t xml:space="preserve"> </w:t>
      </w:r>
      <w:r>
        <w:rPr>
          <w:spacing w:val="-2"/>
        </w:rPr>
        <w:t>τόξου.</w:t>
      </w:r>
    </w:p>
    <w:p w:rsidR="006A61F2" w:rsidRDefault="00000000">
      <w:pPr>
        <w:pStyle w:val="BodyText"/>
        <w:spacing w:before="43" w:line="273" w:lineRule="auto"/>
        <w:ind w:left="665" w:right="2767"/>
      </w:pPr>
      <w:r>
        <w:rPr>
          <w:noProof/>
          <w:position w:val="10"/>
        </w:rPr>
        <w:drawing>
          <wp:inline distT="0" distB="0" distL="0" distR="0">
            <wp:extent cx="47625" cy="47625"/>
            <wp:effectExtent l="0" t="0" r="0" b="0"/>
            <wp:docPr id="698" name="Image 6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8" name="Image 698"/>
                    <pic:cNvPicPr/>
                  </pic:nvPicPr>
                  <pic:blipFill>
                    <a:blip r:embed="rId35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Το</w:t>
      </w:r>
      <w:r>
        <w:rPr>
          <w:spacing w:val="-8"/>
        </w:rPr>
        <w:t xml:space="preserve"> </w:t>
      </w:r>
      <w:r>
        <w:t>ηλεκτρόδιο</w:t>
      </w:r>
      <w:r>
        <w:rPr>
          <w:spacing w:val="-8"/>
        </w:rPr>
        <w:t xml:space="preserve"> </w:t>
      </w:r>
      <w:r>
        <w:t>μετακινείται</w:t>
      </w:r>
      <w:r>
        <w:rPr>
          <w:spacing w:val="-8"/>
        </w:rPr>
        <w:t xml:space="preserve"> </w:t>
      </w:r>
      <w:r>
        <w:t>κατά</w:t>
      </w:r>
      <w:r>
        <w:rPr>
          <w:spacing w:val="-9"/>
        </w:rPr>
        <w:t xml:space="preserve"> </w:t>
      </w:r>
      <w:r>
        <w:t>μήκος</w:t>
      </w:r>
      <w:r>
        <w:rPr>
          <w:spacing w:val="-10"/>
        </w:rPr>
        <w:t xml:space="preserve"> </w:t>
      </w:r>
      <w:r>
        <w:t>της</w:t>
      </w:r>
      <w:r>
        <w:rPr>
          <w:spacing w:val="-8"/>
        </w:rPr>
        <w:t xml:space="preserve"> </w:t>
      </w:r>
      <w:r>
        <w:t>πλάκας</w:t>
      </w:r>
      <w:r>
        <w:rPr>
          <w:spacing w:val="-8"/>
        </w:rPr>
        <w:t xml:space="preserve"> </w:t>
      </w:r>
      <w:r>
        <w:t>με</w:t>
      </w:r>
      <w:r>
        <w:rPr>
          <w:spacing w:val="-10"/>
        </w:rPr>
        <w:t xml:space="preserve"> </w:t>
      </w:r>
      <w:r>
        <w:t>ελαφρές</w:t>
      </w:r>
      <w:r>
        <w:rPr>
          <w:spacing w:val="-8"/>
        </w:rPr>
        <w:t xml:space="preserve"> </w:t>
      </w:r>
      <w:r>
        <w:t xml:space="preserve">ταλαντώσεις. </w:t>
      </w:r>
      <w:r>
        <w:rPr>
          <w:noProof/>
          <w:spacing w:val="-1"/>
          <w:position w:val="11"/>
        </w:rPr>
        <w:drawing>
          <wp:inline distT="0" distB="0" distL="0" distR="0">
            <wp:extent cx="47625" cy="47625"/>
            <wp:effectExtent l="0" t="0" r="0" b="0"/>
            <wp:docPr id="699" name="Image 6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9" name="Image 699"/>
                    <pic:cNvPicPr/>
                  </pic:nvPicPr>
                  <pic:blipFill>
                    <a:blip r:embed="rId355"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Η σκωρία καθαρίζεται μετά τη συγκόλληση</w:t>
      </w:r>
    </w:p>
    <w:p w:rsidR="006A61F2" w:rsidRDefault="006A61F2">
      <w:pPr>
        <w:pStyle w:val="BodyText"/>
        <w:spacing w:before="1"/>
      </w:pPr>
    </w:p>
    <w:p w:rsidR="006A61F2" w:rsidRDefault="00000000">
      <w:pPr>
        <w:pStyle w:val="Heading2"/>
        <w:numPr>
          <w:ilvl w:val="1"/>
          <w:numId w:val="4"/>
        </w:numPr>
        <w:tabs>
          <w:tab w:val="left" w:pos="722"/>
          <w:tab w:val="left" w:pos="1352"/>
          <w:tab w:val="left" w:pos="3558"/>
          <w:tab w:val="left" w:pos="5163"/>
          <w:tab w:val="left" w:pos="7001"/>
          <w:tab w:val="left" w:pos="8006"/>
          <w:tab w:val="left" w:pos="9534"/>
        </w:tabs>
        <w:spacing w:line="259" w:lineRule="auto"/>
        <w:ind w:left="722" w:right="1007" w:hanging="12"/>
      </w:pPr>
      <w:r>
        <w:rPr>
          <w:spacing w:val="-2"/>
        </w:rPr>
        <w:t>ΣΥΓΚΟΛΛΗΣΗ</w:t>
      </w:r>
      <w:r>
        <w:tab/>
      </w:r>
      <w:r>
        <w:rPr>
          <w:spacing w:val="-2"/>
        </w:rPr>
        <w:t>ΧΑΛΥΒΩΝ</w:t>
      </w:r>
      <w:r>
        <w:tab/>
      </w:r>
      <w:r>
        <w:rPr>
          <w:spacing w:val="-2"/>
        </w:rPr>
        <w:t>ΕΡΓΑΛΕΙΩΝ</w:t>
      </w:r>
      <w:r>
        <w:tab/>
      </w:r>
      <w:r>
        <w:rPr>
          <w:spacing w:val="-2"/>
        </w:rPr>
        <w:t>Τομείς</w:t>
      </w:r>
      <w:r>
        <w:tab/>
      </w:r>
      <w:r>
        <w:rPr>
          <w:spacing w:val="-2"/>
        </w:rPr>
        <w:t>εφαρμογής</w:t>
      </w:r>
      <w:r>
        <w:tab/>
      </w:r>
      <w:r>
        <w:rPr>
          <w:spacing w:val="-2"/>
        </w:rPr>
        <w:t>χάλυβες εργαλείων</w:t>
      </w:r>
    </w:p>
    <w:p w:rsidR="006A61F2" w:rsidRDefault="00000000">
      <w:pPr>
        <w:pStyle w:val="BodyText"/>
        <w:spacing w:before="9" w:line="268" w:lineRule="auto"/>
        <w:ind w:left="737" w:right="1206" w:hanging="10"/>
        <w:jc w:val="both"/>
      </w:pPr>
      <w:r>
        <w:t>Οι χάλυβες εργαλείων χρησιμοποιούνται γενικά στην παραγωγή διαφόρων εργαλείων εργασίας, όπως τρυπάνια, μήτρες βαθιάς έλξης, γροθιές και όλους τους τύπους λεπίδων κοπής. Ως εκ τούτου, χρησιμοποιούνται κυρίως στην επεξεργασία και διαμόρφωση θεμελιωδών υλικών, ιδιαίτερα μετάλλων.</w:t>
      </w:r>
    </w:p>
    <w:p w:rsidR="006A61F2" w:rsidRDefault="00000000">
      <w:pPr>
        <w:pStyle w:val="BodyText"/>
        <w:spacing w:before="11" w:line="271" w:lineRule="auto"/>
        <w:ind w:left="737" w:right="1204" w:hanging="10"/>
        <w:jc w:val="both"/>
      </w:pPr>
      <w:r>
        <w:t>Η συγκόλληση πραγματοποιείται σε χάλυβες εργαλείων που βρίσκονται σε όλα τα επαγγελματικά συνεργεία για δύο βασικούς λόγους:</w:t>
      </w:r>
    </w:p>
    <w:p w:rsidR="006A61F2" w:rsidRDefault="00000000">
      <w:pPr>
        <w:pStyle w:val="BodyText"/>
        <w:spacing w:before="4" w:line="273" w:lineRule="auto"/>
        <w:ind w:left="890" w:right="5126"/>
        <w:jc w:val="both"/>
      </w:pPr>
      <w:r>
        <w:rPr>
          <w:noProof/>
          <w:position w:val="10"/>
        </w:rPr>
        <w:drawing>
          <wp:inline distT="0" distB="0" distL="0" distR="0">
            <wp:extent cx="47625" cy="47625"/>
            <wp:effectExtent l="0" t="0" r="0" b="0"/>
            <wp:docPr id="700" name="Image 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0" name="Image 700"/>
                    <pic:cNvPicPr/>
                  </pic:nvPicPr>
                  <pic:blipFill>
                    <a:blip r:embed="rId205"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Επισκευή</w:t>
      </w:r>
      <w:r>
        <w:rPr>
          <w:spacing w:val="-7"/>
        </w:rPr>
        <w:t xml:space="preserve"> </w:t>
      </w:r>
      <w:r>
        <w:t>και</w:t>
      </w:r>
      <w:r>
        <w:rPr>
          <w:spacing w:val="-7"/>
        </w:rPr>
        <w:t xml:space="preserve"> </w:t>
      </w:r>
      <w:r>
        <w:t>συντήρηση</w:t>
      </w:r>
      <w:r>
        <w:rPr>
          <w:spacing w:val="-7"/>
        </w:rPr>
        <w:t xml:space="preserve"> </w:t>
      </w:r>
      <w:r>
        <w:t>φθαρμένων</w:t>
      </w:r>
      <w:r>
        <w:rPr>
          <w:spacing w:val="-7"/>
        </w:rPr>
        <w:t xml:space="preserve"> </w:t>
      </w:r>
      <w:r>
        <w:t xml:space="preserve">εξαρτημάτων </w:t>
      </w:r>
      <w:r>
        <w:rPr>
          <w:noProof/>
          <w:position w:val="11"/>
        </w:rPr>
        <w:drawing>
          <wp:inline distT="0" distB="0" distL="0" distR="0">
            <wp:extent cx="47625" cy="47625"/>
            <wp:effectExtent l="0" t="0" r="0" b="0"/>
            <wp:docPr id="701" name="Image 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1" name="Image 701"/>
                    <pic:cNvPicPr/>
                  </pic:nvPicPr>
                  <pic:blipFill>
                    <a:blip r:embed="rId205"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Ένωση σπασμένων εργαλείων</w:t>
      </w:r>
    </w:p>
    <w:p w:rsidR="006A61F2" w:rsidRDefault="00000000">
      <w:pPr>
        <w:pStyle w:val="BodyText"/>
        <w:spacing w:line="268" w:lineRule="auto"/>
        <w:ind w:left="737" w:right="1207" w:hanging="10"/>
        <w:jc w:val="both"/>
      </w:pPr>
      <w:r>
        <w:t>Σε περιπτώσεις όπου είναι απαραίτητη η συγκόλληση, θα πρέπει να γίνουν κατάλληλες προετοιμασίες συγκόλλησης πριν προχωρήσετε στη διαδικασία.</w:t>
      </w:r>
    </w:p>
    <w:p w:rsidR="006A61F2" w:rsidRDefault="006A61F2">
      <w:pPr>
        <w:pStyle w:val="BodyText"/>
        <w:spacing w:line="268" w:lineRule="auto"/>
        <w:jc w:val="both"/>
        <w:sectPr w:rsidR="006A61F2">
          <w:pgSz w:w="11920" w:h="16850"/>
          <w:pgMar w:top="820" w:right="141" w:bottom="720" w:left="283" w:header="0" w:footer="539" w:gutter="0"/>
          <w:cols w:space="720"/>
        </w:sectPr>
      </w:pPr>
    </w:p>
    <w:p w:rsidR="006A61F2" w:rsidRDefault="00000000">
      <w:pPr>
        <w:pStyle w:val="Heading2"/>
        <w:numPr>
          <w:ilvl w:val="2"/>
          <w:numId w:val="4"/>
        </w:numPr>
        <w:tabs>
          <w:tab w:val="left" w:pos="1407"/>
        </w:tabs>
        <w:spacing w:before="73"/>
        <w:ind w:left="1407" w:hanging="697"/>
      </w:pPr>
      <w:r>
        <w:lastRenderedPageBreak/>
        <w:t>Η</w:t>
      </w:r>
      <w:r>
        <w:rPr>
          <w:spacing w:val="-12"/>
        </w:rPr>
        <w:t xml:space="preserve"> </w:t>
      </w:r>
      <w:r>
        <w:t>δ</w:t>
      </w:r>
      <w:r>
        <w:rPr>
          <w:smallCaps/>
        </w:rPr>
        <w:t>ι</w:t>
      </w:r>
      <w:r>
        <w:t>αδ</w:t>
      </w:r>
      <w:r>
        <w:rPr>
          <w:smallCaps/>
        </w:rPr>
        <w:t>ι</w:t>
      </w:r>
      <w:r>
        <w:t>κασία</w:t>
      </w:r>
      <w:r>
        <w:rPr>
          <w:spacing w:val="-13"/>
        </w:rPr>
        <w:t xml:space="preserve"> </w:t>
      </w:r>
      <w:r>
        <w:t>συγκόλλησης</w:t>
      </w:r>
      <w:r>
        <w:rPr>
          <w:spacing w:val="-12"/>
        </w:rPr>
        <w:t xml:space="preserve"> </w:t>
      </w:r>
      <w:r>
        <w:t>του</w:t>
      </w:r>
      <w:r>
        <w:rPr>
          <w:spacing w:val="-10"/>
        </w:rPr>
        <w:t xml:space="preserve"> </w:t>
      </w:r>
      <w:r>
        <w:t>χάλυβα</w:t>
      </w:r>
      <w:r>
        <w:rPr>
          <w:spacing w:val="-13"/>
        </w:rPr>
        <w:t xml:space="preserve"> </w:t>
      </w:r>
      <w:r>
        <w:rPr>
          <w:spacing w:val="-2"/>
        </w:rPr>
        <w:t>εργαλείων</w:t>
      </w:r>
    </w:p>
    <w:p w:rsidR="006A61F2" w:rsidRDefault="00000000">
      <w:pPr>
        <w:pStyle w:val="BodyText"/>
        <w:spacing w:before="33" w:line="271" w:lineRule="auto"/>
        <w:ind w:left="737" w:right="1207" w:hanging="10"/>
        <w:jc w:val="both"/>
      </w:pPr>
      <w:r>
        <w:t xml:space="preserve">Η συγκόλληση των χάλυβων εργαλείων δεν διαφέρει σημαντικά από άλλες μεθόδους συγκόλλησης. Η πιο κρίσιμη πτυχή είναι η επιλογή του κατάλληλου ηλεκτροδίου για τον </w:t>
      </w:r>
      <w:r>
        <w:rPr>
          <w:spacing w:val="-2"/>
        </w:rPr>
        <w:t>χάλυβα.</w:t>
      </w:r>
    </w:p>
    <w:p w:rsidR="006A61F2" w:rsidRDefault="00000000">
      <w:pPr>
        <w:pStyle w:val="BodyText"/>
        <w:spacing w:before="3" w:line="268" w:lineRule="auto"/>
        <w:ind w:left="736" w:right="1063" w:hanging="9"/>
        <w:jc w:val="both"/>
      </w:pPr>
      <w:r>
        <w:t>Κατά τη συγκόλληση των εργαλείων σκληρού άκρου των μηχανημάτων, τα ηλεκτρόδια πρέπει να</w:t>
      </w:r>
      <w:r>
        <w:rPr>
          <w:spacing w:val="-10"/>
        </w:rPr>
        <w:t xml:space="preserve"> </w:t>
      </w:r>
      <w:r>
        <w:t>επιλέγονται</w:t>
      </w:r>
      <w:r>
        <w:rPr>
          <w:spacing w:val="-10"/>
        </w:rPr>
        <w:t xml:space="preserve"> </w:t>
      </w:r>
      <w:r>
        <w:t>ανάλογα</w:t>
      </w:r>
      <w:r>
        <w:rPr>
          <w:spacing w:val="-11"/>
        </w:rPr>
        <w:t xml:space="preserve"> </w:t>
      </w:r>
      <w:r>
        <w:t>με</w:t>
      </w:r>
      <w:r>
        <w:rPr>
          <w:spacing w:val="-11"/>
        </w:rPr>
        <w:t xml:space="preserve"> </w:t>
      </w:r>
      <w:r>
        <w:t>το</w:t>
      </w:r>
      <w:r>
        <w:rPr>
          <w:spacing w:val="-10"/>
        </w:rPr>
        <w:t xml:space="preserve"> </w:t>
      </w:r>
      <w:r>
        <w:t>επίπεδο</w:t>
      </w:r>
      <w:r>
        <w:rPr>
          <w:spacing w:val="-10"/>
        </w:rPr>
        <w:t xml:space="preserve"> </w:t>
      </w:r>
      <w:r>
        <w:t>σκληρότητάς</w:t>
      </w:r>
      <w:r>
        <w:rPr>
          <w:spacing w:val="-10"/>
        </w:rPr>
        <w:t xml:space="preserve"> </w:t>
      </w:r>
      <w:r>
        <w:t>τους.</w:t>
      </w:r>
      <w:r>
        <w:rPr>
          <w:spacing w:val="-11"/>
        </w:rPr>
        <w:t xml:space="preserve"> </w:t>
      </w:r>
      <w:r>
        <w:t>Αυτά</w:t>
      </w:r>
      <w:r>
        <w:rPr>
          <w:spacing w:val="-11"/>
        </w:rPr>
        <w:t xml:space="preserve"> </w:t>
      </w:r>
      <w:r>
        <w:t>τα</w:t>
      </w:r>
      <w:r>
        <w:rPr>
          <w:spacing w:val="-11"/>
        </w:rPr>
        <w:t xml:space="preserve"> </w:t>
      </w:r>
      <w:r>
        <w:t>ηλεκτρόδια</w:t>
      </w:r>
      <w:r>
        <w:rPr>
          <w:spacing w:val="-10"/>
        </w:rPr>
        <w:t xml:space="preserve"> </w:t>
      </w:r>
      <w:r>
        <w:t xml:space="preserve">περιλαμβάνουν: </w:t>
      </w:r>
      <w:r>
        <w:rPr>
          <w:noProof/>
        </w:rPr>
        <w:drawing>
          <wp:inline distT="0" distB="0" distL="0" distR="0">
            <wp:extent cx="47625" cy="47625"/>
            <wp:effectExtent l="0" t="0" r="0" b="0"/>
            <wp:docPr id="702" name="Image 7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2" name="Image 702"/>
                    <pic:cNvPicPr/>
                  </pic:nvPicPr>
                  <pic:blipFill>
                    <a:blip r:embed="rId255" cstate="print"/>
                    <a:stretch>
                      <a:fillRect/>
                    </a:stretch>
                  </pic:blipFill>
                  <pic:spPr>
                    <a:xfrm>
                      <a:off x="0" y="0"/>
                      <a:ext cx="47625" cy="47625"/>
                    </a:xfrm>
                    <a:prstGeom prst="rect">
                      <a:avLst/>
                    </a:prstGeom>
                  </pic:spPr>
                </pic:pic>
              </a:graphicData>
            </a:graphic>
          </wp:inline>
        </w:drawing>
      </w:r>
      <w:r>
        <w:rPr>
          <w:rFonts w:ascii="Times New Roman" w:hAnsi="Times New Roman"/>
        </w:rPr>
        <w:t xml:space="preserve"> </w:t>
      </w:r>
      <w:r>
        <w:t xml:space="preserve">Ωστενιτικά ηλεκτρόδια με άνθρακα και νικέλιο για περιοχές που εκτίθενται σε ελάχιστη </w:t>
      </w:r>
      <w:r>
        <w:rPr>
          <w:spacing w:val="-2"/>
        </w:rPr>
        <w:t>φθορά.</w:t>
      </w:r>
    </w:p>
    <w:p w:rsidR="006A61F2" w:rsidRDefault="00000000">
      <w:pPr>
        <w:pStyle w:val="BodyText"/>
        <w:spacing w:before="10" w:line="259" w:lineRule="auto"/>
        <w:ind w:left="890" w:right="1024"/>
        <w:jc w:val="both"/>
      </w:pPr>
      <w:r>
        <w:rPr>
          <w:noProof/>
          <w:position w:val="10"/>
        </w:rPr>
        <w:drawing>
          <wp:inline distT="0" distB="0" distL="0" distR="0">
            <wp:extent cx="47625" cy="47625"/>
            <wp:effectExtent l="0" t="0" r="0" b="0"/>
            <wp:docPr id="703" name="Image 7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3" name="Image 703"/>
                    <pic:cNvPicPr/>
                  </pic:nvPicPr>
                  <pic:blipFill>
                    <a:blip r:embed="rId35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Ηλεκτρόδια</w:t>
      </w:r>
      <w:r>
        <w:rPr>
          <w:spacing w:val="24"/>
        </w:rPr>
        <w:t xml:space="preserve"> </w:t>
      </w:r>
      <w:r>
        <w:t>υψηλής</w:t>
      </w:r>
      <w:r>
        <w:rPr>
          <w:spacing w:val="25"/>
        </w:rPr>
        <w:t xml:space="preserve"> </w:t>
      </w:r>
      <w:r>
        <w:t>περιεκτικότητας</w:t>
      </w:r>
      <w:r>
        <w:rPr>
          <w:spacing w:val="25"/>
        </w:rPr>
        <w:t xml:space="preserve"> </w:t>
      </w:r>
      <w:r>
        <w:t>σε</w:t>
      </w:r>
      <w:r>
        <w:rPr>
          <w:spacing w:val="24"/>
        </w:rPr>
        <w:t xml:space="preserve"> </w:t>
      </w:r>
      <w:r>
        <w:t>μαγγάνιο</w:t>
      </w:r>
      <w:r>
        <w:rPr>
          <w:spacing w:val="25"/>
        </w:rPr>
        <w:t xml:space="preserve"> </w:t>
      </w:r>
      <w:r>
        <w:t>για</w:t>
      </w:r>
      <w:r>
        <w:rPr>
          <w:spacing w:val="24"/>
        </w:rPr>
        <w:t xml:space="preserve"> </w:t>
      </w:r>
      <w:r>
        <w:t>περιοχές</w:t>
      </w:r>
      <w:r>
        <w:rPr>
          <w:spacing w:val="25"/>
        </w:rPr>
        <w:t xml:space="preserve"> </w:t>
      </w:r>
      <w:r>
        <w:t>που</w:t>
      </w:r>
      <w:r>
        <w:rPr>
          <w:spacing w:val="27"/>
        </w:rPr>
        <w:t xml:space="preserve"> </w:t>
      </w:r>
      <w:r>
        <w:t>εκτίθενται</w:t>
      </w:r>
      <w:r>
        <w:rPr>
          <w:spacing w:val="26"/>
        </w:rPr>
        <w:t xml:space="preserve"> </w:t>
      </w:r>
      <w:r>
        <w:t>σε</w:t>
      </w:r>
      <w:r>
        <w:rPr>
          <w:spacing w:val="24"/>
        </w:rPr>
        <w:t xml:space="preserve"> </w:t>
      </w:r>
      <w:r>
        <w:t xml:space="preserve">μέτρια </w:t>
      </w:r>
      <w:r>
        <w:rPr>
          <w:noProof/>
          <w:position w:val="9"/>
        </w:rPr>
        <w:drawing>
          <wp:inline distT="0" distB="0" distL="0" distR="0">
            <wp:extent cx="47625" cy="47625"/>
            <wp:effectExtent l="0" t="0" r="0" b="0"/>
            <wp:docPr id="704" name="Image 7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4" name="Image 704"/>
                    <pic:cNvPicPr/>
                  </pic:nvPicPr>
                  <pic:blipFill>
                    <a:blip r:embed="rId355"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φθορά.</w:t>
      </w:r>
    </w:p>
    <w:p w:rsidR="006A61F2" w:rsidRDefault="00000000">
      <w:pPr>
        <w:pStyle w:val="BodyText"/>
        <w:spacing w:before="16" w:line="268" w:lineRule="auto"/>
        <w:ind w:left="727" w:right="1875" w:firstLine="163"/>
        <w:jc w:val="both"/>
      </w:pPr>
      <w:r>
        <w:t>Ηλεκτρόδια</w:t>
      </w:r>
      <w:r>
        <w:rPr>
          <w:spacing w:val="-7"/>
        </w:rPr>
        <w:t xml:space="preserve"> </w:t>
      </w:r>
      <w:r>
        <w:t>υψηλής</w:t>
      </w:r>
      <w:r>
        <w:rPr>
          <w:spacing w:val="-6"/>
        </w:rPr>
        <w:t xml:space="preserve"> </w:t>
      </w:r>
      <w:r>
        <w:t>σκληρότητας</w:t>
      </w:r>
      <w:r>
        <w:rPr>
          <w:spacing w:val="-7"/>
        </w:rPr>
        <w:t xml:space="preserve"> </w:t>
      </w:r>
      <w:r>
        <w:t>για</w:t>
      </w:r>
      <w:r>
        <w:rPr>
          <w:spacing w:val="-7"/>
        </w:rPr>
        <w:t xml:space="preserve"> </w:t>
      </w:r>
      <w:r>
        <w:t>περιοχές</w:t>
      </w:r>
      <w:r>
        <w:rPr>
          <w:spacing w:val="-4"/>
        </w:rPr>
        <w:t xml:space="preserve"> </w:t>
      </w:r>
      <w:r>
        <w:t>που</w:t>
      </w:r>
      <w:r>
        <w:rPr>
          <w:spacing w:val="-7"/>
        </w:rPr>
        <w:t xml:space="preserve"> </w:t>
      </w:r>
      <w:r>
        <w:t>εκτίθενται</w:t>
      </w:r>
      <w:r>
        <w:rPr>
          <w:spacing w:val="-5"/>
        </w:rPr>
        <w:t xml:space="preserve"> </w:t>
      </w:r>
      <w:r>
        <w:t>σε</w:t>
      </w:r>
      <w:r>
        <w:rPr>
          <w:spacing w:val="-7"/>
        </w:rPr>
        <w:t xml:space="preserve"> </w:t>
      </w:r>
      <w:r>
        <w:t>υπερβολική</w:t>
      </w:r>
      <w:r>
        <w:rPr>
          <w:spacing w:val="-6"/>
        </w:rPr>
        <w:t xml:space="preserve"> </w:t>
      </w:r>
      <w:r>
        <w:t>φθορά. Επισκευή φθαρμένων εξαρτημάτων</w:t>
      </w:r>
    </w:p>
    <w:p w:rsidR="006A61F2" w:rsidRDefault="00000000">
      <w:pPr>
        <w:pStyle w:val="BodyText"/>
        <w:spacing w:before="8" w:line="268" w:lineRule="auto"/>
        <w:ind w:left="737" w:right="1206" w:hanging="10"/>
        <w:jc w:val="both"/>
      </w:pPr>
      <w:r>
        <w:t>Κατά την πλήρωση των φθαρμένων τμημάτων του χάλυβα εργαλείων που χρησιμοποιούνται στα δόντια κοπής των μηχανημάτων κατασκευής ή των κάδων εκσκαφέων, κάθε πέρασμα πρέπει να τοποθετείται κάθετα (90 μοίρες) στο προηγούμενο.</w:t>
      </w:r>
    </w:p>
    <w:p w:rsidR="006A61F2" w:rsidRDefault="00000000">
      <w:pPr>
        <w:pStyle w:val="BodyText"/>
        <w:spacing w:before="11" w:line="271" w:lineRule="auto"/>
        <w:ind w:left="737" w:right="1007" w:hanging="10"/>
        <w:jc w:val="both"/>
      </w:pPr>
      <w:r>
        <w:t>Για να αποφευχθεί η ρωγμή, θα πρέπει να προτιμάται ένα μαλακότερο ηλεκτρόδιο μεταξύ του βασικού μετάλλου και των ανώτερων στρωμάτων. Πριν από την έναρξη της διαδικασίας συγκόλλησης πρέπει να εφαρμόζεται προθέρμανση. Κατά τη συγκόλληση, η θερμότητα από το προηγούμενο πέρασμα θα λειτουργήσει ως προθέρμανση για το επόμενο πέρασμα.</w:t>
      </w:r>
    </w:p>
    <w:p w:rsidR="006A61F2" w:rsidRDefault="00000000">
      <w:pPr>
        <w:pStyle w:val="BodyText"/>
        <w:spacing w:before="37"/>
        <w:rPr>
          <w:sz w:val="20"/>
        </w:rPr>
      </w:pPr>
      <w:r>
        <w:rPr>
          <w:noProof/>
          <w:sz w:val="20"/>
        </w:rPr>
        <w:drawing>
          <wp:anchor distT="0" distB="0" distL="0" distR="0" simplePos="0" relativeHeight="487629824" behindDoc="1" locked="0" layoutInCell="1" allowOverlap="1">
            <wp:simplePos x="0" y="0"/>
            <wp:positionH relativeFrom="page">
              <wp:posOffset>2358389</wp:posOffset>
            </wp:positionH>
            <wp:positionV relativeFrom="paragraph">
              <wp:posOffset>193760</wp:posOffset>
            </wp:positionV>
            <wp:extent cx="2267665" cy="1707642"/>
            <wp:effectExtent l="0" t="0" r="0" b="0"/>
            <wp:wrapTopAndBottom/>
            <wp:docPr id="705" name="Image 705" descr="Εικόνα που περιέχει εργαλείο, ξύλινο, εσωτερικός χώρο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5" name="Image 705" descr="Εικόνα που περιέχει εργαλείο, ξύλινο, εσωτερικός χώρος  Το περιεχόμενο που δημιουργείται από AI ενδέχεται να είναι εσφαλμένο."/>
                    <pic:cNvPicPr/>
                  </pic:nvPicPr>
                  <pic:blipFill>
                    <a:blip r:embed="rId416" cstate="print"/>
                    <a:stretch>
                      <a:fillRect/>
                    </a:stretch>
                  </pic:blipFill>
                  <pic:spPr>
                    <a:xfrm>
                      <a:off x="0" y="0"/>
                      <a:ext cx="2267665" cy="1707642"/>
                    </a:xfrm>
                    <a:prstGeom prst="rect">
                      <a:avLst/>
                    </a:prstGeom>
                  </pic:spPr>
                </pic:pic>
              </a:graphicData>
            </a:graphic>
          </wp:anchor>
        </w:drawing>
      </w:r>
    </w:p>
    <w:p w:rsidR="006A61F2" w:rsidRDefault="006A61F2">
      <w:pPr>
        <w:pStyle w:val="BodyText"/>
        <w:spacing w:before="7"/>
      </w:pPr>
    </w:p>
    <w:p w:rsidR="006A61F2" w:rsidRDefault="00000000">
      <w:pPr>
        <w:ind w:left="2623"/>
        <w:rPr>
          <w:b/>
          <w:sz w:val="24"/>
        </w:rPr>
      </w:pPr>
      <w:r>
        <w:rPr>
          <w:b/>
          <w:sz w:val="24"/>
        </w:rPr>
        <w:t>Εικόνα</w:t>
      </w:r>
      <w:r>
        <w:rPr>
          <w:b/>
          <w:spacing w:val="-8"/>
          <w:sz w:val="24"/>
        </w:rPr>
        <w:t xml:space="preserve"> </w:t>
      </w:r>
      <w:r>
        <w:rPr>
          <w:b/>
          <w:sz w:val="24"/>
        </w:rPr>
        <w:t>8.2:</w:t>
      </w:r>
      <w:r>
        <w:rPr>
          <w:b/>
          <w:spacing w:val="-5"/>
          <w:sz w:val="24"/>
        </w:rPr>
        <w:t xml:space="preserve"> </w:t>
      </w:r>
      <w:r>
        <w:rPr>
          <w:b/>
          <w:sz w:val="24"/>
        </w:rPr>
        <w:t>Συγκόλληση</w:t>
      </w:r>
      <w:r>
        <w:rPr>
          <w:b/>
          <w:spacing w:val="-10"/>
          <w:sz w:val="24"/>
        </w:rPr>
        <w:t xml:space="preserve"> </w:t>
      </w:r>
      <w:r>
        <w:rPr>
          <w:b/>
          <w:sz w:val="24"/>
        </w:rPr>
        <w:t>φθαρμένων</w:t>
      </w:r>
      <w:r>
        <w:rPr>
          <w:b/>
          <w:spacing w:val="-7"/>
          <w:sz w:val="24"/>
        </w:rPr>
        <w:t xml:space="preserve"> </w:t>
      </w:r>
      <w:r>
        <w:rPr>
          <w:b/>
          <w:spacing w:val="-2"/>
          <w:sz w:val="24"/>
        </w:rPr>
        <w:t>εξαρτημάτων</w:t>
      </w:r>
    </w:p>
    <w:p w:rsidR="006A61F2" w:rsidRDefault="006A61F2">
      <w:pPr>
        <w:pStyle w:val="BodyText"/>
        <w:spacing w:before="103"/>
        <w:rPr>
          <w:b/>
          <w:sz w:val="24"/>
        </w:rPr>
      </w:pPr>
    </w:p>
    <w:p w:rsidR="006A61F2" w:rsidRDefault="00000000">
      <w:pPr>
        <w:pStyle w:val="Heading2"/>
        <w:ind w:left="710"/>
        <w:jc w:val="both"/>
      </w:pPr>
      <w:r>
        <w:t>Ηλεκτρόδ</w:t>
      </w:r>
      <w:r>
        <w:rPr>
          <w:smallCaps/>
        </w:rPr>
        <w:t>ι</w:t>
      </w:r>
      <w:r>
        <w:t>α</w:t>
      </w:r>
      <w:r>
        <w:rPr>
          <w:spacing w:val="-18"/>
        </w:rPr>
        <w:t xml:space="preserve"> </w:t>
      </w:r>
      <w:r>
        <w:t>που</w:t>
      </w:r>
      <w:r>
        <w:rPr>
          <w:spacing w:val="-16"/>
        </w:rPr>
        <w:t xml:space="preserve"> </w:t>
      </w:r>
      <w:r>
        <w:t>χρησ</w:t>
      </w:r>
      <w:r>
        <w:rPr>
          <w:smallCaps/>
        </w:rPr>
        <w:t>ι</w:t>
      </w:r>
      <w:r>
        <w:t>μοπο</w:t>
      </w:r>
      <w:r>
        <w:rPr>
          <w:smallCaps/>
        </w:rPr>
        <w:t>ιο</w:t>
      </w:r>
      <w:r>
        <w:t>ύντα</w:t>
      </w:r>
      <w:r>
        <w:rPr>
          <w:smallCaps/>
        </w:rPr>
        <w:t>ι</w:t>
      </w:r>
      <w:r>
        <w:rPr>
          <w:spacing w:val="-16"/>
        </w:rPr>
        <w:t xml:space="preserve"> </w:t>
      </w:r>
      <w:r>
        <w:t>στη</w:t>
      </w:r>
      <w:r>
        <w:rPr>
          <w:spacing w:val="-18"/>
        </w:rPr>
        <w:t xml:space="preserve"> </w:t>
      </w:r>
      <w:r>
        <w:t>συγκόλληση</w:t>
      </w:r>
      <w:r>
        <w:rPr>
          <w:spacing w:val="-16"/>
        </w:rPr>
        <w:t xml:space="preserve"> </w:t>
      </w:r>
      <w:r>
        <w:t>χάλυβων</w:t>
      </w:r>
      <w:r>
        <w:rPr>
          <w:spacing w:val="-18"/>
        </w:rPr>
        <w:t xml:space="preserve"> </w:t>
      </w:r>
      <w:r>
        <w:rPr>
          <w:spacing w:val="-2"/>
        </w:rPr>
        <w:t>εργαλείων</w:t>
      </w:r>
    </w:p>
    <w:p w:rsidR="006A61F2" w:rsidRDefault="00000000">
      <w:pPr>
        <w:pStyle w:val="BodyText"/>
        <w:spacing w:before="35" w:line="268" w:lineRule="auto"/>
        <w:ind w:left="708" w:right="1205" w:hanging="10"/>
        <w:jc w:val="both"/>
      </w:pPr>
      <w:r>
        <w:t>Υπάρχουν</w:t>
      </w:r>
      <w:r>
        <w:rPr>
          <w:spacing w:val="-10"/>
        </w:rPr>
        <w:t xml:space="preserve"> </w:t>
      </w:r>
      <w:r>
        <w:t>διάφοροι</w:t>
      </w:r>
      <w:r>
        <w:rPr>
          <w:spacing w:val="-9"/>
        </w:rPr>
        <w:t xml:space="preserve"> </w:t>
      </w:r>
      <w:r>
        <w:t>τύποι</w:t>
      </w:r>
      <w:r>
        <w:rPr>
          <w:spacing w:val="-9"/>
        </w:rPr>
        <w:t xml:space="preserve"> </w:t>
      </w:r>
      <w:r>
        <w:t>ηλεκτροδίων</w:t>
      </w:r>
      <w:r>
        <w:rPr>
          <w:spacing w:val="-10"/>
        </w:rPr>
        <w:t xml:space="preserve"> </w:t>
      </w:r>
      <w:r>
        <w:t>που</w:t>
      </w:r>
      <w:r>
        <w:rPr>
          <w:spacing w:val="-10"/>
        </w:rPr>
        <w:t xml:space="preserve"> </w:t>
      </w:r>
      <w:r>
        <w:t>διατίθενται</w:t>
      </w:r>
      <w:r>
        <w:rPr>
          <w:spacing w:val="-9"/>
        </w:rPr>
        <w:t xml:space="preserve"> </w:t>
      </w:r>
      <w:r>
        <w:t>στην</w:t>
      </w:r>
      <w:r>
        <w:rPr>
          <w:spacing w:val="-10"/>
        </w:rPr>
        <w:t xml:space="preserve"> </w:t>
      </w:r>
      <w:r>
        <w:t>αγορά.</w:t>
      </w:r>
      <w:r>
        <w:rPr>
          <w:spacing w:val="-10"/>
        </w:rPr>
        <w:t xml:space="preserve"> </w:t>
      </w:r>
      <w:r>
        <w:t>Τα</w:t>
      </w:r>
      <w:r>
        <w:rPr>
          <w:spacing w:val="-10"/>
        </w:rPr>
        <w:t xml:space="preserve"> </w:t>
      </w:r>
      <w:r>
        <w:t>ηλεκτρόδια</w:t>
      </w:r>
      <w:r>
        <w:rPr>
          <w:spacing w:val="-10"/>
        </w:rPr>
        <w:t xml:space="preserve"> </w:t>
      </w:r>
      <w:r>
        <w:t>πρέπει</w:t>
      </w:r>
      <w:r>
        <w:rPr>
          <w:spacing w:val="-9"/>
        </w:rPr>
        <w:t xml:space="preserve"> </w:t>
      </w:r>
      <w:r>
        <w:t>να επιλέγονται</w:t>
      </w:r>
      <w:r>
        <w:rPr>
          <w:spacing w:val="-10"/>
        </w:rPr>
        <w:t xml:space="preserve"> </w:t>
      </w:r>
      <w:r>
        <w:t>με</w:t>
      </w:r>
      <w:r>
        <w:rPr>
          <w:spacing w:val="-11"/>
        </w:rPr>
        <w:t xml:space="preserve"> </w:t>
      </w:r>
      <w:r>
        <w:t>βάση</w:t>
      </w:r>
      <w:r>
        <w:rPr>
          <w:spacing w:val="-10"/>
        </w:rPr>
        <w:t xml:space="preserve"> </w:t>
      </w:r>
      <w:r>
        <w:t>τις</w:t>
      </w:r>
      <w:r>
        <w:rPr>
          <w:spacing w:val="-7"/>
        </w:rPr>
        <w:t xml:space="preserve"> </w:t>
      </w:r>
      <w:r>
        <w:t>ιδιότητες</w:t>
      </w:r>
      <w:r>
        <w:rPr>
          <w:spacing w:val="-10"/>
        </w:rPr>
        <w:t xml:space="preserve"> </w:t>
      </w:r>
      <w:r>
        <w:t>του</w:t>
      </w:r>
      <w:r>
        <w:rPr>
          <w:spacing w:val="-11"/>
        </w:rPr>
        <w:t xml:space="preserve"> </w:t>
      </w:r>
      <w:r>
        <w:t>χάλυβα</w:t>
      </w:r>
      <w:r>
        <w:rPr>
          <w:spacing w:val="-11"/>
        </w:rPr>
        <w:t xml:space="preserve"> </w:t>
      </w:r>
      <w:r>
        <w:t>εργαλείων</w:t>
      </w:r>
      <w:r>
        <w:rPr>
          <w:spacing w:val="-10"/>
        </w:rPr>
        <w:t xml:space="preserve"> </w:t>
      </w:r>
      <w:r>
        <w:t>ανατρέχοντας</w:t>
      </w:r>
      <w:r>
        <w:rPr>
          <w:spacing w:val="-10"/>
        </w:rPr>
        <w:t xml:space="preserve"> </w:t>
      </w:r>
      <w:r>
        <w:t>στις</w:t>
      </w:r>
      <w:r>
        <w:rPr>
          <w:spacing w:val="-9"/>
        </w:rPr>
        <w:t xml:space="preserve"> </w:t>
      </w:r>
      <w:r>
        <w:t>πληροφορίες</w:t>
      </w:r>
      <w:r>
        <w:rPr>
          <w:spacing w:val="-10"/>
        </w:rPr>
        <w:t xml:space="preserve"> </w:t>
      </w:r>
      <w:r>
        <w:t>που παρέχονται στη συσκευασία του ηλεκτροδίου.</w:t>
      </w:r>
    </w:p>
    <w:p w:rsidR="006A61F2" w:rsidRDefault="00000000">
      <w:pPr>
        <w:pStyle w:val="BodyText"/>
        <w:spacing w:before="9"/>
        <w:ind w:left="698"/>
      </w:pPr>
      <w:r>
        <w:rPr>
          <w:spacing w:val="-2"/>
        </w:rPr>
        <w:t>Προθέρμανση στη συγκόλληση</w:t>
      </w:r>
      <w:r>
        <w:rPr>
          <w:spacing w:val="-1"/>
        </w:rPr>
        <w:t xml:space="preserve"> </w:t>
      </w:r>
      <w:r>
        <w:rPr>
          <w:spacing w:val="-2"/>
        </w:rPr>
        <w:t>χάλυβων</w:t>
      </w:r>
      <w:r>
        <w:rPr>
          <w:spacing w:val="-1"/>
        </w:rPr>
        <w:t xml:space="preserve"> </w:t>
      </w:r>
      <w:r>
        <w:rPr>
          <w:spacing w:val="-2"/>
        </w:rPr>
        <w:t>εργαλείων</w:t>
      </w:r>
    </w:p>
    <w:p w:rsidR="006A61F2" w:rsidRDefault="00000000">
      <w:pPr>
        <w:pStyle w:val="BodyText"/>
        <w:spacing w:before="44"/>
        <w:ind w:left="698"/>
      </w:pPr>
      <w:r>
        <w:t>Στη</w:t>
      </w:r>
      <w:r>
        <w:rPr>
          <w:spacing w:val="2"/>
        </w:rPr>
        <w:t xml:space="preserve"> </w:t>
      </w:r>
      <w:r>
        <w:t>συγκόλληση</w:t>
      </w:r>
      <w:r>
        <w:rPr>
          <w:spacing w:val="3"/>
        </w:rPr>
        <w:t xml:space="preserve"> </w:t>
      </w:r>
      <w:r>
        <w:t>χάλυβων</w:t>
      </w:r>
      <w:r>
        <w:rPr>
          <w:spacing w:val="3"/>
        </w:rPr>
        <w:t xml:space="preserve"> </w:t>
      </w:r>
      <w:r>
        <w:t>εργαλείων,</w:t>
      </w:r>
      <w:r>
        <w:rPr>
          <w:spacing w:val="3"/>
        </w:rPr>
        <w:t xml:space="preserve"> </w:t>
      </w:r>
      <w:r>
        <w:t>η</w:t>
      </w:r>
      <w:r>
        <w:rPr>
          <w:spacing w:val="2"/>
        </w:rPr>
        <w:t xml:space="preserve"> </w:t>
      </w:r>
      <w:r>
        <w:t>προθέρμανση</w:t>
      </w:r>
      <w:r>
        <w:rPr>
          <w:spacing w:val="3"/>
        </w:rPr>
        <w:t xml:space="preserve"> </w:t>
      </w:r>
      <w:r>
        <w:t>εφαρμόζεται</w:t>
      </w:r>
      <w:r>
        <w:rPr>
          <w:spacing w:val="3"/>
        </w:rPr>
        <w:t xml:space="preserve"> </w:t>
      </w:r>
      <w:r>
        <w:t>σε</w:t>
      </w:r>
      <w:r>
        <w:rPr>
          <w:spacing w:val="2"/>
        </w:rPr>
        <w:t xml:space="preserve"> </w:t>
      </w:r>
      <w:r>
        <w:t>εύρος</w:t>
      </w:r>
      <w:r>
        <w:rPr>
          <w:spacing w:val="3"/>
        </w:rPr>
        <w:t xml:space="preserve"> </w:t>
      </w:r>
      <w:r>
        <w:t>από</w:t>
      </w:r>
      <w:r>
        <w:rPr>
          <w:spacing w:val="3"/>
        </w:rPr>
        <w:t xml:space="preserve"> </w:t>
      </w:r>
      <w:r>
        <w:t>100</w:t>
      </w:r>
      <w:r>
        <w:rPr>
          <w:spacing w:val="2"/>
        </w:rPr>
        <w:t xml:space="preserve"> </w:t>
      </w:r>
      <w:r>
        <w:t>έως</w:t>
      </w:r>
      <w:r>
        <w:rPr>
          <w:spacing w:val="3"/>
        </w:rPr>
        <w:t xml:space="preserve"> </w:t>
      </w:r>
      <w:r>
        <w:rPr>
          <w:spacing w:val="-5"/>
        </w:rPr>
        <w:t>400</w:t>
      </w:r>
    </w:p>
    <w:p w:rsidR="006A61F2" w:rsidRDefault="00000000">
      <w:pPr>
        <w:pStyle w:val="BodyText"/>
        <w:spacing w:before="38"/>
        <w:ind w:left="708"/>
      </w:pPr>
      <w:r>
        <w:t>°C,</w:t>
      </w:r>
      <w:r>
        <w:rPr>
          <w:spacing w:val="-10"/>
        </w:rPr>
        <w:t xml:space="preserve"> </w:t>
      </w:r>
      <w:r>
        <w:t>ανάλογα</w:t>
      </w:r>
      <w:r>
        <w:rPr>
          <w:spacing w:val="-10"/>
        </w:rPr>
        <w:t xml:space="preserve"> </w:t>
      </w:r>
      <w:r>
        <w:t>με</w:t>
      </w:r>
      <w:r>
        <w:rPr>
          <w:spacing w:val="-11"/>
        </w:rPr>
        <w:t xml:space="preserve"> </w:t>
      </w:r>
      <w:r>
        <w:t>τον</w:t>
      </w:r>
      <w:r>
        <w:rPr>
          <w:spacing w:val="-9"/>
        </w:rPr>
        <w:t xml:space="preserve"> </w:t>
      </w:r>
      <w:r>
        <w:t>τύπο</w:t>
      </w:r>
      <w:r>
        <w:rPr>
          <w:spacing w:val="-10"/>
        </w:rPr>
        <w:t xml:space="preserve"> </w:t>
      </w:r>
      <w:r>
        <w:t>του</w:t>
      </w:r>
      <w:r>
        <w:rPr>
          <w:spacing w:val="-10"/>
        </w:rPr>
        <w:t xml:space="preserve"> </w:t>
      </w:r>
      <w:r>
        <w:t>χαλύβδινου</w:t>
      </w:r>
      <w:r>
        <w:rPr>
          <w:spacing w:val="-10"/>
        </w:rPr>
        <w:t xml:space="preserve"> </w:t>
      </w:r>
      <w:r>
        <w:rPr>
          <w:spacing w:val="-2"/>
        </w:rPr>
        <w:t>υλικού.</w:t>
      </w:r>
    </w:p>
    <w:p w:rsidR="006A61F2" w:rsidRDefault="006A61F2">
      <w:pPr>
        <w:pStyle w:val="BodyText"/>
        <w:sectPr w:rsidR="006A61F2">
          <w:pgSz w:w="11920" w:h="16850"/>
          <w:pgMar w:top="1080" w:right="141" w:bottom="720" w:left="283" w:header="0" w:footer="539" w:gutter="0"/>
          <w:cols w:space="720"/>
        </w:sectPr>
      </w:pPr>
    </w:p>
    <w:p w:rsidR="006A61F2" w:rsidRDefault="00000000">
      <w:pPr>
        <w:pStyle w:val="Heading4"/>
        <w:numPr>
          <w:ilvl w:val="2"/>
          <w:numId w:val="4"/>
        </w:numPr>
        <w:tabs>
          <w:tab w:val="left" w:pos="1342"/>
        </w:tabs>
        <w:spacing w:before="26"/>
        <w:ind w:left="1342" w:hanging="632"/>
      </w:pPr>
      <w:r>
        <w:rPr>
          <w:spacing w:val="-2"/>
        </w:rPr>
        <w:lastRenderedPageBreak/>
        <w:t>Εφαρμογή</w:t>
      </w:r>
      <w:r>
        <w:rPr>
          <w:spacing w:val="-1"/>
        </w:rPr>
        <w:t xml:space="preserve"> </w:t>
      </w:r>
      <w:r>
        <w:rPr>
          <w:spacing w:val="-2"/>
        </w:rPr>
        <w:t>συγκόλλησης</w:t>
      </w:r>
      <w:r>
        <w:rPr>
          <w:spacing w:val="-5"/>
        </w:rPr>
        <w:t xml:space="preserve"> </w:t>
      </w:r>
      <w:r>
        <w:rPr>
          <w:spacing w:val="-2"/>
        </w:rPr>
        <w:t>χάλυβα εργαλείων και</w:t>
      </w:r>
      <w:r>
        <w:t xml:space="preserve"> </w:t>
      </w:r>
      <w:r>
        <w:rPr>
          <w:spacing w:val="-2"/>
        </w:rPr>
        <w:t>μετα-συγκόλλησης</w:t>
      </w:r>
      <w:r>
        <w:t xml:space="preserve"> </w:t>
      </w:r>
      <w:r>
        <w:rPr>
          <w:spacing w:val="-2"/>
        </w:rPr>
        <w:t>διαδικασίες.</w:t>
      </w:r>
    </w:p>
    <w:p w:rsidR="006A61F2" w:rsidRDefault="006A61F2">
      <w:pPr>
        <w:pStyle w:val="BodyText"/>
        <w:spacing w:before="90"/>
        <w:rPr>
          <w:b/>
        </w:rPr>
      </w:pPr>
    </w:p>
    <w:p w:rsidR="006A61F2" w:rsidRDefault="00000000">
      <w:pPr>
        <w:pStyle w:val="BodyText"/>
        <w:spacing w:before="1" w:line="273" w:lineRule="auto"/>
        <w:ind w:left="861" w:right="2581"/>
      </w:pPr>
      <w:r>
        <w:rPr>
          <w:noProof/>
          <w:position w:val="10"/>
        </w:rPr>
        <w:drawing>
          <wp:inline distT="0" distB="0" distL="0" distR="0">
            <wp:extent cx="47625" cy="47625"/>
            <wp:effectExtent l="0" t="0" r="0" b="0"/>
            <wp:docPr id="706" name="Image 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 name="Image 706"/>
                    <pic:cNvPicPr/>
                  </pic:nvPicPr>
                  <pic:blipFill>
                    <a:blip r:embed="rId58"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Το</w:t>
      </w:r>
      <w:r>
        <w:rPr>
          <w:spacing w:val="-7"/>
        </w:rPr>
        <w:t xml:space="preserve"> </w:t>
      </w:r>
      <w:r>
        <w:t>συγκολλημένο</w:t>
      </w:r>
      <w:r>
        <w:rPr>
          <w:spacing w:val="-7"/>
        </w:rPr>
        <w:t xml:space="preserve"> </w:t>
      </w:r>
      <w:r>
        <w:t>μέρος</w:t>
      </w:r>
      <w:r>
        <w:rPr>
          <w:spacing w:val="-5"/>
        </w:rPr>
        <w:t xml:space="preserve"> </w:t>
      </w:r>
      <w:r>
        <w:t>πρέπει</w:t>
      </w:r>
      <w:r>
        <w:rPr>
          <w:spacing w:val="-7"/>
        </w:rPr>
        <w:t xml:space="preserve"> </w:t>
      </w:r>
      <w:r>
        <w:t>να</w:t>
      </w:r>
      <w:r>
        <w:rPr>
          <w:spacing w:val="-7"/>
        </w:rPr>
        <w:t xml:space="preserve"> </w:t>
      </w:r>
      <w:r>
        <w:t>καθαριστεί</w:t>
      </w:r>
      <w:r>
        <w:rPr>
          <w:spacing w:val="-7"/>
        </w:rPr>
        <w:t xml:space="preserve"> </w:t>
      </w:r>
      <w:r>
        <w:t>από</w:t>
      </w:r>
      <w:r>
        <w:rPr>
          <w:spacing w:val="-7"/>
        </w:rPr>
        <w:t xml:space="preserve"> </w:t>
      </w:r>
      <w:r>
        <w:t>οξείδιο,</w:t>
      </w:r>
      <w:r>
        <w:rPr>
          <w:spacing w:val="-7"/>
        </w:rPr>
        <w:t xml:space="preserve"> </w:t>
      </w:r>
      <w:r>
        <w:t>λάδι</w:t>
      </w:r>
      <w:r>
        <w:rPr>
          <w:spacing w:val="-7"/>
        </w:rPr>
        <w:t xml:space="preserve"> </w:t>
      </w:r>
      <w:r>
        <w:t>και</w:t>
      </w:r>
      <w:r>
        <w:rPr>
          <w:spacing w:val="-7"/>
        </w:rPr>
        <w:t xml:space="preserve"> </w:t>
      </w:r>
      <w:r>
        <w:t xml:space="preserve">βρωμιά. </w:t>
      </w:r>
      <w:r>
        <w:rPr>
          <w:noProof/>
          <w:position w:val="10"/>
        </w:rPr>
        <w:drawing>
          <wp:inline distT="0" distB="0" distL="0" distR="0">
            <wp:extent cx="47625" cy="47625"/>
            <wp:effectExtent l="0" t="0" r="0" b="0"/>
            <wp:docPr id="707" name="Image 7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7" name="Image 707"/>
                    <pic:cNvPicPr/>
                  </pic:nvPicPr>
                  <pic:blipFill>
                    <a:blip r:embed="rId58"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Θα πρέπει να επιλεγεί ένα ηλεκτρόδιο κατάλληλο για χάλυβα εργαλείων.</w:t>
      </w:r>
    </w:p>
    <w:p w:rsidR="006A61F2" w:rsidRDefault="00000000">
      <w:pPr>
        <w:pStyle w:val="BodyText"/>
        <w:spacing w:line="273" w:lineRule="auto"/>
        <w:ind w:left="861" w:right="4098"/>
      </w:pPr>
      <w:r>
        <w:rPr>
          <w:noProof/>
          <w:position w:val="11"/>
        </w:rPr>
        <w:drawing>
          <wp:inline distT="0" distB="0" distL="0" distR="0">
            <wp:extent cx="47625" cy="47625"/>
            <wp:effectExtent l="0" t="0" r="0" b="0"/>
            <wp:docPr id="708" name="Image 7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8" name="Image 708"/>
                    <pic:cNvPicPr/>
                  </pic:nvPicPr>
                  <pic:blipFill>
                    <a:blip r:embed="rId58"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Τα</w:t>
      </w:r>
      <w:r>
        <w:rPr>
          <w:spacing w:val="-5"/>
        </w:rPr>
        <w:t xml:space="preserve"> </w:t>
      </w:r>
      <w:r>
        <w:t>λεπτά</w:t>
      </w:r>
      <w:r>
        <w:rPr>
          <w:spacing w:val="-6"/>
        </w:rPr>
        <w:t xml:space="preserve"> </w:t>
      </w:r>
      <w:r>
        <w:t>μέρη</w:t>
      </w:r>
      <w:r>
        <w:rPr>
          <w:spacing w:val="-5"/>
        </w:rPr>
        <w:t xml:space="preserve"> </w:t>
      </w:r>
      <w:r>
        <w:t>πρέπει</w:t>
      </w:r>
      <w:r>
        <w:rPr>
          <w:spacing w:val="-5"/>
        </w:rPr>
        <w:t xml:space="preserve"> </w:t>
      </w:r>
      <w:r>
        <w:t>να</w:t>
      </w:r>
      <w:r>
        <w:rPr>
          <w:spacing w:val="-5"/>
        </w:rPr>
        <w:t xml:space="preserve"> </w:t>
      </w:r>
      <w:r>
        <w:t>συγκολλούνται</w:t>
      </w:r>
      <w:r>
        <w:rPr>
          <w:spacing w:val="-5"/>
        </w:rPr>
        <w:t xml:space="preserve"> </w:t>
      </w:r>
      <w:r>
        <w:t>με</w:t>
      </w:r>
      <w:r>
        <w:rPr>
          <w:spacing w:val="-6"/>
        </w:rPr>
        <w:t xml:space="preserve"> </w:t>
      </w:r>
      <w:r>
        <w:t>κόλληση</w:t>
      </w:r>
      <w:r>
        <w:rPr>
          <w:spacing w:val="-5"/>
        </w:rPr>
        <w:t xml:space="preserve"> </w:t>
      </w:r>
      <w:r>
        <w:t>με</w:t>
      </w:r>
      <w:r>
        <w:rPr>
          <w:spacing w:val="-6"/>
        </w:rPr>
        <w:t xml:space="preserve"> </w:t>
      </w:r>
      <w:r>
        <w:t xml:space="preserve">κενό. </w:t>
      </w:r>
      <w:r>
        <w:rPr>
          <w:noProof/>
          <w:position w:val="11"/>
        </w:rPr>
        <w:drawing>
          <wp:inline distT="0" distB="0" distL="0" distR="0">
            <wp:extent cx="47625" cy="47625"/>
            <wp:effectExtent l="0" t="0" r="0" b="0"/>
            <wp:docPr id="709" name="Image 7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9" name="Image 709"/>
                    <pic:cNvPicPr/>
                  </pic:nvPicPr>
                  <pic:blipFill>
                    <a:blip r:embed="rId58"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Θα πρέπει να εφαρμόζεται προθέρμανση.</w:t>
      </w:r>
    </w:p>
    <w:p w:rsidR="006A61F2" w:rsidRDefault="00000000">
      <w:pPr>
        <w:pStyle w:val="BodyText"/>
        <w:spacing w:before="2" w:line="268" w:lineRule="auto"/>
        <w:ind w:left="1126" w:right="735" w:hanging="266"/>
      </w:pPr>
      <w:r>
        <w:rPr>
          <w:noProof/>
          <w:position w:val="12"/>
        </w:rPr>
        <w:drawing>
          <wp:inline distT="0" distB="0" distL="0" distR="0">
            <wp:extent cx="47625" cy="47625"/>
            <wp:effectExtent l="0" t="0" r="0" b="0"/>
            <wp:docPr id="710" name="Image 7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0" name="Image 710"/>
                    <pic:cNvPicPr/>
                  </pic:nvPicPr>
                  <pic:blipFill>
                    <a:blip r:embed="rId58"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Θα</w:t>
      </w:r>
      <w:r>
        <w:rPr>
          <w:spacing w:val="69"/>
        </w:rPr>
        <w:t xml:space="preserve"> </w:t>
      </w:r>
      <w:r>
        <w:t>πρέπει</w:t>
      </w:r>
      <w:r>
        <w:rPr>
          <w:spacing w:val="69"/>
        </w:rPr>
        <w:t xml:space="preserve"> </w:t>
      </w:r>
      <w:r>
        <w:t>να</w:t>
      </w:r>
      <w:r>
        <w:rPr>
          <w:spacing w:val="69"/>
        </w:rPr>
        <w:t xml:space="preserve"> </w:t>
      </w:r>
      <w:r>
        <w:t>χρησιμοποιούνται</w:t>
      </w:r>
      <w:r>
        <w:rPr>
          <w:spacing w:val="69"/>
        </w:rPr>
        <w:t xml:space="preserve"> </w:t>
      </w:r>
      <w:r>
        <w:t>μικρό</w:t>
      </w:r>
      <w:r>
        <w:rPr>
          <w:spacing w:val="69"/>
        </w:rPr>
        <w:t xml:space="preserve"> </w:t>
      </w:r>
      <w:r>
        <w:t>μήκος</w:t>
      </w:r>
      <w:r>
        <w:rPr>
          <w:spacing w:val="69"/>
        </w:rPr>
        <w:t xml:space="preserve"> </w:t>
      </w:r>
      <w:r>
        <w:t>τόξου</w:t>
      </w:r>
      <w:r>
        <w:rPr>
          <w:spacing w:val="40"/>
        </w:rPr>
        <w:t xml:space="preserve"> </w:t>
      </w:r>
      <w:r>
        <w:t>και</w:t>
      </w:r>
      <w:r>
        <w:rPr>
          <w:spacing w:val="69"/>
        </w:rPr>
        <w:t xml:space="preserve"> </w:t>
      </w:r>
      <w:r>
        <w:t>μικρές</w:t>
      </w:r>
      <w:r>
        <w:rPr>
          <w:spacing w:val="40"/>
        </w:rPr>
        <w:t xml:space="preserve"> </w:t>
      </w:r>
      <w:r>
        <w:t>συγκολλήσεις</w:t>
      </w:r>
      <w:r>
        <w:rPr>
          <w:spacing w:val="69"/>
        </w:rPr>
        <w:t xml:space="preserve"> </w:t>
      </w:r>
      <w:r>
        <w:t>χωρίς υπερβολική κίνηση ηλεκτροδίων.</w:t>
      </w:r>
    </w:p>
    <w:p w:rsidR="006A61F2" w:rsidRDefault="006A61F2">
      <w:pPr>
        <w:pStyle w:val="BodyText"/>
        <w:spacing w:line="268" w:lineRule="auto"/>
        <w:sectPr w:rsidR="006A61F2">
          <w:pgSz w:w="11920" w:h="16850"/>
          <w:pgMar w:top="820" w:right="141" w:bottom="720" w:left="283" w:header="0" w:footer="539" w:gutter="0"/>
          <w:cols w:space="720"/>
        </w:sectPr>
      </w:pPr>
    </w:p>
    <w:p w:rsidR="006A61F2" w:rsidRDefault="00000000">
      <w:pPr>
        <w:pStyle w:val="BodyText"/>
        <w:spacing w:before="4"/>
        <w:rPr>
          <w:sz w:val="16"/>
        </w:rPr>
      </w:pPr>
      <w:r>
        <w:rPr>
          <w:noProof/>
          <w:sz w:val="16"/>
        </w:rPr>
        <w:lastRenderedPageBreak/>
        <mc:AlternateContent>
          <mc:Choice Requires="wps">
            <w:drawing>
              <wp:anchor distT="0" distB="0" distL="0" distR="0" simplePos="0" relativeHeight="15771136" behindDoc="0" locked="0" layoutInCell="1" allowOverlap="1">
                <wp:simplePos x="0" y="0"/>
                <wp:positionH relativeFrom="page">
                  <wp:posOffset>0</wp:posOffset>
                </wp:positionH>
                <wp:positionV relativeFrom="page">
                  <wp:posOffset>746760</wp:posOffset>
                </wp:positionV>
                <wp:extent cx="7564120" cy="9951720"/>
                <wp:effectExtent l="0" t="0" r="0" b="0"/>
                <wp:wrapNone/>
                <wp:docPr id="712"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4120" cy="9951720"/>
                          <a:chOff x="0" y="0"/>
                          <a:chExt cx="7564120" cy="9951720"/>
                        </a:xfrm>
                      </wpg:grpSpPr>
                      <wps:wsp>
                        <wps:cNvPr id="713" name="Graphic 713"/>
                        <wps:cNvSpPr/>
                        <wps:spPr>
                          <a:xfrm>
                            <a:off x="0" y="0"/>
                            <a:ext cx="7562850" cy="9950450"/>
                          </a:xfrm>
                          <a:custGeom>
                            <a:avLst/>
                            <a:gdLst/>
                            <a:ahLst/>
                            <a:cxnLst/>
                            <a:rect l="l" t="t" r="r" b="b"/>
                            <a:pathLst>
                              <a:path w="7562850" h="9950450">
                                <a:moveTo>
                                  <a:pt x="0" y="0"/>
                                </a:moveTo>
                                <a:lnTo>
                                  <a:pt x="0" y="2473960"/>
                                </a:lnTo>
                                <a:lnTo>
                                  <a:pt x="7475982" y="9950180"/>
                                </a:lnTo>
                                <a:lnTo>
                                  <a:pt x="7562342" y="9863822"/>
                                </a:lnTo>
                                <a:lnTo>
                                  <a:pt x="7562342" y="7562469"/>
                                </a:lnTo>
                                <a:lnTo>
                                  <a:pt x="0" y="0"/>
                                </a:lnTo>
                                <a:close/>
                              </a:path>
                            </a:pathLst>
                          </a:custGeom>
                          <a:solidFill>
                            <a:srgbClr val="CE8F44"/>
                          </a:solidFill>
                        </wps:spPr>
                        <wps:bodyPr wrap="square" lIns="0" tIns="0" rIns="0" bIns="0" rtlCol="0">
                          <a:prstTxWarp prst="textNoShape">
                            <a:avLst/>
                          </a:prstTxWarp>
                          <a:noAutofit/>
                        </wps:bodyPr>
                      </wps:wsp>
                      <pic:pic xmlns:pic="http://schemas.openxmlformats.org/drawingml/2006/picture">
                        <pic:nvPicPr>
                          <pic:cNvPr id="714" name="Image 714"/>
                          <pic:cNvPicPr/>
                        </pic:nvPicPr>
                        <pic:blipFill>
                          <a:blip r:embed="rId23" cstate="print"/>
                          <a:stretch>
                            <a:fillRect/>
                          </a:stretch>
                        </pic:blipFill>
                        <pic:spPr>
                          <a:xfrm>
                            <a:off x="4452873" y="4362703"/>
                            <a:ext cx="3090418" cy="4264025"/>
                          </a:xfrm>
                          <a:prstGeom prst="rect">
                            <a:avLst/>
                          </a:prstGeom>
                        </pic:spPr>
                      </pic:pic>
                      <pic:pic xmlns:pic="http://schemas.openxmlformats.org/drawingml/2006/picture">
                        <pic:nvPicPr>
                          <pic:cNvPr id="715" name="Image 715"/>
                          <pic:cNvPicPr/>
                        </pic:nvPicPr>
                        <pic:blipFill>
                          <a:blip r:embed="rId123" cstate="print"/>
                          <a:stretch>
                            <a:fillRect/>
                          </a:stretch>
                        </pic:blipFill>
                        <pic:spPr>
                          <a:xfrm>
                            <a:off x="0" y="712597"/>
                            <a:ext cx="3462273" cy="4376674"/>
                          </a:xfrm>
                          <a:prstGeom prst="rect">
                            <a:avLst/>
                          </a:prstGeom>
                        </pic:spPr>
                      </pic:pic>
                      <wps:wsp>
                        <wps:cNvPr id="716" name="Graphic 716"/>
                        <wps:cNvSpPr/>
                        <wps:spPr>
                          <a:xfrm>
                            <a:off x="0" y="2947289"/>
                            <a:ext cx="7004684" cy="7004684"/>
                          </a:xfrm>
                          <a:custGeom>
                            <a:avLst/>
                            <a:gdLst/>
                            <a:ahLst/>
                            <a:cxnLst/>
                            <a:rect l="l" t="t" r="r" b="b"/>
                            <a:pathLst>
                              <a:path w="7004684" h="7004684">
                                <a:moveTo>
                                  <a:pt x="0" y="0"/>
                                </a:moveTo>
                                <a:lnTo>
                                  <a:pt x="0" y="7004431"/>
                                </a:lnTo>
                                <a:lnTo>
                                  <a:pt x="7004177" y="7004431"/>
                                </a:lnTo>
                                <a:lnTo>
                                  <a:pt x="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17" name="Image 717"/>
                          <pic:cNvPicPr/>
                        </pic:nvPicPr>
                        <pic:blipFill>
                          <a:blip r:embed="rId417" cstate="print"/>
                          <a:stretch>
                            <a:fillRect/>
                          </a:stretch>
                        </pic:blipFill>
                        <pic:spPr>
                          <a:xfrm>
                            <a:off x="771182" y="3700145"/>
                            <a:ext cx="6792468" cy="3820795"/>
                          </a:xfrm>
                          <a:prstGeom prst="rect">
                            <a:avLst/>
                          </a:prstGeom>
                        </pic:spPr>
                      </pic:pic>
                      <wps:wsp>
                        <wps:cNvPr id="718" name="Graphic 718"/>
                        <wps:cNvSpPr/>
                        <wps:spPr>
                          <a:xfrm>
                            <a:off x="0" y="2913888"/>
                            <a:ext cx="7037705" cy="7038340"/>
                          </a:xfrm>
                          <a:custGeom>
                            <a:avLst/>
                            <a:gdLst/>
                            <a:ahLst/>
                            <a:cxnLst/>
                            <a:rect l="l" t="t" r="r" b="b"/>
                            <a:pathLst>
                              <a:path w="7037705" h="7038340">
                                <a:moveTo>
                                  <a:pt x="0" y="0"/>
                                </a:moveTo>
                                <a:lnTo>
                                  <a:pt x="0" y="7037831"/>
                                </a:lnTo>
                                <a:lnTo>
                                  <a:pt x="7037578" y="7037831"/>
                                </a:lnTo>
                                <a:lnTo>
                                  <a:pt x="0" y="0"/>
                                </a:lnTo>
                                <a:close/>
                              </a:path>
                            </a:pathLst>
                          </a:custGeom>
                          <a:solidFill>
                            <a:srgbClr val="70381B"/>
                          </a:solidFill>
                        </wps:spPr>
                        <wps:bodyPr wrap="square" lIns="0" tIns="0" rIns="0" bIns="0" rtlCol="0">
                          <a:prstTxWarp prst="textNoShape">
                            <a:avLst/>
                          </a:prstTxWarp>
                          <a:noAutofit/>
                        </wps:bodyPr>
                      </wps:wsp>
                      <wps:wsp>
                        <wps:cNvPr id="719" name="Graphic 719"/>
                        <wps:cNvSpPr/>
                        <wps:spPr>
                          <a:xfrm>
                            <a:off x="3712591" y="463422"/>
                            <a:ext cx="3435985" cy="326390"/>
                          </a:xfrm>
                          <a:custGeom>
                            <a:avLst/>
                            <a:gdLst/>
                            <a:ahLst/>
                            <a:cxnLst/>
                            <a:rect l="l" t="t" r="r" b="b"/>
                            <a:pathLst>
                              <a:path w="3435985" h="326390">
                                <a:moveTo>
                                  <a:pt x="239522" y="300736"/>
                                </a:moveTo>
                                <a:lnTo>
                                  <a:pt x="239268" y="298069"/>
                                </a:lnTo>
                                <a:lnTo>
                                  <a:pt x="238760" y="295910"/>
                                </a:lnTo>
                                <a:lnTo>
                                  <a:pt x="238252" y="293624"/>
                                </a:lnTo>
                                <a:lnTo>
                                  <a:pt x="230505" y="286385"/>
                                </a:lnTo>
                                <a:lnTo>
                                  <a:pt x="60198" y="286385"/>
                                </a:lnTo>
                                <a:lnTo>
                                  <a:pt x="171323" y="169164"/>
                                </a:lnTo>
                                <a:lnTo>
                                  <a:pt x="173990" y="166243"/>
                                </a:lnTo>
                                <a:lnTo>
                                  <a:pt x="176022" y="163703"/>
                                </a:lnTo>
                                <a:lnTo>
                                  <a:pt x="176784" y="162433"/>
                                </a:lnTo>
                                <a:lnTo>
                                  <a:pt x="177419" y="161036"/>
                                </a:lnTo>
                                <a:lnTo>
                                  <a:pt x="178054" y="159766"/>
                                </a:lnTo>
                                <a:lnTo>
                                  <a:pt x="178435" y="158369"/>
                                </a:lnTo>
                                <a:lnTo>
                                  <a:pt x="178943" y="155194"/>
                                </a:lnTo>
                                <a:lnTo>
                                  <a:pt x="178943" y="147828"/>
                                </a:lnTo>
                                <a:lnTo>
                                  <a:pt x="172720" y="135636"/>
                                </a:lnTo>
                                <a:lnTo>
                                  <a:pt x="171323" y="134112"/>
                                </a:lnTo>
                                <a:lnTo>
                                  <a:pt x="72136" y="39624"/>
                                </a:lnTo>
                                <a:lnTo>
                                  <a:pt x="228092" y="39624"/>
                                </a:lnTo>
                                <a:lnTo>
                                  <a:pt x="229489" y="39370"/>
                                </a:lnTo>
                                <a:lnTo>
                                  <a:pt x="230886" y="38608"/>
                                </a:lnTo>
                                <a:lnTo>
                                  <a:pt x="232156" y="37973"/>
                                </a:lnTo>
                                <a:lnTo>
                                  <a:pt x="233299" y="36957"/>
                                </a:lnTo>
                                <a:lnTo>
                                  <a:pt x="234188" y="35560"/>
                                </a:lnTo>
                                <a:lnTo>
                                  <a:pt x="235204" y="34163"/>
                                </a:lnTo>
                                <a:lnTo>
                                  <a:pt x="235839" y="32385"/>
                                </a:lnTo>
                                <a:lnTo>
                                  <a:pt x="236601" y="28067"/>
                                </a:lnTo>
                                <a:lnTo>
                                  <a:pt x="236855" y="25400"/>
                                </a:lnTo>
                                <a:lnTo>
                                  <a:pt x="236855" y="19304"/>
                                </a:lnTo>
                                <a:lnTo>
                                  <a:pt x="236601" y="16510"/>
                                </a:lnTo>
                                <a:lnTo>
                                  <a:pt x="235839" y="12065"/>
                                </a:lnTo>
                                <a:lnTo>
                                  <a:pt x="235204" y="10287"/>
                                </a:lnTo>
                                <a:lnTo>
                                  <a:pt x="234188" y="8763"/>
                                </a:lnTo>
                                <a:lnTo>
                                  <a:pt x="233299" y="7366"/>
                                </a:lnTo>
                                <a:lnTo>
                                  <a:pt x="232156" y="6223"/>
                                </a:lnTo>
                                <a:lnTo>
                                  <a:pt x="230886" y="5588"/>
                                </a:lnTo>
                                <a:lnTo>
                                  <a:pt x="229489" y="4953"/>
                                </a:lnTo>
                                <a:lnTo>
                                  <a:pt x="228092" y="4699"/>
                                </a:lnTo>
                                <a:lnTo>
                                  <a:pt x="21336" y="4699"/>
                                </a:lnTo>
                                <a:lnTo>
                                  <a:pt x="17018" y="5969"/>
                                </a:lnTo>
                                <a:lnTo>
                                  <a:pt x="10668" y="11557"/>
                                </a:lnTo>
                                <a:lnTo>
                                  <a:pt x="9144" y="15621"/>
                                </a:lnTo>
                                <a:lnTo>
                                  <a:pt x="9271" y="32385"/>
                                </a:lnTo>
                                <a:lnTo>
                                  <a:pt x="15748" y="48768"/>
                                </a:lnTo>
                                <a:lnTo>
                                  <a:pt x="17399" y="50927"/>
                                </a:lnTo>
                                <a:lnTo>
                                  <a:pt x="19812" y="53213"/>
                                </a:lnTo>
                                <a:lnTo>
                                  <a:pt x="22860" y="56007"/>
                                </a:lnTo>
                                <a:lnTo>
                                  <a:pt x="124841" y="153543"/>
                                </a:lnTo>
                                <a:lnTo>
                                  <a:pt x="8128" y="275844"/>
                                </a:lnTo>
                                <a:lnTo>
                                  <a:pt x="6223" y="278257"/>
                                </a:lnTo>
                                <a:lnTo>
                                  <a:pt x="4318" y="280543"/>
                                </a:lnTo>
                                <a:lnTo>
                                  <a:pt x="0" y="293243"/>
                                </a:lnTo>
                                <a:lnTo>
                                  <a:pt x="0" y="310769"/>
                                </a:lnTo>
                                <a:lnTo>
                                  <a:pt x="1651" y="314960"/>
                                </a:lnTo>
                                <a:lnTo>
                                  <a:pt x="8128" y="320167"/>
                                </a:lnTo>
                                <a:lnTo>
                                  <a:pt x="12319" y="321437"/>
                                </a:lnTo>
                                <a:lnTo>
                                  <a:pt x="230505" y="321437"/>
                                </a:lnTo>
                                <a:lnTo>
                                  <a:pt x="239522" y="306959"/>
                                </a:lnTo>
                                <a:lnTo>
                                  <a:pt x="239522" y="300736"/>
                                </a:lnTo>
                                <a:close/>
                              </a:path>
                              <a:path w="3435985" h="326390">
                                <a:moveTo>
                                  <a:pt x="578739" y="8890"/>
                                </a:moveTo>
                                <a:lnTo>
                                  <a:pt x="578104" y="7239"/>
                                </a:lnTo>
                                <a:lnTo>
                                  <a:pt x="576453" y="6096"/>
                                </a:lnTo>
                                <a:lnTo>
                                  <a:pt x="574929" y="4953"/>
                                </a:lnTo>
                                <a:lnTo>
                                  <a:pt x="572008" y="4191"/>
                                </a:lnTo>
                                <a:lnTo>
                                  <a:pt x="563626" y="3429"/>
                                </a:lnTo>
                                <a:lnTo>
                                  <a:pt x="539623" y="3429"/>
                                </a:lnTo>
                                <a:lnTo>
                                  <a:pt x="537337" y="3683"/>
                                </a:lnTo>
                                <a:lnTo>
                                  <a:pt x="533908" y="3937"/>
                                </a:lnTo>
                                <a:lnTo>
                                  <a:pt x="522389" y="10795"/>
                                </a:lnTo>
                                <a:lnTo>
                                  <a:pt x="522300" y="11049"/>
                                </a:lnTo>
                                <a:lnTo>
                                  <a:pt x="522173" y="11430"/>
                                </a:lnTo>
                                <a:lnTo>
                                  <a:pt x="522097" y="11684"/>
                                </a:lnTo>
                                <a:lnTo>
                                  <a:pt x="466979" y="103251"/>
                                </a:lnTo>
                                <a:lnTo>
                                  <a:pt x="448170" y="137515"/>
                                </a:lnTo>
                                <a:lnTo>
                                  <a:pt x="437388" y="158369"/>
                                </a:lnTo>
                                <a:lnTo>
                                  <a:pt x="436753" y="158369"/>
                                </a:lnTo>
                                <a:lnTo>
                                  <a:pt x="417449" y="122745"/>
                                </a:lnTo>
                                <a:lnTo>
                                  <a:pt x="351282" y="11430"/>
                                </a:lnTo>
                                <a:lnTo>
                                  <a:pt x="347078" y="6477"/>
                                </a:lnTo>
                                <a:lnTo>
                                  <a:pt x="347230" y="6477"/>
                                </a:lnTo>
                                <a:lnTo>
                                  <a:pt x="334010" y="3683"/>
                                </a:lnTo>
                                <a:lnTo>
                                  <a:pt x="331470" y="3429"/>
                                </a:lnTo>
                                <a:lnTo>
                                  <a:pt x="305727" y="3429"/>
                                </a:lnTo>
                                <a:lnTo>
                                  <a:pt x="303022" y="3683"/>
                                </a:lnTo>
                                <a:lnTo>
                                  <a:pt x="299085" y="3937"/>
                                </a:lnTo>
                                <a:lnTo>
                                  <a:pt x="296291" y="4699"/>
                                </a:lnTo>
                                <a:lnTo>
                                  <a:pt x="293243" y="6985"/>
                                </a:lnTo>
                                <a:lnTo>
                                  <a:pt x="292696" y="8509"/>
                                </a:lnTo>
                                <a:lnTo>
                                  <a:pt x="293243" y="10795"/>
                                </a:lnTo>
                                <a:lnTo>
                                  <a:pt x="293751" y="12827"/>
                                </a:lnTo>
                                <a:lnTo>
                                  <a:pt x="295224" y="16002"/>
                                </a:lnTo>
                                <a:lnTo>
                                  <a:pt x="297434" y="19558"/>
                                </a:lnTo>
                                <a:lnTo>
                                  <a:pt x="409448" y="198247"/>
                                </a:lnTo>
                                <a:lnTo>
                                  <a:pt x="409448" y="316357"/>
                                </a:lnTo>
                                <a:lnTo>
                                  <a:pt x="415036" y="320802"/>
                                </a:lnTo>
                                <a:lnTo>
                                  <a:pt x="417195" y="321437"/>
                                </a:lnTo>
                                <a:lnTo>
                                  <a:pt x="419862" y="321945"/>
                                </a:lnTo>
                                <a:lnTo>
                                  <a:pt x="426593" y="322707"/>
                                </a:lnTo>
                                <a:lnTo>
                                  <a:pt x="430784" y="322961"/>
                                </a:lnTo>
                                <a:lnTo>
                                  <a:pt x="440817" y="322961"/>
                                </a:lnTo>
                                <a:lnTo>
                                  <a:pt x="444881" y="322707"/>
                                </a:lnTo>
                                <a:lnTo>
                                  <a:pt x="451866" y="321945"/>
                                </a:lnTo>
                                <a:lnTo>
                                  <a:pt x="454533" y="321437"/>
                                </a:lnTo>
                                <a:lnTo>
                                  <a:pt x="456565" y="320802"/>
                                </a:lnTo>
                                <a:lnTo>
                                  <a:pt x="458597" y="320294"/>
                                </a:lnTo>
                                <a:lnTo>
                                  <a:pt x="459994" y="319532"/>
                                </a:lnTo>
                                <a:lnTo>
                                  <a:pt x="460883" y="318516"/>
                                </a:lnTo>
                                <a:lnTo>
                                  <a:pt x="461645" y="317500"/>
                                </a:lnTo>
                                <a:lnTo>
                                  <a:pt x="462026" y="316357"/>
                                </a:lnTo>
                                <a:lnTo>
                                  <a:pt x="462026" y="198247"/>
                                </a:lnTo>
                                <a:lnTo>
                                  <a:pt x="487019" y="158369"/>
                                </a:lnTo>
                                <a:lnTo>
                                  <a:pt x="574040" y="19558"/>
                                </a:lnTo>
                                <a:lnTo>
                                  <a:pt x="576326" y="16002"/>
                                </a:lnTo>
                                <a:lnTo>
                                  <a:pt x="577723" y="13081"/>
                                </a:lnTo>
                                <a:lnTo>
                                  <a:pt x="578739" y="8890"/>
                                </a:lnTo>
                                <a:close/>
                              </a:path>
                              <a:path w="3435985" h="326390">
                                <a:moveTo>
                                  <a:pt x="866902" y="19050"/>
                                </a:moveTo>
                                <a:lnTo>
                                  <a:pt x="858139" y="4699"/>
                                </a:lnTo>
                                <a:lnTo>
                                  <a:pt x="676148" y="4699"/>
                                </a:lnTo>
                                <a:lnTo>
                                  <a:pt x="671322" y="5969"/>
                                </a:lnTo>
                                <a:lnTo>
                                  <a:pt x="662686" y="11557"/>
                                </a:lnTo>
                                <a:lnTo>
                                  <a:pt x="660527" y="16256"/>
                                </a:lnTo>
                                <a:lnTo>
                                  <a:pt x="660527" y="316357"/>
                                </a:lnTo>
                                <a:lnTo>
                                  <a:pt x="666115" y="320802"/>
                                </a:lnTo>
                                <a:lnTo>
                                  <a:pt x="668147" y="321437"/>
                                </a:lnTo>
                                <a:lnTo>
                                  <a:pt x="670941" y="321945"/>
                                </a:lnTo>
                                <a:lnTo>
                                  <a:pt x="677799" y="322707"/>
                                </a:lnTo>
                                <a:lnTo>
                                  <a:pt x="681990" y="322961"/>
                                </a:lnTo>
                                <a:lnTo>
                                  <a:pt x="692150" y="322961"/>
                                </a:lnTo>
                                <a:lnTo>
                                  <a:pt x="696468" y="322707"/>
                                </a:lnTo>
                                <a:lnTo>
                                  <a:pt x="703072" y="321945"/>
                                </a:lnTo>
                                <a:lnTo>
                                  <a:pt x="705612" y="321437"/>
                                </a:lnTo>
                                <a:lnTo>
                                  <a:pt x="707771" y="320802"/>
                                </a:lnTo>
                                <a:lnTo>
                                  <a:pt x="709803" y="320294"/>
                                </a:lnTo>
                                <a:lnTo>
                                  <a:pt x="711200" y="319532"/>
                                </a:lnTo>
                                <a:lnTo>
                                  <a:pt x="711962" y="318516"/>
                                </a:lnTo>
                                <a:lnTo>
                                  <a:pt x="712851" y="317500"/>
                                </a:lnTo>
                                <a:lnTo>
                                  <a:pt x="713232" y="316357"/>
                                </a:lnTo>
                                <a:lnTo>
                                  <a:pt x="713232" y="39624"/>
                                </a:lnTo>
                                <a:lnTo>
                                  <a:pt x="858139" y="39624"/>
                                </a:lnTo>
                                <a:lnTo>
                                  <a:pt x="859536" y="39370"/>
                                </a:lnTo>
                                <a:lnTo>
                                  <a:pt x="860933" y="38608"/>
                                </a:lnTo>
                                <a:lnTo>
                                  <a:pt x="862203" y="37973"/>
                                </a:lnTo>
                                <a:lnTo>
                                  <a:pt x="866902" y="25146"/>
                                </a:lnTo>
                                <a:lnTo>
                                  <a:pt x="866902" y="19050"/>
                                </a:lnTo>
                                <a:close/>
                              </a:path>
                              <a:path w="3435985" h="326390">
                                <a:moveTo>
                                  <a:pt x="1197737" y="313563"/>
                                </a:moveTo>
                                <a:lnTo>
                                  <a:pt x="1053668" y="156718"/>
                                </a:lnTo>
                                <a:lnTo>
                                  <a:pt x="1049020" y="151765"/>
                                </a:lnTo>
                                <a:lnTo>
                                  <a:pt x="1180338" y="26162"/>
                                </a:lnTo>
                                <a:lnTo>
                                  <a:pt x="1189863" y="13081"/>
                                </a:lnTo>
                                <a:lnTo>
                                  <a:pt x="1189774" y="9652"/>
                                </a:lnTo>
                                <a:lnTo>
                                  <a:pt x="1189482" y="8763"/>
                                </a:lnTo>
                                <a:lnTo>
                                  <a:pt x="1188720" y="7874"/>
                                </a:lnTo>
                                <a:lnTo>
                                  <a:pt x="1188085" y="6858"/>
                                </a:lnTo>
                                <a:lnTo>
                                  <a:pt x="1186688" y="5969"/>
                                </a:lnTo>
                                <a:lnTo>
                                  <a:pt x="1182878" y="4699"/>
                                </a:lnTo>
                                <a:lnTo>
                                  <a:pt x="1180211" y="4191"/>
                                </a:lnTo>
                                <a:lnTo>
                                  <a:pt x="1173734" y="3429"/>
                                </a:lnTo>
                                <a:lnTo>
                                  <a:pt x="1153325" y="3429"/>
                                </a:lnTo>
                                <a:lnTo>
                                  <a:pt x="1151128" y="3683"/>
                                </a:lnTo>
                                <a:lnTo>
                                  <a:pt x="1147699" y="3937"/>
                                </a:lnTo>
                                <a:lnTo>
                                  <a:pt x="1136523" y="7366"/>
                                </a:lnTo>
                                <a:lnTo>
                                  <a:pt x="1134872" y="8255"/>
                                </a:lnTo>
                                <a:lnTo>
                                  <a:pt x="1133373" y="9652"/>
                                </a:lnTo>
                                <a:lnTo>
                                  <a:pt x="1132332" y="11049"/>
                                </a:lnTo>
                                <a:lnTo>
                                  <a:pt x="992124" y="151765"/>
                                </a:lnTo>
                                <a:lnTo>
                                  <a:pt x="992124" y="9652"/>
                                </a:lnTo>
                                <a:lnTo>
                                  <a:pt x="991819" y="8763"/>
                                </a:lnTo>
                                <a:lnTo>
                                  <a:pt x="991743" y="8509"/>
                                </a:lnTo>
                                <a:lnTo>
                                  <a:pt x="990854" y="7620"/>
                                </a:lnTo>
                                <a:lnTo>
                                  <a:pt x="990092" y="6604"/>
                                </a:lnTo>
                                <a:lnTo>
                                  <a:pt x="988923" y="5969"/>
                                </a:lnTo>
                                <a:lnTo>
                                  <a:pt x="989088" y="5969"/>
                                </a:lnTo>
                                <a:lnTo>
                                  <a:pt x="986663" y="5207"/>
                                </a:lnTo>
                                <a:lnTo>
                                  <a:pt x="984504" y="4699"/>
                                </a:lnTo>
                                <a:lnTo>
                                  <a:pt x="981837" y="4191"/>
                                </a:lnTo>
                                <a:lnTo>
                                  <a:pt x="975106" y="3429"/>
                                </a:lnTo>
                                <a:lnTo>
                                  <a:pt x="956691" y="3429"/>
                                </a:lnTo>
                                <a:lnTo>
                                  <a:pt x="949833" y="4191"/>
                                </a:lnTo>
                                <a:lnTo>
                                  <a:pt x="947039" y="4699"/>
                                </a:lnTo>
                                <a:lnTo>
                                  <a:pt x="945007" y="5207"/>
                                </a:lnTo>
                                <a:lnTo>
                                  <a:pt x="942568" y="5969"/>
                                </a:lnTo>
                                <a:lnTo>
                                  <a:pt x="942733" y="5969"/>
                                </a:lnTo>
                                <a:lnTo>
                                  <a:pt x="941578" y="6604"/>
                                </a:lnTo>
                                <a:lnTo>
                                  <a:pt x="939927" y="8509"/>
                                </a:lnTo>
                                <a:lnTo>
                                  <a:pt x="939419" y="9652"/>
                                </a:lnTo>
                                <a:lnTo>
                                  <a:pt x="939419" y="316230"/>
                                </a:lnTo>
                                <a:lnTo>
                                  <a:pt x="945007" y="320802"/>
                                </a:lnTo>
                                <a:lnTo>
                                  <a:pt x="947039" y="321437"/>
                                </a:lnTo>
                                <a:lnTo>
                                  <a:pt x="949833" y="321945"/>
                                </a:lnTo>
                                <a:lnTo>
                                  <a:pt x="956691" y="322707"/>
                                </a:lnTo>
                                <a:lnTo>
                                  <a:pt x="960882" y="322961"/>
                                </a:lnTo>
                                <a:lnTo>
                                  <a:pt x="970915" y="322961"/>
                                </a:lnTo>
                                <a:lnTo>
                                  <a:pt x="975106" y="322707"/>
                                </a:lnTo>
                                <a:lnTo>
                                  <a:pt x="981837" y="321945"/>
                                </a:lnTo>
                                <a:lnTo>
                                  <a:pt x="984504" y="321437"/>
                                </a:lnTo>
                                <a:lnTo>
                                  <a:pt x="986663" y="320802"/>
                                </a:lnTo>
                                <a:lnTo>
                                  <a:pt x="988695" y="320294"/>
                                </a:lnTo>
                                <a:lnTo>
                                  <a:pt x="989888" y="319532"/>
                                </a:lnTo>
                                <a:lnTo>
                                  <a:pt x="990282" y="319151"/>
                                </a:lnTo>
                                <a:lnTo>
                                  <a:pt x="990854" y="318389"/>
                                </a:lnTo>
                                <a:lnTo>
                                  <a:pt x="991743" y="317373"/>
                                </a:lnTo>
                                <a:lnTo>
                                  <a:pt x="992124" y="316230"/>
                                </a:lnTo>
                                <a:lnTo>
                                  <a:pt x="992124" y="156718"/>
                                </a:lnTo>
                                <a:lnTo>
                                  <a:pt x="1137793" y="315087"/>
                                </a:lnTo>
                                <a:lnTo>
                                  <a:pt x="1163701" y="322961"/>
                                </a:lnTo>
                                <a:lnTo>
                                  <a:pt x="1176401" y="322961"/>
                                </a:lnTo>
                                <a:lnTo>
                                  <a:pt x="1197622" y="316230"/>
                                </a:lnTo>
                                <a:lnTo>
                                  <a:pt x="1197737" y="313563"/>
                                </a:lnTo>
                                <a:close/>
                              </a:path>
                              <a:path w="3435985" h="326390">
                                <a:moveTo>
                                  <a:pt x="1588262" y="159385"/>
                                </a:moveTo>
                                <a:lnTo>
                                  <a:pt x="1587588" y="140703"/>
                                </a:lnTo>
                                <a:lnTo>
                                  <a:pt x="1585696" y="124053"/>
                                </a:lnTo>
                                <a:lnTo>
                                  <a:pt x="1585595" y="123101"/>
                                </a:lnTo>
                                <a:lnTo>
                                  <a:pt x="1571650" y="76923"/>
                                </a:lnTo>
                                <a:lnTo>
                                  <a:pt x="1545475" y="41300"/>
                                </a:lnTo>
                                <a:lnTo>
                                  <a:pt x="1532432" y="30772"/>
                                </a:lnTo>
                                <a:lnTo>
                                  <a:pt x="1532432" y="164719"/>
                                </a:lnTo>
                                <a:lnTo>
                                  <a:pt x="1532128" y="175006"/>
                                </a:lnTo>
                                <a:lnTo>
                                  <a:pt x="1522831" y="222199"/>
                                </a:lnTo>
                                <a:lnTo>
                                  <a:pt x="1498168" y="259880"/>
                                </a:lnTo>
                                <a:lnTo>
                                  <a:pt x="1455559" y="283781"/>
                                </a:lnTo>
                                <a:lnTo>
                                  <a:pt x="1425981" y="288988"/>
                                </a:lnTo>
                                <a:lnTo>
                                  <a:pt x="1424774" y="288988"/>
                                </a:lnTo>
                                <a:lnTo>
                                  <a:pt x="1409954" y="289560"/>
                                </a:lnTo>
                                <a:lnTo>
                                  <a:pt x="1364297" y="284314"/>
                                </a:lnTo>
                                <a:lnTo>
                                  <a:pt x="1322654" y="261772"/>
                                </a:lnTo>
                                <a:lnTo>
                                  <a:pt x="1299019" y="224574"/>
                                </a:lnTo>
                                <a:lnTo>
                                  <a:pt x="1290167" y="175514"/>
                                </a:lnTo>
                                <a:lnTo>
                                  <a:pt x="1289888" y="164719"/>
                                </a:lnTo>
                                <a:lnTo>
                                  <a:pt x="1289888" y="159385"/>
                                </a:lnTo>
                                <a:lnTo>
                                  <a:pt x="1296035" y="113665"/>
                                </a:lnTo>
                                <a:lnTo>
                                  <a:pt x="1316863" y="73660"/>
                                </a:lnTo>
                                <a:lnTo>
                                  <a:pt x="1354582" y="46228"/>
                                </a:lnTo>
                                <a:lnTo>
                                  <a:pt x="1395653" y="36588"/>
                                </a:lnTo>
                                <a:lnTo>
                                  <a:pt x="1412113" y="35941"/>
                                </a:lnTo>
                                <a:lnTo>
                                  <a:pt x="1429804" y="36588"/>
                                </a:lnTo>
                                <a:lnTo>
                                  <a:pt x="1428889" y="36588"/>
                                </a:lnTo>
                                <a:lnTo>
                                  <a:pt x="1443520" y="38328"/>
                                </a:lnTo>
                                <a:lnTo>
                                  <a:pt x="1480553" y="50761"/>
                                </a:lnTo>
                                <a:lnTo>
                                  <a:pt x="1513179" y="81000"/>
                                </a:lnTo>
                                <a:lnTo>
                                  <a:pt x="1529130" y="124053"/>
                                </a:lnTo>
                                <a:lnTo>
                                  <a:pt x="1532432" y="164719"/>
                                </a:lnTo>
                                <a:lnTo>
                                  <a:pt x="1532432" y="30772"/>
                                </a:lnTo>
                                <a:lnTo>
                                  <a:pt x="1491488" y="10541"/>
                                </a:lnTo>
                                <a:lnTo>
                                  <a:pt x="1436992" y="723"/>
                                </a:lnTo>
                                <a:lnTo>
                                  <a:pt x="1438122" y="723"/>
                                </a:lnTo>
                                <a:lnTo>
                                  <a:pt x="1415288" y="0"/>
                                </a:lnTo>
                                <a:lnTo>
                                  <a:pt x="1393329" y="723"/>
                                </a:lnTo>
                                <a:lnTo>
                                  <a:pt x="1372806" y="2882"/>
                                </a:lnTo>
                                <a:lnTo>
                                  <a:pt x="1319771" y="17995"/>
                                </a:lnTo>
                                <a:lnTo>
                                  <a:pt x="1279398" y="44704"/>
                                </a:lnTo>
                                <a:lnTo>
                                  <a:pt x="1251813" y="81965"/>
                                </a:lnTo>
                                <a:lnTo>
                                  <a:pt x="1240548" y="112268"/>
                                </a:lnTo>
                                <a:lnTo>
                                  <a:pt x="1240497" y="112420"/>
                                </a:lnTo>
                                <a:lnTo>
                                  <a:pt x="1234376" y="159385"/>
                                </a:lnTo>
                                <a:lnTo>
                                  <a:pt x="1234186" y="164719"/>
                                </a:lnTo>
                                <a:lnTo>
                                  <a:pt x="1234821" y="183769"/>
                                </a:lnTo>
                                <a:lnTo>
                                  <a:pt x="1244473" y="234061"/>
                                </a:lnTo>
                                <a:lnTo>
                                  <a:pt x="1266240" y="273697"/>
                                </a:lnTo>
                                <a:lnTo>
                                  <a:pt x="1300327" y="302412"/>
                                </a:lnTo>
                                <a:lnTo>
                                  <a:pt x="1347114" y="320141"/>
                                </a:lnTo>
                                <a:lnTo>
                                  <a:pt x="1385735" y="325475"/>
                                </a:lnTo>
                                <a:lnTo>
                                  <a:pt x="1407287" y="326136"/>
                                </a:lnTo>
                                <a:lnTo>
                                  <a:pt x="1427162" y="325475"/>
                                </a:lnTo>
                                <a:lnTo>
                                  <a:pt x="1428584" y="325475"/>
                                </a:lnTo>
                                <a:lnTo>
                                  <a:pt x="1468907" y="319557"/>
                                </a:lnTo>
                                <a:lnTo>
                                  <a:pt x="1517713" y="300342"/>
                                </a:lnTo>
                                <a:lnTo>
                                  <a:pt x="1533232" y="289560"/>
                                </a:lnTo>
                                <a:lnTo>
                                  <a:pt x="1543050" y="281178"/>
                                </a:lnTo>
                                <a:lnTo>
                                  <a:pt x="1570494" y="243459"/>
                                </a:lnTo>
                                <a:lnTo>
                                  <a:pt x="1585404" y="195910"/>
                                </a:lnTo>
                                <a:lnTo>
                                  <a:pt x="1588046" y="164719"/>
                                </a:lnTo>
                                <a:lnTo>
                                  <a:pt x="1588160" y="161798"/>
                                </a:lnTo>
                                <a:lnTo>
                                  <a:pt x="1588262" y="159385"/>
                                </a:lnTo>
                                <a:close/>
                              </a:path>
                              <a:path w="3435985" h="326390">
                                <a:moveTo>
                                  <a:pt x="1976424" y="317500"/>
                                </a:moveTo>
                                <a:lnTo>
                                  <a:pt x="1976335" y="314579"/>
                                </a:lnTo>
                                <a:lnTo>
                                  <a:pt x="1976247" y="312928"/>
                                </a:lnTo>
                                <a:lnTo>
                                  <a:pt x="1975358" y="310134"/>
                                </a:lnTo>
                                <a:lnTo>
                                  <a:pt x="1973707" y="306451"/>
                                </a:lnTo>
                                <a:lnTo>
                                  <a:pt x="1859254" y="47498"/>
                                </a:lnTo>
                                <a:lnTo>
                                  <a:pt x="1843659" y="12192"/>
                                </a:lnTo>
                                <a:lnTo>
                                  <a:pt x="1843278" y="11049"/>
                                </a:lnTo>
                                <a:lnTo>
                                  <a:pt x="1842833" y="10160"/>
                                </a:lnTo>
                                <a:lnTo>
                                  <a:pt x="1842008" y="9017"/>
                                </a:lnTo>
                                <a:lnTo>
                                  <a:pt x="1841373" y="8001"/>
                                </a:lnTo>
                                <a:lnTo>
                                  <a:pt x="1840230" y="7239"/>
                                </a:lnTo>
                                <a:lnTo>
                                  <a:pt x="1828292" y="3937"/>
                                </a:lnTo>
                                <a:lnTo>
                                  <a:pt x="1825752" y="3556"/>
                                </a:lnTo>
                                <a:lnTo>
                                  <a:pt x="1792732" y="3556"/>
                                </a:lnTo>
                                <a:lnTo>
                                  <a:pt x="1788795" y="3810"/>
                                </a:lnTo>
                                <a:lnTo>
                                  <a:pt x="1773936" y="11938"/>
                                </a:lnTo>
                                <a:lnTo>
                                  <a:pt x="1643507" y="306197"/>
                                </a:lnTo>
                                <a:lnTo>
                                  <a:pt x="1640713" y="315214"/>
                                </a:lnTo>
                                <a:lnTo>
                                  <a:pt x="1640281" y="317500"/>
                                </a:lnTo>
                                <a:lnTo>
                                  <a:pt x="1640459" y="317500"/>
                                </a:lnTo>
                                <a:lnTo>
                                  <a:pt x="1641221" y="319024"/>
                                </a:lnTo>
                                <a:lnTo>
                                  <a:pt x="1641449" y="319024"/>
                                </a:lnTo>
                                <a:lnTo>
                                  <a:pt x="1642745" y="319913"/>
                                </a:lnTo>
                                <a:lnTo>
                                  <a:pt x="1644523" y="321056"/>
                                </a:lnTo>
                                <a:lnTo>
                                  <a:pt x="1647558" y="322072"/>
                                </a:lnTo>
                                <a:lnTo>
                                  <a:pt x="1648409" y="322072"/>
                                </a:lnTo>
                                <a:lnTo>
                                  <a:pt x="1655775" y="322834"/>
                                </a:lnTo>
                                <a:lnTo>
                                  <a:pt x="1657083" y="322834"/>
                                </a:lnTo>
                                <a:lnTo>
                                  <a:pt x="1659636" y="322961"/>
                                </a:lnTo>
                                <a:lnTo>
                                  <a:pt x="1671828" y="322961"/>
                                </a:lnTo>
                                <a:lnTo>
                                  <a:pt x="1676527" y="322834"/>
                                </a:lnTo>
                                <a:lnTo>
                                  <a:pt x="1681759" y="322453"/>
                                </a:lnTo>
                                <a:lnTo>
                                  <a:pt x="1682838" y="322453"/>
                                </a:lnTo>
                                <a:lnTo>
                                  <a:pt x="1684845" y="322072"/>
                                </a:lnTo>
                                <a:lnTo>
                                  <a:pt x="1685417" y="322072"/>
                                </a:lnTo>
                                <a:lnTo>
                                  <a:pt x="1689989" y="320548"/>
                                </a:lnTo>
                                <a:lnTo>
                                  <a:pt x="1694307" y="314579"/>
                                </a:lnTo>
                                <a:lnTo>
                                  <a:pt x="1805813" y="47498"/>
                                </a:lnTo>
                                <a:lnTo>
                                  <a:pt x="1806067" y="47498"/>
                                </a:lnTo>
                                <a:lnTo>
                                  <a:pt x="1920290" y="315214"/>
                                </a:lnTo>
                                <a:lnTo>
                                  <a:pt x="1920748" y="316230"/>
                                </a:lnTo>
                                <a:lnTo>
                                  <a:pt x="1921281" y="317500"/>
                                </a:lnTo>
                                <a:lnTo>
                                  <a:pt x="1921383" y="317754"/>
                                </a:lnTo>
                                <a:lnTo>
                                  <a:pt x="1922094" y="319024"/>
                                </a:lnTo>
                                <a:lnTo>
                                  <a:pt x="1922653" y="319913"/>
                                </a:lnTo>
                                <a:lnTo>
                                  <a:pt x="1923923" y="320802"/>
                                </a:lnTo>
                                <a:lnTo>
                                  <a:pt x="1925701" y="321310"/>
                                </a:lnTo>
                                <a:lnTo>
                                  <a:pt x="1927974" y="322072"/>
                                </a:lnTo>
                                <a:lnTo>
                                  <a:pt x="1928495" y="322072"/>
                                </a:lnTo>
                                <a:lnTo>
                                  <a:pt x="1931162" y="322453"/>
                                </a:lnTo>
                                <a:lnTo>
                                  <a:pt x="1932051" y="322453"/>
                                </a:lnTo>
                                <a:lnTo>
                                  <a:pt x="1937385" y="322834"/>
                                </a:lnTo>
                                <a:lnTo>
                                  <a:pt x="1942465" y="322961"/>
                                </a:lnTo>
                                <a:lnTo>
                                  <a:pt x="1955927" y="322961"/>
                                </a:lnTo>
                                <a:lnTo>
                                  <a:pt x="1958657" y="322834"/>
                                </a:lnTo>
                                <a:lnTo>
                                  <a:pt x="1959419" y="322834"/>
                                </a:lnTo>
                                <a:lnTo>
                                  <a:pt x="1975612" y="319024"/>
                                </a:lnTo>
                                <a:lnTo>
                                  <a:pt x="1976424" y="317500"/>
                                </a:lnTo>
                                <a:close/>
                              </a:path>
                              <a:path w="3435985" h="326390">
                                <a:moveTo>
                                  <a:pt x="2352852" y="317500"/>
                                </a:moveTo>
                                <a:lnTo>
                                  <a:pt x="2352764" y="314579"/>
                                </a:lnTo>
                                <a:lnTo>
                                  <a:pt x="2352675" y="312928"/>
                                </a:lnTo>
                                <a:lnTo>
                                  <a:pt x="2351786" y="310134"/>
                                </a:lnTo>
                                <a:lnTo>
                                  <a:pt x="2350135" y="306451"/>
                                </a:lnTo>
                                <a:lnTo>
                                  <a:pt x="2235682" y="47498"/>
                                </a:lnTo>
                                <a:lnTo>
                                  <a:pt x="2220087" y="12192"/>
                                </a:lnTo>
                                <a:lnTo>
                                  <a:pt x="2219706" y="11049"/>
                                </a:lnTo>
                                <a:lnTo>
                                  <a:pt x="2219261" y="10160"/>
                                </a:lnTo>
                                <a:lnTo>
                                  <a:pt x="2218436" y="9017"/>
                                </a:lnTo>
                                <a:lnTo>
                                  <a:pt x="2217801" y="8001"/>
                                </a:lnTo>
                                <a:lnTo>
                                  <a:pt x="2216658" y="7239"/>
                                </a:lnTo>
                                <a:lnTo>
                                  <a:pt x="2204720" y="3937"/>
                                </a:lnTo>
                                <a:lnTo>
                                  <a:pt x="2202180" y="3556"/>
                                </a:lnTo>
                                <a:lnTo>
                                  <a:pt x="2169160" y="3556"/>
                                </a:lnTo>
                                <a:lnTo>
                                  <a:pt x="2165223" y="3810"/>
                                </a:lnTo>
                                <a:lnTo>
                                  <a:pt x="2150364" y="11938"/>
                                </a:lnTo>
                                <a:lnTo>
                                  <a:pt x="2019935" y="306197"/>
                                </a:lnTo>
                                <a:lnTo>
                                  <a:pt x="2017141" y="315214"/>
                                </a:lnTo>
                                <a:lnTo>
                                  <a:pt x="2016709" y="317500"/>
                                </a:lnTo>
                                <a:lnTo>
                                  <a:pt x="2016887" y="317500"/>
                                </a:lnTo>
                                <a:lnTo>
                                  <a:pt x="2017649" y="319024"/>
                                </a:lnTo>
                                <a:lnTo>
                                  <a:pt x="2017877" y="319024"/>
                                </a:lnTo>
                                <a:lnTo>
                                  <a:pt x="2019173" y="319913"/>
                                </a:lnTo>
                                <a:lnTo>
                                  <a:pt x="2020951" y="321056"/>
                                </a:lnTo>
                                <a:lnTo>
                                  <a:pt x="2023999" y="322072"/>
                                </a:lnTo>
                                <a:lnTo>
                                  <a:pt x="2024837" y="322072"/>
                                </a:lnTo>
                                <a:lnTo>
                                  <a:pt x="2032203" y="322834"/>
                                </a:lnTo>
                                <a:lnTo>
                                  <a:pt x="2033511" y="322834"/>
                                </a:lnTo>
                                <a:lnTo>
                                  <a:pt x="2036064" y="322961"/>
                                </a:lnTo>
                                <a:lnTo>
                                  <a:pt x="2048256" y="322961"/>
                                </a:lnTo>
                                <a:lnTo>
                                  <a:pt x="2052955" y="322834"/>
                                </a:lnTo>
                                <a:lnTo>
                                  <a:pt x="2058187" y="322453"/>
                                </a:lnTo>
                                <a:lnTo>
                                  <a:pt x="2059266" y="322453"/>
                                </a:lnTo>
                                <a:lnTo>
                                  <a:pt x="2061273" y="322072"/>
                                </a:lnTo>
                                <a:lnTo>
                                  <a:pt x="2061845" y="322072"/>
                                </a:lnTo>
                                <a:lnTo>
                                  <a:pt x="2066417" y="320548"/>
                                </a:lnTo>
                                <a:lnTo>
                                  <a:pt x="2070735" y="314579"/>
                                </a:lnTo>
                                <a:lnTo>
                                  <a:pt x="2182241" y="47498"/>
                                </a:lnTo>
                                <a:lnTo>
                                  <a:pt x="2182495" y="47498"/>
                                </a:lnTo>
                                <a:lnTo>
                                  <a:pt x="2296718" y="315214"/>
                                </a:lnTo>
                                <a:lnTo>
                                  <a:pt x="2297176" y="316230"/>
                                </a:lnTo>
                                <a:lnTo>
                                  <a:pt x="2297709" y="317500"/>
                                </a:lnTo>
                                <a:lnTo>
                                  <a:pt x="2297811" y="317754"/>
                                </a:lnTo>
                                <a:lnTo>
                                  <a:pt x="2298522" y="319024"/>
                                </a:lnTo>
                                <a:lnTo>
                                  <a:pt x="2299081" y="319913"/>
                                </a:lnTo>
                                <a:lnTo>
                                  <a:pt x="2300351" y="320802"/>
                                </a:lnTo>
                                <a:lnTo>
                                  <a:pt x="2302129" y="321310"/>
                                </a:lnTo>
                                <a:lnTo>
                                  <a:pt x="2304402" y="322072"/>
                                </a:lnTo>
                                <a:lnTo>
                                  <a:pt x="2304923" y="322072"/>
                                </a:lnTo>
                                <a:lnTo>
                                  <a:pt x="2307590" y="322453"/>
                                </a:lnTo>
                                <a:lnTo>
                                  <a:pt x="2308466" y="322453"/>
                                </a:lnTo>
                                <a:lnTo>
                                  <a:pt x="2313813" y="322834"/>
                                </a:lnTo>
                                <a:lnTo>
                                  <a:pt x="2318893" y="322961"/>
                                </a:lnTo>
                                <a:lnTo>
                                  <a:pt x="2332355" y="322961"/>
                                </a:lnTo>
                                <a:lnTo>
                                  <a:pt x="2335085" y="322834"/>
                                </a:lnTo>
                                <a:lnTo>
                                  <a:pt x="2335847" y="322834"/>
                                </a:lnTo>
                                <a:lnTo>
                                  <a:pt x="2352040" y="319024"/>
                                </a:lnTo>
                                <a:lnTo>
                                  <a:pt x="2352852" y="317500"/>
                                </a:lnTo>
                                <a:close/>
                              </a:path>
                              <a:path w="3435985" h="326390">
                                <a:moveTo>
                                  <a:pt x="2721229" y="9652"/>
                                </a:moveTo>
                                <a:lnTo>
                                  <a:pt x="2700147" y="3175"/>
                                </a:lnTo>
                                <a:lnTo>
                                  <a:pt x="2689987" y="3175"/>
                                </a:lnTo>
                                <a:lnTo>
                                  <a:pt x="2670175" y="7620"/>
                                </a:lnTo>
                                <a:lnTo>
                                  <a:pt x="2669286" y="8509"/>
                                </a:lnTo>
                                <a:lnTo>
                                  <a:pt x="2668905" y="9652"/>
                                </a:lnTo>
                                <a:lnTo>
                                  <a:pt x="2668905" y="137795"/>
                                </a:lnTo>
                                <a:lnTo>
                                  <a:pt x="2488692" y="137795"/>
                                </a:lnTo>
                                <a:lnTo>
                                  <a:pt x="2488692" y="9652"/>
                                </a:lnTo>
                                <a:lnTo>
                                  <a:pt x="2488311" y="8509"/>
                                </a:lnTo>
                                <a:lnTo>
                                  <a:pt x="2487422" y="7620"/>
                                </a:lnTo>
                                <a:lnTo>
                                  <a:pt x="2486660" y="6604"/>
                                </a:lnTo>
                                <a:lnTo>
                                  <a:pt x="2467483" y="3175"/>
                                </a:lnTo>
                                <a:lnTo>
                                  <a:pt x="2457450" y="3175"/>
                                </a:lnTo>
                                <a:lnTo>
                                  <a:pt x="2435987" y="9652"/>
                                </a:lnTo>
                                <a:lnTo>
                                  <a:pt x="2435987" y="316357"/>
                                </a:lnTo>
                                <a:lnTo>
                                  <a:pt x="2441575" y="320802"/>
                                </a:lnTo>
                                <a:lnTo>
                                  <a:pt x="2443607" y="321437"/>
                                </a:lnTo>
                                <a:lnTo>
                                  <a:pt x="2446401" y="321945"/>
                                </a:lnTo>
                                <a:lnTo>
                                  <a:pt x="2453259" y="322707"/>
                                </a:lnTo>
                                <a:lnTo>
                                  <a:pt x="2457450" y="322961"/>
                                </a:lnTo>
                                <a:lnTo>
                                  <a:pt x="2467483" y="322961"/>
                                </a:lnTo>
                                <a:lnTo>
                                  <a:pt x="2471674" y="322707"/>
                                </a:lnTo>
                                <a:lnTo>
                                  <a:pt x="2478405" y="321945"/>
                                </a:lnTo>
                                <a:lnTo>
                                  <a:pt x="2481072" y="321437"/>
                                </a:lnTo>
                                <a:lnTo>
                                  <a:pt x="2483231" y="320802"/>
                                </a:lnTo>
                                <a:lnTo>
                                  <a:pt x="2485263" y="320294"/>
                                </a:lnTo>
                                <a:lnTo>
                                  <a:pt x="2486660" y="319532"/>
                                </a:lnTo>
                                <a:lnTo>
                                  <a:pt x="2487422" y="318516"/>
                                </a:lnTo>
                                <a:lnTo>
                                  <a:pt x="2488311" y="317500"/>
                                </a:lnTo>
                                <a:lnTo>
                                  <a:pt x="2488692" y="316357"/>
                                </a:lnTo>
                                <a:lnTo>
                                  <a:pt x="2488692" y="174498"/>
                                </a:lnTo>
                                <a:lnTo>
                                  <a:pt x="2668905" y="174498"/>
                                </a:lnTo>
                                <a:lnTo>
                                  <a:pt x="2668905" y="316357"/>
                                </a:lnTo>
                                <a:lnTo>
                                  <a:pt x="2669286" y="317500"/>
                                </a:lnTo>
                                <a:lnTo>
                                  <a:pt x="2670175" y="318516"/>
                                </a:lnTo>
                                <a:lnTo>
                                  <a:pt x="2670937" y="319532"/>
                                </a:lnTo>
                                <a:lnTo>
                                  <a:pt x="2672461" y="320294"/>
                                </a:lnTo>
                                <a:lnTo>
                                  <a:pt x="2674493" y="320802"/>
                                </a:lnTo>
                                <a:lnTo>
                                  <a:pt x="2676525" y="321437"/>
                                </a:lnTo>
                                <a:lnTo>
                                  <a:pt x="2679192" y="321945"/>
                                </a:lnTo>
                                <a:lnTo>
                                  <a:pt x="2685669" y="322707"/>
                                </a:lnTo>
                                <a:lnTo>
                                  <a:pt x="2689987" y="322961"/>
                                </a:lnTo>
                                <a:lnTo>
                                  <a:pt x="2700147" y="322961"/>
                                </a:lnTo>
                                <a:lnTo>
                                  <a:pt x="2704338" y="322707"/>
                                </a:lnTo>
                                <a:lnTo>
                                  <a:pt x="2711069" y="321945"/>
                                </a:lnTo>
                                <a:lnTo>
                                  <a:pt x="2713736" y="321437"/>
                                </a:lnTo>
                                <a:lnTo>
                                  <a:pt x="2715768" y="320802"/>
                                </a:lnTo>
                                <a:lnTo>
                                  <a:pt x="2717800" y="320294"/>
                                </a:lnTo>
                                <a:lnTo>
                                  <a:pt x="2719197" y="319532"/>
                                </a:lnTo>
                                <a:lnTo>
                                  <a:pt x="2720086" y="318516"/>
                                </a:lnTo>
                                <a:lnTo>
                                  <a:pt x="2720848" y="317500"/>
                                </a:lnTo>
                                <a:lnTo>
                                  <a:pt x="2721229" y="316357"/>
                                </a:lnTo>
                                <a:lnTo>
                                  <a:pt x="2721229" y="174498"/>
                                </a:lnTo>
                                <a:lnTo>
                                  <a:pt x="2721229" y="137795"/>
                                </a:lnTo>
                                <a:lnTo>
                                  <a:pt x="2721229" y="9652"/>
                                </a:lnTo>
                                <a:close/>
                              </a:path>
                              <a:path w="3435985" h="326390">
                                <a:moveTo>
                                  <a:pt x="3052826" y="300736"/>
                                </a:moveTo>
                                <a:lnTo>
                                  <a:pt x="3052572" y="298069"/>
                                </a:lnTo>
                                <a:lnTo>
                                  <a:pt x="3052064" y="295910"/>
                                </a:lnTo>
                                <a:lnTo>
                                  <a:pt x="3051556" y="293624"/>
                                </a:lnTo>
                                <a:lnTo>
                                  <a:pt x="3043809" y="286385"/>
                                </a:lnTo>
                                <a:lnTo>
                                  <a:pt x="2873502" y="286385"/>
                                </a:lnTo>
                                <a:lnTo>
                                  <a:pt x="2984627" y="169164"/>
                                </a:lnTo>
                                <a:lnTo>
                                  <a:pt x="2987294" y="166243"/>
                                </a:lnTo>
                                <a:lnTo>
                                  <a:pt x="2989326" y="163703"/>
                                </a:lnTo>
                                <a:lnTo>
                                  <a:pt x="2990088" y="162433"/>
                                </a:lnTo>
                                <a:lnTo>
                                  <a:pt x="2990723" y="161036"/>
                                </a:lnTo>
                                <a:lnTo>
                                  <a:pt x="2991358" y="159766"/>
                                </a:lnTo>
                                <a:lnTo>
                                  <a:pt x="2991739" y="158369"/>
                                </a:lnTo>
                                <a:lnTo>
                                  <a:pt x="2992247" y="155194"/>
                                </a:lnTo>
                                <a:lnTo>
                                  <a:pt x="2992247" y="147828"/>
                                </a:lnTo>
                                <a:lnTo>
                                  <a:pt x="2986024" y="135636"/>
                                </a:lnTo>
                                <a:lnTo>
                                  <a:pt x="2984627" y="134112"/>
                                </a:lnTo>
                                <a:lnTo>
                                  <a:pt x="2885440" y="39624"/>
                                </a:lnTo>
                                <a:lnTo>
                                  <a:pt x="3041396" y="39624"/>
                                </a:lnTo>
                                <a:lnTo>
                                  <a:pt x="3042793" y="39370"/>
                                </a:lnTo>
                                <a:lnTo>
                                  <a:pt x="3044190" y="38608"/>
                                </a:lnTo>
                                <a:lnTo>
                                  <a:pt x="3045460" y="37973"/>
                                </a:lnTo>
                                <a:lnTo>
                                  <a:pt x="3046603" y="36957"/>
                                </a:lnTo>
                                <a:lnTo>
                                  <a:pt x="3047492" y="35560"/>
                                </a:lnTo>
                                <a:lnTo>
                                  <a:pt x="3048508" y="34163"/>
                                </a:lnTo>
                                <a:lnTo>
                                  <a:pt x="3049143" y="32385"/>
                                </a:lnTo>
                                <a:lnTo>
                                  <a:pt x="3049905" y="28067"/>
                                </a:lnTo>
                                <a:lnTo>
                                  <a:pt x="3050159" y="25400"/>
                                </a:lnTo>
                                <a:lnTo>
                                  <a:pt x="3050159" y="19304"/>
                                </a:lnTo>
                                <a:lnTo>
                                  <a:pt x="3049905" y="16510"/>
                                </a:lnTo>
                                <a:lnTo>
                                  <a:pt x="3049143" y="12065"/>
                                </a:lnTo>
                                <a:lnTo>
                                  <a:pt x="3048508" y="10287"/>
                                </a:lnTo>
                                <a:lnTo>
                                  <a:pt x="3047492" y="8763"/>
                                </a:lnTo>
                                <a:lnTo>
                                  <a:pt x="3046603" y="7366"/>
                                </a:lnTo>
                                <a:lnTo>
                                  <a:pt x="3045460" y="6223"/>
                                </a:lnTo>
                                <a:lnTo>
                                  <a:pt x="3044190" y="5588"/>
                                </a:lnTo>
                                <a:lnTo>
                                  <a:pt x="3042793" y="4953"/>
                                </a:lnTo>
                                <a:lnTo>
                                  <a:pt x="3041396" y="4699"/>
                                </a:lnTo>
                                <a:lnTo>
                                  <a:pt x="2834640" y="4699"/>
                                </a:lnTo>
                                <a:lnTo>
                                  <a:pt x="2830322" y="5969"/>
                                </a:lnTo>
                                <a:lnTo>
                                  <a:pt x="2823972" y="11557"/>
                                </a:lnTo>
                                <a:lnTo>
                                  <a:pt x="2822448" y="15621"/>
                                </a:lnTo>
                                <a:lnTo>
                                  <a:pt x="2822575" y="32385"/>
                                </a:lnTo>
                                <a:lnTo>
                                  <a:pt x="2829052" y="48768"/>
                                </a:lnTo>
                                <a:lnTo>
                                  <a:pt x="2830703" y="50927"/>
                                </a:lnTo>
                                <a:lnTo>
                                  <a:pt x="2833103" y="53213"/>
                                </a:lnTo>
                                <a:lnTo>
                                  <a:pt x="2836164" y="56007"/>
                                </a:lnTo>
                                <a:lnTo>
                                  <a:pt x="2938132" y="153543"/>
                                </a:lnTo>
                                <a:lnTo>
                                  <a:pt x="2821432" y="275844"/>
                                </a:lnTo>
                                <a:lnTo>
                                  <a:pt x="2819527" y="278257"/>
                                </a:lnTo>
                                <a:lnTo>
                                  <a:pt x="2817622" y="280543"/>
                                </a:lnTo>
                                <a:lnTo>
                                  <a:pt x="2816225" y="282829"/>
                                </a:lnTo>
                                <a:lnTo>
                                  <a:pt x="2815209" y="284988"/>
                                </a:lnTo>
                                <a:lnTo>
                                  <a:pt x="2814421" y="286766"/>
                                </a:lnTo>
                                <a:lnTo>
                                  <a:pt x="2814307" y="287020"/>
                                </a:lnTo>
                                <a:lnTo>
                                  <a:pt x="2813812" y="289179"/>
                                </a:lnTo>
                                <a:lnTo>
                                  <a:pt x="2813304" y="293243"/>
                                </a:lnTo>
                                <a:lnTo>
                                  <a:pt x="2813304" y="310769"/>
                                </a:lnTo>
                                <a:lnTo>
                                  <a:pt x="2814955" y="314960"/>
                                </a:lnTo>
                                <a:lnTo>
                                  <a:pt x="2821432" y="320167"/>
                                </a:lnTo>
                                <a:lnTo>
                                  <a:pt x="2825623" y="321437"/>
                                </a:lnTo>
                                <a:lnTo>
                                  <a:pt x="3043809" y="321437"/>
                                </a:lnTo>
                                <a:lnTo>
                                  <a:pt x="3052826" y="306959"/>
                                </a:lnTo>
                                <a:lnTo>
                                  <a:pt x="3052826" y="300736"/>
                                </a:lnTo>
                                <a:close/>
                              </a:path>
                              <a:path w="3435985" h="326390">
                                <a:moveTo>
                                  <a:pt x="3435985" y="9652"/>
                                </a:moveTo>
                                <a:lnTo>
                                  <a:pt x="3414903" y="3175"/>
                                </a:lnTo>
                                <a:lnTo>
                                  <a:pt x="3404743" y="3175"/>
                                </a:lnTo>
                                <a:lnTo>
                                  <a:pt x="3384931" y="7620"/>
                                </a:lnTo>
                                <a:lnTo>
                                  <a:pt x="3384042" y="8509"/>
                                </a:lnTo>
                                <a:lnTo>
                                  <a:pt x="3383661" y="9652"/>
                                </a:lnTo>
                                <a:lnTo>
                                  <a:pt x="3383661" y="137795"/>
                                </a:lnTo>
                                <a:lnTo>
                                  <a:pt x="3203448" y="137795"/>
                                </a:lnTo>
                                <a:lnTo>
                                  <a:pt x="3203448" y="9652"/>
                                </a:lnTo>
                                <a:lnTo>
                                  <a:pt x="3203067" y="8509"/>
                                </a:lnTo>
                                <a:lnTo>
                                  <a:pt x="3202178" y="7620"/>
                                </a:lnTo>
                                <a:lnTo>
                                  <a:pt x="3201416" y="6604"/>
                                </a:lnTo>
                                <a:lnTo>
                                  <a:pt x="3182239" y="3175"/>
                                </a:lnTo>
                                <a:lnTo>
                                  <a:pt x="3172206" y="3175"/>
                                </a:lnTo>
                                <a:lnTo>
                                  <a:pt x="3150743" y="9652"/>
                                </a:lnTo>
                                <a:lnTo>
                                  <a:pt x="3150743" y="316357"/>
                                </a:lnTo>
                                <a:lnTo>
                                  <a:pt x="3156331" y="320802"/>
                                </a:lnTo>
                                <a:lnTo>
                                  <a:pt x="3158363" y="321437"/>
                                </a:lnTo>
                                <a:lnTo>
                                  <a:pt x="3161157" y="321945"/>
                                </a:lnTo>
                                <a:lnTo>
                                  <a:pt x="3168015" y="322707"/>
                                </a:lnTo>
                                <a:lnTo>
                                  <a:pt x="3172206" y="322961"/>
                                </a:lnTo>
                                <a:lnTo>
                                  <a:pt x="3182239" y="322961"/>
                                </a:lnTo>
                                <a:lnTo>
                                  <a:pt x="3186430" y="322707"/>
                                </a:lnTo>
                                <a:lnTo>
                                  <a:pt x="3193161" y="321945"/>
                                </a:lnTo>
                                <a:lnTo>
                                  <a:pt x="3195828" y="321437"/>
                                </a:lnTo>
                                <a:lnTo>
                                  <a:pt x="3197987" y="320802"/>
                                </a:lnTo>
                                <a:lnTo>
                                  <a:pt x="3200019" y="320294"/>
                                </a:lnTo>
                                <a:lnTo>
                                  <a:pt x="3201416" y="319532"/>
                                </a:lnTo>
                                <a:lnTo>
                                  <a:pt x="3202178" y="318516"/>
                                </a:lnTo>
                                <a:lnTo>
                                  <a:pt x="3203067" y="317500"/>
                                </a:lnTo>
                                <a:lnTo>
                                  <a:pt x="3203448" y="316357"/>
                                </a:lnTo>
                                <a:lnTo>
                                  <a:pt x="3203448" y="174498"/>
                                </a:lnTo>
                                <a:lnTo>
                                  <a:pt x="3383661" y="174498"/>
                                </a:lnTo>
                                <a:lnTo>
                                  <a:pt x="3383661" y="316357"/>
                                </a:lnTo>
                                <a:lnTo>
                                  <a:pt x="3384042" y="317500"/>
                                </a:lnTo>
                                <a:lnTo>
                                  <a:pt x="3384931" y="318516"/>
                                </a:lnTo>
                                <a:lnTo>
                                  <a:pt x="3385693" y="319532"/>
                                </a:lnTo>
                                <a:lnTo>
                                  <a:pt x="3387217" y="320294"/>
                                </a:lnTo>
                                <a:lnTo>
                                  <a:pt x="3389249" y="320802"/>
                                </a:lnTo>
                                <a:lnTo>
                                  <a:pt x="3391281" y="321437"/>
                                </a:lnTo>
                                <a:lnTo>
                                  <a:pt x="3393948" y="321945"/>
                                </a:lnTo>
                                <a:lnTo>
                                  <a:pt x="3400425" y="322707"/>
                                </a:lnTo>
                                <a:lnTo>
                                  <a:pt x="3404743" y="322961"/>
                                </a:lnTo>
                                <a:lnTo>
                                  <a:pt x="3414903" y="322961"/>
                                </a:lnTo>
                                <a:lnTo>
                                  <a:pt x="3419094" y="322707"/>
                                </a:lnTo>
                                <a:lnTo>
                                  <a:pt x="3425825" y="321945"/>
                                </a:lnTo>
                                <a:lnTo>
                                  <a:pt x="3428492" y="321437"/>
                                </a:lnTo>
                                <a:lnTo>
                                  <a:pt x="3430524" y="320802"/>
                                </a:lnTo>
                                <a:lnTo>
                                  <a:pt x="3432556" y="320294"/>
                                </a:lnTo>
                                <a:lnTo>
                                  <a:pt x="3433953" y="319532"/>
                                </a:lnTo>
                                <a:lnTo>
                                  <a:pt x="3434842" y="318516"/>
                                </a:lnTo>
                                <a:lnTo>
                                  <a:pt x="3435604" y="317500"/>
                                </a:lnTo>
                                <a:lnTo>
                                  <a:pt x="3435985" y="316357"/>
                                </a:lnTo>
                                <a:lnTo>
                                  <a:pt x="3435985" y="174498"/>
                                </a:lnTo>
                                <a:lnTo>
                                  <a:pt x="3435985" y="137795"/>
                                </a:lnTo>
                                <a:lnTo>
                                  <a:pt x="3435985" y="9652"/>
                                </a:lnTo>
                                <a:close/>
                              </a:path>
                            </a:pathLst>
                          </a:custGeom>
                          <a:solidFill>
                            <a:srgbClr val="396B7D"/>
                          </a:solidFill>
                        </wps:spPr>
                        <wps:bodyPr wrap="square" lIns="0" tIns="0" rIns="0" bIns="0" rtlCol="0">
                          <a:prstTxWarp prst="textNoShape">
                            <a:avLst/>
                          </a:prstTxWarp>
                          <a:noAutofit/>
                        </wps:bodyPr>
                      </wps:wsp>
                      <pic:pic xmlns:pic="http://schemas.openxmlformats.org/drawingml/2006/picture">
                        <pic:nvPicPr>
                          <pic:cNvPr id="720" name="Image 720"/>
                          <pic:cNvPicPr/>
                        </pic:nvPicPr>
                        <pic:blipFill>
                          <a:blip r:embed="rId418" cstate="print"/>
                          <a:stretch>
                            <a:fillRect/>
                          </a:stretch>
                        </pic:blipFill>
                        <pic:spPr>
                          <a:xfrm>
                            <a:off x="3712590" y="1225422"/>
                            <a:ext cx="2713990" cy="322961"/>
                          </a:xfrm>
                          <a:prstGeom prst="rect">
                            <a:avLst/>
                          </a:prstGeom>
                        </pic:spPr>
                      </pic:pic>
                      <pic:pic xmlns:pic="http://schemas.openxmlformats.org/drawingml/2006/picture">
                        <pic:nvPicPr>
                          <pic:cNvPr id="721" name="Image 721"/>
                          <pic:cNvPicPr/>
                        </pic:nvPicPr>
                        <pic:blipFill>
                          <a:blip r:embed="rId419" cstate="print"/>
                          <a:stretch>
                            <a:fillRect/>
                          </a:stretch>
                        </pic:blipFill>
                        <pic:spPr>
                          <a:xfrm>
                            <a:off x="3743705" y="1886839"/>
                            <a:ext cx="2649347" cy="322960"/>
                          </a:xfrm>
                          <a:prstGeom prst="rect">
                            <a:avLst/>
                          </a:prstGeom>
                        </pic:spPr>
                      </pic:pic>
                      <pic:pic xmlns:pic="http://schemas.openxmlformats.org/drawingml/2006/picture">
                        <pic:nvPicPr>
                          <pic:cNvPr id="722" name="Image 722"/>
                          <pic:cNvPicPr/>
                        </pic:nvPicPr>
                        <pic:blipFill>
                          <a:blip r:embed="rId420" cstate="print"/>
                          <a:stretch>
                            <a:fillRect/>
                          </a:stretch>
                        </pic:blipFill>
                        <pic:spPr>
                          <a:xfrm>
                            <a:off x="3709034" y="2546730"/>
                            <a:ext cx="3243325" cy="32296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58.80003pt;width:595.6pt;height:783.6pt;mso-position-horizontal-relative:page;mso-position-vertical-relative:page;z-index:15771136" id="docshapegroup138" coordorigin="0,1176" coordsize="11912,15672">
                <v:shape style="position:absolute;left:0;top:1176;width:11910;height:15670" id="docshape139" coordorigin="0,1176" coordsize="11910,15670" path="m0,1176l0,5072,11773,16846,11909,16710,11909,13085,0,1176xe" filled="true" fillcolor="#ce8f44" stroked="false">
                  <v:path arrowok="t"/>
                  <v:fill type="solid"/>
                </v:shape>
                <v:shape style="position:absolute;left:7012;top:8046;width:4867;height:6715" type="#_x0000_t75" id="docshape140" stroked="false">
                  <v:imagedata r:id="rId26" o:title=""/>
                </v:shape>
                <v:shape style="position:absolute;left:0;top:2298;width:5453;height:6893" type="#_x0000_t75" id="docshape141" stroked="false">
                  <v:imagedata r:id="rId125" o:title=""/>
                </v:shape>
                <v:shape style="position:absolute;left:0;top:5817;width:11031;height:11031" id="docshape142" coordorigin="0,5817" coordsize="11031,11031" path="m0,5817l0,16848,11030,16848,0,5817xe" filled="true" fillcolor="#ffffff" stroked="false">
                  <v:path arrowok="t"/>
                  <v:fill type="solid"/>
                </v:shape>
                <v:shape style="position:absolute;left:1214;top:7003;width:10697;height:6017" type="#_x0000_t75" id="docshape143" stroked="false">
                  <v:imagedata r:id="rId421" o:title=""/>
                </v:shape>
                <v:shape style="position:absolute;left:0;top:5764;width:11083;height:11084" id="docshape144" coordorigin="0,5765" coordsize="11083,11084" path="m0,5765l0,16848,11083,16848,0,5765xe" filled="true" fillcolor="#70381b" stroked="false">
                  <v:path arrowok="t"/>
                  <v:fill type="solid"/>
                </v:shape>
                <v:shape style="position:absolute;left:5846;top:1905;width:5411;height:514" id="docshape145" coordorigin="5847,1906" coordsize="5411,514" path="m6224,2379l6223,2375,6223,2372,6222,2368,6221,2365,6219,2363,6218,2361,6216,2359,6212,2357,6210,2357,5941,2357,6116,2172,6121,2168,6124,2164,6125,2162,6126,2159,6127,2157,6128,2155,6128,2150,6128,2139,6128,2134,6127,2131,6125,2127,6124,2125,6121,2121,6119,2119,6116,2117,5960,1968,6206,1968,6208,1968,6210,1967,6212,1966,6214,1964,6215,1962,6217,1960,6218,1957,6219,1950,6220,1946,6220,1936,6219,1932,6218,1925,6217,1922,6215,1920,6214,1917,6212,1916,6210,1915,6208,1914,6206,1913,5880,1913,5873,1915,5863,1924,5861,1930,5861,1957,5861,1959,5862,1966,5863,1967,5864,1970,5865,1973,5867,1976,5869,1979,5871,1983,5874,1986,5878,1990,5883,1994,6043,2148,5859,2340,5856,2344,5853,2348,5851,2351,5850,2355,5848,2357,5848,2358,5847,2361,5847,2368,5847,2395,5849,2402,5859,2410,5866,2412,6210,2412,6212,2411,6216,2409,6218,2408,6219,2405,6221,2403,6222,2400,6223,2393,6224,2389,6224,2379xm6758,1920l6757,1917,6754,1915,6752,1914,6747,1912,6734,1911,6696,1911,6693,1912,6687,1912,6683,1913,6680,1914,6677,1915,6675,1916,6671,1919,6671,1920,6670,1922,6669,1923,6669,1923,6669,1924,6669,1924,6582,2068,6576,2079,6570,2090,6564,2101,6558,2111,6552,2122,6547,2133,6541,2144,6535,2155,6534,2155,6504,2099,6498,2088,6492,2078,6486,2067,6400,1924,6398,1921,6396,1919,6393,1916,6393,1916,6390,1915,6387,1914,6383,1913,6379,1912,6373,1912,6369,1911,6328,1911,6324,1912,6318,1912,6313,1913,6308,1917,6308,1919,6308,1923,6309,1926,6312,1931,6315,1937,6491,2218,6491,2404,6492,2406,6493,2407,6495,2409,6497,2410,6500,2411,6504,2412,6508,2413,6518,2414,6525,2414,6541,2414,6547,2414,6558,2413,6562,2412,6566,2411,6569,2410,6571,2409,6572,2407,6574,2406,6574,2404,6574,2218,6614,2155,6751,1937,6754,1931,6756,1926,6758,1920xm7212,1936l7211,1932,7210,1925,7209,1922,7206,1917,7204,1916,7202,1915,7200,1914,7198,1913,6911,1913,6904,1915,6890,1924,6887,1931,6887,2404,6888,2406,6889,2407,6890,2409,6892,2410,6896,2411,6899,2412,6903,2413,6914,2414,6921,2414,6937,2414,6943,2414,6954,2413,6958,2412,6961,2411,6964,2410,6967,2409,6968,2407,6969,2406,6970,2404,6970,1968,7198,1968,7200,1968,7202,1967,7204,1966,7206,1964,7209,1960,7210,1957,7211,1950,7212,1945,7212,1936xm7733,2400l7732,2398,7731,2395,7730,2393,7727,2388,7721,2382,7506,2153,7499,2145,7705,1947,7711,1941,7715,1936,7717,1933,7719,1930,7720,1926,7720,1921,7720,1920,7719,1918,7718,1917,7715,1915,7709,1913,7705,1912,7695,1911,7663,1911,7659,1912,7654,1912,7650,1913,7646,1914,7642,1915,7639,1916,7636,1917,7634,1919,7631,1921,7630,1923,7409,2145,7409,1921,7409,1920,7408,1919,7407,1918,7406,1916,7404,1915,7404,1915,7400,1914,7397,1913,7393,1912,7382,1911,7353,1911,7342,1912,7338,1913,7335,1914,7331,1915,7331,1915,7329,1916,7327,1919,7326,1921,7326,2404,7327,2405,7327,2406,7328,2407,7329,2408,7330,2409,7332,2410,7335,2411,7338,2412,7342,2413,7353,2414,7360,2414,7376,2414,7382,2414,7393,2413,7397,2412,7400,2411,7404,2410,7405,2409,7406,2408,7407,2407,7408,2406,7409,2404,7409,2153,7638,2402,7641,2405,7644,2407,7647,2409,7651,2411,7656,2412,7670,2414,7679,2414,7699,2414,7706,2414,7717,2413,7721,2412,7728,2410,7730,2408,7731,2407,7732,2405,7733,2404,7733,2400xm8348,2157l8347,2127,8344,2101,8344,2100,8338,2074,8331,2049,8322,2027,8310,2007,8310,2006,8296,1988,8280,1971,8270,1962,8262,1956,8260,1954,8260,2165,8259,2181,8258,2201,8255,2220,8250,2238,8245,2256,8238,2272,8229,2288,8218,2302,8206,2315,8192,2327,8176,2337,8158,2346,8139,2353,8117,2358,8092,2361,8090,2361,8067,2362,8041,2361,8017,2358,7995,2354,7976,2347,7959,2339,7943,2329,7930,2318,7918,2305,7908,2291,7899,2276,7892,2259,7887,2242,7883,2223,7883,2223,7880,2203,7878,2182,7878,2165,7878,2157,7878,2141,7880,2122,7883,2103,7888,2085,7893,2067,7901,2051,7910,2036,7920,2022,7933,2009,7947,1997,7962,1987,7980,1979,7999,1972,8021,1966,8044,1963,8070,1962,8098,1963,8097,1963,8120,1966,8141,1971,8161,1977,8178,1986,8194,1995,8208,2007,8219,2019,8230,2033,8238,2049,8245,2065,8251,2083,8255,2101,8258,2120,8259,2141,8260,2157,8260,2165,8260,1954,8242,1943,8220,1932,8195,1922,8169,1915,8140,1910,8110,1907,8111,1907,8075,1906,8041,1907,8009,1910,7978,1916,7951,1924,7925,1934,7902,1946,7880,1960,7861,1976,7845,1994,7830,2013,7818,2035,7808,2058,7800,2083,7800,2083,7795,2109,7791,2136,7791,2157,7790,2161,7790,2165,7791,2195,7794,2223,7794,2223,7799,2250,7806,2274,7816,2297,7827,2318,7841,2337,7856,2354,7874,2369,7894,2382,7917,2393,7941,2403,7968,2410,7997,2415,8029,2418,8063,2419,8094,2418,8096,2418,8130,2415,8160,2409,8188,2401,8213,2391,8237,2379,8258,2365,8261,2362,8277,2349,8293,2331,8308,2311,8320,2289,8330,2266,8338,2241,8343,2214,8347,2186,8347,2165,8348,2161,8348,2157xm8959,2406l8959,2401,8959,2399,8957,2394,8955,2388,8775,1981,8750,1925,8749,1923,8749,1922,8747,1920,8746,1918,8745,1917,8741,1915,8739,1915,8736,1914,8733,1913,8730,1912,8726,1912,8722,1911,8670,1911,8664,1912,8658,1912,8654,1914,8650,1915,8647,1916,8643,1920,8641,1922,8640,1925,8435,2388,8432,2394,8431,2399,8431,2399,8431,2401,8430,2402,8430,2406,8430,2406,8431,2408,8432,2408,8434,2410,8436,2411,8441,2413,8443,2413,8454,2414,8456,2414,8460,2414,8479,2414,8487,2414,8495,2414,8497,2414,8500,2413,8501,2413,8508,2411,8510,2409,8511,2408,8513,2406,8514,2404,8515,2401,8690,1981,8691,1981,8871,2402,8871,2404,8872,2406,8872,2406,8874,2408,8874,2410,8876,2411,8879,2412,8883,2413,8884,2413,8888,2414,8889,2414,8898,2414,8906,2414,8927,2414,8931,2414,8932,2414,8942,2414,8948,2413,8952,2412,8955,2410,8958,2408,8959,2406xm9552,2406l9552,2401,9552,2399,9550,2394,9548,2388,9367,1981,9343,1925,9342,1923,9342,1922,9340,1920,9339,1918,9337,1917,9333,1915,9332,1915,9328,1914,9326,1913,9323,1912,9319,1912,9315,1911,9263,1911,9256,1912,9251,1912,9247,1914,9243,1915,9240,1916,9236,1920,9234,1922,9233,1925,9028,2388,9025,2394,9024,2399,9024,2399,9023,2401,9023,2402,9023,2406,9023,2406,9024,2408,9024,2408,9026,2410,9029,2411,9034,2413,9035,2413,9047,2414,9049,2414,9053,2414,9072,2414,9080,2414,9088,2414,9090,2414,9093,2413,9094,2413,9101,2411,9103,2409,9104,2408,9106,2406,9107,2404,9108,2401,9283,1981,9284,1981,9463,2402,9464,2404,9465,2406,9465,2406,9466,2408,9467,2410,9469,2411,9472,2412,9476,2413,9476,2413,9481,2414,9482,2414,9490,2414,9498,2414,9520,2414,9524,2414,9525,2414,9534,2414,9541,2413,9545,2412,9548,2410,9551,2408,9552,2406xm10132,1921l10131,1919,10129,1916,10127,1915,10123,1914,10120,1913,10116,1912,10105,1911,10099,1911,10083,1911,10076,1911,10066,1912,10062,1913,10058,1914,10055,1915,10053,1916,10052,1918,10050,1919,10050,1921,10050,2123,9766,2123,9766,1921,9765,1919,9764,1918,9763,1916,9760,1915,9757,1914,9754,1913,9750,1912,9739,1911,9732,1911,9717,1911,9710,1911,9699,1912,9695,1913,9692,1914,9688,1915,9686,1916,9684,1919,9683,1921,9683,2404,9684,2406,9685,2407,9686,2409,9688,2410,9692,2411,9695,2412,9699,2413,9710,2414,9717,2414,9732,2414,9739,2414,9750,2413,9754,2412,9757,2411,9760,2410,9763,2409,9764,2407,9765,2406,9766,2404,9766,2181,10050,2181,10050,2404,10050,2406,10052,2407,10053,2409,10055,2410,10058,2411,10062,2412,10066,2413,10076,2414,10083,2414,10099,2414,10105,2414,10116,2413,10120,2412,10123,2411,10127,2410,10129,2409,10130,2407,10131,2406,10132,2404,10132,2181,10132,2123,10132,1921xm10654,2379l10654,2375,10653,2372,10652,2368,10651,2365,10650,2363,10648,2361,10646,2359,10642,2357,10640,2357,10372,2357,10547,2172,10551,2168,10554,2164,10555,2162,10556,2159,10557,2157,10558,2155,10559,2150,10559,2139,10558,2134,10557,2131,10555,2127,10554,2125,10551,2121,10549,2119,10547,2117,10391,1968,10636,1968,10638,1968,10641,1967,10643,1966,10644,1964,10646,1962,10647,1960,10648,1957,10650,1950,10650,1946,10650,1936,10650,1932,10648,1925,10647,1922,10646,1920,10644,1917,10643,1916,10641,1915,10638,1914,10636,1913,10311,1913,10304,1915,10294,1924,10291,1930,10292,1957,10292,1959,10293,1966,10293,1967,10294,1970,10295,1973,10297,1976,10299,1979,10302,1983,10304,1986,10308,1990,10313,1994,10474,2148,10290,2340,10287,2344,10284,2348,10282,2351,10280,2355,10279,2357,10279,2358,10278,2361,10277,2368,10277,2395,10280,2402,10290,2410,10296,2412,10640,2412,10642,2411,10646,2409,10648,2408,10650,2405,10651,2403,10652,2400,10654,2393,10654,2389,10654,2379xm11258,1921l11257,1919,11254,1916,11252,1915,11249,1914,11246,1913,11242,1912,11231,1911,11224,1911,11208,1911,11202,1911,11191,1912,11187,1913,11184,1914,11181,1915,11178,1916,11177,1918,11176,1919,11175,1921,11175,2123,10891,2123,10891,1921,10891,1919,10889,1918,10888,1916,10886,1915,10883,1914,10879,1913,10875,1912,10865,1911,10858,1911,10842,1911,10836,1911,10825,1912,10820,1913,10817,1914,10814,1915,10812,1916,10809,1919,10808,1921,10808,2404,10809,2406,10810,2407,10812,2409,10814,2410,10817,2411,10820,2412,10825,2413,10836,2414,10842,2414,10858,2414,10865,2414,10875,2413,10879,2412,10883,2411,10886,2410,10888,2409,10889,2407,10891,2406,10891,2404,10891,2181,11175,2181,11175,2404,11176,2406,11177,2407,11178,2409,11181,2410,11184,2411,11187,2412,11191,2413,11202,2414,11208,2414,11224,2414,11231,2414,11242,2413,11246,2412,11249,2411,11252,2410,11254,2409,11256,2407,11257,2406,11258,2404,11258,2181,11258,2123,11258,1921xe" filled="true" fillcolor="#396b7d" stroked="false">
                  <v:path arrowok="t"/>
                  <v:fill type="solid"/>
                </v:shape>
                <v:shape style="position:absolute;left:5846;top:3105;width:4274;height:509" type="#_x0000_t75" id="docshape146" stroked="false">
                  <v:imagedata r:id="rId422" o:title=""/>
                </v:shape>
                <v:shape style="position:absolute;left:5895;top:4147;width:4173;height:509" type="#_x0000_t75" id="docshape147" stroked="false">
                  <v:imagedata r:id="rId423" o:title=""/>
                </v:shape>
                <v:shape style="position:absolute;left:5841;top:5186;width:5108;height:509" type="#_x0000_t75" id="docshape148" stroked="false">
                  <v:imagedata r:id="rId424" o:title=""/>
                </v:shape>
                <w10:wrap type="none"/>
              </v:group>
            </w:pict>
          </mc:Fallback>
        </mc:AlternateContent>
      </w:r>
    </w:p>
    <w:p w:rsidR="006A61F2" w:rsidRDefault="006A61F2">
      <w:pPr>
        <w:pStyle w:val="BodyText"/>
        <w:rPr>
          <w:sz w:val="16"/>
        </w:rPr>
        <w:sectPr w:rsidR="006A61F2">
          <w:footerReference w:type="default" r:id="rId425"/>
          <w:pgSz w:w="11920" w:h="16850"/>
          <w:pgMar w:top="1940" w:right="141" w:bottom="1200" w:left="283" w:header="0" w:footer="1017" w:gutter="0"/>
          <w:cols w:space="720"/>
        </w:sectPr>
      </w:pPr>
    </w:p>
    <w:p w:rsidR="006A61F2" w:rsidRDefault="00000000">
      <w:pPr>
        <w:pStyle w:val="Heading1"/>
        <w:numPr>
          <w:ilvl w:val="1"/>
          <w:numId w:val="3"/>
        </w:numPr>
        <w:tabs>
          <w:tab w:val="left" w:pos="2368"/>
        </w:tabs>
        <w:spacing w:before="63"/>
        <w:ind w:left="2368" w:hanging="491"/>
        <w:jc w:val="left"/>
      </w:pPr>
      <w:r>
        <w:rPr>
          <w:spacing w:val="-4"/>
        </w:rPr>
        <w:lastRenderedPageBreak/>
        <w:t>ΣΩΛΗΝΕΣ</w:t>
      </w:r>
      <w:r>
        <w:rPr>
          <w:spacing w:val="2"/>
        </w:rPr>
        <w:t xml:space="preserve"> </w:t>
      </w:r>
      <w:r>
        <w:rPr>
          <w:spacing w:val="-4"/>
        </w:rPr>
        <w:t>ΜΕΓΑΛΗΣ</w:t>
      </w:r>
      <w:r>
        <w:rPr>
          <w:spacing w:val="-12"/>
        </w:rPr>
        <w:t xml:space="preserve"> </w:t>
      </w:r>
      <w:r>
        <w:rPr>
          <w:spacing w:val="-4"/>
        </w:rPr>
        <w:t>ΔΙΑΜΕΤΡΟΥ</w:t>
      </w:r>
    </w:p>
    <w:p w:rsidR="006A61F2" w:rsidRDefault="00000000">
      <w:pPr>
        <w:pStyle w:val="BodyText"/>
        <w:spacing w:before="35" w:line="268" w:lineRule="auto"/>
        <w:ind w:left="1887" w:right="1112" w:hanging="10"/>
        <w:jc w:val="both"/>
      </w:pPr>
      <w:r>
        <w:t>Σε όλη την ιστορία, οι άνθρωποι έχουν χρησιμοποιήσει διάφορες μεθόδους για τη μεταφορά νερού σε χώρους χρήσης, κατασκευάζοντας κανάλια και υδραγωγεία.</w:t>
      </w:r>
    </w:p>
    <w:p w:rsidR="006A61F2" w:rsidRDefault="00000000">
      <w:pPr>
        <w:pStyle w:val="BodyText"/>
        <w:spacing w:before="10" w:line="268" w:lineRule="auto"/>
        <w:ind w:left="1887" w:right="1294" w:hanging="10"/>
        <w:jc w:val="both"/>
      </w:pPr>
      <w:r>
        <w:t>Καθώς η τεχνολογία έχει προχωρήσει, οι ανάγκες έχουν αυξηθεί, τα εργοστάσια έχουν κατασκευαστεί, οι πόλεις έχουν αναπτυχθεί και η ποικιλία και η</w:t>
      </w:r>
      <w:r>
        <w:rPr>
          <w:spacing w:val="-2"/>
        </w:rPr>
        <w:t xml:space="preserve"> </w:t>
      </w:r>
      <w:r>
        <w:t>ποσότητα των υγρών που πρέπει να μεταφερθούν έχουν επεκταθεί.</w:t>
      </w:r>
    </w:p>
    <w:p w:rsidR="006A61F2" w:rsidRDefault="006A61F2">
      <w:pPr>
        <w:pStyle w:val="BodyText"/>
        <w:spacing w:before="11"/>
      </w:pPr>
    </w:p>
    <w:p w:rsidR="006A61F2" w:rsidRDefault="00000000">
      <w:pPr>
        <w:pStyle w:val="ListParagraph"/>
        <w:numPr>
          <w:ilvl w:val="2"/>
          <w:numId w:val="3"/>
        </w:numPr>
        <w:tabs>
          <w:tab w:val="left" w:pos="2509"/>
        </w:tabs>
        <w:spacing w:before="1"/>
        <w:ind w:left="2509" w:hanging="632"/>
        <w:rPr>
          <w:b/>
          <w:sz w:val="25"/>
        </w:rPr>
      </w:pPr>
      <w:r>
        <w:rPr>
          <w:b/>
          <w:sz w:val="25"/>
        </w:rPr>
        <w:t>Ο</w:t>
      </w:r>
      <w:r>
        <w:rPr>
          <w:b/>
          <w:spacing w:val="-11"/>
          <w:sz w:val="25"/>
        </w:rPr>
        <w:t xml:space="preserve"> </w:t>
      </w:r>
      <w:r>
        <w:rPr>
          <w:b/>
          <w:sz w:val="25"/>
        </w:rPr>
        <w:t>ρόλος</w:t>
      </w:r>
      <w:r>
        <w:rPr>
          <w:b/>
          <w:spacing w:val="-10"/>
          <w:sz w:val="25"/>
        </w:rPr>
        <w:t xml:space="preserve"> </w:t>
      </w:r>
      <w:r>
        <w:rPr>
          <w:b/>
          <w:sz w:val="25"/>
        </w:rPr>
        <w:t>και</w:t>
      </w:r>
      <w:r>
        <w:rPr>
          <w:b/>
          <w:spacing w:val="-9"/>
          <w:sz w:val="25"/>
        </w:rPr>
        <w:t xml:space="preserve"> </w:t>
      </w:r>
      <w:r>
        <w:rPr>
          <w:b/>
          <w:sz w:val="25"/>
        </w:rPr>
        <w:t>η</w:t>
      </w:r>
      <w:r>
        <w:rPr>
          <w:b/>
          <w:spacing w:val="-10"/>
          <w:sz w:val="25"/>
        </w:rPr>
        <w:t xml:space="preserve"> </w:t>
      </w:r>
      <w:r>
        <w:rPr>
          <w:b/>
          <w:sz w:val="25"/>
        </w:rPr>
        <w:t>σημασία</w:t>
      </w:r>
      <w:r>
        <w:rPr>
          <w:b/>
          <w:spacing w:val="-10"/>
          <w:sz w:val="25"/>
        </w:rPr>
        <w:t xml:space="preserve"> </w:t>
      </w:r>
      <w:r>
        <w:rPr>
          <w:b/>
          <w:sz w:val="25"/>
        </w:rPr>
        <w:t>των</w:t>
      </w:r>
      <w:r>
        <w:rPr>
          <w:b/>
          <w:spacing w:val="-9"/>
          <w:sz w:val="25"/>
        </w:rPr>
        <w:t xml:space="preserve"> </w:t>
      </w:r>
      <w:r>
        <w:rPr>
          <w:b/>
          <w:sz w:val="25"/>
        </w:rPr>
        <w:t>σωλήνων</w:t>
      </w:r>
      <w:r>
        <w:rPr>
          <w:b/>
          <w:spacing w:val="-12"/>
          <w:sz w:val="25"/>
        </w:rPr>
        <w:t xml:space="preserve"> </w:t>
      </w:r>
      <w:r>
        <w:rPr>
          <w:b/>
          <w:sz w:val="25"/>
        </w:rPr>
        <w:t>μεγάλης</w:t>
      </w:r>
      <w:r>
        <w:rPr>
          <w:b/>
          <w:spacing w:val="-9"/>
          <w:sz w:val="25"/>
        </w:rPr>
        <w:t xml:space="preserve"> </w:t>
      </w:r>
      <w:r>
        <w:rPr>
          <w:b/>
          <w:spacing w:val="-2"/>
          <w:sz w:val="25"/>
        </w:rPr>
        <w:t>διαμέτρου</w:t>
      </w:r>
    </w:p>
    <w:p w:rsidR="006A61F2" w:rsidRDefault="00000000">
      <w:pPr>
        <w:pStyle w:val="Heading2"/>
        <w:spacing w:before="38"/>
        <w:ind w:left="1877"/>
      </w:pPr>
      <w:r>
        <w:rPr>
          <w:spacing w:val="-2"/>
        </w:rPr>
        <w:t>Β</w:t>
      </w:r>
      <w:r>
        <w:rPr>
          <w:smallCaps/>
          <w:spacing w:val="-2"/>
        </w:rPr>
        <w:t>ιο</w:t>
      </w:r>
      <w:r>
        <w:rPr>
          <w:spacing w:val="-2"/>
        </w:rPr>
        <w:t>μηχανία</w:t>
      </w:r>
    </w:p>
    <w:p w:rsidR="006A61F2" w:rsidRDefault="00000000">
      <w:pPr>
        <w:pStyle w:val="BodyText"/>
        <w:spacing w:before="36" w:line="268" w:lineRule="auto"/>
        <w:ind w:left="1877" w:right="1164"/>
        <w:jc w:val="both"/>
      </w:pPr>
      <w:r>
        <w:t>Οι</w:t>
      </w:r>
      <w:r>
        <w:rPr>
          <w:spacing w:val="-6"/>
        </w:rPr>
        <w:t xml:space="preserve"> </w:t>
      </w:r>
      <w:r>
        <w:t>σωλήνες</w:t>
      </w:r>
      <w:r>
        <w:rPr>
          <w:spacing w:val="-7"/>
        </w:rPr>
        <w:t xml:space="preserve"> </w:t>
      </w:r>
      <w:r>
        <w:t>είναι</w:t>
      </w:r>
      <w:r>
        <w:rPr>
          <w:spacing w:val="-7"/>
        </w:rPr>
        <w:t xml:space="preserve"> </w:t>
      </w:r>
      <w:r>
        <w:t>υλικά</w:t>
      </w:r>
      <w:r>
        <w:rPr>
          <w:spacing w:val="-7"/>
        </w:rPr>
        <w:t xml:space="preserve"> </w:t>
      </w:r>
      <w:r>
        <w:t>που</w:t>
      </w:r>
      <w:r>
        <w:rPr>
          <w:spacing w:val="-7"/>
        </w:rPr>
        <w:t xml:space="preserve"> </w:t>
      </w:r>
      <w:r>
        <w:t>χρησιμοποιούνται</w:t>
      </w:r>
      <w:r>
        <w:rPr>
          <w:spacing w:val="-5"/>
        </w:rPr>
        <w:t xml:space="preserve"> </w:t>
      </w:r>
      <w:r>
        <w:t>για</w:t>
      </w:r>
      <w:r>
        <w:rPr>
          <w:spacing w:val="-7"/>
        </w:rPr>
        <w:t xml:space="preserve"> </w:t>
      </w:r>
      <w:r>
        <w:t>τη</w:t>
      </w:r>
      <w:r>
        <w:rPr>
          <w:spacing w:val="-7"/>
        </w:rPr>
        <w:t xml:space="preserve"> </w:t>
      </w:r>
      <w:r>
        <w:t>μεταφορά</w:t>
      </w:r>
      <w:r>
        <w:rPr>
          <w:spacing w:val="-7"/>
        </w:rPr>
        <w:t xml:space="preserve"> </w:t>
      </w:r>
      <w:r>
        <w:t>υγρών,</w:t>
      </w:r>
      <w:r>
        <w:rPr>
          <w:spacing w:val="-7"/>
        </w:rPr>
        <w:t xml:space="preserve"> </w:t>
      </w:r>
      <w:r>
        <w:t>αερίων</w:t>
      </w:r>
      <w:r>
        <w:rPr>
          <w:spacing w:val="-7"/>
        </w:rPr>
        <w:t xml:space="preserve"> </w:t>
      </w:r>
      <w:r>
        <w:t>και μικρών</w:t>
      </w:r>
      <w:r>
        <w:rPr>
          <w:spacing w:val="-10"/>
        </w:rPr>
        <w:t xml:space="preserve"> </w:t>
      </w:r>
      <w:r>
        <w:t>κοκκωδών</w:t>
      </w:r>
      <w:r>
        <w:rPr>
          <w:spacing w:val="-10"/>
        </w:rPr>
        <w:t xml:space="preserve"> </w:t>
      </w:r>
      <w:r>
        <w:t>στερεών</w:t>
      </w:r>
      <w:r>
        <w:rPr>
          <w:spacing w:val="-10"/>
        </w:rPr>
        <w:t xml:space="preserve"> </w:t>
      </w:r>
      <w:r>
        <w:t>(όπως</w:t>
      </w:r>
      <w:r>
        <w:rPr>
          <w:spacing w:val="-10"/>
        </w:rPr>
        <w:t xml:space="preserve"> </w:t>
      </w:r>
      <w:r>
        <w:t>ορυκτά</w:t>
      </w:r>
      <w:r>
        <w:rPr>
          <w:spacing w:val="-11"/>
        </w:rPr>
        <w:t xml:space="preserve"> </w:t>
      </w:r>
      <w:r>
        <w:t>και</w:t>
      </w:r>
      <w:r>
        <w:rPr>
          <w:spacing w:val="-11"/>
        </w:rPr>
        <w:t xml:space="preserve"> </w:t>
      </w:r>
      <w:r>
        <w:t>τρόφιμα)</w:t>
      </w:r>
      <w:r>
        <w:rPr>
          <w:spacing w:val="-12"/>
        </w:rPr>
        <w:t xml:space="preserve"> </w:t>
      </w:r>
      <w:r>
        <w:t>από</w:t>
      </w:r>
      <w:r>
        <w:rPr>
          <w:spacing w:val="-10"/>
        </w:rPr>
        <w:t xml:space="preserve"> </w:t>
      </w:r>
      <w:r>
        <w:t>το</w:t>
      </w:r>
      <w:r>
        <w:rPr>
          <w:spacing w:val="-10"/>
        </w:rPr>
        <w:t xml:space="preserve"> </w:t>
      </w:r>
      <w:r>
        <w:t>ένα</w:t>
      </w:r>
      <w:r>
        <w:rPr>
          <w:spacing w:val="-12"/>
        </w:rPr>
        <w:t xml:space="preserve"> </w:t>
      </w:r>
      <w:r>
        <w:t>μέρος</w:t>
      </w:r>
      <w:r>
        <w:rPr>
          <w:spacing w:val="-9"/>
        </w:rPr>
        <w:t xml:space="preserve"> </w:t>
      </w:r>
      <w:r>
        <w:t>στο</w:t>
      </w:r>
      <w:r>
        <w:rPr>
          <w:spacing w:val="-10"/>
        </w:rPr>
        <w:t xml:space="preserve"> </w:t>
      </w:r>
      <w:r>
        <w:t>άλλο.</w:t>
      </w:r>
    </w:p>
    <w:p w:rsidR="006A61F2" w:rsidRDefault="00000000">
      <w:pPr>
        <w:pStyle w:val="BodyText"/>
        <w:spacing w:before="7" w:line="271" w:lineRule="auto"/>
        <w:ind w:left="1887" w:right="1482" w:hanging="10"/>
        <w:jc w:val="both"/>
      </w:pPr>
      <w:r>
        <w:t xml:space="preserve">Σε εργοστάσια, πόλεις, ακόμη και μεταξύ χωρών και ηπείρων, οι σωλήνες χρησιμοποιούνται για τη μεταφορά νερού, λυμάτων, πετρελαίου, φυσικού αερίου και άλλων ρευστών ουσιών. Επιπλέον, χρησιμοποιούνται στην κατασκευή σηράγγων, κτιρίων, στεγών, πλατφορμών γεφυρών και άλλων </w:t>
      </w:r>
      <w:r>
        <w:rPr>
          <w:spacing w:val="-2"/>
        </w:rPr>
        <w:t>κατασκευών.</w:t>
      </w:r>
    </w:p>
    <w:p w:rsidR="006A61F2" w:rsidRDefault="006A61F2">
      <w:pPr>
        <w:pStyle w:val="BodyText"/>
        <w:rPr>
          <w:sz w:val="20"/>
        </w:rPr>
      </w:pPr>
    </w:p>
    <w:p w:rsidR="006A61F2" w:rsidRDefault="006A61F2">
      <w:pPr>
        <w:pStyle w:val="BodyText"/>
        <w:rPr>
          <w:sz w:val="20"/>
        </w:rPr>
      </w:pPr>
    </w:p>
    <w:p w:rsidR="006A61F2" w:rsidRDefault="00000000">
      <w:pPr>
        <w:pStyle w:val="BodyText"/>
        <w:spacing w:before="85"/>
        <w:rPr>
          <w:sz w:val="20"/>
        </w:rPr>
      </w:pPr>
      <w:r>
        <w:rPr>
          <w:noProof/>
          <w:sz w:val="20"/>
        </w:rPr>
        <w:drawing>
          <wp:anchor distT="0" distB="0" distL="0" distR="0" simplePos="0" relativeHeight="487630848" behindDoc="1" locked="0" layoutInCell="1" allowOverlap="1">
            <wp:simplePos x="0" y="0"/>
            <wp:positionH relativeFrom="page">
              <wp:posOffset>2426589</wp:posOffset>
            </wp:positionH>
            <wp:positionV relativeFrom="paragraph">
              <wp:posOffset>224282</wp:posOffset>
            </wp:positionV>
            <wp:extent cx="3030016" cy="1840230"/>
            <wp:effectExtent l="0" t="0" r="0" b="0"/>
            <wp:wrapTopAndBottom/>
            <wp:docPr id="724" name="Image 724" descr="Εικόνα που περιέχει ουρανός, βιομηχανία, αυλός, σύννεφο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4" name="Image 724" descr="Εικόνα που περιέχει ουρανός, βιομηχανία, αυλός, σύννεφο  Το περιεχόμενο που δημιουργείται από AI ενδέχεται να είναι εσφαλμένο."/>
                    <pic:cNvPicPr/>
                  </pic:nvPicPr>
                  <pic:blipFill>
                    <a:blip r:embed="rId426" cstate="print"/>
                    <a:stretch>
                      <a:fillRect/>
                    </a:stretch>
                  </pic:blipFill>
                  <pic:spPr>
                    <a:xfrm>
                      <a:off x="0" y="0"/>
                      <a:ext cx="3030016" cy="1840230"/>
                    </a:xfrm>
                    <a:prstGeom prst="rect">
                      <a:avLst/>
                    </a:prstGeom>
                  </pic:spPr>
                </pic:pic>
              </a:graphicData>
            </a:graphic>
          </wp:anchor>
        </w:drawing>
      </w:r>
    </w:p>
    <w:p w:rsidR="006A61F2" w:rsidRDefault="00000000">
      <w:pPr>
        <w:spacing w:before="305"/>
        <w:ind w:left="2789"/>
        <w:rPr>
          <w:b/>
          <w:sz w:val="24"/>
        </w:rPr>
      </w:pPr>
      <w:r>
        <w:rPr>
          <w:b/>
          <w:sz w:val="24"/>
        </w:rPr>
        <w:t>Εικόνα</w:t>
      </w:r>
      <w:r>
        <w:rPr>
          <w:b/>
          <w:spacing w:val="-7"/>
          <w:sz w:val="24"/>
        </w:rPr>
        <w:t xml:space="preserve"> </w:t>
      </w:r>
      <w:r>
        <w:rPr>
          <w:b/>
          <w:sz w:val="24"/>
        </w:rPr>
        <w:t>9.1:</w:t>
      </w:r>
      <w:r>
        <w:rPr>
          <w:b/>
          <w:spacing w:val="-2"/>
          <w:sz w:val="24"/>
        </w:rPr>
        <w:t xml:space="preserve"> </w:t>
      </w:r>
      <w:r>
        <w:rPr>
          <w:b/>
          <w:sz w:val="24"/>
        </w:rPr>
        <w:t>Η</w:t>
      </w:r>
      <w:r>
        <w:rPr>
          <w:b/>
          <w:spacing w:val="-6"/>
          <w:sz w:val="24"/>
        </w:rPr>
        <w:t xml:space="preserve"> </w:t>
      </w:r>
      <w:r>
        <w:rPr>
          <w:b/>
          <w:sz w:val="24"/>
        </w:rPr>
        <w:t>χρήση</w:t>
      </w:r>
      <w:r>
        <w:rPr>
          <w:b/>
          <w:spacing w:val="-5"/>
          <w:sz w:val="24"/>
        </w:rPr>
        <w:t xml:space="preserve"> </w:t>
      </w:r>
      <w:r>
        <w:rPr>
          <w:b/>
          <w:sz w:val="24"/>
        </w:rPr>
        <w:t>σωλήνων</w:t>
      </w:r>
      <w:r>
        <w:rPr>
          <w:b/>
          <w:spacing w:val="-4"/>
          <w:sz w:val="24"/>
        </w:rPr>
        <w:t xml:space="preserve"> </w:t>
      </w:r>
      <w:r>
        <w:rPr>
          <w:b/>
          <w:sz w:val="24"/>
        </w:rPr>
        <w:t>μεγάλης</w:t>
      </w:r>
      <w:r>
        <w:rPr>
          <w:b/>
          <w:spacing w:val="-5"/>
          <w:sz w:val="24"/>
        </w:rPr>
        <w:t xml:space="preserve"> </w:t>
      </w:r>
      <w:r>
        <w:rPr>
          <w:b/>
          <w:sz w:val="24"/>
        </w:rPr>
        <w:t>διαμέτρου</w:t>
      </w:r>
      <w:r>
        <w:rPr>
          <w:b/>
          <w:spacing w:val="-3"/>
          <w:sz w:val="24"/>
        </w:rPr>
        <w:t xml:space="preserve"> </w:t>
      </w:r>
      <w:r>
        <w:rPr>
          <w:b/>
          <w:sz w:val="24"/>
        </w:rPr>
        <w:t>στη</w:t>
      </w:r>
      <w:r>
        <w:rPr>
          <w:b/>
          <w:spacing w:val="-5"/>
          <w:sz w:val="24"/>
        </w:rPr>
        <w:t xml:space="preserve"> </w:t>
      </w:r>
      <w:r>
        <w:rPr>
          <w:b/>
          <w:spacing w:val="-2"/>
          <w:sz w:val="24"/>
        </w:rPr>
        <w:t>βιομηχανία</w:t>
      </w:r>
    </w:p>
    <w:p w:rsidR="006A61F2" w:rsidRDefault="006A61F2">
      <w:pPr>
        <w:pStyle w:val="BodyText"/>
        <w:rPr>
          <w:b/>
          <w:sz w:val="24"/>
        </w:rPr>
      </w:pPr>
    </w:p>
    <w:p w:rsidR="006A61F2" w:rsidRDefault="006A61F2">
      <w:pPr>
        <w:pStyle w:val="BodyText"/>
        <w:spacing w:before="81"/>
        <w:rPr>
          <w:b/>
          <w:sz w:val="24"/>
        </w:rPr>
      </w:pPr>
    </w:p>
    <w:p w:rsidR="006A61F2" w:rsidRDefault="00000000">
      <w:pPr>
        <w:pStyle w:val="BodyText"/>
        <w:spacing w:line="271" w:lineRule="auto"/>
        <w:ind w:left="2059" w:right="1127"/>
      </w:pPr>
      <w:r>
        <w:t>Οι</w:t>
      </w:r>
      <w:r>
        <w:rPr>
          <w:spacing w:val="40"/>
        </w:rPr>
        <w:t xml:space="preserve"> </w:t>
      </w:r>
      <w:r>
        <w:t>σωλήνες</w:t>
      </w:r>
      <w:r>
        <w:rPr>
          <w:spacing w:val="40"/>
        </w:rPr>
        <w:t xml:space="preserve"> </w:t>
      </w:r>
      <w:r>
        <w:t>κατασκευάζονται</w:t>
      </w:r>
      <w:r>
        <w:rPr>
          <w:spacing w:val="40"/>
        </w:rPr>
        <w:t xml:space="preserve"> </w:t>
      </w:r>
      <w:r>
        <w:t>από</w:t>
      </w:r>
      <w:r>
        <w:rPr>
          <w:spacing w:val="40"/>
        </w:rPr>
        <w:t xml:space="preserve"> </w:t>
      </w:r>
      <w:r>
        <w:t>διαφορετικά</w:t>
      </w:r>
      <w:r>
        <w:rPr>
          <w:spacing w:val="40"/>
        </w:rPr>
        <w:t xml:space="preserve"> </w:t>
      </w:r>
      <w:r>
        <w:t>υλικά</w:t>
      </w:r>
      <w:r>
        <w:rPr>
          <w:spacing w:val="40"/>
        </w:rPr>
        <w:t xml:space="preserve"> </w:t>
      </w:r>
      <w:r>
        <w:t>ανάλογα</w:t>
      </w:r>
      <w:r>
        <w:rPr>
          <w:spacing w:val="40"/>
        </w:rPr>
        <w:t xml:space="preserve"> </w:t>
      </w:r>
      <w:r>
        <w:t>με</w:t>
      </w:r>
      <w:r>
        <w:rPr>
          <w:spacing w:val="40"/>
        </w:rPr>
        <w:t xml:space="preserve"> </w:t>
      </w:r>
      <w:r>
        <w:t>το</w:t>
      </w:r>
      <w:r>
        <w:rPr>
          <w:spacing w:val="40"/>
        </w:rPr>
        <w:t xml:space="preserve"> </w:t>
      </w:r>
      <w:r>
        <w:t>πού</w:t>
      </w:r>
      <w:r>
        <w:rPr>
          <w:spacing w:val="80"/>
          <w:w w:val="150"/>
        </w:rPr>
        <w:t xml:space="preserve"> </w:t>
      </w:r>
      <w:r>
        <w:t>χρησιμοποιούνται και τα χαρακτηριστικά του ρευστού που διέρχεται από αυτά. Οι</w:t>
      </w:r>
      <w:r>
        <w:rPr>
          <w:spacing w:val="-5"/>
        </w:rPr>
        <w:t xml:space="preserve"> </w:t>
      </w:r>
      <w:r>
        <w:t>τύποι</w:t>
      </w:r>
      <w:r>
        <w:rPr>
          <w:spacing w:val="-5"/>
        </w:rPr>
        <w:t xml:space="preserve"> </w:t>
      </w:r>
      <w:r>
        <w:t>σωλήνων</w:t>
      </w:r>
      <w:r>
        <w:rPr>
          <w:spacing w:val="-6"/>
        </w:rPr>
        <w:t xml:space="preserve"> </w:t>
      </w:r>
      <w:r>
        <w:t>με</w:t>
      </w:r>
      <w:r>
        <w:rPr>
          <w:spacing w:val="-8"/>
        </w:rPr>
        <w:t xml:space="preserve"> </w:t>
      </w:r>
      <w:r>
        <w:t>βάση</w:t>
      </w:r>
      <w:r>
        <w:rPr>
          <w:spacing w:val="-6"/>
        </w:rPr>
        <w:t xml:space="preserve"> </w:t>
      </w:r>
      <w:r>
        <w:t>τα</w:t>
      </w:r>
      <w:r>
        <w:rPr>
          <w:spacing w:val="-8"/>
        </w:rPr>
        <w:t xml:space="preserve"> </w:t>
      </w:r>
      <w:r>
        <w:t>υλικά</w:t>
      </w:r>
      <w:r>
        <w:rPr>
          <w:spacing w:val="-7"/>
        </w:rPr>
        <w:t xml:space="preserve"> </w:t>
      </w:r>
      <w:r>
        <w:t>από</w:t>
      </w:r>
      <w:r>
        <w:rPr>
          <w:spacing w:val="-6"/>
        </w:rPr>
        <w:t xml:space="preserve"> </w:t>
      </w:r>
      <w:r>
        <w:t>τα</w:t>
      </w:r>
      <w:r>
        <w:rPr>
          <w:spacing w:val="-8"/>
        </w:rPr>
        <w:t xml:space="preserve"> </w:t>
      </w:r>
      <w:r>
        <w:t>οποία</w:t>
      </w:r>
      <w:r>
        <w:rPr>
          <w:spacing w:val="-7"/>
        </w:rPr>
        <w:t xml:space="preserve"> </w:t>
      </w:r>
      <w:r>
        <w:t>κατασκευάζονται</w:t>
      </w:r>
      <w:r>
        <w:rPr>
          <w:spacing w:val="-6"/>
        </w:rPr>
        <w:t xml:space="preserve"> </w:t>
      </w:r>
      <w:r>
        <w:t>είναι</w:t>
      </w:r>
      <w:r>
        <w:rPr>
          <w:spacing w:val="-6"/>
        </w:rPr>
        <w:t xml:space="preserve"> </w:t>
      </w:r>
      <w:r>
        <w:t>οι</w:t>
      </w:r>
      <w:r>
        <w:rPr>
          <w:spacing w:val="-8"/>
        </w:rPr>
        <w:t xml:space="preserve"> </w:t>
      </w:r>
      <w:r>
        <w:t>εξής:</w:t>
      </w:r>
    </w:p>
    <w:p w:rsidR="006A61F2" w:rsidRDefault="00000000">
      <w:pPr>
        <w:pStyle w:val="BodyText"/>
        <w:spacing w:before="5" w:line="268" w:lineRule="auto"/>
        <w:ind w:left="2238" w:right="684"/>
      </w:pPr>
      <w:r>
        <w:rPr>
          <w:noProof/>
          <w:position w:val="10"/>
        </w:rPr>
        <w:drawing>
          <wp:inline distT="0" distB="0" distL="0" distR="0">
            <wp:extent cx="47625" cy="47625"/>
            <wp:effectExtent l="0" t="0" r="0" b="0"/>
            <wp:docPr id="725" name="Image 7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5" name="Image 725"/>
                    <pic:cNvPicPr/>
                  </pic:nvPicPr>
                  <pic:blipFill>
                    <a:blip r:embed="rId42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Χαλύβδινοι</w:t>
      </w:r>
      <w:r>
        <w:rPr>
          <w:spacing w:val="-8"/>
        </w:rPr>
        <w:t xml:space="preserve"> </w:t>
      </w:r>
      <w:r>
        <w:t>σωλήνες</w:t>
      </w:r>
      <w:r>
        <w:rPr>
          <w:spacing w:val="-8"/>
        </w:rPr>
        <w:t xml:space="preserve"> </w:t>
      </w:r>
      <w:r>
        <w:t>(Συγκολλημένοι</w:t>
      </w:r>
      <w:r>
        <w:rPr>
          <w:spacing w:val="-8"/>
        </w:rPr>
        <w:t xml:space="preserve"> </w:t>
      </w:r>
      <w:r>
        <w:t>και</w:t>
      </w:r>
      <w:r>
        <w:rPr>
          <w:spacing w:val="-8"/>
        </w:rPr>
        <w:t xml:space="preserve"> </w:t>
      </w:r>
      <w:r>
        <w:t>χωρίς</w:t>
      </w:r>
      <w:r>
        <w:rPr>
          <w:spacing w:val="-8"/>
        </w:rPr>
        <w:t xml:space="preserve"> </w:t>
      </w:r>
      <w:r>
        <w:t>ραφή</w:t>
      </w:r>
      <w:r>
        <w:rPr>
          <w:spacing w:val="-8"/>
        </w:rPr>
        <w:t xml:space="preserve"> </w:t>
      </w:r>
      <w:r>
        <w:t>χαλύβδινοι</w:t>
      </w:r>
      <w:r>
        <w:rPr>
          <w:spacing w:val="-8"/>
        </w:rPr>
        <w:t xml:space="preserve"> </w:t>
      </w:r>
      <w:r>
        <w:t>σωλήνες,</w:t>
      </w:r>
      <w:r>
        <w:rPr>
          <w:spacing w:val="-8"/>
        </w:rPr>
        <w:t xml:space="preserve"> </w:t>
      </w:r>
      <w:r>
        <w:t xml:space="preserve">Εικόνα </w:t>
      </w:r>
      <w:r>
        <w:rPr>
          <w:noProof/>
          <w:position w:val="10"/>
        </w:rPr>
        <w:drawing>
          <wp:inline distT="0" distB="0" distL="0" distR="0">
            <wp:extent cx="47625" cy="47625"/>
            <wp:effectExtent l="0" t="0" r="0" b="0"/>
            <wp:docPr id="726" name="Image 7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6" name="Image 726"/>
                    <pic:cNvPicPr/>
                  </pic:nvPicPr>
                  <pic:blipFill>
                    <a:blip r:embed="rId427"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9.2)</w:t>
      </w:r>
    </w:p>
    <w:p w:rsidR="006A61F2" w:rsidRDefault="00000000">
      <w:pPr>
        <w:pStyle w:val="BodyText"/>
        <w:spacing w:before="8"/>
        <w:ind w:left="2238"/>
      </w:pPr>
      <w:r>
        <w:rPr>
          <w:noProof/>
          <w:position w:val="10"/>
        </w:rPr>
        <w:drawing>
          <wp:inline distT="0" distB="0" distL="0" distR="0">
            <wp:extent cx="47625" cy="47625"/>
            <wp:effectExtent l="0" t="0" r="0" b="0"/>
            <wp:docPr id="727" name="Image 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7" name="Image 727"/>
                    <pic:cNvPicPr/>
                  </pic:nvPicPr>
                  <pic:blipFill>
                    <a:blip r:embed="rId42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rPr>
          <w:spacing w:val="-2"/>
        </w:rPr>
        <w:t xml:space="preserve">Σωλήνες </w:t>
      </w:r>
      <w:r>
        <w:t>PVC</w:t>
      </w:r>
    </w:p>
    <w:p w:rsidR="006A61F2" w:rsidRDefault="00000000">
      <w:pPr>
        <w:pStyle w:val="BodyText"/>
        <w:spacing w:before="45" w:line="273" w:lineRule="auto"/>
        <w:ind w:left="2238" w:right="6424"/>
      </w:pPr>
      <w:r>
        <w:rPr>
          <w:noProof/>
          <w:position w:val="11"/>
        </w:rPr>
        <w:drawing>
          <wp:inline distT="0" distB="0" distL="0" distR="0">
            <wp:extent cx="47625" cy="47625"/>
            <wp:effectExtent l="0" t="0" r="0" b="0"/>
            <wp:docPr id="728" name="Image 7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8" name="Image 728"/>
                    <pic:cNvPicPr/>
                  </pic:nvPicPr>
                  <pic:blipFill>
                    <a:blip r:embed="rId42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Σωλήνες</w:t>
      </w:r>
      <w:r>
        <w:rPr>
          <w:spacing w:val="-2"/>
        </w:rPr>
        <w:t xml:space="preserve"> </w:t>
      </w:r>
      <w:r>
        <w:t>από</w:t>
      </w:r>
      <w:r>
        <w:rPr>
          <w:spacing w:val="-2"/>
        </w:rPr>
        <w:t xml:space="preserve"> </w:t>
      </w:r>
      <w:r>
        <w:t xml:space="preserve">σκυρόδεμα </w:t>
      </w:r>
      <w:r>
        <w:rPr>
          <w:noProof/>
          <w:spacing w:val="-1"/>
          <w:position w:val="11"/>
        </w:rPr>
        <w:drawing>
          <wp:inline distT="0" distB="0" distL="0" distR="0">
            <wp:extent cx="47625" cy="47625"/>
            <wp:effectExtent l="0" t="0" r="0" b="0"/>
            <wp:docPr id="729" name="Image 7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9" name="Image 729"/>
                    <pic:cNvPicPr/>
                  </pic:nvPicPr>
                  <pic:blipFill>
                    <a:blip r:embed="rId427"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Σωλήνες</w:t>
      </w:r>
      <w:r>
        <w:rPr>
          <w:spacing w:val="-8"/>
        </w:rPr>
        <w:t xml:space="preserve"> </w:t>
      </w:r>
      <w:r>
        <w:t>από</w:t>
      </w:r>
      <w:r>
        <w:rPr>
          <w:spacing w:val="-8"/>
        </w:rPr>
        <w:t xml:space="preserve"> </w:t>
      </w:r>
      <w:r>
        <w:t>χυτοσίδηρο</w:t>
      </w:r>
    </w:p>
    <w:p w:rsidR="006A61F2" w:rsidRDefault="00000000">
      <w:pPr>
        <w:pStyle w:val="BodyText"/>
        <w:spacing w:line="273" w:lineRule="auto"/>
        <w:ind w:left="2239" w:right="4198" w:hanging="1"/>
      </w:pPr>
      <w:r>
        <w:rPr>
          <w:noProof/>
          <w:position w:val="12"/>
        </w:rPr>
        <w:drawing>
          <wp:inline distT="0" distB="0" distL="0" distR="0">
            <wp:extent cx="47625" cy="47625"/>
            <wp:effectExtent l="0" t="0" r="0" b="0"/>
            <wp:docPr id="730" name="Image 7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0" name="Image 730"/>
                    <pic:cNvPicPr/>
                  </pic:nvPicPr>
                  <pic:blipFill>
                    <a:blip r:embed="rId42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Σωλήνες από χαλκό και τα κράματά του Σωλήνες</w:t>
      </w:r>
      <w:r>
        <w:rPr>
          <w:spacing w:val="-10"/>
        </w:rPr>
        <w:t xml:space="preserve"> </w:t>
      </w:r>
      <w:r>
        <w:t>από</w:t>
      </w:r>
      <w:r>
        <w:rPr>
          <w:spacing w:val="-10"/>
        </w:rPr>
        <w:t xml:space="preserve"> </w:t>
      </w:r>
      <w:r>
        <w:t>αλουμίνιο</w:t>
      </w:r>
      <w:r>
        <w:rPr>
          <w:spacing w:val="-10"/>
        </w:rPr>
        <w:t xml:space="preserve"> </w:t>
      </w:r>
      <w:r>
        <w:t>και</w:t>
      </w:r>
      <w:r>
        <w:rPr>
          <w:spacing w:val="-10"/>
        </w:rPr>
        <w:t xml:space="preserve"> </w:t>
      </w:r>
      <w:r>
        <w:t>τα</w:t>
      </w:r>
      <w:r>
        <w:rPr>
          <w:spacing w:val="-13"/>
        </w:rPr>
        <w:t xml:space="preserve"> </w:t>
      </w:r>
      <w:r>
        <w:t>κράματά</w:t>
      </w:r>
      <w:r>
        <w:rPr>
          <w:spacing w:val="-12"/>
        </w:rPr>
        <w:t xml:space="preserve"> </w:t>
      </w:r>
      <w:r>
        <w:t>του</w:t>
      </w:r>
    </w:p>
    <w:p w:rsidR="006A61F2" w:rsidRDefault="006A61F2">
      <w:pPr>
        <w:pStyle w:val="BodyText"/>
        <w:spacing w:line="273" w:lineRule="auto"/>
        <w:sectPr w:rsidR="006A61F2">
          <w:footerReference w:type="default" r:id="rId428"/>
          <w:pgSz w:w="11920" w:h="16850"/>
          <w:pgMar w:top="1100" w:right="141" w:bottom="1200" w:left="283" w:header="0" w:footer="1017" w:gutter="0"/>
          <w:cols w:space="720"/>
        </w:sectPr>
      </w:pPr>
    </w:p>
    <w:p w:rsidR="006A61F2" w:rsidRDefault="00000000">
      <w:pPr>
        <w:pStyle w:val="BodyText"/>
        <w:ind w:left="4135"/>
        <w:rPr>
          <w:sz w:val="20"/>
        </w:rPr>
      </w:pPr>
      <w:r>
        <w:rPr>
          <w:noProof/>
          <w:sz w:val="20"/>
        </w:rPr>
        <w:lastRenderedPageBreak/>
        <w:drawing>
          <wp:inline distT="0" distB="0" distL="0" distR="0">
            <wp:extent cx="3041689" cy="2021395"/>
            <wp:effectExtent l="0" t="0" r="0" b="0"/>
            <wp:docPr id="732" name="Image 732" descr="Εικόνα που περιέχει ουρανός, βιομηχανία, εργοστάσιο, κτίριο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2" name="Image 732" descr="Εικόνα που περιέχει ουρανός, βιομηχανία, εργοστάσιο, κτίριο  Το περιεχόμενο που δημιουργείται από AI ενδέχεται να είναι εσφαλμένο."/>
                    <pic:cNvPicPr/>
                  </pic:nvPicPr>
                  <pic:blipFill>
                    <a:blip r:embed="rId429" cstate="print"/>
                    <a:stretch>
                      <a:fillRect/>
                    </a:stretch>
                  </pic:blipFill>
                  <pic:spPr>
                    <a:xfrm>
                      <a:off x="0" y="0"/>
                      <a:ext cx="3041689" cy="2021395"/>
                    </a:xfrm>
                    <a:prstGeom prst="rect">
                      <a:avLst/>
                    </a:prstGeom>
                  </pic:spPr>
                </pic:pic>
              </a:graphicData>
            </a:graphic>
          </wp:inline>
        </w:drawing>
      </w:r>
    </w:p>
    <w:p w:rsidR="006A61F2" w:rsidRDefault="006A61F2">
      <w:pPr>
        <w:pStyle w:val="BodyText"/>
        <w:spacing w:before="112"/>
        <w:rPr>
          <w:sz w:val="24"/>
        </w:rPr>
      </w:pPr>
    </w:p>
    <w:p w:rsidR="006A61F2" w:rsidRDefault="00000000">
      <w:pPr>
        <w:ind w:left="297"/>
        <w:jc w:val="center"/>
        <w:rPr>
          <w:b/>
          <w:sz w:val="24"/>
        </w:rPr>
      </w:pPr>
      <w:r>
        <w:rPr>
          <w:b/>
          <w:sz w:val="24"/>
        </w:rPr>
        <w:t>Εικόνα</w:t>
      </w:r>
      <w:r>
        <w:rPr>
          <w:b/>
          <w:spacing w:val="-7"/>
          <w:sz w:val="24"/>
        </w:rPr>
        <w:t xml:space="preserve"> </w:t>
      </w:r>
      <w:r>
        <w:rPr>
          <w:b/>
          <w:sz w:val="24"/>
        </w:rPr>
        <w:t>9.2:</w:t>
      </w:r>
      <w:r>
        <w:rPr>
          <w:b/>
          <w:spacing w:val="-2"/>
          <w:sz w:val="24"/>
        </w:rPr>
        <w:t xml:space="preserve"> </w:t>
      </w:r>
      <w:r>
        <w:rPr>
          <w:b/>
          <w:sz w:val="24"/>
        </w:rPr>
        <w:t>Μία</w:t>
      </w:r>
      <w:r>
        <w:rPr>
          <w:b/>
          <w:spacing w:val="-6"/>
          <w:sz w:val="24"/>
        </w:rPr>
        <w:t xml:space="preserve"> </w:t>
      </w:r>
      <w:r>
        <w:rPr>
          <w:b/>
          <w:sz w:val="24"/>
        </w:rPr>
        <w:t>από</w:t>
      </w:r>
      <w:r>
        <w:rPr>
          <w:b/>
          <w:spacing w:val="-3"/>
          <w:sz w:val="24"/>
        </w:rPr>
        <w:t xml:space="preserve"> </w:t>
      </w:r>
      <w:r>
        <w:rPr>
          <w:b/>
          <w:sz w:val="24"/>
        </w:rPr>
        <w:t>τις</w:t>
      </w:r>
      <w:r>
        <w:rPr>
          <w:b/>
          <w:spacing w:val="-5"/>
          <w:sz w:val="24"/>
        </w:rPr>
        <w:t xml:space="preserve"> </w:t>
      </w:r>
      <w:r>
        <w:rPr>
          <w:b/>
          <w:sz w:val="24"/>
        </w:rPr>
        <w:t>περιοχές</w:t>
      </w:r>
      <w:r>
        <w:rPr>
          <w:b/>
          <w:spacing w:val="-5"/>
          <w:sz w:val="24"/>
        </w:rPr>
        <w:t xml:space="preserve"> </w:t>
      </w:r>
      <w:r>
        <w:rPr>
          <w:b/>
          <w:sz w:val="24"/>
        </w:rPr>
        <w:t>εφαρμογής</w:t>
      </w:r>
      <w:r>
        <w:rPr>
          <w:b/>
          <w:spacing w:val="-4"/>
          <w:sz w:val="24"/>
        </w:rPr>
        <w:t xml:space="preserve"> </w:t>
      </w:r>
      <w:r>
        <w:rPr>
          <w:b/>
          <w:sz w:val="24"/>
        </w:rPr>
        <w:t>των</w:t>
      </w:r>
      <w:r>
        <w:rPr>
          <w:b/>
          <w:spacing w:val="-4"/>
          <w:sz w:val="24"/>
        </w:rPr>
        <w:t xml:space="preserve"> </w:t>
      </w:r>
      <w:r>
        <w:rPr>
          <w:b/>
          <w:spacing w:val="-2"/>
          <w:sz w:val="24"/>
        </w:rPr>
        <w:t>σωλήνων</w:t>
      </w:r>
    </w:p>
    <w:p w:rsidR="006A61F2" w:rsidRDefault="006A61F2">
      <w:pPr>
        <w:pStyle w:val="BodyText"/>
        <w:spacing w:before="254"/>
        <w:rPr>
          <w:b/>
          <w:sz w:val="24"/>
        </w:rPr>
      </w:pPr>
    </w:p>
    <w:p w:rsidR="006A61F2" w:rsidRDefault="00000000">
      <w:pPr>
        <w:pStyle w:val="ListParagraph"/>
        <w:numPr>
          <w:ilvl w:val="2"/>
          <w:numId w:val="3"/>
        </w:numPr>
        <w:tabs>
          <w:tab w:val="left" w:pos="2766"/>
        </w:tabs>
        <w:ind w:left="2766" w:hanging="632"/>
        <w:rPr>
          <w:b/>
          <w:sz w:val="25"/>
        </w:rPr>
      </w:pPr>
      <w:r>
        <w:rPr>
          <w:b/>
          <w:sz w:val="25"/>
        </w:rPr>
        <w:t>Σωλήνες</w:t>
      </w:r>
      <w:r>
        <w:rPr>
          <w:b/>
          <w:spacing w:val="-15"/>
          <w:sz w:val="25"/>
        </w:rPr>
        <w:t xml:space="preserve"> </w:t>
      </w:r>
      <w:r>
        <w:rPr>
          <w:b/>
          <w:sz w:val="25"/>
        </w:rPr>
        <w:t>μεγάλης</w:t>
      </w:r>
      <w:r>
        <w:rPr>
          <w:b/>
          <w:spacing w:val="-14"/>
          <w:sz w:val="25"/>
        </w:rPr>
        <w:t xml:space="preserve"> </w:t>
      </w:r>
      <w:r>
        <w:rPr>
          <w:b/>
          <w:sz w:val="25"/>
        </w:rPr>
        <w:t>διαμέτρου</w:t>
      </w:r>
      <w:r>
        <w:rPr>
          <w:b/>
          <w:spacing w:val="-13"/>
          <w:sz w:val="25"/>
        </w:rPr>
        <w:t xml:space="preserve"> </w:t>
      </w:r>
      <w:r>
        <w:rPr>
          <w:b/>
          <w:sz w:val="25"/>
        </w:rPr>
        <w:t>που</w:t>
      </w:r>
      <w:r>
        <w:rPr>
          <w:b/>
          <w:spacing w:val="-13"/>
          <w:sz w:val="25"/>
        </w:rPr>
        <w:t xml:space="preserve"> </w:t>
      </w:r>
      <w:r>
        <w:rPr>
          <w:b/>
          <w:sz w:val="25"/>
        </w:rPr>
        <w:t>χρησιμοποιούνται</w:t>
      </w:r>
      <w:r>
        <w:rPr>
          <w:b/>
          <w:spacing w:val="-12"/>
          <w:sz w:val="25"/>
        </w:rPr>
        <w:t xml:space="preserve"> </w:t>
      </w:r>
      <w:r>
        <w:rPr>
          <w:b/>
          <w:sz w:val="25"/>
        </w:rPr>
        <w:t>σε</w:t>
      </w:r>
      <w:r>
        <w:rPr>
          <w:b/>
          <w:spacing w:val="-12"/>
          <w:sz w:val="25"/>
        </w:rPr>
        <w:t xml:space="preserve"> </w:t>
      </w:r>
      <w:r>
        <w:rPr>
          <w:b/>
          <w:sz w:val="25"/>
        </w:rPr>
        <w:t>αέρια</w:t>
      </w:r>
      <w:r>
        <w:rPr>
          <w:b/>
          <w:spacing w:val="-13"/>
          <w:sz w:val="25"/>
        </w:rPr>
        <w:t xml:space="preserve"> </w:t>
      </w:r>
      <w:r>
        <w:rPr>
          <w:b/>
          <w:sz w:val="25"/>
        </w:rPr>
        <w:t>και</w:t>
      </w:r>
      <w:r>
        <w:rPr>
          <w:b/>
          <w:spacing w:val="-13"/>
          <w:sz w:val="25"/>
        </w:rPr>
        <w:t xml:space="preserve"> </w:t>
      </w:r>
      <w:r>
        <w:rPr>
          <w:b/>
          <w:spacing w:val="-4"/>
          <w:sz w:val="25"/>
        </w:rPr>
        <w:t>υγρά</w:t>
      </w:r>
    </w:p>
    <w:p w:rsidR="006A61F2" w:rsidRDefault="00000000">
      <w:pPr>
        <w:pStyle w:val="Heading2"/>
        <w:spacing w:before="41"/>
        <w:ind w:left="2134"/>
      </w:pPr>
      <w:r>
        <w:rPr>
          <w:spacing w:val="-2"/>
        </w:rPr>
        <w:t>Μετάδοση</w:t>
      </w:r>
    </w:p>
    <w:p w:rsidR="006A61F2" w:rsidRDefault="00000000">
      <w:pPr>
        <w:pStyle w:val="BodyText"/>
        <w:spacing w:before="35" w:line="271" w:lineRule="auto"/>
        <w:ind w:left="2143" w:right="997" w:hanging="10"/>
        <w:jc w:val="both"/>
      </w:pPr>
      <w:r>
        <w:t>Οι σωλήνες στρογγυλής διατομής χρησιμοποιούνται γενικά για τη μετάδοση αερίων</w:t>
      </w:r>
      <w:r>
        <w:rPr>
          <w:spacing w:val="-6"/>
        </w:rPr>
        <w:t xml:space="preserve"> </w:t>
      </w:r>
      <w:r>
        <w:t>και</w:t>
      </w:r>
      <w:r>
        <w:rPr>
          <w:spacing w:val="-6"/>
        </w:rPr>
        <w:t xml:space="preserve"> </w:t>
      </w:r>
      <w:r>
        <w:t>υγρών.</w:t>
      </w:r>
      <w:r>
        <w:rPr>
          <w:spacing w:val="-6"/>
        </w:rPr>
        <w:t xml:space="preserve"> </w:t>
      </w:r>
      <w:r>
        <w:t>Οι</w:t>
      </w:r>
      <w:r>
        <w:rPr>
          <w:spacing w:val="-7"/>
        </w:rPr>
        <w:t xml:space="preserve"> </w:t>
      </w:r>
      <w:r>
        <w:t>σωλήνες</w:t>
      </w:r>
      <w:r>
        <w:rPr>
          <w:spacing w:val="-6"/>
        </w:rPr>
        <w:t xml:space="preserve"> </w:t>
      </w:r>
      <w:r>
        <w:t>κατασκευάζονται</w:t>
      </w:r>
      <w:r>
        <w:rPr>
          <w:spacing w:val="-6"/>
        </w:rPr>
        <w:t xml:space="preserve"> </w:t>
      </w:r>
      <w:r>
        <w:t>από</w:t>
      </w:r>
      <w:r>
        <w:rPr>
          <w:spacing w:val="-6"/>
        </w:rPr>
        <w:t xml:space="preserve"> </w:t>
      </w:r>
      <w:r>
        <w:t>διαφορετικά</w:t>
      </w:r>
      <w:r>
        <w:rPr>
          <w:spacing w:val="-6"/>
        </w:rPr>
        <w:t xml:space="preserve"> </w:t>
      </w:r>
      <w:r>
        <w:t>υλικά</w:t>
      </w:r>
      <w:r>
        <w:rPr>
          <w:spacing w:val="-6"/>
        </w:rPr>
        <w:t xml:space="preserve"> </w:t>
      </w:r>
      <w:r>
        <w:t>ανάλογα με τον τύπο του υγρού ή του αερίου που μεταφέρουν και συνήθως ονομάζονται από τις περιοχές εφαρμογής τους. Αυτά τα ονόματα περιλαμβάνουν:</w:t>
      </w:r>
    </w:p>
    <w:p w:rsidR="006A61F2" w:rsidRDefault="00000000">
      <w:pPr>
        <w:pStyle w:val="BodyText"/>
        <w:spacing w:line="273" w:lineRule="auto"/>
        <w:ind w:left="2298" w:right="7287"/>
      </w:pPr>
      <w:r>
        <w:rPr>
          <w:noProof/>
          <w:position w:val="10"/>
        </w:rPr>
        <w:drawing>
          <wp:inline distT="0" distB="0" distL="0" distR="0">
            <wp:extent cx="47625" cy="47625"/>
            <wp:effectExtent l="0" t="0" r="0" b="0"/>
            <wp:docPr id="733" name="Image 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3" name="Image 733"/>
                    <pic:cNvPicPr/>
                  </pic:nvPicPr>
                  <pic:blipFill>
                    <a:blip r:embed="rId42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Σωλήνες</w:t>
      </w:r>
      <w:r>
        <w:rPr>
          <w:spacing w:val="-10"/>
        </w:rPr>
        <w:t xml:space="preserve"> </w:t>
      </w:r>
      <w:r>
        <w:t xml:space="preserve">λέβητα </w:t>
      </w:r>
      <w:r>
        <w:rPr>
          <w:noProof/>
          <w:spacing w:val="-1"/>
          <w:position w:val="10"/>
        </w:rPr>
        <w:drawing>
          <wp:inline distT="0" distB="0" distL="0" distR="0">
            <wp:extent cx="47625" cy="47625"/>
            <wp:effectExtent l="0" t="0" r="0" b="0"/>
            <wp:docPr id="734" name="Image 7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4" name="Image 734"/>
                    <pic:cNvPicPr/>
                  </pic:nvPicPr>
                  <pic:blipFill>
                    <a:blip r:embed="rId427"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Σωλήνες νερού</w:t>
      </w:r>
    </w:p>
    <w:p w:rsidR="006A61F2" w:rsidRDefault="00000000">
      <w:pPr>
        <w:pStyle w:val="BodyText"/>
        <w:spacing w:line="276" w:lineRule="auto"/>
        <w:ind w:left="2298" w:right="6368"/>
      </w:pPr>
      <w:r>
        <w:rPr>
          <w:noProof/>
          <w:position w:val="11"/>
        </w:rPr>
        <w:drawing>
          <wp:inline distT="0" distB="0" distL="0" distR="0">
            <wp:extent cx="47625" cy="47625"/>
            <wp:effectExtent l="0" t="0" r="0" b="0"/>
            <wp:docPr id="735" name="Image 7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5" name="Image 735"/>
                    <pic:cNvPicPr/>
                  </pic:nvPicPr>
                  <pic:blipFill>
                    <a:blip r:embed="rId42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Σωλήνες</w:t>
      </w:r>
      <w:r>
        <w:rPr>
          <w:spacing w:val="-8"/>
        </w:rPr>
        <w:t xml:space="preserve"> </w:t>
      </w:r>
      <w:r>
        <w:t>φυσικού</w:t>
      </w:r>
      <w:r>
        <w:rPr>
          <w:spacing w:val="-9"/>
        </w:rPr>
        <w:t xml:space="preserve"> </w:t>
      </w:r>
      <w:r>
        <w:t xml:space="preserve">αερίου </w:t>
      </w:r>
      <w:r>
        <w:rPr>
          <w:noProof/>
          <w:position w:val="11"/>
        </w:rPr>
        <w:drawing>
          <wp:inline distT="0" distB="0" distL="0" distR="0">
            <wp:extent cx="47625" cy="47625"/>
            <wp:effectExtent l="0" t="0" r="0" b="0"/>
            <wp:docPr id="736" name="Image 7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6" name="Image 736"/>
                    <pic:cNvPicPr/>
                  </pic:nvPicPr>
                  <pic:blipFill>
                    <a:blip r:embed="rId427"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Αγωγοί πετρελαίου</w:t>
      </w:r>
    </w:p>
    <w:p w:rsidR="006A61F2" w:rsidRDefault="00000000">
      <w:pPr>
        <w:pStyle w:val="BodyText"/>
        <w:spacing w:line="302" w:lineRule="exact"/>
        <w:ind w:left="2298"/>
      </w:pPr>
      <w:r>
        <w:rPr>
          <w:noProof/>
          <w:position w:val="12"/>
        </w:rPr>
        <w:drawing>
          <wp:inline distT="0" distB="0" distL="0" distR="0">
            <wp:extent cx="47625" cy="47625"/>
            <wp:effectExtent l="0" t="0" r="0" b="0"/>
            <wp:docPr id="737" name="Image 7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7" name="Image 737"/>
                    <pic:cNvPicPr/>
                  </pic:nvPicPr>
                  <pic:blipFill>
                    <a:blip r:embed="rId42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Σωλήνες με επίστρωση PE</w:t>
      </w:r>
    </w:p>
    <w:p w:rsidR="006A61F2" w:rsidRDefault="00000000">
      <w:pPr>
        <w:pStyle w:val="BodyText"/>
        <w:spacing w:before="42"/>
        <w:ind w:left="2298"/>
      </w:pPr>
      <w:r>
        <w:rPr>
          <w:noProof/>
          <w:position w:val="12"/>
        </w:rPr>
        <w:drawing>
          <wp:inline distT="0" distB="0" distL="0" distR="0">
            <wp:extent cx="47625" cy="47625"/>
            <wp:effectExtent l="0" t="0" r="0" b="0"/>
            <wp:docPr id="738" name="Image 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8" name="Image 738"/>
                    <pic:cNvPicPr/>
                  </pic:nvPicPr>
                  <pic:blipFill>
                    <a:blip r:embed="rId427"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Σωλήνες εγκατάστασης ΔΕΗ</w:t>
      </w:r>
    </w:p>
    <w:p w:rsidR="006A61F2" w:rsidRDefault="00000000">
      <w:pPr>
        <w:pStyle w:val="BodyText"/>
        <w:spacing w:before="43" w:line="273" w:lineRule="auto"/>
        <w:ind w:left="2298" w:right="5375"/>
      </w:pPr>
      <w:r>
        <w:rPr>
          <w:noProof/>
          <w:position w:val="12"/>
        </w:rPr>
        <w:drawing>
          <wp:inline distT="0" distB="0" distL="0" distR="0">
            <wp:extent cx="47625" cy="47625"/>
            <wp:effectExtent l="0" t="0" r="0" b="0"/>
            <wp:docPr id="739" name="Image 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9" name="Image 739"/>
                    <pic:cNvPicPr/>
                  </pic:nvPicPr>
                  <pic:blipFill>
                    <a:blip r:embed="rId427"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Σωλήνες</w:t>
      </w:r>
      <w:r>
        <w:rPr>
          <w:spacing w:val="-9"/>
        </w:rPr>
        <w:t xml:space="preserve"> </w:t>
      </w:r>
      <w:r>
        <w:t>ενδοδαπέδιας</w:t>
      </w:r>
      <w:r>
        <w:rPr>
          <w:spacing w:val="-9"/>
        </w:rPr>
        <w:t xml:space="preserve"> </w:t>
      </w:r>
      <w:r>
        <w:t xml:space="preserve">θέρμανσης </w:t>
      </w:r>
      <w:r>
        <w:rPr>
          <w:noProof/>
          <w:position w:val="13"/>
        </w:rPr>
        <w:drawing>
          <wp:inline distT="0" distB="0" distL="0" distR="0">
            <wp:extent cx="47625" cy="47625"/>
            <wp:effectExtent l="0" t="0" r="0" b="0"/>
            <wp:docPr id="740" name="Image 7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0" name="Image 740"/>
                    <pic:cNvPicPr/>
                  </pic:nvPicPr>
                  <pic:blipFill>
                    <a:blip r:embed="rId427"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Σωλήνες SRM</w:t>
      </w:r>
    </w:p>
    <w:p w:rsidR="006A61F2" w:rsidRDefault="00000000">
      <w:pPr>
        <w:pStyle w:val="BodyText"/>
        <w:ind w:left="3836"/>
        <w:rPr>
          <w:sz w:val="20"/>
        </w:rPr>
      </w:pPr>
      <w:r>
        <w:rPr>
          <w:noProof/>
          <w:sz w:val="20"/>
        </w:rPr>
        <w:drawing>
          <wp:inline distT="0" distB="0" distL="0" distR="0">
            <wp:extent cx="2986704" cy="1879663"/>
            <wp:effectExtent l="0" t="0" r="0" b="0"/>
            <wp:docPr id="741" name="Image 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1" name="Image 741"/>
                    <pic:cNvPicPr/>
                  </pic:nvPicPr>
                  <pic:blipFill>
                    <a:blip r:embed="rId430" cstate="print"/>
                    <a:stretch>
                      <a:fillRect/>
                    </a:stretch>
                  </pic:blipFill>
                  <pic:spPr>
                    <a:xfrm>
                      <a:off x="0" y="0"/>
                      <a:ext cx="2986704" cy="1879663"/>
                    </a:xfrm>
                    <a:prstGeom prst="rect">
                      <a:avLst/>
                    </a:prstGeom>
                  </pic:spPr>
                </pic:pic>
              </a:graphicData>
            </a:graphic>
          </wp:inline>
        </w:drawing>
      </w:r>
    </w:p>
    <w:p w:rsidR="006A61F2" w:rsidRDefault="006A61F2">
      <w:pPr>
        <w:pStyle w:val="BodyText"/>
        <w:spacing w:before="97"/>
      </w:pPr>
    </w:p>
    <w:p w:rsidR="006A61F2" w:rsidRDefault="00000000">
      <w:pPr>
        <w:ind w:left="242"/>
        <w:jc w:val="center"/>
        <w:rPr>
          <w:b/>
          <w:sz w:val="24"/>
        </w:rPr>
      </w:pPr>
      <w:r>
        <w:rPr>
          <w:b/>
          <w:sz w:val="24"/>
        </w:rPr>
        <w:t>Εικόνα</w:t>
      </w:r>
      <w:r>
        <w:rPr>
          <w:b/>
          <w:spacing w:val="-9"/>
          <w:sz w:val="24"/>
        </w:rPr>
        <w:t xml:space="preserve"> </w:t>
      </w:r>
      <w:r>
        <w:rPr>
          <w:b/>
          <w:sz w:val="24"/>
        </w:rPr>
        <w:t>9.3:</w:t>
      </w:r>
      <w:r>
        <w:rPr>
          <w:b/>
          <w:spacing w:val="-9"/>
          <w:sz w:val="24"/>
        </w:rPr>
        <w:t xml:space="preserve"> </w:t>
      </w:r>
      <w:r>
        <w:rPr>
          <w:b/>
          <w:sz w:val="24"/>
        </w:rPr>
        <w:t>Εγκατάσταση</w:t>
      </w:r>
      <w:r>
        <w:rPr>
          <w:b/>
          <w:spacing w:val="-10"/>
          <w:sz w:val="24"/>
        </w:rPr>
        <w:t xml:space="preserve"> </w:t>
      </w:r>
      <w:r>
        <w:rPr>
          <w:b/>
          <w:sz w:val="24"/>
        </w:rPr>
        <w:t>αγωγού</w:t>
      </w:r>
      <w:r>
        <w:rPr>
          <w:b/>
          <w:spacing w:val="-7"/>
          <w:sz w:val="24"/>
        </w:rPr>
        <w:t xml:space="preserve"> </w:t>
      </w:r>
      <w:r>
        <w:rPr>
          <w:b/>
          <w:spacing w:val="-2"/>
          <w:sz w:val="24"/>
        </w:rPr>
        <w:t>πετρελαίου</w:t>
      </w:r>
    </w:p>
    <w:p w:rsidR="006A61F2" w:rsidRDefault="006A61F2">
      <w:pPr>
        <w:jc w:val="center"/>
        <w:rPr>
          <w:b/>
          <w:sz w:val="24"/>
        </w:rPr>
        <w:sectPr w:rsidR="006A61F2">
          <w:footerReference w:type="default" r:id="rId431"/>
          <w:pgSz w:w="11920" w:h="16850"/>
          <w:pgMar w:top="1160" w:right="141" w:bottom="1200" w:left="283" w:header="0" w:footer="1017" w:gutter="0"/>
          <w:pgNumType w:start="1"/>
          <w:cols w:space="720"/>
        </w:sectPr>
      </w:pPr>
    </w:p>
    <w:p w:rsidR="006A61F2" w:rsidRDefault="00000000">
      <w:pPr>
        <w:pStyle w:val="Heading2"/>
        <w:numPr>
          <w:ilvl w:val="2"/>
          <w:numId w:val="3"/>
        </w:numPr>
        <w:tabs>
          <w:tab w:val="left" w:pos="2833"/>
        </w:tabs>
        <w:spacing w:before="63"/>
        <w:ind w:left="2833" w:hanging="697"/>
      </w:pPr>
      <w:r>
        <w:lastRenderedPageBreak/>
        <w:t>Σωλήνες</w:t>
      </w:r>
      <w:r>
        <w:rPr>
          <w:spacing w:val="-16"/>
        </w:rPr>
        <w:t xml:space="preserve"> </w:t>
      </w:r>
      <w:r>
        <w:t>μεγάλης</w:t>
      </w:r>
      <w:r>
        <w:rPr>
          <w:spacing w:val="-15"/>
        </w:rPr>
        <w:t xml:space="preserve"> </w:t>
      </w:r>
      <w:r>
        <w:t>δ</w:t>
      </w:r>
      <w:r>
        <w:rPr>
          <w:smallCaps/>
        </w:rPr>
        <w:t>ι</w:t>
      </w:r>
      <w:r>
        <w:t>αμέτρου</w:t>
      </w:r>
      <w:r>
        <w:rPr>
          <w:spacing w:val="-15"/>
        </w:rPr>
        <w:t xml:space="preserve"> </w:t>
      </w:r>
      <w:r>
        <w:t>σε</w:t>
      </w:r>
      <w:r>
        <w:rPr>
          <w:spacing w:val="-14"/>
        </w:rPr>
        <w:t xml:space="preserve"> </w:t>
      </w:r>
      <w:r>
        <w:t>χαλύβδ</w:t>
      </w:r>
      <w:r>
        <w:rPr>
          <w:smallCaps/>
        </w:rPr>
        <w:t>ιν</w:t>
      </w:r>
      <w:r>
        <w:t>ες</w:t>
      </w:r>
      <w:r>
        <w:rPr>
          <w:spacing w:val="-16"/>
        </w:rPr>
        <w:t xml:space="preserve"> </w:t>
      </w:r>
      <w:r>
        <w:rPr>
          <w:spacing w:val="-2"/>
        </w:rPr>
        <w:t>κατασκευές</w:t>
      </w:r>
    </w:p>
    <w:p w:rsidR="006A61F2" w:rsidRDefault="00000000">
      <w:pPr>
        <w:pStyle w:val="BodyText"/>
        <w:spacing w:before="35" w:line="271" w:lineRule="auto"/>
        <w:ind w:left="1157" w:right="1255" w:hanging="10"/>
        <w:jc w:val="both"/>
      </w:pPr>
      <w:r>
        <w:t>Οι σωλήνες στρογγυλής, τετράγωνης και ορθογώνιας διατομής χρησιμοποιούνται στην κατασκευή κατοικιών, κτιρίων γραφείων, στεγών, γεφυρών, επίπλων από χάλυβα, αυτοκινήτων, αρχιτεκτονικής διακόσμησης κ.λπ. Αυτοί οι σωλήνες αναφέρονται με τα ακόλουθα ονόματα:</w:t>
      </w:r>
    </w:p>
    <w:p w:rsidR="006A61F2" w:rsidRDefault="00000000">
      <w:pPr>
        <w:pStyle w:val="BodyText"/>
        <w:spacing w:before="1"/>
        <w:ind w:left="1147"/>
        <w:jc w:val="both"/>
      </w:pPr>
      <w:r>
        <w:t>Ειδικοί</w:t>
      </w:r>
      <w:r>
        <w:rPr>
          <w:spacing w:val="62"/>
          <w:w w:val="150"/>
        </w:rPr>
        <w:t xml:space="preserve">   </w:t>
      </w:r>
      <w:r>
        <w:rPr>
          <w:noProof/>
          <w:spacing w:val="6"/>
          <w:position w:val="10"/>
        </w:rPr>
        <w:drawing>
          <wp:inline distT="0" distB="0" distL="0" distR="0">
            <wp:extent cx="47625" cy="47625"/>
            <wp:effectExtent l="0" t="0" r="0" b="0"/>
            <wp:docPr id="742" name="Image 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2" name="Image 742"/>
                    <pic:cNvPicPr/>
                  </pic:nvPicPr>
                  <pic:blipFill>
                    <a:blip r:embed="rId432" cstate="print"/>
                    <a:stretch>
                      <a:fillRect/>
                    </a:stretch>
                  </pic:blipFill>
                  <pic:spPr>
                    <a:xfrm>
                      <a:off x="0" y="0"/>
                      <a:ext cx="47625" cy="47625"/>
                    </a:xfrm>
                    <a:prstGeom prst="rect">
                      <a:avLst/>
                    </a:prstGeom>
                  </pic:spPr>
                </pic:pic>
              </a:graphicData>
            </a:graphic>
          </wp:inline>
        </w:drawing>
      </w:r>
      <w:r>
        <w:rPr>
          <w:rFonts w:ascii="Times New Roman" w:hAnsi="Times New Roman"/>
          <w:spacing w:val="77"/>
          <w:w w:val="150"/>
        </w:rPr>
        <w:t xml:space="preserve"> </w:t>
      </w:r>
      <w:r>
        <w:rPr>
          <w:spacing w:val="-2"/>
        </w:rPr>
        <w:t>σωλήνες</w:t>
      </w:r>
    </w:p>
    <w:p w:rsidR="006A61F2" w:rsidRDefault="00000000">
      <w:pPr>
        <w:pStyle w:val="BodyText"/>
        <w:spacing w:before="43"/>
        <w:ind w:left="2300"/>
        <w:jc w:val="both"/>
      </w:pPr>
      <w:r>
        <w:rPr>
          <w:noProof/>
          <w:position w:val="10"/>
        </w:rPr>
        <w:drawing>
          <wp:inline distT="0" distB="0" distL="0" distR="0">
            <wp:extent cx="47625" cy="47625"/>
            <wp:effectExtent l="0" t="0" r="0" b="0"/>
            <wp:docPr id="743" name="Image 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3" name="Image 743"/>
                    <pic:cNvPicPr/>
                  </pic:nvPicPr>
                  <pic:blipFill>
                    <a:blip r:embed="rId432"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rPr>
          <w:spacing w:val="-2"/>
        </w:rPr>
        <w:t xml:space="preserve">Βιομηχανικοί </w:t>
      </w:r>
      <w:r>
        <w:t>σωλήνες</w:t>
      </w:r>
    </w:p>
    <w:p w:rsidR="006A61F2" w:rsidRDefault="00000000">
      <w:pPr>
        <w:pStyle w:val="BodyText"/>
        <w:spacing w:before="43"/>
        <w:ind w:left="2300"/>
        <w:jc w:val="both"/>
      </w:pPr>
      <w:r>
        <w:rPr>
          <w:noProof/>
          <w:position w:val="11"/>
        </w:rPr>
        <w:drawing>
          <wp:inline distT="0" distB="0" distL="0" distR="0">
            <wp:extent cx="47625" cy="47625"/>
            <wp:effectExtent l="0" t="0" r="0" b="0"/>
            <wp:docPr id="744" name="Image 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4" name="Image 744"/>
                    <pic:cNvPicPr/>
                  </pic:nvPicPr>
                  <pic:blipFill>
                    <a:blip r:embed="rId432"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Τετράγωνα και ορθογώνια προφίλ</w:t>
      </w:r>
    </w:p>
    <w:p w:rsidR="006A61F2" w:rsidRDefault="006A61F2">
      <w:pPr>
        <w:pStyle w:val="BodyText"/>
        <w:rPr>
          <w:sz w:val="20"/>
        </w:rPr>
      </w:pPr>
    </w:p>
    <w:p w:rsidR="006A61F2" w:rsidRDefault="00000000">
      <w:pPr>
        <w:pStyle w:val="BodyText"/>
        <w:spacing w:before="186"/>
        <w:rPr>
          <w:sz w:val="20"/>
        </w:rPr>
      </w:pPr>
      <w:r>
        <w:rPr>
          <w:noProof/>
          <w:sz w:val="20"/>
        </w:rPr>
        <w:drawing>
          <wp:anchor distT="0" distB="0" distL="0" distR="0" simplePos="0" relativeHeight="487631360" behindDoc="1" locked="0" layoutInCell="1" allowOverlap="1">
            <wp:simplePos x="0" y="0"/>
            <wp:positionH relativeFrom="page">
              <wp:posOffset>2854960</wp:posOffset>
            </wp:positionH>
            <wp:positionV relativeFrom="paragraph">
              <wp:posOffset>288521</wp:posOffset>
            </wp:positionV>
            <wp:extent cx="3345423" cy="2147887"/>
            <wp:effectExtent l="0" t="0" r="0" b="0"/>
            <wp:wrapTopAndBottom/>
            <wp:docPr id="745" name="Image 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5" name="Image 745"/>
                    <pic:cNvPicPr/>
                  </pic:nvPicPr>
                  <pic:blipFill>
                    <a:blip r:embed="rId433" cstate="print"/>
                    <a:stretch>
                      <a:fillRect/>
                    </a:stretch>
                  </pic:blipFill>
                  <pic:spPr>
                    <a:xfrm>
                      <a:off x="0" y="0"/>
                      <a:ext cx="3345423" cy="2147887"/>
                    </a:xfrm>
                    <a:prstGeom prst="rect">
                      <a:avLst/>
                    </a:prstGeom>
                  </pic:spPr>
                </pic:pic>
              </a:graphicData>
            </a:graphic>
          </wp:anchor>
        </w:drawing>
      </w:r>
    </w:p>
    <w:p w:rsidR="006A61F2" w:rsidRDefault="00000000">
      <w:pPr>
        <w:spacing w:before="191"/>
        <w:ind w:left="5098"/>
        <w:rPr>
          <w:b/>
          <w:sz w:val="24"/>
        </w:rPr>
      </w:pPr>
      <w:r>
        <w:rPr>
          <w:b/>
          <w:sz w:val="24"/>
        </w:rPr>
        <w:t>Εικόνα</w:t>
      </w:r>
      <w:r>
        <w:rPr>
          <w:b/>
          <w:spacing w:val="-8"/>
          <w:sz w:val="24"/>
        </w:rPr>
        <w:t xml:space="preserve"> </w:t>
      </w:r>
      <w:r>
        <w:rPr>
          <w:b/>
          <w:sz w:val="24"/>
        </w:rPr>
        <w:t>9.4:</w:t>
      </w:r>
      <w:r>
        <w:rPr>
          <w:b/>
          <w:spacing w:val="-6"/>
          <w:sz w:val="24"/>
        </w:rPr>
        <w:t xml:space="preserve"> </w:t>
      </w:r>
      <w:r>
        <w:rPr>
          <w:b/>
          <w:sz w:val="24"/>
        </w:rPr>
        <w:t>Χαλύβδινη</w:t>
      </w:r>
      <w:r>
        <w:rPr>
          <w:b/>
          <w:spacing w:val="-8"/>
          <w:sz w:val="24"/>
        </w:rPr>
        <w:t xml:space="preserve"> </w:t>
      </w:r>
      <w:r>
        <w:rPr>
          <w:b/>
          <w:spacing w:val="-2"/>
          <w:sz w:val="24"/>
        </w:rPr>
        <w:t>κατασκευή</w:t>
      </w:r>
    </w:p>
    <w:p w:rsidR="006A61F2" w:rsidRDefault="006A61F2">
      <w:pPr>
        <w:pStyle w:val="BodyText"/>
        <w:spacing w:before="192"/>
        <w:rPr>
          <w:b/>
          <w:sz w:val="24"/>
        </w:rPr>
      </w:pPr>
    </w:p>
    <w:p w:rsidR="006A61F2" w:rsidRDefault="00000000">
      <w:pPr>
        <w:pStyle w:val="Heading1"/>
        <w:numPr>
          <w:ilvl w:val="1"/>
          <w:numId w:val="3"/>
        </w:numPr>
        <w:tabs>
          <w:tab w:val="left" w:pos="1638"/>
        </w:tabs>
        <w:spacing w:before="1"/>
        <w:ind w:left="1638" w:hanging="491"/>
        <w:jc w:val="left"/>
      </w:pPr>
      <w:r>
        <w:rPr>
          <w:spacing w:val="-2"/>
        </w:rPr>
        <w:t>ΣΥΓΚΟΛΛΗΣΗ</w:t>
      </w:r>
      <w:r>
        <w:rPr>
          <w:spacing w:val="-18"/>
        </w:rPr>
        <w:t xml:space="preserve"> </w:t>
      </w:r>
      <w:r>
        <w:rPr>
          <w:spacing w:val="-2"/>
        </w:rPr>
        <w:t>ΣΩΛΗΝΩΝ</w:t>
      </w:r>
      <w:r>
        <w:rPr>
          <w:spacing w:val="-16"/>
        </w:rPr>
        <w:t xml:space="preserve"> </w:t>
      </w:r>
      <w:r>
        <w:rPr>
          <w:spacing w:val="-2"/>
        </w:rPr>
        <w:t>ΑΚΡΗ</w:t>
      </w:r>
      <w:r>
        <w:rPr>
          <w:spacing w:val="-12"/>
        </w:rPr>
        <w:t xml:space="preserve"> </w:t>
      </w:r>
      <w:r>
        <w:rPr>
          <w:spacing w:val="-2"/>
        </w:rPr>
        <w:t>ΜΕ</w:t>
      </w:r>
      <w:r>
        <w:rPr>
          <w:spacing w:val="-16"/>
        </w:rPr>
        <w:t xml:space="preserve"> </w:t>
      </w:r>
      <w:r>
        <w:rPr>
          <w:spacing w:val="-2"/>
        </w:rPr>
        <w:t>ΑΚΡΗ</w:t>
      </w:r>
      <w:r>
        <w:rPr>
          <w:spacing w:val="-7"/>
        </w:rPr>
        <w:t xml:space="preserve"> </w:t>
      </w:r>
      <w:r>
        <w:rPr>
          <w:spacing w:val="-2"/>
        </w:rPr>
        <w:t>ΜΕΓΑΛΗΣ</w:t>
      </w:r>
      <w:r>
        <w:rPr>
          <w:spacing w:val="-16"/>
        </w:rPr>
        <w:t xml:space="preserve"> </w:t>
      </w:r>
      <w:r>
        <w:rPr>
          <w:spacing w:val="-2"/>
        </w:rPr>
        <w:t>ΔΙΑΜΕΤΡΟΥ</w:t>
      </w:r>
    </w:p>
    <w:p w:rsidR="006A61F2" w:rsidRDefault="00000000">
      <w:pPr>
        <w:pStyle w:val="BodyText"/>
        <w:spacing w:before="35" w:line="268" w:lineRule="auto"/>
        <w:ind w:left="1829" w:right="552" w:hanging="10"/>
      </w:pPr>
      <w:r>
        <w:t>Οι</w:t>
      </w:r>
      <w:r>
        <w:rPr>
          <w:spacing w:val="-6"/>
        </w:rPr>
        <w:t xml:space="preserve"> </w:t>
      </w:r>
      <w:r>
        <w:t>σωλήνες</w:t>
      </w:r>
      <w:r>
        <w:rPr>
          <w:spacing w:val="-7"/>
        </w:rPr>
        <w:t xml:space="preserve"> </w:t>
      </w:r>
      <w:r>
        <w:t>που</w:t>
      </w:r>
      <w:r>
        <w:rPr>
          <w:spacing w:val="-7"/>
        </w:rPr>
        <w:t xml:space="preserve"> </w:t>
      </w:r>
      <w:r>
        <w:t>χρησιμοποιούνται</w:t>
      </w:r>
      <w:r>
        <w:rPr>
          <w:spacing w:val="-7"/>
        </w:rPr>
        <w:t xml:space="preserve"> </w:t>
      </w:r>
      <w:r>
        <w:t>σε</w:t>
      </w:r>
      <w:r>
        <w:rPr>
          <w:spacing w:val="-7"/>
        </w:rPr>
        <w:t xml:space="preserve"> </w:t>
      </w:r>
      <w:r>
        <w:t>γραμμές</w:t>
      </w:r>
      <w:r>
        <w:rPr>
          <w:spacing w:val="-7"/>
        </w:rPr>
        <w:t xml:space="preserve"> </w:t>
      </w:r>
      <w:r>
        <w:t>μεταφοράς</w:t>
      </w:r>
      <w:r>
        <w:rPr>
          <w:spacing w:val="-7"/>
        </w:rPr>
        <w:t xml:space="preserve"> </w:t>
      </w:r>
      <w:r>
        <w:t>υγρών</w:t>
      </w:r>
      <w:r>
        <w:rPr>
          <w:spacing w:val="-7"/>
        </w:rPr>
        <w:t xml:space="preserve"> </w:t>
      </w:r>
      <w:r>
        <w:t>και</w:t>
      </w:r>
      <w:r>
        <w:rPr>
          <w:spacing w:val="-7"/>
        </w:rPr>
        <w:t xml:space="preserve"> </w:t>
      </w:r>
      <w:r>
        <w:t>αερίων</w:t>
      </w:r>
      <w:r>
        <w:rPr>
          <w:spacing w:val="-7"/>
        </w:rPr>
        <w:t xml:space="preserve"> </w:t>
      </w:r>
      <w:r>
        <w:t>ενώνονται με συγκόλληση άκρου.</w:t>
      </w:r>
    </w:p>
    <w:p w:rsidR="006A61F2" w:rsidRDefault="00000000">
      <w:pPr>
        <w:pStyle w:val="Heading2"/>
        <w:numPr>
          <w:ilvl w:val="2"/>
          <w:numId w:val="3"/>
        </w:numPr>
        <w:tabs>
          <w:tab w:val="left" w:pos="1829"/>
          <w:tab w:val="left" w:pos="2568"/>
        </w:tabs>
        <w:spacing w:before="8" w:line="259" w:lineRule="auto"/>
        <w:ind w:left="1829" w:right="474" w:hanging="10"/>
      </w:pPr>
      <w:r>
        <w:t>Εξαρτήματα</w:t>
      </w:r>
      <w:r>
        <w:rPr>
          <w:spacing w:val="40"/>
        </w:rPr>
        <w:t xml:space="preserve"> </w:t>
      </w:r>
      <w:r>
        <w:t>τοποθέτησης</w:t>
      </w:r>
      <w:r>
        <w:rPr>
          <w:spacing w:val="40"/>
        </w:rPr>
        <w:t xml:space="preserve"> </w:t>
      </w:r>
      <w:r>
        <w:t>στη</w:t>
      </w:r>
      <w:r>
        <w:rPr>
          <w:spacing w:val="40"/>
        </w:rPr>
        <w:t xml:space="preserve"> </w:t>
      </w:r>
      <w:r>
        <w:t>συγκόλληση</w:t>
      </w:r>
      <w:r>
        <w:rPr>
          <w:spacing w:val="40"/>
        </w:rPr>
        <w:t xml:space="preserve"> </w:t>
      </w:r>
      <w:r>
        <w:t>άκρη</w:t>
      </w:r>
      <w:r>
        <w:rPr>
          <w:spacing w:val="40"/>
        </w:rPr>
        <w:t xml:space="preserve"> </w:t>
      </w:r>
      <w:r>
        <w:t>με</w:t>
      </w:r>
      <w:r>
        <w:rPr>
          <w:spacing w:val="40"/>
        </w:rPr>
        <w:t xml:space="preserve"> </w:t>
      </w:r>
      <w:r>
        <w:t>άκρη</w:t>
      </w:r>
      <w:r>
        <w:rPr>
          <w:spacing w:val="40"/>
        </w:rPr>
        <w:t xml:space="preserve"> </w:t>
      </w:r>
      <w:r>
        <w:t>σωλήνων μεγάλης δ</w:t>
      </w:r>
      <w:r>
        <w:rPr>
          <w:smallCaps/>
        </w:rPr>
        <w:t>ι</w:t>
      </w:r>
      <w:r>
        <w:t>αμέτρου</w:t>
      </w:r>
    </w:p>
    <w:p w:rsidR="006A61F2" w:rsidRDefault="00000000">
      <w:pPr>
        <w:pStyle w:val="BodyText"/>
        <w:spacing w:before="8" w:line="271" w:lineRule="auto"/>
        <w:ind w:left="1829" w:right="1128" w:hanging="10"/>
        <w:jc w:val="both"/>
      </w:pPr>
      <w:r>
        <w:t xml:space="preserve">Οι κομμένοι και καθαρισμένοι σωλήνες πρέπει να τοποθετηθούν μεταξύ τους πριν από τη συγκόλληση. Διαφορετικά, ενδέχεται να προκύψουν ελαττώματα συγκόλλησης. Τα εργαλεία που χρησιμοποιούνται για την προετοιμασία και τον καθαρισμό των άκρων μπορούν να χρησιμοποιηθούν για τη διαδικασία </w:t>
      </w:r>
      <w:r>
        <w:rPr>
          <w:spacing w:val="-2"/>
        </w:rPr>
        <w:t>τοποθέτησης.</w:t>
      </w:r>
    </w:p>
    <w:p w:rsidR="006A61F2" w:rsidRDefault="006A61F2">
      <w:pPr>
        <w:pStyle w:val="BodyText"/>
        <w:spacing w:before="1"/>
      </w:pPr>
    </w:p>
    <w:p w:rsidR="006A61F2" w:rsidRDefault="00000000">
      <w:pPr>
        <w:pStyle w:val="Heading2"/>
        <w:numPr>
          <w:ilvl w:val="2"/>
          <w:numId w:val="3"/>
        </w:numPr>
        <w:tabs>
          <w:tab w:val="left" w:pos="2501"/>
        </w:tabs>
        <w:ind w:left="2501" w:hanging="682"/>
      </w:pPr>
      <w:r>
        <w:t>Λοξότμηση</w:t>
      </w:r>
      <w:r>
        <w:rPr>
          <w:spacing w:val="-11"/>
        </w:rPr>
        <w:t xml:space="preserve"> </w:t>
      </w:r>
      <w:r>
        <w:t>γ</w:t>
      </w:r>
      <w:r>
        <w:rPr>
          <w:smallCaps/>
        </w:rPr>
        <w:t>ι</w:t>
      </w:r>
      <w:r>
        <w:t>α</w:t>
      </w:r>
      <w:r>
        <w:rPr>
          <w:spacing w:val="-11"/>
        </w:rPr>
        <w:t xml:space="preserve"> </w:t>
      </w:r>
      <w:r>
        <w:t>σωλήνες</w:t>
      </w:r>
      <w:r>
        <w:rPr>
          <w:spacing w:val="-11"/>
        </w:rPr>
        <w:t xml:space="preserve"> </w:t>
      </w:r>
      <w:r>
        <w:t>μεγάλης</w:t>
      </w:r>
      <w:r>
        <w:rPr>
          <w:spacing w:val="-10"/>
        </w:rPr>
        <w:t xml:space="preserve"> </w:t>
      </w:r>
      <w:r>
        <w:rPr>
          <w:spacing w:val="-2"/>
        </w:rPr>
        <w:t>δ</w:t>
      </w:r>
      <w:r>
        <w:rPr>
          <w:smallCaps/>
          <w:spacing w:val="-2"/>
        </w:rPr>
        <w:t>ι</w:t>
      </w:r>
      <w:r>
        <w:rPr>
          <w:spacing w:val="-2"/>
        </w:rPr>
        <w:t>αμέτρου</w:t>
      </w:r>
    </w:p>
    <w:p w:rsidR="006A61F2" w:rsidRDefault="00000000">
      <w:pPr>
        <w:pStyle w:val="BodyText"/>
        <w:spacing w:before="35" w:line="271" w:lineRule="auto"/>
        <w:ind w:left="1829" w:right="1225" w:hanging="10"/>
        <w:jc w:val="both"/>
      </w:pPr>
      <w:r>
        <w:t>Η λοξότμηση των σωλήνων πρέπει να γίνεται ανάλογα με τις διαμέτρους και το πάχος των τοιχωμάτων τους. Για τη λοξότμηση εφαρμόζονται διαφορετικές διαδικασίες κοπής.</w:t>
      </w:r>
    </w:p>
    <w:p w:rsidR="006A61F2" w:rsidRDefault="006A61F2">
      <w:pPr>
        <w:pStyle w:val="BodyText"/>
        <w:spacing w:line="271" w:lineRule="auto"/>
        <w:jc w:val="both"/>
        <w:sectPr w:rsidR="006A61F2">
          <w:pgSz w:w="11920" w:h="16850"/>
          <w:pgMar w:top="1100" w:right="141" w:bottom="1200" w:left="283" w:header="0" w:footer="1017" w:gutter="0"/>
          <w:cols w:space="720"/>
        </w:sectPr>
      </w:pPr>
    </w:p>
    <w:p w:rsidR="006A61F2" w:rsidRDefault="00000000">
      <w:pPr>
        <w:pStyle w:val="Heading2"/>
        <w:spacing w:before="59"/>
        <w:ind w:left="1362" w:right="8997"/>
        <w:jc w:val="right"/>
      </w:pPr>
      <w:r>
        <w:rPr>
          <w:spacing w:val="-4"/>
        </w:rPr>
        <w:lastRenderedPageBreak/>
        <w:t>Κοπή</w:t>
      </w:r>
    </w:p>
    <w:p w:rsidR="006A61F2" w:rsidRDefault="00000000">
      <w:pPr>
        <w:pStyle w:val="BodyText"/>
        <w:spacing w:before="35" w:line="268" w:lineRule="auto"/>
        <w:ind w:left="1829" w:right="735" w:hanging="10"/>
      </w:pPr>
      <w:r>
        <w:t>Οι σωλήνες πρέπει να κόβονται σύμφωνα με τις απαιτούμενες μετρήσεις και τη θέση τους στο σημείο συναρμολόγησης. Οι συνήθεις μέθοδοι κοπής περιλαμβάνουν:</w:t>
      </w:r>
    </w:p>
    <w:p w:rsidR="006A61F2" w:rsidRDefault="00000000">
      <w:pPr>
        <w:pStyle w:val="BodyText"/>
        <w:spacing w:before="7" w:line="276" w:lineRule="auto"/>
        <w:ind w:left="1983" w:right="6735"/>
      </w:pPr>
      <w:r>
        <w:rPr>
          <w:noProof/>
          <w:position w:val="10"/>
        </w:rPr>
        <w:drawing>
          <wp:inline distT="0" distB="0" distL="0" distR="0">
            <wp:extent cx="47625" cy="47625"/>
            <wp:effectExtent l="0" t="0" r="0" b="0"/>
            <wp:docPr id="746" name="Image 7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6" name="Image 746"/>
                    <pic:cNvPicPr/>
                  </pic:nvPicPr>
                  <pic:blipFill>
                    <a:blip r:embed="rId434"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Κοπή</w:t>
      </w:r>
      <w:r>
        <w:rPr>
          <w:spacing w:val="-6"/>
        </w:rPr>
        <w:t xml:space="preserve"> </w:t>
      </w:r>
      <w:r>
        <w:t>με</w:t>
      </w:r>
      <w:r>
        <w:rPr>
          <w:spacing w:val="-8"/>
        </w:rPr>
        <w:t xml:space="preserve"> </w:t>
      </w:r>
      <w:r>
        <w:t>αέριο</w:t>
      </w:r>
      <w:r>
        <w:rPr>
          <w:spacing w:val="-6"/>
        </w:rPr>
        <w:t xml:space="preserve"> </w:t>
      </w:r>
      <w:r>
        <w:t xml:space="preserve">οξυγόνου </w:t>
      </w:r>
      <w:r>
        <w:rPr>
          <w:noProof/>
          <w:position w:val="11"/>
        </w:rPr>
        <w:drawing>
          <wp:inline distT="0" distB="0" distL="0" distR="0">
            <wp:extent cx="47625" cy="47625"/>
            <wp:effectExtent l="0" t="0" r="0" b="0"/>
            <wp:docPr id="747" name="Image 7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7" name="Image 747"/>
                    <pic:cNvPicPr/>
                  </pic:nvPicPr>
                  <pic:blipFill>
                    <a:blip r:embed="rId411"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Κοπή με ηλεκτρόδια</w:t>
      </w:r>
    </w:p>
    <w:p w:rsidR="006A61F2" w:rsidRDefault="00000000">
      <w:pPr>
        <w:pStyle w:val="BodyText"/>
        <w:spacing w:line="302" w:lineRule="exact"/>
        <w:ind w:left="1983"/>
      </w:pPr>
      <w:r>
        <w:rPr>
          <w:noProof/>
          <w:position w:val="11"/>
        </w:rPr>
        <w:drawing>
          <wp:inline distT="0" distB="0" distL="0" distR="0">
            <wp:extent cx="47625" cy="47625"/>
            <wp:effectExtent l="0" t="0" r="0" b="0"/>
            <wp:docPr id="748" name="Image 7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8" name="Image 748"/>
                    <pic:cNvPicPr/>
                  </pic:nvPicPr>
                  <pic:blipFill>
                    <a:blip r:embed="rId434"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Κοπή πλάσματος</w:t>
      </w:r>
    </w:p>
    <w:p w:rsidR="006A61F2" w:rsidRDefault="00000000">
      <w:pPr>
        <w:pStyle w:val="BodyText"/>
        <w:spacing w:before="43"/>
        <w:ind w:left="1983"/>
      </w:pPr>
      <w:r>
        <w:rPr>
          <w:noProof/>
          <w:position w:val="11"/>
        </w:rPr>
        <w:drawing>
          <wp:inline distT="0" distB="0" distL="0" distR="0">
            <wp:extent cx="47625" cy="47625"/>
            <wp:effectExtent l="0" t="0" r="0" b="0"/>
            <wp:docPr id="749" name="Image 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9" name="Image 749"/>
                    <pic:cNvPicPr/>
                  </pic:nvPicPr>
                  <pic:blipFill>
                    <a:blip r:embed="rId434" cstate="print"/>
                    <a:stretch>
                      <a:fillRect/>
                    </a:stretch>
                  </pic:blipFill>
                  <pic:spPr>
                    <a:xfrm>
                      <a:off x="0" y="0"/>
                      <a:ext cx="47625" cy="47625"/>
                    </a:xfrm>
                    <a:prstGeom prst="rect">
                      <a:avLst/>
                    </a:prstGeom>
                  </pic:spPr>
                </pic:pic>
              </a:graphicData>
            </a:graphic>
          </wp:inline>
        </w:drawing>
      </w:r>
      <w:r>
        <w:rPr>
          <w:rFonts w:ascii="Times New Roman" w:hAnsi="Times New Roman"/>
          <w:spacing w:val="80"/>
          <w:sz w:val="20"/>
        </w:rPr>
        <w:t xml:space="preserve"> </w:t>
      </w:r>
      <w:r>
        <w:t>Κοπή με γωνιακό μύλο</w:t>
      </w:r>
    </w:p>
    <w:p w:rsidR="006A61F2" w:rsidRDefault="00000000">
      <w:pPr>
        <w:pStyle w:val="BodyText"/>
        <w:spacing w:before="44"/>
        <w:ind w:left="1983"/>
      </w:pPr>
      <w:r>
        <w:rPr>
          <w:noProof/>
          <w:position w:val="12"/>
        </w:rPr>
        <w:drawing>
          <wp:inline distT="0" distB="0" distL="0" distR="0">
            <wp:extent cx="47625" cy="47625"/>
            <wp:effectExtent l="0" t="0" r="0" b="0"/>
            <wp:docPr id="750" name="Image 7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0" name="Image 750"/>
                    <pic:cNvPicPr/>
                  </pic:nvPicPr>
                  <pic:blipFill>
                    <a:blip r:embed="rId434"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Κοπή με πριονοκορδέλα</w:t>
      </w:r>
    </w:p>
    <w:p w:rsidR="006A61F2" w:rsidRDefault="00000000">
      <w:pPr>
        <w:pStyle w:val="BodyText"/>
        <w:spacing w:before="42"/>
        <w:ind w:left="1983"/>
      </w:pPr>
      <w:r>
        <w:rPr>
          <w:noProof/>
          <w:position w:val="12"/>
        </w:rPr>
        <w:drawing>
          <wp:inline distT="0" distB="0" distL="0" distR="0">
            <wp:extent cx="47625" cy="47625"/>
            <wp:effectExtent l="0" t="0" r="0" b="0"/>
            <wp:docPr id="751" name="Image 7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1" name="Image 751"/>
                    <pic:cNvPicPr/>
                  </pic:nvPicPr>
                  <pic:blipFill>
                    <a:blip r:embed="rId434"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rPr>
          <w:spacing w:val="-2"/>
        </w:rPr>
        <w:t>Κοπή με υδραυλικό πριόνι</w:t>
      </w:r>
    </w:p>
    <w:p w:rsidR="006A61F2" w:rsidRDefault="00000000">
      <w:pPr>
        <w:pStyle w:val="BodyText"/>
        <w:spacing w:before="82"/>
        <w:rPr>
          <w:sz w:val="20"/>
        </w:rPr>
      </w:pPr>
      <w:r>
        <w:rPr>
          <w:noProof/>
          <w:sz w:val="20"/>
        </w:rPr>
        <w:drawing>
          <wp:anchor distT="0" distB="0" distL="0" distR="0" simplePos="0" relativeHeight="487631872" behindDoc="1" locked="0" layoutInCell="1" allowOverlap="1">
            <wp:simplePos x="0" y="0"/>
            <wp:positionH relativeFrom="page">
              <wp:posOffset>2804795</wp:posOffset>
            </wp:positionH>
            <wp:positionV relativeFrom="paragraph">
              <wp:posOffset>222714</wp:posOffset>
            </wp:positionV>
            <wp:extent cx="3171283" cy="2088832"/>
            <wp:effectExtent l="0" t="0" r="0" b="0"/>
            <wp:wrapTopAndBottom/>
            <wp:docPr id="752" name="Image 752" descr="Εικόνα που περιέχει άτομο, κατεργασία μετάλλων, σιδηρουργός, ρουχισμό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2" name="Image 752" descr="Εικόνα που περιέχει άτομο, κατεργασία μετάλλων, σιδηρουργός, ρουχισμός  Το περιεχόμενο που δημιουργείται από AI ενδέχεται να είναι εσφαλμένο."/>
                    <pic:cNvPicPr/>
                  </pic:nvPicPr>
                  <pic:blipFill>
                    <a:blip r:embed="rId435" cstate="print"/>
                    <a:stretch>
                      <a:fillRect/>
                    </a:stretch>
                  </pic:blipFill>
                  <pic:spPr>
                    <a:xfrm>
                      <a:off x="0" y="0"/>
                      <a:ext cx="3171283" cy="2088832"/>
                    </a:xfrm>
                    <a:prstGeom prst="rect">
                      <a:avLst/>
                    </a:prstGeom>
                  </pic:spPr>
                </pic:pic>
              </a:graphicData>
            </a:graphic>
          </wp:anchor>
        </w:drawing>
      </w:r>
    </w:p>
    <w:p w:rsidR="006A61F2" w:rsidRDefault="006A61F2">
      <w:pPr>
        <w:pStyle w:val="BodyText"/>
        <w:spacing w:before="80"/>
      </w:pPr>
    </w:p>
    <w:p w:rsidR="006A61F2" w:rsidRDefault="00000000">
      <w:pPr>
        <w:ind w:left="3985"/>
        <w:rPr>
          <w:b/>
          <w:sz w:val="24"/>
        </w:rPr>
      </w:pPr>
      <w:r>
        <w:rPr>
          <w:b/>
          <w:sz w:val="24"/>
        </w:rPr>
        <w:t>Εικόνα</w:t>
      </w:r>
      <w:r>
        <w:rPr>
          <w:b/>
          <w:spacing w:val="-12"/>
          <w:sz w:val="24"/>
        </w:rPr>
        <w:t xml:space="preserve"> </w:t>
      </w:r>
      <w:r>
        <w:rPr>
          <w:b/>
          <w:sz w:val="24"/>
        </w:rPr>
        <w:t>9.5:</w:t>
      </w:r>
      <w:r>
        <w:rPr>
          <w:b/>
          <w:spacing w:val="-9"/>
          <w:sz w:val="24"/>
        </w:rPr>
        <w:t xml:space="preserve"> </w:t>
      </w:r>
      <w:r>
        <w:rPr>
          <w:b/>
          <w:sz w:val="24"/>
        </w:rPr>
        <w:t>Τοποθέτηση</w:t>
      </w:r>
      <w:r>
        <w:rPr>
          <w:b/>
          <w:spacing w:val="-10"/>
          <w:sz w:val="24"/>
        </w:rPr>
        <w:t xml:space="preserve"> </w:t>
      </w:r>
      <w:r>
        <w:rPr>
          <w:b/>
          <w:sz w:val="24"/>
        </w:rPr>
        <w:t>και</w:t>
      </w:r>
      <w:r>
        <w:rPr>
          <w:b/>
          <w:spacing w:val="-10"/>
          <w:sz w:val="24"/>
        </w:rPr>
        <w:t xml:space="preserve"> </w:t>
      </w:r>
      <w:r>
        <w:rPr>
          <w:b/>
          <w:sz w:val="24"/>
        </w:rPr>
        <w:t>αφαίρεση</w:t>
      </w:r>
      <w:r>
        <w:rPr>
          <w:b/>
          <w:spacing w:val="-12"/>
          <w:sz w:val="24"/>
        </w:rPr>
        <w:t xml:space="preserve"> </w:t>
      </w:r>
      <w:r>
        <w:rPr>
          <w:b/>
          <w:spacing w:val="-2"/>
          <w:sz w:val="24"/>
        </w:rPr>
        <w:t>γρεζιών</w:t>
      </w:r>
    </w:p>
    <w:p w:rsidR="006A61F2" w:rsidRDefault="006A61F2">
      <w:pPr>
        <w:pStyle w:val="BodyText"/>
        <w:rPr>
          <w:b/>
          <w:sz w:val="24"/>
        </w:rPr>
      </w:pPr>
    </w:p>
    <w:p w:rsidR="006A61F2" w:rsidRDefault="006A61F2">
      <w:pPr>
        <w:pStyle w:val="BodyText"/>
        <w:spacing w:before="223"/>
        <w:rPr>
          <w:b/>
          <w:sz w:val="24"/>
        </w:rPr>
      </w:pPr>
    </w:p>
    <w:p w:rsidR="006A61F2" w:rsidRDefault="00000000">
      <w:pPr>
        <w:pStyle w:val="Heading2"/>
        <w:ind w:left="0" w:right="8958"/>
        <w:jc w:val="right"/>
      </w:pPr>
      <w:r>
        <w:rPr>
          <w:spacing w:val="-2"/>
        </w:rPr>
        <w:t>Καθάρ</w:t>
      </w:r>
      <w:r>
        <w:rPr>
          <w:smallCaps/>
          <w:spacing w:val="-2"/>
        </w:rPr>
        <w:t>ι</w:t>
      </w:r>
      <w:r>
        <w:rPr>
          <w:spacing w:val="-2"/>
        </w:rPr>
        <w:t>σμα</w:t>
      </w:r>
    </w:p>
    <w:p w:rsidR="006A61F2" w:rsidRDefault="00000000">
      <w:pPr>
        <w:pStyle w:val="BodyText"/>
        <w:spacing w:before="33" w:line="271" w:lineRule="auto"/>
        <w:ind w:left="1147" w:right="1128"/>
        <w:jc w:val="both"/>
        <w:rPr>
          <w:rFonts w:ascii="Times New Roman" w:hAnsi="Times New Roman"/>
          <w:b/>
          <w:sz w:val="28"/>
        </w:rPr>
      </w:pPr>
      <w:r>
        <w:t xml:space="preserve">Κατά τη διαδικασία κοπής, σχηματίζονται γρέζια μέσα στους σωλήνες. Για την αποφυγή </w:t>
      </w:r>
      <w:r>
        <w:rPr>
          <w:spacing w:val="-2"/>
        </w:rPr>
        <w:t>μελλοντικών</w:t>
      </w:r>
      <w:r>
        <w:rPr>
          <w:spacing w:val="-6"/>
        </w:rPr>
        <w:t xml:space="preserve"> </w:t>
      </w:r>
      <w:r>
        <w:rPr>
          <w:spacing w:val="-2"/>
        </w:rPr>
        <w:t>μπλοκαρισμάτων,</w:t>
      </w:r>
      <w:r>
        <w:rPr>
          <w:spacing w:val="-5"/>
        </w:rPr>
        <w:t xml:space="preserve"> </w:t>
      </w:r>
      <w:r>
        <w:rPr>
          <w:spacing w:val="-2"/>
        </w:rPr>
        <w:t>τα</w:t>
      </w:r>
      <w:r>
        <w:rPr>
          <w:spacing w:val="-9"/>
        </w:rPr>
        <w:t xml:space="preserve"> </w:t>
      </w:r>
      <w:r>
        <w:rPr>
          <w:spacing w:val="-2"/>
        </w:rPr>
        <w:t>γρέζια</w:t>
      </w:r>
      <w:r>
        <w:rPr>
          <w:spacing w:val="-6"/>
        </w:rPr>
        <w:t xml:space="preserve"> </w:t>
      </w:r>
      <w:r>
        <w:rPr>
          <w:spacing w:val="-2"/>
        </w:rPr>
        <w:t>και</w:t>
      </w:r>
      <w:r>
        <w:rPr>
          <w:spacing w:val="-5"/>
        </w:rPr>
        <w:t xml:space="preserve"> </w:t>
      </w:r>
      <w:r>
        <w:rPr>
          <w:spacing w:val="-2"/>
        </w:rPr>
        <w:t>οι</w:t>
      </w:r>
      <w:r>
        <w:rPr>
          <w:spacing w:val="-5"/>
        </w:rPr>
        <w:t xml:space="preserve"> </w:t>
      </w:r>
      <w:r>
        <w:rPr>
          <w:spacing w:val="-2"/>
        </w:rPr>
        <w:t>ξένες</w:t>
      </w:r>
      <w:r>
        <w:rPr>
          <w:spacing w:val="-6"/>
        </w:rPr>
        <w:t xml:space="preserve"> </w:t>
      </w:r>
      <w:r>
        <w:rPr>
          <w:spacing w:val="-2"/>
        </w:rPr>
        <w:t>ουσίες</w:t>
      </w:r>
      <w:r>
        <w:rPr>
          <w:spacing w:val="-6"/>
        </w:rPr>
        <w:t xml:space="preserve"> </w:t>
      </w:r>
      <w:r>
        <w:rPr>
          <w:spacing w:val="-2"/>
        </w:rPr>
        <w:t>(λάδι,</w:t>
      </w:r>
      <w:r>
        <w:rPr>
          <w:spacing w:val="-6"/>
        </w:rPr>
        <w:t xml:space="preserve"> </w:t>
      </w:r>
      <w:r>
        <w:rPr>
          <w:spacing w:val="-2"/>
        </w:rPr>
        <w:t>σκουριά,</w:t>
      </w:r>
      <w:r>
        <w:rPr>
          <w:spacing w:val="-6"/>
        </w:rPr>
        <w:t xml:space="preserve"> </w:t>
      </w:r>
      <w:r>
        <w:rPr>
          <w:spacing w:val="-2"/>
        </w:rPr>
        <w:t>μπογιά)</w:t>
      </w:r>
      <w:r>
        <w:rPr>
          <w:spacing w:val="-5"/>
        </w:rPr>
        <w:t xml:space="preserve"> </w:t>
      </w:r>
      <w:r>
        <w:rPr>
          <w:spacing w:val="-2"/>
        </w:rPr>
        <w:t xml:space="preserve">πρέπει </w:t>
      </w:r>
      <w:r>
        <w:t>να καθαρίζονται σχολαστικά. Για την αφαίρεσή τους, χρησιμοποιούνται σμίλες, λίμες, φορητοί και σταθεροί μύλοι, συρμάτινες βούρτσες, γυαλόχαρτο και χημικές ουσίες. Δεν πρέπει</w:t>
      </w:r>
      <w:r>
        <w:rPr>
          <w:spacing w:val="-13"/>
        </w:rPr>
        <w:t xml:space="preserve"> </w:t>
      </w:r>
      <w:r>
        <w:t>να</w:t>
      </w:r>
      <w:r>
        <w:rPr>
          <w:spacing w:val="-14"/>
        </w:rPr>
        <w:t xml:space="preserve"> </w:t>
      </w:r>
      <w:r>
        <w:t>παραμείνουν</w:t>
      </w:r>
      <w:r>
        <w:rPr>
          <w:spacing w:val="-13"/>
        </w:rPr>
        <w:t xml:space="preserve"> </w:t>
      </w:r>
      <w:r>
        <w:t>ξένα</w:t>
      </w:r>
      <w:r>
        <w:rPr>
          <w:spacing w:val="-14"/>
        </w:rPr>
        <w:t xml:space="preserve"> </w:t>
      </w:r>
      <w:r>
        <w:t>υπολείμματα</w:t>
      </w:r>
      <w:r>
        <w:rPr>
          <w:spacing w:val="-14"/>
        </w:rPr>
        <w:t xml:space="preserve"> </w:t>
      </w:r>
      <w:r>
        <w:t>για</w:t>
      </w:r>
      <w:r>
        <w:rPr>
          <w:spacing w:val="-14"/>
        </w:rPr>
        <w:t xml:space="preserve"> </w:t>
      </w:r>
      <w:r>
        <w:t>να</w:t>
      </w:r>
      <w:r>
        <w:rPr>
          <w:spacing w:val="-14"/>
        </w:rPr>
        <w:t xml:space="preserve"> </w:t>
      </w:r>
      <w:r>
        <w:t>διασφαλιστεί</w:t>
      </w:r>
      <w:r>
        <w:rPr>
          <w:spacing w:val="-13"/>
        </w:rPr>
        <w:t xml:space="preserve"> </w:t>
      </w:r>
      <w:r>
        <w:t>η</w:t>
      </w:r>
      <w:r>
        <w:rPr>
          <w:spacing w:val="-14"/>
        </w:rPr>
        <w:t xml:space="preserve"> </w:t>
      </w:r>
      <w:r>
        <w:t>αντοχή</w:t>
      </w:r>
      <w:r>
        <w:rPr>
          <w:spacing w:val="-14"/>
        </w:rPr>
        <w:t xml:space="preserve"> </w:t>
      </w:r>
      <w:r>
        <w:t>της</w:t>
      </w:r>
      <w:r>
        <w:rPr>
          <w:spacing w:val="-13"/>
        </w:rPr>
        <w:t xml:space="preserve"> </w:t>
      </w:r>
      <w:r>
        <w:t xml:space="preserve">συγκόλλησης. </w:t>
      </w:r>
      <w:r>
        <w:rPr>
          <w:rFonts w:ascii="Times New Roman" w:hAnsi="Times New Roman"/>
          <w:b/>
          <w:sz w:val="28"/>
        </w:rPr>
        <w:t>Δ</w:t>
      </w:r>
      <w:r>
        <w:rPr>
          <w:rFonts w:ascii="Times New Roman" w:hAnsi="Times New Roman"/>
          <w:b/>
          <w:smallCaps/>
          <w:sz w:val="28"/>
        </w:rPr>
        <w:t>ι</w:t>
      </w:r>
      <w:r>
        <w:rPr>
          <w:rFonts w:ascii="Times New Roman" w:hAnsi="Times New Roman"/>
          <w:b/>
          <w:sz w:val="28"/>
        </w:rPr>
        <w:t>ασταύρωση κα</w:t>
      </w:r>
      <w:r>
        <w:rPr>
          <w:rFonts w:ascii="Times New Roman" w:hAnsi="Times New Roman"/>
          <w:b/>
          <w:smallCaps/>
          <w:sz w:val="28"/>
        </w:rPr>
        <w:t>ι</w:t>
      </w:r>
      <w:r>
        <w:rPr>
          <w:rFonts w:ascii="Times New Roman" w:hAnsi="Times New Roman"/>
          <w:b/>
          <w:sz w:val="28"/>
        </w:rPr>
        <w:t xml:space="preserve"> λοξότμηση γ</w:t>
      </w:r>
      <w:r>
        <w:rPr>
          <w:rFonts w:ascii="Times New Roman" w:hAnsi="Times New Roman"/>
          <w:b/>
          <w:smallCaps/>
          <w:sz w:val="28"/>
        </w:rPr>
        <w:t>ι</w:t>
      </w:r>
      <w:r>
        <w:rPr>
          <w:rFonts w:ascii="Times New Roman" w:hAnsi="Times New Roman"/>
          <w:b/>
          <w:sz w:val="28"/>
        </w:rPr>
        <w:t>α συγκόλληση</w:t>
      </w:r>
    </w:p>
    <w:p w:rsidR="006A61F2" w:rsidRDefault="00000000">
      <w:pPr>
        <w:pStyle w:val="BodyText"/>
        <w:spacing w:line="271" w:lineRule="auto"/>
        <w:ind w:left="1157" w:right="1106" w:hanging="10"/>
        <w:jc w:val="both"/>
      </w:pPr>
      <w:r>
        <w:t>Οι σωλήνες δεν τοποθετούνται πάντα συγκολλώντας τους από άκρο σε άκρο (γραμμικά). Οι</w:t>
      </w:r>
      <w:r>
        <w:rPr>
          <w:spacing w:val="-3"/>
        </w:rPr>
        <w:t xml:space="preserve"> </w:t>
      </w:r>
      <w:r>
        <w:t>εγκαταστάσεις</w:t>
      </w:r>
      <w:r>
        <w:rPr>
          <w:spacing w:val="-3"/>
        </w:rPr>
        <w:t xml:space="preserve"> </w:t>
      </w:r>
      <w:r>
        <w:t>σωλήνων</w:t>
      </w:r>
      <w:r>
        <w:rPr>
          <w:spacing w:val="-3"/>
        </w:rPr>
        <w:t xml:space="preserve"> </w:t>
      </w:r>
      <w:r>
        <w:t>μπορεί</w:t>
      </w:r>
      <w:r>
        <w:rPr>
          <w:spacing w:val="-3"/>
        </w:rPr>
        <w:t xml:space="preserve"> </w:t>
      </w:r>
      <w:r>
        <w:t>να</w:t>
      </w:r>
      <w:r>
        <w:rPr>
          <w:spacing w:val="-3"/>
        </w:rPr>
        <w:t xml:space="preserve"> </w:t>
      </w:r>
      <w:r>
        <w:t>περιλαμβάνουν</w:t>
      </w:r>
      <w:r>
        <w:rPr>
          <w:spacing w:val="-3"/>
        </w:rPr>
        <w:t xml:space="preserve"> </w:t>
      </w:r>
      <w:r>
        <w:t>γωνιακές</w:t>
      </w:r>
      <w:r>
        <w:rPr>
          <w:spacing w:val="-3"/>
        </w:rPr>
        <w:t xml:space="preserve"> </w:t>
      </w:r>
      <w:r>
        <w:t>στροφές</w:t>
      </w:r>
      <w:r>
        <w:rPr>
          <w:spacing w:val="-3"/>
        </w:rPr>
        <w:t xml:space="preserve"> </w:t>
      </w:r>
      <w:r>
        <w:t>σε</w:t>
      </w:r>
      <w:r>
        <w:rPr>
          <w:spacing w:val="-4"/>
        </w:rPr>
        <w:t xml:space="preserve"> </w:t>
      </w:r>
      <w:r>
        <w:t>διαφορετικές κατευθύνσεις,</w:t>
      </w:r>
      <w:r>
        <w:rPr>
          <w:spacing w:val="-11"/>
        </w:rPr>
        <w:t xml:space="preserve"> </w:t>
      </w:r>
      <w:r>
        <w:t>διασταυρώσεις</w:t>
      </w:r>
      <w:r>
        <w:rPr>
          <w:spacing w:val="-11"/>
        </w:rPr>
        <w:t xml:space="preserve"> </w:t>
      </w:r>
      <w:r>
        <w:t>σωλήνων</w:t>
      </w:r>
      <w:r>
        <w:rPr>
          <w:spacing w:val="-11"/>
        </w:rPr>
        <w:t xml:space="preserve"> </w:t>
      </w:r>
      <w:r>
        <w:t>που</w:t>
      </w:r>
      <w:r>
        <w:rPr>
          <w:spacing w:val="-12"/>
        </w:rPr>
        <w:t xml:space="preserve"> </w:t>
      </w:r>
      <w:r>
        <w:t>προέρχονται</w:t>
      </w:r>
      <w:r>
        <w:rPr>
          <w:spacing w:val="-11"/>
        </w:rPr>
        <w:t xml:space="preserve"> </w:t>
      </w:r>
      <w:r>
        <w:t>από</w:t>
      </w:r>
      <w:r>
        <w:rPr>
          <w:spacing w:val="-11"/>
        </w:rPr>
        <w:t xml:space="preserve"> </w:t>
      </w:r>
      <w:r>
        <w:t>διαφορετικές</w:t>
      </w:r>
      <w:r>
        <w:rPr>
          <w:spacing w:val="-11"/>
        </w:rPr>
        <w:t xml:space="preserve"> </w:t>
      </w:r>
      <w:r>
        <w:t>κατευθύνσεις και ένωση σωλήνων με διαφορετικές διαμέτρους.</w:t>
      </w:r>
    </w:p>
    <w:p w:rsidR="006A61F2" w:rsidRDefault="00000000">
      <w:pPr>
        <w:pStyle w:val="BodyText"/>
        <w:spacing w:line="268" w:lineRule="auto"/>
        <w:ind w:left="1157" w:right="1164" w:hanging="10"/>
        <w:jc w:val="both"/>
      </w:pPr>
      <w:r>
        <w:t>Σε τέτοιες περιπτώσεις, απαιτείται κοπή τομής και για σωλήνες με πάχος τοιχώματος μεγαλύτερο</w:t>
      </w:r>
      <w:r>
        <w:rPr>
          <w:spacing w:val="-8"/>
        </w:rPr>
        <w:t xml:space="preserve"> </w:t>
      </w:r>
      <w:r>
        <w:t>από</w:t>
      </w:r>
      <w:r>
        <w:rPr>
          <w:spacing w:val="-8"/>
        </w:rPr>
        <w:t xml:space="preserve"> </w:t>
      </w:r>
      <w:r>
        <w:t>5</w:t>
      </w:r>
      <w:r>
        <w:rPr>
          <w:spacing w:val="-10"/>
        </w:rPr>
        <w:t xml:space="preserve"> </w:t>
      </w:r>
      <w:r>
        <w:t>mm,</w:t>
      </w:r>
      <w:r>
        <w:rPr>
          <w:spacing w:val="-12"/>
        </w:rPr>
        <w:t xml:space="preserve"> </w:t>
      </w:r>
      <w:r>
        <w:t>πρέπει</w:t>
      </w:r>
      <w:r>
        <w:rPr>
          <w:spacing w:val="-8"/>
        </w:rPr>
        <w:t xml:space="preserve"> </w:t>
      </w:r>
      <w:r>
        <w:t>να</w:t>
      </w:r>
      <w:r>
        <w:rPr>
          <w:spacing w:val="-10"/>
        </w:rPr>
        <w:t xml:space="preserve"> </w:t>
      </w:r>
      <w:r>
        <w:t>πραγματοποιείται</w:t>
      </w:r>
      <w:r>
        <w:rPr>
          <w:spacing w:val="-8"/>
        </w:rPr>
        <w:t xml:space="preserve"> </w:t>
      </w:r>
      <w:r>
        <w:t>λοξότμηση</w:t>
      </w:r>
      <w:r>
        <w:rPr>
          <w:spacing w:val="-8"/>
        </w:rPr>
        <w:t xml:space="preserve"> </w:t>
      </w:r>
      <w:r>
        <w:t>για</w:t>
      </w:r>
      <w:r>
        <w:rPr>
          <w:spacing w:val="-9"/>
        </w:rPr>
        <w:t xml:space="preserve"> </w:t>
      </w:r>
      <w:r>
        <w:t>συγκόλληση.</w:t>
      </w:r>
      <w:r>
        <w:rPr>
          <w:spacing w:val="-9"/>
        </w:rPr>
        <w:t xml:space="preserve"> </w:t>
      </w:r>
      <w:r>
        <w:t>Σε</w:t>
      </w:r>
      <w:r>
        <w:rPr>
          <w:spacing w:val="-9"/>
        </w:rPr>
        <w:t xml:space="preserve"> </w:t>
      </w:r>
      <w:r>
        <w:t>αυτές τις</w:t>
      </w:r>
      <w:r>
        <w:rPr>
          <w:spacing w:val="-2"/>
        </w:rPr>
        <w:t xml:space="preserve"> </w:t>
      </w:r>
      <w:r>
        <w:t>περιπτώσεις</w:t>
      </w:r>
      <w:r>
        <w:rPr>
          <w:spacing w:val="-2"/>
        </w:rPr>
        <w:t xml:space="preserve"> </w:t>
      </w:r>
      <w:r>
        <w:t>χρησιμοποιούνται</w:t>
      </w:r>
      <w:r>
        <w:rPr>
          <w:spacing w:val="-2"/>
        </w:rPr>
        <w:t xml:space="preserve"> </w:t>
      </w:r>
      <w:r>
        <w:t>ειδικές</w:t>
      </w:r>
      <w:r>
        <w:rPr>
          <w:spacing w:val="-2"/>
        </w:rPr>
        <w:t xml:space="preserve"> </w:t>
      </w:r>
      <w:r>
        <w:t>τεχνικές</w:t>
      </w:r>
      <w:r>
        <w:rPr>
          <w:spacing w:val="-2"/>
        </w:rPr>
        <w:t xml:space="preserve"> </w:t>
      </w:r>
      <w:r>
        <w:t>λοξότμησης,</w:t>
      </w:r>
      <w:r>
        <w:rPr>
          <w:spacing w:val="-2"/>
        </w:rPr>
        <w:t xml:space="preserve"> </w:t>
      </w:r>
      <w:r>
        <w:t>με</w:t>
      </w:r>
      <w:r>
        <w:rPr>
          <w:spacing w:val="-3"/>
        </w:rPr>
        <w:t xml:space="preserve"> </w:t>
      </w:r>
      <w:r>
        <w:t>γωνίες</w:t>
      </w:r>
      <w:r>
        <w:rPr>
          <w:spacing w:val="-2"/>
        </w:rPr>
        <w:t xml:space="preserve"> </w:t>
      </w:r>
      <w:r>
        <w:t>λοξοτομής</w:t>
      </w:r>
      <w:r>
        <w:rPr>
          <w:spacing w:val="-2"/>
        </w:rPr>
        <w:t xml:space="preserve"> </w:t>
      </w:r>
      <w:r>
        <w:t>που κυμαίνονται μεταξύ 50° και 90°.</w:t>
      </w:r>
    </w:p>
    <w:p w:rsidR="006A61F2" w:rsidRDefault="006A61F2">
      <w:pPr>
        <w:pStyle w:val="BodyText"/>
        <w:spacing w:line="268" w:lineRule="auto"/>
        <w:jc w:val="both"/>
        <w:sectPr w:rsidR="006A61F2">
          <w:pgSz w:w="11920" w:h="16850"/>
          <w:pgMar w:top="1820" w:right="141" w:bottom="1200" w:left="283" w:header="0" w:footer="1017" w:gutter="0"/>
          <w:cols w:space="720"/>
        </w:sectPr>
      </w:pPr>
    </w:p>
    <w:p w:rsidR="006A61F2" w:rsidRDefault="00000000">
      <w:pPr>
        <w:pStyle w:val="BodyText"/>
        <w:ind w:left="4162"/>
        <w:rPr>
          <w:sz w:val="20"/>
        </w:rPr>
      </w:pPr>
      <w:r>
        <w:rPr>
          <w:noProof/>
          <w:sz w:val="20"/>
        </w:rPr>
        <w:lastRenderedPageBreak/>
        <w:drawing>
          <wp:inline distT="0" distB="0" distL="0" distR="0">
            <wp:extent cx="2623845" cy="1894522"/>
            <wp:effectExtent l="0" t="0" r="0" b="0"/>
            <wp:docPr id="753" name="Image 753" descr="Εικόνα που περιέχει σκουριά, αυλός, εργαλείο, μέταλλο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3" name="Image 753" descr="Εικόνα που περιέχει σκουριά, αυλός, εργαλείο, μέταλλο  Το περιεχόμενο που δημιουργείται από AI ενδέχεται να είναι εσφαλμένο."/>
                    <pic:cNvPicPr/>
                  </pic:nvPicPr>
                  <pic:blipFill>
                    <a:blip r:embed="rId436" cstate="print"/>
                    <a:stretch>
                      <a:fillRect/>
                    </a:stretch>
                  </pic:blipFill>
                  <pic:spPr>
                    <a:xfrm>
                      <a:off x="0" y="0"/>
                      <a:ext cx="2623845" cy="1894522"/>
                    </a:xfrm>
                    <a:prstGeom prst="rect">
                      <a:avLst/>
                    </a:prstGeom>
                  </pic:spPr>
                </pic:pic>
              </a:graphicData>
            </a:graphic>
          </wp:inline>
        </w:drawing>
      </w:r>
    </w:p>
    <w:p w:rsidR="006A61F2" w:rsidRDefault="00000000">
      <w:pPr>
        <w:spacing w:before="130"/>
        <w:ind w:left="311"/>
        <w:jc w:val="center"/>
        <w:rPr>
          <w:b/>
          <w:sz w:val="24"/>
        </w:rPr>
      </w:pPr>
      <w:r>
        <w:rPr>
          <w:b/>
          <w:sz w:val="24"/>
        </w:rPr>
        <w:t>Εικόνα</w:t>
      </w:r>
      <w:r>
        <w:rPr>
          <w:b/>
          <w:spacing w:val="-10"/>
          <w:sz w:val="24"/>
        </w:rPr>
        <w:t xml:space="preserve"> </w:t>
      </w:r>
      <w:r>
        <w:rPr>
          <w:b/>
          <w:sz w:val="24"/>
        </w:rPr>
        <w:t>9.7:</w:t>
      </w:r>
      <w:r>
        <w:rPr>
          <w:b/>
          <w:spacing w:val="-7"/>
          <w:sz w:val="24"/>
        </w:rPr>
        <w:t xml:space="preserve"> </w:t>
      </w:r>
      <w:r>
        <w:rPr>
          <w:b/>
          <w:sz w:val="24"/>
        </w:rPr>
        <w:t>Κοπή</w:t>
      </w:r>
      <w:r>
        <w:rPr>
          <w:b/>
          <w:spacing w:val="-8"/>
          <w:sz w:val="24"/>
        </w:rPr>
        <w:t xml:space="preserve"> </w:t>
      </w:r>
      <w:r>
        <w:rPr>
          <w:b/>
          <w:spacing w:val="-4"/>
          <w:sz w:val="24"/>
        </w:rPr>
        <w:t>τομής</w:t>
      </w:r>
    </w:p>
    <w:p w:rsidR="006A61F2" w:rsidRDefault="006A61F2">
      <w:pPr>
        <w:pStyle w:val="BodyText"/>
        <w:spacing w:before="165"/>
        <w:rPr>
          <w:b/>
          <w:sz w:val="24"/>
        </w:rPr>
      </w:pPr>
    </w:p>
    <w:p w:rsidR="006A61F2" w:rsidRDefault="00000000">
      <w:pPr>
        <w:pStyle w:val="Heading4"/>
        <w:numPr>
          <w:ilvl w:val="2"/>
          <w:numId w:val="3"/>
        </w:numPr>
        <w:tabs>
          <w:tab w:val="left" w:pos="1779"/>
        </w:tabs>
        <w:ind w:left="1779" w:hanging="632"/>
        <w:jc w:val="both"/>
      </w:pPr>
      <w:r>
        <w:rPr>
          <w:spacing w:val="-2"/>
        </w:rPr>
        <w:t>Η διαδικασία</w:t>
      </w:r>
      <w:r>
        <w:rPr>
          <w:spacing w:val="-3"/>
        </w:rPr>
        <w:t xml:space="preserve"> </w:t>
      </w:r>
      <w:r>
        <w:rPr>
          <w:spacing w:val="-2"/>
        </w:rPr>
        <w:t>συγκόλλησης</w:t>
      </w:r>
      <w:r>
        <w:rPr>
          <w:spacing w:val="-5"/>
        </w:rPr>
        <w:t xml:space="preserve"> </w:t>
      </w:r>
      <w:r>
        <w:rPr>
          <w:spacing w:val="-2"/>
        </w:rPr>
        <w:t>σωλήνων μεγάλης</w:t>
      </w:r>
      <w:r>
        <w:rPr>
          <w:spacing w:val="-3"/>
        </w:rPr>
        <w:t xml:space="preserve"> </w:t>
      </w:r>
      <w:r>
        <w:rPr>
          <w:spacing w:val="-2"/>
        </w:rPr>
        <w:t>διαμέτρου</w:t>
      </w:r>
    </w:p>
    <w:p w:rsidR="006A61F2" w:rsidRDefault="00000000">
      <w:pPr>
        <w:pStyle w:val="BodyText"/>
        <w:spacing w:before="43" w:line="268" w:lineRule="auto"/>
        <w:ind w:left="1157" w:right="1350" w:firstLine="48"/>
        <w:jc w:val="both"/>
      </w:pPr>
      <w:r>
        <w:t>Σε</w:t>
      </w:r>
      <w:r>
        <w:rPr>
          <w:spacing w:val="-9"/>
        </w:rPr>
        <w:t xml:space="preserve"> </w:t>
      </w:r>
      <w:r>
        <w:t>ορισμένες</w:t>
      </w:r>
      <w:r>
        <w:rPr>
          <w:spacing w:val="-8"/>
        </w:rPr>
        <w:t xml:space="preserve"> </w:t>
      </w:r>
      <w:r>
        <w:t>εφαρμογές</w:t>
      </w:r>
      <w:r>
        <w:rPr>
          <w:spacing w:val="-8"/>
        </w:rPr>
        <w:t xml:space="preserve"> </w:t>
      </w:r>
      <w:r>
        <w:t>συγκόλλησης</w:t>
      </w:r>
      <w:r>
        <w:rPr>
          <w:spacing w:val="-8"/>
        </w:rPr>
        <w:t xml:space="preserve"> </w:t>
      </w:r>
      <w:r>
        <w:t>σωλήνων,</w:t>
      </w:r>
      <w:r>
        <w:rPr>
          <w:spacing w:val="-8"/>
        </w:rPr>
        <w:t xml:space="preserve"> </w:t>
      </w:r>
      <w:r>
        <w:t>οι</w:t>
      </w:r>
      <w:r>
        <w:rPr>
          <w:spacing w:val="-7"/>
        </w:rPr>
        <w:t xml:space="preserve"> </w:t>
      </w:r>
      <w:r>
        <w:t>ιδιότητες</w:t>
      </w:r>
      <w:r>
        <w:rPr>
          <w:spacing w:val="-8"/>
        </w:rPr>
        <w:t xml:space="preserve"> </w:t>
      </w:r>
      <w:r>
        <w:t>του</w:t>
      </w:r>
      <w:r>
        <w:rPr>
          <w:spacing w:val="-6"/>
        </w:rPr>
        <w:t xml:space="preserve"> </w:t>
      </w:r>
      <w:r>
        <w:t>υλικού</w:t>
      </w:r>
      <w:r>
        <w:rPr>
          <w:spacing w:val="-9"/>
        </w:rPr>
        <w:t xml:space="preserve"> </w:t>
      </w:r>
      <w:r>
        <w:t>και</w:t>
      </w:r>
      <w:r>
        <w:rPr>
          <w:spacing w:val="-8"/>
        </w:rPr>
        <w:t xml:space="preserve"> </w:t>
      </w:r>
      <w:r>
        <w:t>οι</w:t>
      </w:r>
      <w:r>
        <w:rPr>
          <w:spacing w:val="-7"/>
        </w:rPr>
        <w:t xml:space="preserve"> </w:t>
      </w:r>
      <w:r>
        <w:t>μεγάλες διαστάσεις</w:t>
      </w:r>
      <w:r>
        <w:rPr>
          <w:spacing w:val="-2"/>
        </w:rPr>
        <w:t xml:space="preserve"> </w:t>
      </w:r>
      <w:r>
        <w:t>του</w:t>
      </w:r>
      <w:r>
        <w:rPr>
          <w:spacing w:val="-3"/>
        </w:rPr>
        <w:t xml:space="preserve"> </w:t>
      </w:r>
      <w:r>
        <w:t>σωλήνα</w:t>
      </w:r>
      <w:r>
        <w:rPr>
          <w:spacing w:val="-2"/>
        </w:rPr>
        <w:t xml:space="preserve"> </w:t>
      </w:r>
      <w:r>
        <w:t>απαιτούν</w:t>
      </w:r>
      <w:r>
        <w:rPr>
          <w:spacing w:val="-2"/>
        </w:rPr>
        <w:t xml:space="preserve"> </w:t>
      </w:r>
      <w:r>
        <w:t>ειδικές</w:t>
      </w:r>
      <w:r>
        <w:rPr>
          <w:spacing w:val="-2"/>
        </w:rPr>
        <w:t xml:space="preserve"> </w:t>
      </w:r>
      <w:r>
        <w:t>προετοιμασίες.</w:t>
      </w:r>
      <w:r>
        <w:rPr>
          <w:spacing w:val="-2"/>
        </w:rPr>
        <w:t xml:space="preserve"> </w:t>
      </w:r>
      <w:r>
        <w:t>Για</w:t>
      </w:r>
      <w:r>
        <w:rPr>
          <w:spacing w:val="-2"/>
        </w:rPr>
        <w:t xml:space="preserve"> </w:t>
      </w:r>
      <w:r>
        <w:t>αυτά</w:t>
      </w:r>
      <w:r>
        <w:rPr>
          <w:spacing w:val="-3"/>
        </w:rPr>
        <w:t xml:space="preserve"> </w:t>
      </w:r>
      <w:r>
        <w:t>τα</w:t>
      </w:r>
      <w:r>
        <w:rPr>
          <w:spacing w:val="-7"/>
        </w:rPr>
        <w:t xml:space="preserve"> </w:t>
      </w:r>
      <w:r>
        <w:t>παρασκευάσματα χρησιμοποιούνται συσκευές ανόπτησης και σύσφιξης.</w:t>
      </w:r>
    </w:p>
    <w:p w:rsidR="006A61F2" w:rsidRDefault="00000000">
      <w:pPr>
        <w:pStyle w:val="BodyText"/>
        <w:spacing w:before="9"/>
        <w:ind w:left="1147"/>
      </w:pPr>
      <w:r>
        <w:rPr>
          <w:spacing w:val="-2"/>
        </w:rPr>
        <w:t>Ανόπτηση</w:t>
      </w:r>
    </w:p>
    <w:p w:rsidR="006A61F2" w:rsidRDefault="00000000">
      <w:pPr>
        <w:pStyle w:val="BodyText"/>
        <w:spacing w:before="45" w:line="271" w:lineRule="auto"/>
        <w:ind w:left="1157" w:right="1376" w:hanging="10"/>
        <w:jc w:val="both"/>
      </w:pPr>
      <w:r>
        <w:t>Τα εξαρτήματα απαιτούν προθέρμανση και αργή ψύξη μετά τη συγκόλληση. Σε ορισμένες περιπτώσεις, η ανόπτηση συνεχίζεται κατά τη διαδικασία συγκόλλησης. Επιπλέον, μπορεί να εφαρμοστεί θερμική επεξεργασία μετά τη συγκόλληση για την ανακούφιση από την πίεση.</w:t>
      </w:r>
    </w:p>
    <w:p w:rsidR="006A61F2" w:rsidRDefault="00000000">
      <w:pPr>
        <w:pStyle w:val="BodyText"/>
        <w:spacing w:line="268" w:lineRule="auto"/>
        <w:ind w:left="1157" w:right="1406" w:hanging="10"/>
        <w:jc w:val="both"/>
      </w:pPr>
      <w:r>
        <w:t>Η ανόπτηση εφαρμόζεται σε σωλήνες από κράμα και ανθρακούχο χάλυβα με πάχος τοιχώματος μεγαλύτερο από 13 mm. Αυτές οι εφαρμογές μπορούν να πραγματοποιηθούν χρησιμοποιώντας θερμαντήρες προπανίου, ηλεκτρική αντίσταση και συσκευές επαγωγικού ρεύματος.</w:t>
      </w:r>
    </w:p>
    <w:p w:rsidR="006A61F2" w:rsidRDefault="006A61F2">
      <w:pPr>
        <w:pStyle w:val="BodyText"/>
        <w:rPr>
          <w:sz w:val="20"/>
        </w:rPr>
      </w:pPr>
    </w:p>
    <w:p w:rsidR="006A61F2" w:rsidRDefault="006A61F2">
      <w:pPr>
        <w:pStyle w:val="BodyText"/>
        <w:rPr>
          <w:sz w:val="20"/>
        </w:rPr>
      </w:pPr>
    </w:p>
    <w:p w:rsidR="006A61F2" w:rsidRDefault="00000000">
      <w:pPr>
        <w:pStyle w:val="BodyText"/>
        <w:spacing w:before="65"/>
        <w:rPr>
          <w:sz w:val="20"/>
        </w:rPr>
      </w:pPr>
      <w:r>
        <w:rPr>
          <w:noProof/>
          <w:sz w:val="20"/>
        </w:rPr>
        <w:drawing>
          <wp:anchor distT="0" distB="0" distL="0" distR="0" simplePos="0" relativeHeight="487632384" behindDoc="1" locked="0" layoutInCell="1" allowOverlap="1">
            <wp:simplePos x="0" y="0"/>
            <wp:positionH relativeFrom="page">
              <wp:posOffset>468630</wp:posOffset>
            </wp:positionH>
            <wp:positionV relativeFrom="paragraph">
              <wp:posOffset>211999</wp:posOffset>
            </wp:positionV>
            <wp:extent cx="1659660" cy="1344739"/>
            <wp:effectExtent l="0" t="0" r="0" b="0"/>
            <wp:wrapTopAndBottom/>
            <wp:docPr id="754" name="Image 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4" name="Image 754"/>
                    <pic:cNvPicPr/>
                  </pic:nvPicPr>
                  <pic:blipFill>
                    <a:blip r:embed="rId437" cstate="print"/>
                    <a:stretch>
                      <a:fillRect/>
                    </a:stretch>
                  </pic:blipFill>
                  <pic:spPr>
                    <a:xfrm>
                      <a:off x="0" y="0"/>
                      <a:ext cx="1659660" cy="1344739"/>
                    </a:xfrm>
                    <a:prstGeom prst="rect">
                      <a:avLst/>
                    </a:prstGeom>
                  </pic:spPr>
                </pic:pic>
              </a:graphicData>
            </a:graphic>
          </wp:anchor>
        </w:drawing>
      </w:r>
      <w:r>
        <w:rPr>
          <w:noProof/>
          <w:sz w:val="20"/>
        </w:rPr>
        <w:drawing>
          <wp:anchor distT="0" distB="0" distL="0" distR="0" simplePos="0" relativeHeight="487632896" behindDoc="1" locked="0" layoutInCell="1" allowOverlap="1">
            <wp:simplePos x="0" y="0"/>
            <wp:positionH relativeFrom="page">
              <wp:posOffset>2256663</wp:posOffset>
            </wp:positionH>
            <wp:positionV relativeFrom="paragraph">
              <wp:posOffset>211999</wp:posOffset>
            </wp:positionV>
            <wp:extent cx="1640589" cy="1344739"/>
            <wp:effectExtent l="0" t="0" r="0" b="0"/>
            <wp:wrapTopAndBottom/>
            <wp:docPr id="755" name="Image 7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5" name="Image 755"/>
                    <pic:cNvPicPr/>
                  </pic:nvPicPr>
                  <pic:blipFill>
                    <a:blip r:embed="rId438" cstate="print"/>
                    <a:stretch>
                      <a:fillRect/>
                    </a:stretch>
                  </pic:blipFill>
                  <pic:spPr>
                    <a:xfrm>
                      <a:off x="0" y="0"/>
                      <a:ext cx="1640589" cy="1344739"/>
                    </a:xfrm>
                    <a:prstGeom prst="rect">
                      <a:avLst/>
                    </a:prstGeom>
                  </pic:spPr>
                </pic:pic>
              </a:graphicData>
            </a:graphic>
          </wp:anchor>
        </w:drawing>
      </w:r>
      <w:r>
        <w:rPr>
          <w:noProof/>
          <w:sz w:val="20"/>
        </w:rPr>
        <w:drawing>
          <wp:anchor distT="0" distB="0" distL="0" distR="0" simplePos="0" relativeHeight="487633408" behindDoc="1" locked="0" layoutInCell="1" allowOverlap="1">
            <wp:simplePos x="0" y="0"/>
            <wp:positionH relativeFrom="page">
              <wp:posOffset>4033139</wp:posOffset>
            </wp:positionH>
            <wp:positionV relativeFrom="paragraph">
              <wp:posOffset>211999</wp:posOffset>
            </wp:positionV>
            <wp:extent cx="1534178" cy="1343406"/>
            <wp:effectExtent l="0" t="0" r="0" b="0"/>
            <wp:wrapTopAndBottom/>
            <wp:docPr id="756" name="Image 7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6" name="Image 756"/>
                    <pic:cNvPicPr/>
                  </pic:nvPicPr>
                  <pic:blipFill>
                    <a:blip r:embed="rId439" cstate="print"/>
                    <a:stretch>
                      <a:fillRect/>
                    </a:stretch>
                  </pic:blipFill>
                  <pic:spPr>
                    <a:xfrm>
                      <a:off x="0" y="0"/>
                      <a:ext cx="1534178" cy="1343406"/>
                    </a:xfrm>
                    <a:prstGeom prst="rect">
                      <a:avLst/>
                    </a:prstGeom>
                  </pic:spPr>
                </pic:pic>
              </a:graphicData>
            </a:graphic>
          </wp:anchor>
        </w:drawing>
      </w:r>
      <w:r>
        <w:rPr>
          <w:noProof/>
          <w:sz w:val="20"/>
        </w:rPr>
        <w:drawing>
          <wp:anchor distT="0" distB="0" distL="0" distR="0" simplePos="0" relativeHeight="487633920" behindDoc="1" locked="0" layoutInCell="1" allowOverlap="1">
            <wp:simplePos x="0" y="0"/>
            <wp:positionH relativeFrom="page">
              <wp:posOffset>5703696</wp:posOffset>
            </wp:positionH>
            <wp:positionV relativeFrom="paragraph">
              <wp:posOffset>254417</wp:posOffset>
            </wp:positionV>
            <wp:extent cx="1626535" cy="1310639"/>
            <wp:effectExtent l="0" t="0" r="0" b="0"/>
            <wp:wrapTopAndBottom/>
            <wp:docPr id="757" name="Image 7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7" name="Image 757"/>
                    <pic:cNvPicPr/>
                  </pic:nvPicPr>
                  <pic:blipFill>
                    <a:blip r:embed="rId440" cstate="print"/>
                    <a:stretch>
                      <a:fillRect/>
                    </a:stretch>
                  </pic:blipFill>
                  <pic:spPr>
                    <a:xfrm>
                      <a:off x="0" y="0"/>
                      <a:ext cx="1626535" cy="1310639"/>
                    </a:xfrm>
                    <a:prstGeom prst="rect">
                      <a:avLst/>
                    </a:prstGeom>
                  </pic:spPr>
                </pic:pic>
              </a:graphicData>
            </a:graphic>
          </wp:anchor>
        </w:drawing>
      </w:r>
    </w:p>
    <w:p w:rsidR="006A61F2" w:rsidRDefault="00000000">
      <w:pPr>
        <w:tabs>
          <w:tab w:val="left" w:pos="5024"/>
          <w:tab w:val="left" w:pos="7890"/>
          <w:tab w:val="left" w:pos="10358"/>
        </w:tabs>
        <w:spacing w:before="57"/>
        <w:ind w:left="2364"/>
        <w:rPr>
          <w:b/>
          <w:sz w:val="24"/>
        </w:rPr>
      </w:pPr>
      <w:r>
        <w:rPr>
          <w:b/>
          <w:spacing w:val="-5"/>
          <w:sz w:val="24"/>
        </w:rPr>
        <w:t>α)</w:t>
      </w:r>
      <w:r>
        <w:rPr>
          <w:b/>
          <w:sz w:val="24"/>
        </w:rPr>
        <w:tab/>
      </w:r>
      <w:r>
        <w:rPr>
          <w:b/>
          <w:spacing w:val="-5"/>
          <w:sz w:val="24"/>
        </w:rPr>
        <w:t>β)</w:t>
      </w:r>
      <w:r>
        <w:rPr>
          <w:b/>
          <w:sz w:val="24"/>
        </w:rPr>
        <w:tab/>
      </w:r>
      <w:r>
        <w:rPr>
          <w:b/>
          <w:spacing w:val="-5"/>
          <w:sz w:val="24"/>
        </w:rPr>
        <w:t>γ)</w:t>
      </w:r>
      <w:r>
        <w:rPr>
          <w:b/>
          <w:sz w:val="24"/>
        </w:rPr>
        <w:tab/>
      </w:r>
      <w:r>
        <w:rPr>
          <w:b/>
          <w:spacing w:val="-5"/>
          <w:sz w:val="24"/>
        </w:rPr>
        <w:t>δ)</w:t>
      </w:r>
    </w:p>
    <w:p w:rsidR="006A61F2" w:rsidRDefault="00000000">
      <w:pPr>
        <w:spacing w:before="38"/>
        <w:ind w:left="3406"/>
        <w:rPr>
          <w:b/>
          <w:sz w:val="24"/>
        </w:rPr>
      </w:pPr>
      <w:r>
        <w:rPr>
          <w:b/>
          <w:sz w:val="24"/>
        </w:rPr>
        <w:t>Εικόνα</w:t>
      </w:r>
      <w:r>
        <w:rPr>
          <w:b/>
          <w:spacing w:val="-7"/>
          <w:sz w:val="24"/>
        </w:rPr>
        <w:t xml:space="preserve"> </w:t>
      </w:r>
      <w:r>
        <w:rPr>
          <w:b/>
          <w:sz w:val="24"/>
        </w:rPr>
        <w:t>9.8:</w:t>
      </w:r>
      <w:r>
        <w:rPr>
          <w:b/>
          <w:spacing w:val="-5"/>
          <w:sz w:val="24"/>
        </w:rPr>
        <w:t xml:space="preserve"> </w:t>
      </w:r>
      <w:r>
        <w:rPr>
          <w:b/>
          <w:sz w:val="24"/>
        </w:rPr>
        <w:t>Βήματα</w:t>
      </w:r>
      <w:r>
        <w:rPr>
          <w:b/>
          <w:spacing w:val="-6"/>
          <w:sz w:val="24"/>
        </w:rPr>
        <w:t xml:space="preserve"> </w:t>
      </w:r>
      <w:r>
        <w:rPr>
          <w:b/>
          <w:sz w:val="24"/>
        </w:rPr>
        <w:t>επαγωγικής</w:t>
      </w:r>
      <w:r>
        <w:rPr>
          <w:b/>
          <w:spacing w:val="-6"/>
          <w:sz w:val="24"/>
        </w:rPr>
        <w:t xml:space="preserve"> </w:t>
      </w:r>
      <w:r>
        <w:rPr>
          <w:b/>
          <w:sz w:val="24"/>
        </w:rPr>
        <w:t>θερμικής</w:t>
      </w:r>
      <w:r>
        <w:rPr>
          <w:b/>
          <w:spacing w:val="-5"/>
          <w:sz w:val="24"/>
        </w:rPr>
        <w:t xml:space="preserve"> </w:t>
      </w:r>
      <w:r>
        <w:rPr>
          <w:b/>
          <w:spacing w:val="-2"/>
          <w:sz w:val="24"/>
        </w:rPr>
        <w:t>επεξεργασίας</w:t>
      </w:r>
    </w:p>
    <w:p w:rsidR="006A61F2" w:rsidRDefault="006A61F2">
      <w:pPr>
        <w:pStyle w:val="BodyText"/>
        <w:spacing w:before="134"/>
        <w:rPr>
          <w:b/>
          <w:sz w:val="24"/>
        </w:rPr>
      </w:pPr>
    </w:p>
    <w:p w:rsidR="006A61F2" w:rsidRDefault="00000000">
      <w:pPr>
        <w:pStyle w:val="ListParagraph"/>
        <w:numPr>
          <w:ilvl w:val="3"/>
          <w:numId w:val="3"/>
        </w:numPr>
        <w:tabs>
          <w:tab w:val="left" w:pos="2247"/>
        </w:tabs>
        <w:spacing w:before="1"/>
        <w:ind w:left="2247" w:hanging="392"/>
        <w:rPr>
          <w:sz w:val="25"/>
        </w:rPr>
      </w:pPr>
      <w:r>
        <w:rPr>
          <w:spacing w:val="-2"/>
          <w:sz w:val="25"/>
        </w:rPr>
        <w:t>Σύνδεση</w:t>
      </w:r>
      <w:r>
        <w:rPr>
          <w:spacing w:val="3"/>
          <w:sz w:val="25"/>
        </w:rPr>
        <w:t xml:space="preserve"> </w:t>
      </w:r>
      <w:r>
        <w:rPr>
          <w:spacing w:val="-2"/>
          <w:sz w:val="25"/>
        </w:rPr>
        <w:t>θερμομέτρου</w:t>
      </w:r>
      <w:r>
        <w:rPr>
          <w:spacing w:val="2"/>
          <w:sz w:val="25"/>
        </w:rPr>
        <w:t xml:space="preserve"> </w:t>
      </w:r>
      <w:r>
        <w:rPr>
          <w:spacing w:val="-2"/>
          <w:sz w:val="25"/>
        </w:rPr>
        <w:t>επαφής</w:t>
      </w:r>
    </w:p>
    <w:p w:rsidR="006A61F2" w:rsidRDefault="00000000">
      <w:pPr>
        <w:pStyle w:val="ListParagraph"/>
        <w:numPr>
          <w:ilvl w:val="3"/>
          <w:numId w:val="3"/>
        </w:numPr>
        <w:tabs>
          <w:tab w:val="left" w:pos="2247"/>
        </w:tabs>
        <w:spacing w:before="42"/>
        <w:ind w:left="2247" w:hanging="392"/>
        <w:rPr>
          <w:sz w:val="25"/>
        </w:rPr>
      </w:pPr>
      <w:r>
        <w:rPr>
          <w:spacing w:val="-2"/>
          <w:sz w:val="25"/>
        </w:rPr>
        <w:t>Τύλιγμα</w:t>
      </w:r>
      <w:r>
        <w:rPr>
          <w:spacing w:val="-7"/>
          <w:sz w:val="25"/>
        </w:rPr>
        <w:t xml:space="preserve"> </w:t>
      </w:r>
      <w:r>
        <w:rPr>
          <w:spacing w:val="-2"/>
          <w:sz w:val="25"/>
        </w:rPr>
        <w:t>του</w:t>
      </w:r>
      <w:r>
        <w:rPr>
          <w:spacing w:val="-7"/>
          <w:sz w:val="25"/>
        </w:rPr>
        <w:t xml:space="preserve"> </w:t>
      </w:r>
      <w:r>
        <w:rPr>
          <w:spacing w:val="-2"/>
          <w:sz w:val="25"/>
        </w:rPr>
        <w:t>θερμαντήρα</w:t>
      </w:r>
    </w:p>
    <w:p w:rsidR="006A61F2" w:rsidRDefault="00000000">
      <w:pPr>
        <w:pStyle w:val="ListParagraph"/>
        <w:numPr>
          <w:ilvl w:val="3"/>
          <w:numId w:val="3"/>
        </w:numPr>
        <w:tabs>
          <w:tab w:val="left" w:pos="2249"/>
        </w:tabs>
        <w:spacing w:before="43"/>
        <w:ind w:hanging="394"/>
        <w:rPr>
          <w:sz w:val="25"/>
        </w:rPr>
      </w:pPr>
      <w:r>
        <w:rPr>
          <w:sz w:val="25"/>
        </w:rPr>
        <w:t>Μόνωση</w:t>
      </w:r>
      <w:r>
        <w:rPr>
          <w:spacing w:val="-9"/>
          <w:sz w:val="25"/>
        </w:rPr>
        <w:t xml:space="preserve"> </w:t>
      </w:r>
      <w:r>
        <w:rPr>
          <w:sz w:val="25"/>
        </w:rPr>
        <w:t>του</w:t>
      </w:r>
      <w:r>
        <w:rPr>
          <w:spacing w:val="-9"/>
          <w:sz w:val="25"/>
        </w:rPr>
        <w:t xml:space="preserve"> </w:t>
      </w:r>
      <w:r>
        <w:rPr>
          <w:spacing w:val="-2"/>
          <w:sz w:val="25"/>
        </w:rPr>
        <w:t>θερμαντήρα</w:t>
      </w:r>
    </w:p>
    <w:p w:rsidR="006A61F2" w:rsidRDefault="00000000">
      <w:pPr>
        <w:pStyle w:val="ListParagraph"/>
        <w:numPr>
          <w:ilvl w:val="3"/>
          <w:numId w:val="3"/>
        </w:numPr>
        <w:tabs>
          <w:tab w:val="left" w:pos="2247"/>
        </w:tabs>
        <w:spacing w:before="43"/>
        <w:ind w:left="2247" w:hanging="392"/>
        <w:rPr>
          <w:sz w:val="25"/>
        </w:rPr>
      </w:pPr>
      <w:r>
        <w:rPr>
          <w:sz w:val="25"/>
        </w:rPr>
        <w:t>Ρύθμιση</w:t>
      </w:r>
      <w:r>
        <w:rPr>
          <w:spacing w:val="-9"/>
          <w:sz w:val="25"/>
        </w:rPr>
        <w:t xml:space="preserve"> </w:t>
      </w:r>
      <w:r>
        <w:rPr>
          <w:sz w:val="25"/>
        </w:rPr>
        <w:t>της</w:t>
      </w:r>
      <w:r>
        <w:rPr>
          <w:spacing w:val="-9"/>
          <w:sz w:val="25"/>
        </w:rPr>
        <w:t xml:space="preserve"> </w:t>
      </w:r>
      <w:r>
        <w:rPr>
          <w:sz w:val="25"/>
        </w:rPr>
        <w:t>τιμής</w:t>
      </w:r>
      <w:r>
        <w:rPr>
          <w:spacing w:val="-8"/>
          <w:sz w:val="25"/>
        </w:rPr>
        <w:t xml:space="preserve"> </w:t>
      </w:r>
      <w:r>
        <w:rPr>
          <w:sz w:val="25"/>
        </w:rPr>
        <w:t>από</w:t>
      </w:r>
      <w:r>
        <w:rPr>
          <w:spacing w:val="-9"/>
          <w:sz w:val="25"/>
        </w:rPr>
        <w:t xml:space="preserve"> </w:t>
      </w:r>
      <w:r>
        <w:rPr>
          <w:sz w:val="25"/>
        </w:rPr>
        <w:t>τον</w:t>
      </w:r>
      <w:r>
        <w:rPr>
          <w:spacing w:val="-8"/>
          <w:sz w:val="25"/>
        </w:rPr>
        <w:t xml:space="preserve"> </w:t>
      </w:r>
      <w:r>
        <w:rPr>
          <w:sz w:val="25"/>
        </w:rPr>
        <w:t>πίνακα</w:t>
      </w:r>
      <w:r>
        <w:rPr>
          <w:spacing w:val="-10"/>
          <w:sz w:val="25"/>
        </w:rPr>
        <w:t xml:space="preserve"> </w:t>
      </w:r>
      <w:r>
        <w:rPr>
          <w:spacing w:val="-2"/>
          <w:sz w:val="25"/>
        </w:rPr>
        <w:t>ελέγχου</w:t>
      </w:r>
    </w:p>
    <w:p w:rsidR="006A61F2" w:rsidRDefault="006A61F2">
      <w:pPr>
        <w:pStyle w:val="ListParagraph"/>
        <w:rPr>
          <w:sz w:val="25"/>
        </w:rPr>
        <w:sectPr w:rsidR="006A61F2">
          <w:pgSz w:w="11920" w:h="16850"/>
          <w:pgMar w:top="1160" w:right="141" w:bottom="1200" w:left="283" w:header="0" w:footer="1017" w:gutter="0"/>
          <w:cols w:space="720"/>
        </w:sectPr>
      </w:pPr>
    </w:p>
    <w:p w:rsidR="006A61F2" w:rsidRDefault="00000000">
      <w:pPr>
        <w:pStyle w:val="Heading2"/>
        <w:spacing w:before="63"/>
        <w:ind w:left="1841"/>
      </w:pPr>
      <w:r>
        <w:lastRenderedPageBreak/>
        <w:t>Συσκευή</w:t>
      </w:r>
      <w:r>
        <w:rPr>
          <w:spacing w:val="-6"/>
        </w:rPr>
        <w:t xml:space="preserve"> </w:t>
      </w:r>
      <w:r>
        <w:rPr>
          <w:spacing w:val="-2"/>
        </w:rPr>
        <w:t>σύσφ</w:t>
      </w:r>
      <w:r>
        <w:rPr>
          <w:smallCaps/>
          <w:spacing w:val="-2"/>
        </w:rPr>
        <w:t>ι</w:t>
      </w:r>
      <w:r>
        <w:rPr>
          <w:spacing w:val="-2"/>
        </w:rPr>
        <w:t>ξης</w:t>
      </w:r>
    </w:p>
    <w:p w:rsidR="006A61F2" w:rsidRDefault="00000000">
      <w:pPr>
        <w:pStyle w:val="BodyText"/>
        <w:spacing w:before="43" w:line="268" w:lineRule="auto"/>
        <w:ind w:left="1157" w:right="1446"/>
        <w:jc w:val="both"/>
      </w:pPr>
      <w:r>
        <w:t>Πριν</w:t>
      </w:r>
      <w:r>
        <w:rPr>
          <w:spacing w:val="-7"/>
        </w:rPr>
        <w:t xml:space="preserve"> </w:t>
      </w:r>
      <w:r>
        <w:t>ξεκινήσετε</w:t>
      </w:r>
      <w:r>
        <w:rPr>
          <w:spacing w:val="-9"/>
        </w:rPr>
        <w:t xml:space="preserve"> </w:t>
      </w:r>
      <w:r>
        <w:t>τη</w:t>
      </w:r>
      <w:r>
        <w:rPr>
          <w:spacing w:val="-8"/>
        </w:rPr>
        <w:t xml:space="preserve"> </w:t>
      </w:r>
      <w:r>
        <w:t>συγκόλληση,</w:t>
      </w:r>
      <w:r>
        <w:rPr>
          <w:spacing w:val="-7"/>
        </w:rPr>
        <w:t xml:space="preserve"> </w:t>
      </w:r>
      <w:r>
        <w:t>οι</w:t>
      </w:r>
      <w:r>
        <w:rPr>
          <w:spacing w:val="-9"/>
        </w:rPr>
        <w:t xml:space="preserve"> </w:t>
      </w:r>
      <w:r>
        <w:t>σωλήνες</w:t>
      </w:r>
      <w:r>
        <w:rPr>
          <w:spacing w:val="-7"/>
        </w:rPr>
        <w:t xml:space="preserve"> </w:t>
      </w:r>
      <w:r>
        <w:t>που</w:t>
      </w:r>
      <w:r>
        <w:rPr>
          <w:spacing w:val="-8"/>
        </w:rPr>
        <w:t xml:space="preserve"> </w:t>
      </w:r>
      <w:r>
        <w:t>πρόκειται</w:t>
      </w:r>
      <w:r>
        <w:rPr>
          <w:spacing w:val="-7"/>
        </w:rPr>
        <w:t xml:space="preserve"> </w:t>
      </w:r>
      <w:r>
        <w:t>να</w:t>
      </w:r>
      <w:r>
        <w:rPr>
          <w:spacing w:val="-9"/>
        </w:rPr>
        <w:t xml:space="preserve"> </w:t>
      </w:r>
      <w:r>
        <w:t>συγκολληθούν</w:t>
      </w:r>
      <w:r>
        <w:rPr>
          <w:spacing w:val="-7"/>
        </w:rPr>
        <w:t xml:space="preserve"> </w:t>
      </w:r>
      <w:r>
        <w:t>πρέπει</w:t>
      </w:r>
      <w:r>
        <w:rPr>
          <w:spacing w:val="-7"/>
        </w:rPr>
        <w:t xml:space="preserve"> </w:t>
      </w:r>
      <w:r>
        <w:t>να κολληθούνσυγκολλημένοι. Δεδομένου ότι οι σωλήνες μεγάλης διαμέτρου είναι κυλινδρικοί, η ευθυγράμμισή τους είναι δύσκολη. Κατά τη συγκόλληση με κόλληση, αυτοί οι σωλήνες θα πρέπει να συγκρατούνται προσωρινά μεταξύ τους χρησιμοποιώντας ειδικούς σφιγκτήρες, κρεβάτια V και συσκευές σύσφιξης. Οι συγκολλήσεις στο εσωτερικό του αυλακιού συγκόλλησης πρέπει να εφαρμόζονται με τρόπο</w:t>
      </w:r>
      <w:r>
        <w:rPr>
          <w:spacing w:val="-9"/>
        </w:rPr>
        <w:t xml:space="preserve"> </w:t>
      </w:r>
      <w:r>
        <w:t>που</w:t>
      </w:r>
      <w:r>
        <w:rPr>
          <w:spacing w:val="-9"/>
        </w:rPr>
        <w:t xml:space="preserve"> </w:t>
      </w:r>
      <w:r>
        <w:t>να</w:t>
      </w:r>
      <w:r>
        <w:rPr>
          <w:spacing w:val="-9"/>
        </w:rPr>
        <w:t xml:space="preserve"> </w:t>
      </w:r>
      <w:r>
        <w:t>αποτρέπει</w:t>
      </w:r>
      <w:r>
        <w:rPr>
          <w:spacing w:val="-8"/>
        </w:rPr>
        <w:t xml:space="preserve"> </w:t>
      </w:r>
      <w:r>
        <w:t>τις</w:t>
      </w:r>
      <w:r>
        <w:rPr>
          <w:spacing w:val="-8"/>
        </w:rPr>
        <w:t xml:space="preserve"> </w:t>
      </w:r>
      <w:r>
        <w:t>ρωγμές</w:t>
      </w:r>
      <w:r>
        <w:rPr>
          <w:spacing w:val="-9"/>
        </w:rPr>
        <w:t xml:space="preserve"> </w:t>
      </w:r>
      <w:r>
        <w:t>του</w:t>
      </w:r>
      <w:r>
        <w:rPr>
          <w:spacing w:val="-9"/>
        </w:rPr>
        <w:t xml:space="preserve"> </w:t>
      </w:r>
      <w:r>
        <w:t>κρατήρα.</w:t>
      </w:r>
      <w:r>
        <w:rPr>
          <w:spacing w:val="-10"/>
        </w:rPr>
        <w:t xml:space="preserve"> </w:t>
      </w:r>
      <w:r>
        <w:t>Κατά</w:t>
      </w:r>
      <w:r>
        <w:rPr>
          <w:spacing w:val="-10"/>
        </w:rPr>
        <w:t xml:space="preserve"> </w:t>
      </w:r>
      <w:r>
        <w:t>τη</w:t>
      </w:r>
      <w:r>
        <w:rPr>
          <w:spacing w:val="-9"/>
        </w:rPr>
        <w:t xml:space="preserve"> </w:t>
      </w:r>
      <w:r>
        <w:t>διαδικασία</w:t>
      </w:r>
      <w:r>
        <w:rPr>
          <w:spacing w:val="-9"/>
        </w:rPr>
        <w:t xml:space="preserve"> </w:t>
      </w:r>
      <w:r>
        <w:t>συγκόλλησης</w:t>
      </w:r>
      <w:r>
        <w:rPr>
          <w:spacing w:val="-8"/>
        </w:rPr>
        <w:t xml:space="preserve"> </w:t>
      </w:r>
      <w:r>
        <w:t>της άρθρωσης σωλήνων, αυτές οι συγκολλήσεις κόλλησης μπορεί να χρειαστεί να λειανθούν και να αφαιρεθούν.</w:t>
      </w:r>
    </w:p>
    <w:p w:rsidR="006A61F2" w:rsidRDefault="00000000">
      <w:pPr>
        <w:pStyle w:val="BodyText"/>
        <w:spacing w:before="37"/>
        <w:rPr>
          <w:sz w:val="20"/>
        </w:rPr>
      </w:pPr>
      <w:r>
        <w:rPr>
          <w:noProof/>
          <w:sz w:val="20"/>
        </w:rPr>
        <w:drawing>
          <wp:anchor distT="0" distB="0" distL="0" distR="0" simplePos="0" relativeHeight="487634432" behindDoc="1" locked="0" layoutInCell="1" allowOverlap="1">
            <wp:simplePos x="0" y="0"/>
            <wp:positionH relativeFrom="page">
              <wp:posOffset>3050539</wp:posOffset>
            </wp:positionH>
            <wp:positionV relativeFrom="paragraph">
              <wp:posOffset>193964</wp:posOffset>
            </wp:positionV>
            <wp:extent cx="2640700" cy="1683924"/>
            <wp:effectExtent l="0" t="0" r="0" b="0"/>
            <wp:wrapTopAndBottom/>
            <wp:docPr id="758" name="Image 758" descr="Εικόνα που περιέχει αυλός, άτομο, μηχάνημα, κύλινδρο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8" name="Image 758" descr="Εικόνα που περιέχει αυλός, άτομο, μηχάνημα, κύλινδρος  Το περιεχόμενο που δημιουργείται από AI ενδέχεται να είναι εσφαλμένο."/>
                    <pic:cNvPicPr/>
                  </pic:nvPicPr>
                  <pic:blipFill>
                    <a:blip r:embed="rId441" cstate="print"/>
                    <a:stretch>
                      <a:fillRect/>
                    </a:stretch>
                  </pic:blipFill>
                  <pic:spPr>
                    <a:xfrm>
                      <a:off x="0" y="0"/>
                      <a:ext cx="2640700" cy="1683924"/>
                    </a:xfrm>
                    <a:prstGeom prst="rect">
                      <a:avLst/>
                    </a:prstGeom>
                  </pic:spPr>
                </pic:pic>
              </a:graphicData>
            </a:graphic>
          </wp:anchor>
        </w:drawing>
      </w:r>
    </w:p>
    <w:p w:rsidR="006A61F2" w:rsidRDefault="00000000">
      <w:pPr>
        <w:spacing w:before="99"/>
        <w:ind w:left="1157"/>
        <w:jc w:val="both"/>
        <w:rPr>
          <w:b/>
          <w:sz w:val="24"/>
        </w:rPr>
      </w:pPr>
      <w:r>
        <w:rPr>
          <w:b/>
          <w:sz w:val="24"/>
        </w:rPr>
        <w:t>Εικόνα</w:t>
      </w:r>
      <w:r>
        <w:rPr>
          <w:b/>
          <w:spacing w:val="-6"/>
          <w:sz w:val="24"/>
        </w:rPr>
        <w:t xml:space="preserve"> </w:t>
      </w:r>
      <w:r>
        <w:rPr>
          <w:b/>
          <w:sz w:val="24"/>
        </w:rPr>
        <w:t>9.9:</w:t>
      </w:r>
      <w:r>
        <w:rPr>
          <w:b/>
          <w:spacing w:val="-4"/>
          <w:sz w:val="24"/>
        </w:rPr>
        <w:t xml:space="preserve"> </w:t>
      </w:r>
      <w:r>
        <w:rPr>
          <w:b/>
          <w:sz w:val="24"/>
        </w:rPr>
        <w:t>Συσκευή</w:t>
      </w:r>
      <w:r>
        <w:rPr>
          <w:b/>
          <w:spacing w:val="-7"/>
          <w:sz w:val="24"/>
        </w:rPr>
        <w:t xml:space="preserve"> </w:t>
      </w:r>
      <w:r>
        <w:rPr>
          <w:b/>
          <w:sz w:val="24"/>
        </w:rPr>
        <w:t>που</w:t>
      </w:r>
      <w:r>
        <w:rPr>
          <w:b/>
          <w:spacing w:val="-5"/>
          <w:sz w:val="24"/>
        </w:rPr>
        <w:t xml:space="preserve"> </w:t>
      </w:r>
      <w:r>
        <w:rPr>
          <w:b/>
          <w:sz w:val="24"/>
        </w:rPr>
        <w:t>χρησιμοποιείται</w:t>
      </w:r>
      <w:r>
        <w:rPr>
          <w:b/>
          <w:spacing w:val="-7"/>
          <w:sz w:val="24"/>
        </w:rPr>
        <w:t xml:space="preserve"> </w:t>
      </w:r>
      <w:r>
        <w:rPr>
          <w:b/>
          <w:sz w:val="24"/>
        </w:rPr>
        <w:t>για</w:t>
      </w:r>
      <w:r>
        <w:rPr>
          <w:b/>
          <w:spacing w:val="-7"/>
          <w:sz w:val="24"/>
        </w:rPr>
        <w:t xml:space="preserve"> </w:t>
      </w:r>
      <w:r>
        <w:rPr>
          <w:b/>
          <w:sz w:val="24"/>
        </w:rPr>
        <w:t>την</w:t>
      </w:r>
      <w:r>
        <w:rPr>
          <w:b/>
          <w:spacing w:val="-6"/>
          <w:sz w:val="24"/>
        </w:rPr>
        <w:t xml:space="preserve"> </w:t>
      </w:r>
      <w:r>
        <w:rPr>
          <w:b/>
          <w:sz w:val="24"/>
        </w:rPr>
        <w:t>προετοιμασία</w:t>
      </w:r>
      <w:r>
        <w:rPr>
          <w:b/>
          <w:spacing w:val="-6"/>
          <w:sz w:val="24"/>
        </w:rPr>
        <w:t xml:space="preserve"> </w:t>
      </w:r>
      <w:r>
        <w:rPr>
          <w:b/>
          <w:sz w:val="24"/>
        </w:rPr>
        <w:t>του</w:t>
      </w:r>
      <w:r>
        <w:rPr>
          <w:b/>
          <w:spacing w:val="-7"/>
          <w:sz w:val="24"/>
        </w:rPr>
        <w:t xml:space="preserve"> </w:t>
      </w:r>
      <w:r>
        <w:rPr>
          <w:b/>
          <w:sz w:val="24"/>
        </w:rPr>
        <w:t>άκρου</w:t>
      </w:r>
      <w:r>
        <w:rPr>
          <w:b/>
          <w:spacing w:val="-5"/>
          <w:sz w:val="24"/>
        </w:rPr>
        <w:t xml:space="preserve"> </w:t>
      </w:r>
      <w:r>
        <w:rPr>
          <w:b/>
          <w:sz w:val="24"/>
        </w:rPr>
        <w:t>του</w:t>
      </w:r>
      <w:r>
        <w:rPr>
          <w:b/>
          <w:spacing w:val="-4"/>
          <w:sz w:val="24"/>
        </w:rPr>
        <w:t xml:space="preserve"> </w:t>
      </w:r>
      <w:r>
        <w:rPr>
          <w:b/>
          <w:spacing w:val="-2"/>
          <w:sz w:val="24"/>
        </w:rPr>
        <w:t>σωλήνα</w:t>
      </w:r>
    </w:p>
    <w:p w:rsidR="006A61F2" w:rsidRDefault="006A61F2">
      <w:pPr>
        <w:pStyle w:val="BodyText"/>
        <w:spacing w:before="137"/>
        <w:rPr>
          <w:b/>
          <w:sz w:val="24"/>
        </w:rPr>
      </w:pPr>
    </w:p>
    <w:p w:rsidR="006A61F2" w:rsidRDefault="00000000">
      <w:pPr>
        <w:pStyle w:val="Heading2"/>
        <w:ind w:left="1997"/>
      </w:pPr>
      <w:r>
        <w:t>Θεωρήσε</w:t>
      </w:r>
      <w:r>
        <w:rPr>
          <w:smallCaps/>
        </w:rPr>
        <w:t>ι</w:t>
      </w:r>
      <w:r>
        <w:t>ς</w:t>
      </w:r>
      <w:r>
        <w:rPr>
          <w:spacing w:val="-6"/>
        </w:rPr>
        <w:t xml:space="preserve"> </w:t>
      </w:r>
      <w:r>
        <w:t>στη</w:t>
      </w:r>
      <w:r>
        <w:rPr>
          <w:spacing w:val="-6"/>
        </w:rPr>
        <w:t xml:space="preserve"> </w:t>
      </w:r>
      <w:r>
        <w:t>συγκόλληση</w:t>
      </w:r>
      <w:r>
        <w:rPr>
          <w:spacing w:val="-4"/>
        </w:rPr>
        <w:t xml:space="preserve"> </w:t>
      </w:r>
      <w:r>
        <w:t>άκρη</w:t>
      </w:r>
      <w:r>
        <w:rPr>
          <w:spacing w:val="-4"/>
        </w:rPr>
        <w:t xml:space="preserve"> </w:t>
      </w:r>
      <w:r>
        <w:t>με</w:t>
      </w:r>
      <w:r>
        <w:rPr>
          <w:spacing w:val="-6"/>
        </w:rPr>
        <w:t xml:space="preserve"> </w:t>
      </w:r>
      <w:r>
        <w:t>άκρη</w:t>
      </w:r>
      <w:r>
        <w:rPr>
          <w:spacing w:val="-6"/>
        </w:rPr>
        <w:t xml:space="preserve"> </w:t>
      </w:r>
      <w:r>
        <w:t>(Butt</w:t>
      </w:r>
      <w:r>
        <w:rPr>
          <w:spacing w:val="-4"/>
        </w:rPr>
        <w:t xml:space="preserve"> </w:t>
      </w:r>
      <w:r>
        <w:rPr>
          <w:spacing w:val="-2"/>
        </w:rPr>
        <w:t>Joint).</w:t>
      </w:r>
    </w:p>
    <w:p w:rsidR="006A61F2" w:rsidRDefault="00000000">
      <w:pPr>
        <w:pStyle w:val="BodyText"/>
        <w:spacing w:before="40" w:line="268" w:lineRule="auto"/>
        <w:ind w:left="2422" w:right="1127" w:hanging="261"/>
      </w:pPr>
      <w:r>
        <w:rPr>
          <w:noProof/>
        </w:rPr>
        <w:drawing>
          <wp:inline distT="0" distB="0" distL="0" distR="0">
            <wp:extent cx="47625" cy="47625"/>
            <wp:effectExtent l="0" t="0" r="0" b="0"/>
            <wp:docPr id="759" name="Image 7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 name="Image 759"/>
                    <pic:cNvPicPr/>
                  </pic:nvPicPr>
                  <pic:blipFill>
                    <a:blip r:embed="rId442" cstate="print"/>
                    <a:stretch>
                      <a:fillRect/>
                    </a:stretch>
                  </pic:blipFill>
                  <pic:spPr>
                    <a:xfrm>
                      <a:off x="0" y="0"/>
                      <a:ext cx="47625" cy="47625"/>
                    </a:xfrm>
                    <a:prstGeom prst="rect">
                      <a:avLst/>
                    </a:prstGeom>
                  </pic:spPr>
                </pic:pic>
              </a:graphicData>
            </a:graphic>
          </wp:inline>
        </w:drawing>
      </w:r>
      <w:r>
        <w:rPr>
          <w:rFonts w:ascii="Times New Roman" w:hAnsi="Times New Roman"/>
          <w:spacing w:val="-2"/>
          <w:sz w:val="20"/>
        </w:rPr>
        <w:t xml:space="preserve"> </w:t>
      </w:r>
      <w:r>
        <w:t>Εάν</w:t>
      </w:r>
      <w:r>
        <w:rPr>
          <w:spacing w:val="-10"/>
        </w:rPr>
        <w:t xml:space="preserve"> </w:t>
      </w:r>
      <w:r>
        <w:t>είναι</w:t>
      </w:r>
      <w:r>
        <w:rPr>
          <w:spacing w:val="-10"/>
        </w:rPr>
        <w:t xml:space="preserve"> </w:t>
      </w:r>
      <w:r>
        <w:t>απαραίτητο,</w:t>
      </w:r>
      <w:r>
        <w:rPr>
          <w:spacing w:val="-9"/>
        </w:rPr>
        <w:t xml:space="preserve"> </w:t>
      </w:r>
      <w:r>
        <w:t>θα</w:t>
      </w:r>
      <w:r>
        <w:rPr>
          <w:spacing w:val="-10"/>
        </w:rPr>
        <w:t xml:space="preserve"> </w:t>
      </w:r>
      <w:r>
        <w:t>πρέπει</w:t>
      </w:r>
      <w:r>
        <w:rPr>
          <w:spacing w:val="-9"/>
        </w:rPr>
        <w:t xml:space="preserve"> </w:t>
      </w:r>
      <w:r>
        <w:t>να</w:t>
      </w:r>
      <w:r>
        <w:rPr>
          <w:spacing w:val="-9"/>
        </w:rPr>
        <w:t xml:space="preserve"> </w:t>
      </w:r>
      <w:r>
        <w:t>γίνει</w:t>
      </w:r>
      <w:r>
        <w:rPr>
          <w:spacing w:val="-9"/>
        </w:rPr>
        <w:t xml:space="preserve"> </w:t>
      </w:r>
      <w:r>
        <w:t>κατάλληλη</w:t>
      </w:r>
      <w:r>
        <w:rPr>
          <w:spacing w:val="-10"/>
        </w:rPr>
        <w:t xml:space="preserve"> </w:t>
      </w:r>
      <w:r>
        <w:t>λοξότμηση</w:t>
      </w:r>
      <w:r>
        <w:rPr>
          <w:spacing w:val="-9"/>
        </w:rPr>
        <w:t xml:space="preserve"> </w:t>
      </w:r>
      <w:r>
        <w:t>συγκόλλησης στους σωλήνες που πρόκειται να συγκολληθούν.</w:t>
      </w:r>
    </w:p>
    <w:p w:rsidR="006A61F2" w:rsidRDefault="00000000">
      <w:pPr>
        <w:pStyle w:val="BodyText"/>
        <w:spacing w:before="5" w:line="268" w:lineRule="auto"/>
        <w:ind w:left="2422" w:right="735" w:hanging="261"/>
      </w:pPr>
      <w:r>
        <w:rPr>
          <w:noProof/>
        </w:rPr>
        <w:drawing>
          <wp:inline distT="0" distB="0" distL="0" distR="0">
            <wp:extent cx="47625" cy="47625"/>
            <wp:effectExtent l="0" t="0" r="0" b="0"/>
            <wp:docPr id="760" name="Image 7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0" name="Image 760"/>
                    <pic:cNvPicPr/>
                  </pic:nvPicPr>
                  <pic:blipFill>
                    <a:blip r:embed="rId353"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Οι</w:t>
      </w:r>
      <w:r>
        <w:rPr>
          <w:spacing w:val="-7"/>
        </w:rPr>
        <w:t xml:space="preserve"> </w:t>
      </w:r>
      <w:r>
        <w:t>σωλήνες</w:t>
      </w:r>
      <w:r>
        <w:rPr>
          <w:spacing w:val="-7"/>
        </w:rPr>
        <w:t xml:space="preserve"> </w:t>
      </w:r>
      <w:r>
        <w:t>πρέπει</w:t>
      </w:r>
      <w:r>
        <w:rPr>
          <w:spacing w:val="-7"/>
        </w:rPr>
        <w:t xml:space="preserve"> </w:t>
      </w:r>
      <w:r>
        <w:t>να</w:t>
      </w:r>
      <w:r>
        <w:rPr>
          <w:spacing w:val="-7"/>
        </w:rPr>
        <w:t xml:space="preserve"> </w:t>
      </w:r>
      <w:r>
        <w:t>κόβονται</w:t>
      </w:r>
      <w:r>
        <w:rPr>
          <w:spacing w:val="-7"/>
        </w:rPr>
        <w:t xml:space="preserve"> </w:t>
      </w:r>
      <w:r>
        <w:t>με</w:t>
      </w:r>
      <w:r>
        <w:rPr>
          <w:spacing w:val="-9"/>
        </w:rPr>
        <w:t xml:space="preserve"> </w:t>
      </w:r>
      <w:r>
        <w:t>ακρίβεια</w:t>
      </w:r>
      <w:r>
        <w:rPr>
          <w:spacing w:val="-8"/>
        </w:rPr>
        <w:t xml:space="preserve"> </w:t>
      </w:r>
      <w:r>
        <w:t>και</w:t>
      </w:r>
      <w:r>
        <w:rPr>
          <w:spacing w:val="-9"/>
        </w:rPr>
        <w:t xml:space="preserve"> </w:t>
      </w:r>
      <w:r>
        <w:t>στις</w:t>
      </w:r>
      <w:r>
        <w:rPr>
          <w:spacing w:val="-7"/>
        </w:rPr>
        <w:t xml:space="preserve"> </w:t>
      </w:r>
      <w:r>
        <w:t>σωστές</w:t>
      </w:r>
      <w:r>
        <w:rPr>
          <w:spacing w:val="-7"/>
        </w:rPr>
        <w:t xml:space="preserve"> </w:t>
      </w:r>
      <w:r>
        <w:t>διαστάσεις</w:t>
      </w:r>
      <w:r>
        <w:rPr>
          <w:spacing w:val="-7"/>
        </w:rPr>
        <w:t xml:space="preserve"> </w:t>
      </w:r>
      <w:r>
        <w:t xml:space="preserve">(σχήμα </w:t>
      </w:r>
      <w:r>
        <w:rPr>
          <w:spacing w:val="-2"/>
        </w:rPr>
        <w:t>9.12).</w:t>
      </w:r>
    </w:p>
    <w:p w:rsidR="006A61F2" w:rsidRDefault="00000000">
      <w:pPr>
        <w:pStyle w:val="BodyText"/>
        <w:spacing w:before="6" w:line="268" w:lineRule="auto"/>
        <w:ind w:left="2422" w:right="1160" w:hanging="261"/>
        <w:jc w:val="both"/>
      </w:pPr>
      <w:r>
        <w:rPr>
          <w:noProof/>
        </w:rPr>
        <w:drawing>
          <wp:inline distT="0" distB="0" distL="0" distR="0">
            <wp:extent cx="47625" cy="47625"/>
            <wp:effectExtent l="0" t="0" r="0" b="0"/>
            <wp:docPr id="761" name="Image 7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 name="Image 761"/>
                    <pic:cNvPicPr/>
                  </pic:nvPicPr>
                  <pic:blipFill>
                    <a:blip r:embed="rId268"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 xml:space="preserve">Πριν από τη συγκόλληση, οι άκρες της λοξότμησης συγκόλλησης πρέπει να καθαριστούν από σκουριά, οξείδιο, λάδι, μπογιά και άλλες ξένες ουσίες πλάτους τουλάχιστον 20 mm τόσο από το εσωτερικό όσο και από το </w:t>
      </w:r>
      <w:r>
        <w:rPr>
          <w:spacing w:val="-2"/>
        </w:rPr>
        <w:t>εξωτερικό.</w:t>
      </w:r>
    </w:p>
    <w:p w:rsidR="006A61F2" w:rsidRDefault="00000000">
      <w:pPr>
        <w:pStyle w:val="BodyText"/>
        <w:spacing w:before="6" w:line="268" w:lineRule="auto"/>
        <w:ind w:left="2422" w:right="1318" w:hanging="261"/>
        <w:jc w:val="both"/>
      </w:pPr>
      <w:r>
        <w:rPr>
          <w:noProof/>
        </w:rPr>
        <w:drawing>
          <wp:inline distT="0" distB="0" distL="0" distR="0">
            <wp:extent cx="47625" cy="47625"/>
            <wp:effectExtent l="0" t="0" r="0" b="0"/>
            <wp:docPr id="762" name="Image 7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 name="Image 762"/>
                    <pic:cNvPicPr/>
                  </pic:nvPicPr>
                  <pic:blipFill>
                    <a:blip r:embed="rId443"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Πρέπει να ληφθεί μέριμνα ώστε να διασφαλιστεί ότι δεν υπάρχει κακή ευθυγράμμιση στον άξονα των σωλήνων που ενώνονται.</w:t>
      </w:r>
    </w:p>
    <w:p w:rsidR="006A61F2" w:rsidRDefault="00000000">
      <w:pPr>
        <w:pStyle w:val="BodyText"/>
        <w:spacing w:before="10" w:line="268" w:lineRule="auto"/>
        <w:ind w:left="2422" w:right="1316" w:hanging="261"/>
        <w:jc w:val="both"/>
      </w:pPr>
      <w:r>
        <w:rPr>
          <w:noProof/>
        </w:rPr>
        <w:drawing>
          <wp:inline distT="0" distB="0" distL="0" distR="0">
            <wp:extent cx="47625" cy="47625"/>
            <wp:effectExtent l="0" t="0" r="0" b="0"/>
            <wp:docPr id="763" name="Image 7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 name="Image 763"/>
                    <pic:cNvPicPr/>
                  </pic:nvPicPr>
                  <pic:blipFill>
                    <a:blip r:embed="rId432"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Θα πρέπει να αποφεύγονται οι λανθασμένες ευθυγραμμίσεις που προκαλούνται από διαφορές ωοειδούς ή πάχους στους σωλήνες.</w:t>
      </w:r>
    </w:p>
    <w:p w:rsidR="006A61F2" w:rsidRDefault="00000000">
      <w:pPr>
        <w:pStyle w:val="BodyText"/>
        <w:spacing w:before="7" w:line="271" w:lineRule="auto"/>
        <w:ind w:left="2422" w:right="1318" w:hanging="261"/>
        <w:jc w:val="both"/>
      </w:pPr>
      <w:r>
        <w:rPr>
          <w:noProof/>
        </w:rPr>
        <w:drawing>
          <wp:inline distT="0" distB="0" distL="0" distR="0">
            <wp:extent cx="47625" cy="47625"/>
            <wp:effectExtent l="0" t="0" r="0" b="0"/>
            <wp:docPr id="764" name="Image 7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4" name="Image 764"/>
                    <pic:cNvPicPr/>
                  </pic:nvPicPr>
                  <pic:blipFill>
                    <a:blip r:embed="rId432"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Τα σωστά τοποθετημένα εξαρτήματα θα πρέπει να συγκολλούνται με κόλληση</w:t>
      </w:r>
      <w:r>
        <w:rPr>
          <w:spacing w:val="-4"/>
        </w:rPr>
        <w:t xml:space="preserve"> </w:t>
      </w:r>
      <w:r>
        <w:t>σε</w:t>
      </w:r>
      <w:r>
        <w:rPr>
          <w:spacing w:val="-5"/>
        </w:rPr>
        <w:t xml:space="preserve"> </w:t>
      </w:r>
      <w:r>
        <w:t>συσκευές</w:t>
      </w:r>
      <w:r>
        <w:rPr>
          <w:spacing w:val="-3"/>
        </w:rPr>
        <w:t xml:space="preserve"> </w:t>
      </w:r>
      <w:r>
        <w:t>σύσφιξης</w:t>
      </w:r>
      <w:r>
        <w:rPr>
          <w:spacing w:val="-3"/>
        </w:rPr>
        <w:t xml:space="preserve"> </w:t>
      </w:r>
      <w:r>
        <w:t>και</w:t>
      </w:r>
      <w:r>
        <w:rPr>
          <w:spacing w:val="-3"/>
        </w:rPr>
        <w:t xml:space="preserve"> </w:t>
      </w:r>
      <w:r>
        <w:t>θα</w:t>
      </w:r>
      <w:r>
        <w:rPr>
          <w:spacing w:val="-4"/>
        </w:rPr>
        <w:t xml:space="preserve"> </w:t>
      </w:r>
      <w:r>
        <w:t>πρέπει</w:t>
      </w:r>
      <w:r>
        <w:rPr>
          <w:spacing w:val="-5"/>
        </w:rPr>
        <w:t xml:space="preserve"> </w:t>
      </w:r>
      <w:r>
        <w:t>να</w:t>
      </w:r>
      <w:r>
        <w:rPr>
          <w:spacing w:val="-3"/>
        </w:rPr>
        <w:t xml:space="preserve"> </w:t>
      </w:r>
      <w:r>
        <w:t>χρησιμοποιείται</w:t>
      </w:r>
      <w:r>
        <w:rPr>
          <w:spacing w:val="-3"/>
        </w:rPr>
        <w:t xml:space="preserve"> </w:t>
      </w:r>
      <w:r>
        <w:t>μετρητής κατά τη συγκόλληση με κόλληση.</w:t>
      </w:r>
    </w:p>
    <w:p w:rsidR="006A61F2" w:rsidRDefault="00000000">
      <w:pPr>
        <w:pStyle w:val="BodyText"/>
        <w:spacing w:before="3" w:line="271" w:lineRule="auto"/>
        <w:ind w:left="2422" w:right="1318" w:hanging="261"/>
        <w:jc w:val="both"/>
      </w:pPr>
      <w:r>
        <w:rPr>
          <w:noProof/>
        </w:rPr>
        <w:drawing>
          <wp:inline distT="0" distB="0" distL="0" distR="0">
            <wp:extent cx="47625" cy="47625"/>
            <wp:effectExtent l="0" t="0" r="0" b="0"/>
            <wp:docPr id="765" name="Image 7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5" name="Image 765"/>
                    <pic:cNvPicPr/>
                  </pic:nvPicPr>
                  <pic:blipFill>
                    <a:blip r:embed="rId444"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 θέση συγκόλλησης πρέπει να επιλεγεί προσεκτικά. Εάν είναι δυνατόν, το εξάρτημα</w:t>
      </w:r>
      <w:r>
        <w:rPr>
          <w:spacing w:val="-7"/>
        </w:rPr>
        <w:t xml:space="preserve"> </w:t>
      </w:r>
      <w:r>
        <w:t>πρέπει</w:t>
      </w:r>
      <w:r>
        <w:rPr>
          <w:spacing w:val="-5"/>
        </w:rPr>
        <w:t xml:space="preserve"> </w:t>
      </w:r>
      <w:r>
        <w:t>να</w:t>
      </w:r>
      <w:r>
        <w:rPr>
          <w:spacing w:val="-6"/>
        </w:rPr>
        <w:t xml:space="preserve"> </w:t>
      </w:r>
      <w:r>
        <w:t>περιστρέφεται</w:t>
      </w:r>
      <w:r>
        <w:rPr>
          <w:spacing w:val="-7"/>
        </w:rPr>
        <w:t xml:space="preserve"> </w:t>
      </w:r>
      <w:r>
        <w:t>οριζόντια</w:t>
      </w:r>
      <w:r>
        <w:rPr>
          <w:spacing w:val="-6"/>
        </w:rPr>
        <w:t xml:space="preserve"> </w:t>
      </w:r>
      <w:r>
        <w:t>κατά</w:t>
      </w:r>
      <w:r>
        <w:rPr>
          <w:spacing w:val="-7"/>
        </w:rPr>
        <w:t xml:space="preserve"> </w:t>
      </w:r>
      <w:r>
        <w:t>τη</w:t>
      </w:r>
      <w:r>
        <w:rPr>
          <w:spacing w:val="-7"/>
        </w:rPr>
        <w:t xml:space="preserve"> </w:t>
      </w:r>
      <w:r>
        <w:t>συγκόλληση.</w:t>
      </w:r>
      <w:r>
        <w:rPr>
          <w:spacing w:val="-6"/>
        </w:rPr>
        <w:t xml:space="preserve"> </w:t>
      </w:r>
      <w:r>
        <w:t>Ωστόσο, αυτό δεν είναι πάντα εφικτό. Σε τέτοιες περιπτώσεις, ο σωλήνας πρέπει να συγκολληθεί χρησιμοποιώντας όλες τις θέσεις.</w:t>
      </w:r>
    </w:p>
    <w:p w:rsidR="006A61F2" w:rsidRDefault="006A61F2">
      <w:pPr>
        <w:pStyle w:val="BodyText"/>
        <w:spacing w:line="271" w:lineRule="auto"/>
        <w:jc w:val="both"/>
        <w:sectPr w:rsidR="006A61F2">
          <w:pgSz w:w="11920" w:h="16850"/>
          <w:pgMar w:top="1100" w:right="141" w:bottom="1200" w:left="283" w:header="0" w:footer="1017" w:gutter="0"/>
          <w:cols w:space="720"/>
        </w:sectPr>
      </w:pPr>
    </w:p>
    <w:p w:rsidR="006A61F2" w:rsidRDefault="00000000">
      <w:pPr>
        <w:pStyle w:val="Heading4"/>
        <w:numPr>
          <w:ilvl w:val="2"/>
          <w:numId w:val="3"/>
        </w:numPr>
        <w:tabs>
          <w:tab w:val="left" w:pos="2614"/>
        </w:tabs>
        <w:spacing w:before="22" w:line="271" w:lineRule="auto"/>
        <w:ind w:left="1982" w:right="2793" w:firstLine="0"/>
        <w:jc w:val="both"/>
      </w:pPr>
      <w:r>
        <w:lastRenderedPageBreak/>
        <w:t>Εφαρμογή</w:t>
      </w:r>
      <w:r>
        <w:rPr>
          <w:spacing w:val="-10"/>
        </w:rPr>
        <w:t xml:space="preserve"> </w:t>
      </w:r>
      <w:r>
        <w:t>συγκόλλησης</w:t>
      </w:r>
      <w:r>
        <w:rPr>
          <w:spacing w:val="-13"/>
        </w:rPr>
        <w:t xml:space="preserve"> </w:t>
      </w:r>
      <w:r>
        <w:t>σωλήνων</w:t>
      </w:r>
      <w:r>
        <w:rPr>
          <w:spacing w:val="-11"/>
        </w:rPr>
        <w:t xml:space="preserve"> </w:t>
      </w:r>
      <w:r>
        <w:t>μεγάλης</w:t>
      </w:r>
      <w:r>
        <w:rPr>
          <w:spacing w:val="-11"/>
        </w:rPr>
        <w:t xml:space="preserve"> </w:t>
      </w:r>
      <w:r>
        <w:t>διαμέτρου</w:t>
      </w:r>
      <w:r>
        <w:rPr>
          <w:spacing w:val="-11"/>
        </w:rPr>
        <w:t xml:space="preserve"> </w:t>
      </w:r>
      <w:r>
        <w:t>και Εργασίες μετά τη συγκόλληση</w:t>
      </w:r>
    </w:p>
    <w:p w:rsidR="006A61F2" w:rsidRDefault="00000000">
      <w:pPr>
        <w:pStyle w:val="BodyText"/>
        <w:spacing w:before="2" w:line="271" w:lineRule="auto"/>
        <w:ind w:left="2161" w:right="1312" w:firstLine="1"/>
        <w:jc w:val="both"/>
      </w:pPr>
      <w:r>
        <w:rPr>
          <w:noProof/>
        </w:rPr>
        <w:drawing>
          <wp:inline distT="0" distB="0" distL="0" distR="0">
            <wp:extent cx="47625" cy="47625"/>
            <wp:effectExtent l="0" t="0" r="0" b="0"/>
            <wp:docPr id="767" name="Image 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7" name="Image 767"/>
                    <pic:cNvPicPr/>
                  </pic:nvPicPr>
                  <pic:blipFill>
                    <a:blip r:embed="rId346"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Μετά την κοπή, τον καθαρισμό, την τοποθέτηση και την προετοιμασία της λοξότμησης</w:t>
      </w:r>
      <w:r>
        <w:rPr>
          <w:spacing w:val="80"/>
        </w:rPr>
        <w:t xml:space="preserve"> </w:t>
      </w:r>
      <w:r>
        <w:t>συγκόλλησης,</w:t>
      </w:r>
      <w:r>
        <w:rPr>
          <w:spacing w:val="80"/>
        </w:rPr>
        <w:t xml:space="preserve"> </w:t>
      </w:r>
      <w:r>
        <w:t>τα</w:t>
      </w:r>
      <w:r>
        <w:rPr>
          <w:spacing w:val="80"/>
        </w:rPr>
        <w:t xml:space="preserve"> </w:t>
      </w:r>
      <w:r>
        <w:t>εξαρτήματα</w:t>
      </w:r>
      <w:r>
        <w:rPr>
          <w:spacing w:val="80"/>
        </w:rPr>
        <w:t xml:space="preserve"> </w:t>
      </w:r>
      <w:r>
        <w:t>συγκολλούνται</w:t>
      </w:r>
      <w:r>
        <w:rPr>
          <w:spacing w:val="80"/>
        </w:rPr>
        <w:t xml:space="preserve"> </w:t>
      </w:r>
      <w:r>
        <w:t>με</w:t>
      </w:r>
      <w:r>
        <w:rPr>
          <w:spacing w:val="80"/>
        </w:rPr>
        <w:t xml:space="preserve"> </w:t>
      </w:r>
      <w:r>
        <w:t>κόλληση</w:t>
      </w:r>
      <w:r>
        <w:rPr>
          <w:spacing w:val="80"/>
        </w:rPr>
        <w:t xml:space="preserve"> </w:t>
      </w:r>
      <w:r>
        <w:t xml:space="preserve">σε </w:t>
      </w:r>
      <w:r>
        <w:rPr>
          <w:noProof/>
          <w:position w:val="10"/>
        </w:rPr>
        <w:drawing>
          <wp:inline distT="0" distB="0" distL="0" distR="0">
            <wp:extent cx="47625" cy="47625"/>
            <wp:effectExtent l="0" t="0" r="0" b="0"/>
            <wp:docPr id="768" name="Image 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8" name="Image 768"/>
                    <pic:cNvPicPr/>
                  </pic:nvPicPr>
                  <pic:blipFill>
                    <a:blip r:embed="rId445"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κρεβάτι</w:t>
      </w:r>
      <w:r>
        <w:rPr>
          <w:spacing w:val="28"/>
        </w:rPr>
        <w:t xml:space="preserve"> </w:t>
      </w:r>
      <w:r>
        <w:t>V</w:t>
      </w:r>
      <w:r>
        <w:rPr>
          <w:spacing w:val="26"/>
        </w:rPr>
        <w:t xml:space="preserve"> </w:t>
      </w:r>
      <w:r>
        <w:t>με</w:t>
      </w:r>
      <w:r>
        <w:rPr>
          <w:spacing w:val="25"/>
        </w:rPr>
        <w:t xml:space="preserve"> </w:t>
      </w:r>
      <w:r>
        <w:t>κατάλληλη</w:t>
      </w:r>
      <w:r>
        <w:rPr>
          <w:spacing w:val="26"/>
        </w:rPr>
        <w:t xml:space="preserve"> </w:t>
      </w:r>
      <w:r>
        <w:t>απόσταση.</w:t>
      </w:r>
      <w:r>
        <w:rPr>
          <w:spacing w:val="26"/>
        </w:rPr>
        <w:t xml:space="preserve"> </w:t>
      </w:r>
      <w:r>
        <w:t>Ένα</w:t>
      </w:r>
      <w:r>
        <w:rPr>
          <w:spacing w:val="26"/>
        </w:rPr>
        <w:t xml:space="preserve"> </w:t>
      </w:r>
      <w:r>
        <w:t>πρότυπο</w:t>
      </w:r>
      <w:r>
        <w:rPr>
          <w:spacing w:val="26"/>
        </w:rPr>
        <w:t xml:space="preserve"> </w:t>
      </w:r>
      <w:r>
        <w:t>χρησιμοποιείται</w:t>
      </w:r>
      <w:r>
        <w:rPr>
          <w:spacing w:val="27"/>
        </w:rPr>
        <w:t xml:space="preserve"> </w:t>
      </w:r>
      <w:r>
        <w:t xml:space="preserve">μεταξύ </w:t>
      </w:r>
      <w:r>
        <w:rPr>
          <w:noProof/>
          <w:position w:val="10"/>
        </w:rPr>
        <w:drawing>
          <wp:inline distT="0" distB="0" distL="0" distR="0">
            <wp:extent cx="47625" cy="47625"/>
            <wp:effectExtent l="0" t="0" r="0" b="0"/>
            <wp:docPr id="769" name="Image 7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9" name="Image 769"/>
                    <pic:cNvPicPr/>
                  </pic:nvPicPr>
                  <pic:blipFill>
                    <a:blip r:embed="rId445" cstate="print"/>
                    <a:stretch>
                      <a:fillRect/>
                    </a:stretch>
                  </pic:blipFill>
                  <pic:spPr>
                    <a:xfrm>
                      <a:off x="0" y="0"/>
                      <a:ext cx="47625" cy="47625"/>
                    </a:xfrm>
                    <a:prstGeom prst="rect">
                      <a:avLst/>
                    </a:prstGeom>
                  </pic:spPr>
                </pic:pic>
              </a:graphicData>
            </a:graphic>
          </wp:inline>
        </w:drawing>
      </w:r>
      <w:r>
        <w:rPr>
          <w:rFonts w:ascii="Times New Roman" w:hAnsi="Times New Roman"/>
        </w:rPr>
        <w:t xml:space="preserve"> </w:t>
      </w:r>
      <w:r>
        <w:t xml:space="preserve">των δύο μερών κατά τη συγκόλληση με κόλληση. Ένα πέρασμα ρίζας εφαρμόζεται στα συγκολλημένα μέρη στην οριζόντια θέση. Το πέρασμα ρίζας μπορεί να πραγματοποιηθεί χρησιμοποιώντας συγκόλληση TIG. </w:t>
      </w:r>
      <w:r>
        <w:rPr>
          <w:noProof/>
          <w:spacing w:val="20"/>
        </w:rPr>
        <w:drawing>
          <wp:inline distT="0" distB="0" distL="0" distR="0">
            <wp:extent cx="47625" cy="47625"/>
            <wp:effectExtent l="0" t="0" r="0" b="0"/>
            <wp:docPr id="770" name="Image 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0" name="Image 770"/>
                    <pic:cNvPicPr/>
                  </pic:nvPicPr>
                  <pic:blipFill>
                    <a:blip r:embed="rId446" cstate="print"/>
                    <a:stretch>
                      <a:fillRect/>
                    </a:stretch>
                  </pic:blipFill>
                  <pic:spPr>
                    <a:xfrm>
                      <a:off x="0" y="0"/>
                      <a:ext cx="47625" cy="47625"/>
                    </a:xfrm>
                    <a:prstGeom prst="rect">
                      <a:avLst/>
                    </a:prstGeom>
                  </pic:spPr>
                </pic:pic>
              </a:graphicData>
            </a:graphic>
          </wp:inline>
        </w:drawing>
      </w:r>
      <w:r>
        <w:rPr>
          <w:rFonts w:ascii="Times New Roman" w:hAnsi="Times New Roman"/>
          <w:spacing w:val="-2"/>
        </w:rPr>
        <w:t xml:space="preserve"> </w:t>
      </w:r>
      <w:r>
        <w:t>Μετά την αφαίρεση της σκωρίας από τα συγκολλημένα μέρη, γίνονται πρόσθετα περάσματα και καθαρίζεται η περιοχή συγκόλλησης.</w:t>
      </w:r>
    </w:p>
    <w:p w:rsidR="006A61F2" w:rsidRDefault="00000000">
      <w:pPr>
        <w:pStyle w:val="BodyText"/>
        <w:spacing w:before="38"/>
        <w:rPr>
          <w:sz w:val="20"/>
        </w:rPr>
      </w:pPr>
      <w:r>
        <w:rPr>
          <w:noProof/>
          <w:sz w:val="20"/>
        </w:rPr>
        <w:drawing>
          <wp:anchor distT="0" distB="0" distL="0" distR="0" simplePos="0" relativeHeight="487634944" behindDoc="1" locked="0" layoutInCell="1" allowOverlap="1">
            <wp:simplePos x="0" y="0"/>
            <wp:positionH relativeFrom="page">
              <wp:posOffset>3154045</wp:posOffset>
            </wp:positionH>
            <wp:positionV relativeFrom="paragraph">
              <wp:posOffset>194763</wp:posOffset>
            </wp:positionV>
            <wp:extent cx="2509516" cy="1650492"/>
            <wp:effectExtent l="0" t="0" r="0" b="0"/>
            <wp:wrapTopAndBottom/>
            <wp:docPr id="771" name="Image 771" descr="Εικόνα που περιέχει μηχάνημα, Εξάρτημα αυτοκίνητου, εργαλειομηχανή, χάλυβα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1" name="Image 771" descr="Εικόνα που περιέχει μηχάνημα, Εξάρτημα αυτοκίνητου, εργαλειομηχανή, χάλυβας  Το περιεχόμενο που δημιουργείται από AI ενδέχεται να είναι εσφαλμένο."/>
                    <pic:cNvPicPr/>
                  </pic:nvPicPr>
                  <pic:blipFill>
                    <a:blip r:embed="rId447" cstate="print"/>
                    <a:stretch>
                      <a:fillRect/>
                    </a:stretch>
                  </pic:blipFill>
                  <pic:spPr>
                    <a:xfrm>
                      <a:off x="0" y="0"/>
                      <a:ext cx="2509516" cy="1650492"/>
                    </a:xfrm>
                    <a:prstGeom prst="rect">
                      <a:avLst/>
                    </a:prstGeom>
                  </pic:spPr>
                </pic:pic>
              </a:graphicData>
            </a:graphic>
          </wp:anchor>
        </w:drawing>
      </w:r>
    </w:p>
    <w:p w:rsidR="006A61F2" w:rsidRDefault="006A61F2">
      <w:pPr>
        <w:pStyle w:val="BodyText"/>
        <w:spacing w:before="60"/>
      </w:pPr>
    </w:p>
    <w:p w:rsidR="006A61F2" w:rsidRDefault="00000000">
      <w:pPr>
        <w:ind w:left="4021"/>
        <w:rPr>
          <w:b/>
          <w:sz w:val="24"/>
        </w:rPr>
      </w:pPr>
      <w:r>
        <w:rPr>
          <w:b/>
          <w:sz w:val="24"/>
        </w:rPr>
        <w:t>Εικόνα</w:t>
      </w:r>
      <w:r>
        <w:rPr>
          <w:b/>
          <w:spacing w:val="-7"/>
          <w:sz w:val="24"/>
        </w:rPr>
        <w:t xml:space="preserve"> </w:t>
      </w:r>
      <w:r>
        <w:rPr>
          <w:b/>
          <w:sz w:val="24"/>
        </w:rPr>
        <w:t>9.10:</w:t>
      </w:r>
      <w:r>
        <w:rPr>
          <w:b/>
          <w:spacing w:val="-7"/>
          <w:sz w:val="24"/>
        </w:rPr>
        <w:t xml:space="preserve"> </w:t>
      </w:r>
      <w:r>
        <w:rPr>
          <w:b/>
          <w:sz w:val="24"/>
        </w:rPr>
        <w:t>Κοπή</w:t>
      </w:r>
      <w:r>
        <w:rPr>
          <w:b/>
          <w:spacing w:val="-7"/>
          <w:sz w:val="24"/>
        </w:rPr>
        <w:t xml:space="preserve"> </w:t>
      </w:r>
      <w:r>
        <w:rPr>
          <w:b/>
          <w:sz w:val="24"/>
        </w:rPr>
        <w:t>σωλήνων</w:t>
      </w:r>
      <w:r>
        <w:rPr>
          <w:b/>
          <w:spacing w:val="-6"/>
          <w:sz w:val="24"/>
        </w:rPr>
        <w:t xml:space="preserve"> </w:t>
      </w:r>
      <w:r>
        <w:rPr>
          <w:b/>
          <w:sz w:val="24"/>
        </w:rPr>
        <w:t>με</w:t>
      </w:r>
      <w:r>
        <w:rPr>
          <w:b/>
          <w:spacing w:val="-5"/>
          <w:sz w:val="24"/>
        </w:rPr>
        <w:t xml:space="preserve"> </w:t>
      </w:r>
      <w:r>
        <w:rPr>
          <w:b/>
          <w:spacing w:val="-2"/>
          <w:sz w:val="24"/>
        </w:rPr>
        <w:t>πριονοκορδέλα</w:t>
      </w:r>
    </w:p>
    <w:p w:rsidR="006A61F2" w:rsidRDefault="00000000">
      <w:pPr>
        <w:pStyle w:val="BodyText"/>
        <w:spacing w:before="100"/>
        <w:rPr>
          <w:b/>
          <w:sz w:val="20"/>
        </w:rPr>
      </w:pPr>
      <w:r>
        <w:rPr>
          <w:b/>
          <w:noProof/>
          <w:sz w:val="20"/>
        </w:rPr>
        <w:drawing>
          <wp:anchor distT="0" distB="0" distL="0" distR="0" simplePos="0" relativeHeight="487635456" behindDoc="1" locked="0" layoutInCell="1" allowOverlap="1">
            <wp:simplePos x="0" y="0"/>
            <wp:positionH relativeFrom="page">
              <wp:posOffset>388620</wp:posOffset>
            </wp:positionH>
            <wp:positionV relativeFrom="paragraph">
              <wp:posOffset>315655</wp:posOffset>
            </wp:positionV>
            <wp:extent cx="1097823" cy="1128140"/>
            <wp:effectExtent l="0" t="0" r="0" b="0"/>
            <wp:wrapTopAndBottom/>
            <wp:docPr id="772" name="Image 7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 name="Image 772"/>
                    <pic:cNvPicPr/>
                  </pic:nvPicPr>
                  <pic:blipFill>
                    <a:blip r:embed="rId448" cstate="print"/>
                    <a:stretch>
                      <a:fillRect/>
                    </a:stretch>
                  </pic:blipFill>
                  <pic:spPr>
                    <a:xfrm>
                      <a:off x="0" y="0"/>
                      <a:ext cx="1097823" cy="1128140"/>
                    </a:xfrm>
                    <a:prstGeom prst="rect">
                      <a:avLst/>
                    </a:prstGeom>
                  </pic:spPr>
                </pic:pic>
              </a:graphicData>
            </a:graphic>
          </wp:anchor>
        </w:drawing>
      </w:r>
      <w:r>
        <w:rPr>
          <w:b/>
          <w:noProof/>
          <w:sz w:val="20"/>
        </w:rPr>
        <w:drawing>
          <wp:anchor distT="0" distB="0" distL="0" distR="0" simplePos="0" relativeHeight="487635968" behindDoc="1" locked="0" layoutInCell="1" allowOverlap="1">
            <wp:simplePos x="0" y="0"/>
            <wp:positionH relativeFrom="page">
              <wp:posOffset>1725167</wp:posOffset>
            </wp:positionH>
            <wp:positionV relativeFrom="paragraph">
              <wp:posOffset>234223</wp:posOffset>
            </wp:positionV>
            <wp:extent cx="1410296" cy="1288732"/>
            <wp:effectExtent l="0" t="0" r="0" b="0"/>
            <wp:wrapTopAndBottom/>
            <wp:docPr id="773" name="Image 7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3" name="Image 773"/>
                    <pic:cNvPicPr/>
                  </pic:nvPicPr>
                  <pic:blipFill>
                    <a:blip r:embed="rId449" cstate="print"/>
                    <a:stretch>
                      <a:fillRect/>
                    </a:stretch>
                  </pic:blipFill>
                  <pic:spPr>
                    <a:xfrm>
                      <a:off x="0" y="0"/>
                      <a:ext cx="1410296" cy="1288732"/>
                    </a:xfrm>
                    <a:prstGeom prst="rect">
                      <a:avLst/>
                    </a:prstGeom>
                  </pic:spPr>
                </pic:pic>
              </a:graphicData>
            </a:graphic>
          </wp:anchor>
        </w:drawing>
      </w:r>
      <w:r>
        <w:rPr>
          <w:b/>
          <w:noProof/>
          <w:sz w:val="20"/>
        </w:rPr>
        <mc:AlternateContent>
          <mc:Choice Requires="wps">
            <w:drawing>
              <wp:anchor distT="0" distB="0" distL="0" distR="0" simplePos="0" relativeHeight="487636480" behindDoc="1" locked="0" layoutInCell="1" allowOverlap="1">
                <wp:simplePos x="0" y="0"/>
                <wp:positionH relativeFrom="page">
                  <wp:posOffset>3402710</wp:posOffset>
                </wp:positionH>
                <wp:positionV relativeFrom="paragraph">
                  <wp:posOffset>234223</wp:posOffset>
                </wp:positionV>
                <wp:extent cx="3737610" cy="1440180"/>
                <wp:effectExtent l="0" t="0" r="0" b="0"/>
                <wp:wrapTopAndBottom/>
                <wp:docPr id="774" name="Group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37610" cy="1440180"/>
                          <a:chOff x="0" y="0"/>
                          <a:chExt cx="3737610" cy="1440180"/>
                        </a:xfrm>
                      </wpg:grpSpPr>
                      <pic:pic xmlns:pic="http://schemas.openxmlformats.org/drawingml/2006/picture">
                        <pic:nvPicPr>
                          <pic:cNvPr id="775" name="Image 775"/>
                          <pic:cNvPicPr/>
                        </pic:nvPicPr>
                        <pic:blipFill>
                          <a:blip r:embed="rId450" cstate="print"/>
                          <a:stretch>
                            <a:fillRect/>
                          </a:stretch>
                        </pic:blipFill>
                        <pic:spPr>
                          <a:xfrm>
                            <a:off x="0" y="0"/>
                            <a:ext cx="1732778" cy="1289812"/>
                          </a:xfrm>
                          <a:prstGeom prst="rect">
                            <a:avLst/>
                          </a:prstGeom>
                        </pic:spPr>
                      </pic:pic>
                      <pic:pic xmlns:pic="http://schemas.openxmlformats.org/drawingml/2006/picture">
                        <pic:nvPicPr>
                          <pic:cNvPr id="776" name="Image 776"/>
                          <pic:cNvPicPr/>
                        </pic:nvPicPr>
                        <pic:blipFill>
                          <a:blip r:embed="rId451" cstate="print"/>
                          <a:stretch>
                            <a:fillRect/>
                          </a:stretch>
                        </pic:blipFill>
                        <pic:spPr>
                          <a:xfrm>
                            <a:off x="1660905" y="81406"/>
                            <a:ext cx="2076323" cy="1358773"/>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67.929993pt;margin-top:18.442774pt;width:294.3pt;height:113.4pt;mso-position-horizontal-relative:page;mso-position-vertical-relative:paragraph;z-index:-15680000;mso-wrap-distance-left:0;mso-wrap-distance-right:0" id="docshapegroup152" coordorigin="5359,369" coordsize="5886,2268">
                <v:shape style="position:absolute;left:5358;top:368;width:2729;height:2032" type="#_x0000_t75" id="docshape153" stroked="false">
                  <v:imagedata r:id="rId452" o:title=""/>
                </v:shape>
                <v:shape style="position:absolute;left:7974;top:497;width:3270;height:2140" type="#_x0000_t75" id="docshape154" stroked="false">
                  <v:imagedata r:id="rId453" o:title=""/>
                </v:shape>
                <w10:wrap type="topAndBottom"/>
              </v:group>
            </w:pict>
          </mc:Fallback>
        </mc:AlternateContent>
      </w:r>
    </w:p>
    <w:p w:rsidR="006A61F2" w:rsidRDefault="00000000">
      <w:pPr>
        <w:tabs>
          <w:tab w:val="left" w:pos="4400"/>
          <w:tab w:val="left" w:pos="7429"/>
          <w:tab w:val="left" w:pos="10332"/>
        </w:tabs>
        <w:spacing w:before="162" w:line="264" w:lineRule="auto"/>
        <w:ind w:left="1157" w:right="951" w:firstLine="748"/>
        <w:rPr>
          <w:b/>
          <w:sz w:val="24"/>
        </w:rPr>
      </w:pPr>
      <w:r>
        <w:rPr>
          <w:b/>
          <w:spacing w:val="-6"/>
          <w:sz w:val="24"/>
        </w:rPr>
        <w:t>α)</w:t>
      </w:r>
      <w:r>
        <w:rPr>
          <w:b/>
          <w:sz w:val="24"/>
        </w:rPr>
        <w:tab/>
      </w:r>
      <w:r>
        <w:rPr>
          <w:b/>
          <w:spacing w:val="-6"/>
          <w:sz w:val="24"/>
        </w:rPr>
        <w:t>β)</w:t>
      </w:r>
      <w:r>
        <w:rPr>
          <w:b/>
          <w:sz w:val="24"/>
        </w:rPr>
        <w:tab/>
      </w:r>
      <w:r>
        <w:rPr>
          <w:b/>
          <w:spacing w:val="-6"/>
          <w:sz w:val="24"/>
        </w:rPr>
        <w:t>γ)</w:t>
      </w:r>
      <w:r>
        <w:rPr>
          <w:b/>
          <w:sz w:val="24"/>
        </w:rPr>
        <w:tab/>
      </w:r>
      <w:r>
        <w:rPr>
          <w:b/>
          <w:spacing w:val="-6"/>
          <w:sz w:val="24"/>
        </w:rPr>
        <w:t xml:space="preserve">δ) </w:t>
      </w:r>
      <w:r>
        <w:rPr>
          <w:b/>
          <w:sz w:val="24"/>
        </w:rPr>
        <w:t xml:space="preserve">Εικόνα 9.11: Η ακολουθία των εργασιών που πρέπει να ακολουθούνται στη συγκόλληση </w:t>
      </w:r>
      <w:r>
        <w:rPr>
          <w:b/>
          <w:spacing w:val="-2"/>
          <w:sz w:val="24"/>
        </w:rPr>
        <w:t>σωλήνων</w:t>
      </w:r>
    </w:p>
    <w:p w:rsidR="006A61F2" w:rsidRDefault="00000000">
      <w:pPr>
        <w:spacing w:before="10"/>
        <w:ind w:left="1440"/>
        <w:rPr>
          <w:sz w:val="24"/>
        </w:rPr>
      </w:pPr>
      <w:r>
        <w:rPr>
          <w:sz w:val="24"/>
        </w:rPr>
        <w:t>α.</w:t>
      </w:r>
      <w:r>
        <w:rPr>
          <w:spacing w:val="44"/>
          <w:sz w:val="24"/>
        </w:rPr>
        <w:t xml:space="preserve"> </w:t>
      </w:r>
      <w:r>
        <w:rPr>
          <w:sz w:val="24"/>
        </w:rPr>
        <w:t>Απόσταση</w:t>
      </w:r>
      <w:r>
        <w:rPr>
          <w:spacing w:val="-5"/>
          <w:sz w:val="24"/>
        </w:rPr>
        <w:t xml:space="preserve"> </w:t>
      </w:r>
      <w:r>
        <w:rPr>
          <w:sz w:val="24"/>
        </w:rPr>
        <w:t>συγκόλλησης</w:t>
      </w:r>
      <w:r>
        <w:rPr>
          <w:spacing w:val="-6"/>
          <w:sz w:val="24"/>
        </w:rPr>
        <w:t xml:space="preserve"> </w:t>
      </w:r>
      <w:r>
        <w:rPr>
          <w:sz w:val="24"/>
        </w:rPr>
        <w:t>κόλλησης</w:t>
      </w:r>
      <w:r>
        <w:rPr>
          <w:spacing w:val="-5"/>
          <w:sz w:val="24"/>
        </w:rPr>
        <w:t xml:space="preserve"> </w:t>
      </w:r>
      <w:r>
        <w:rPr>
          <w:sz w:val="24"/>
        </w:rPr>
        <w:t>στον</w:t>
      </w:r>
      <w:r>
        <w:rPr>
          <w:spacing w:val="-6"/>
          <w:sz w:val="24"/>
        </w:rPr>
        <w:t xml:space="preserve"> </w:t>
      </w:r>
      <w:r>
        <w:rPr>
          <w:sz w:val="24"/>
        </w:rPr>
        <w:t>οριζόντιο</w:t>
      </w:r>
      <w:r>
        <w:rPr>
          <w:spacing w:val="-4"/>
          <w:sz w:val="24"/>
        </w:rPr>
        <w:t xml:space="preserve"> άξονα</w:t>
      </w:r>
    </w:p>
    <w:p w:rsidR="006A61F2" w:rsidRDefault="00000000">
      <w:pPr>
        <w:spacing w:before="41" w:line="273" w:lineRule="auto"/>
        <w:ind w:left="1440" w:right="3852"/>
        <w:rPr>
          <w:sz w:val="24"/>
        </w:rPr>
      </w:pPr>
      <w:r>
        <w:rPr>
          <w:sz w:val="24"/>
        </w:rPr>
        <w:t>β.</w:t>
      </w:r>
      <w:r>
        <w:rPr>
          <w:spacing w:val="36"/>
          <w:sz w:val="24"/>
        </w:rPr>
        <w:t xml:space="preserve"> </w:t>
      </w:r>
      <w:r>
        <w:rPr>
          <w:sz w:val="24"/>
        </w:rPr>
        <w:t>Απόσταση</w:t>
      </w:r>
      <w:r>
        <w:rPr>
          <w:spacing w:val="-10"/>
          <w:sz w:val="24"/>
        </w:rPr>
        <w:t xml:space="preserve"> </w:t>
      </w:r>
      <w:r>
        <w:rPr>
          <w:sz w:val="24"/>
        </w:rPr>
        <w:t>συγκόλλησης</w:t>
      </w:r>
      <w:r>
        <w:rPr>
          <w:spacing w:val="-10"/>
          <w:sz w:val="24"/>
        </w:rPr>
        <w:t xml:space="preserve"> </w:t>
      </w:r>
      <w:r>
        <w:rPr>
          <w:sz w:val="24"/>
        </w:rPr>
        <w:t>κόλλησης</w:t>
      </w:r>
      <w:r>
        <w:rPr>
          <w:spacing w:val="-10"/>
          <w:sz w:val="24"/>
        </w:rPr>
        <w:t xml:space="preserve"> </w:t>
      </w:r>
      <w:r>
        <w:rPr>
          <w:sz w:val="24"/>
        </w:rPr>
        <w:t>στον</w:t>
      </w:r>
      <w:r>
        <w:rPr>
          <w:spacing w:val="-11"/>
          <w:sz w:val="24"/>
        </w:rPr>
        <w:t xml:space="preserve"> </w:t>
      </w:r>
      <w:r>
        <w:rPr>
          <w:sz w:val="24"/>
        </w:rPr>
        <w:t>κατακόρυφο</w:t>
      </w:r>
      <w:r>
        <w:rPr>
          <w:spacing w:val="-9"/>
          <w:sz w:val="24"/>
        </w:rPr>
        <w:t xml:space="preserve"> </w:t>
      </w:r>
      <w:r>
        <w:rPr>
          <w:sz w:val="24"/>
        </w:rPr>
        <w:t>άξονα γ.</w:t>
      </w:r>
      <w:r>
        <w:rPr>
          <w:spacing w:val="40"/>
          <w:sz w:val="24"/>
        </w:rPr>
        <w:t xml:space="preserve"> </w:t>
      </w:r>
      <w:r>
        <w:rPr>
          <w:sz w:val="24"/>
        </w:rPr>
        <w:t>Συγκόλληση με κόλληση στον οριζόντιο άξονα</w:t>
      </w:r>
    </w:p>
    <w:p w:rsidR="006A61F2" w:rsidRDefault="00000000">
      <w:pPr>
        <w:spacing w:before="1"/>
        <w:ind w:left="1440"/>
        <w:rPr>
          <w:sz w:val="24"/>
        </w:rPr>
      </w:pPr>
      <w:r>
        <w:rPr>
          <w:sz w:val="24"/>
        </w:rPr>
        <w:t>δ.</w:t>
      </w:r>
      <w:r>
        <w:rPr>
          <w:spacing w:val="-10"/>
          <w:sz w:val="24"/>
        </w:rPr>
        <w:t xml:space="preserve"> </w:t>
      </w:r>
      <w:r>
        <w:rPr>
          <w:sz w:val="24"/>
        </w:rPr>
        <w:t>Συγκόλληση</w:t>
      </w:r>
      <w:r>
        <w:rPr>
          <w:spacing w:val="-9"/>
          <w:sz w:val="24"/>
        </w:rPr>
        <w:t xml:space="preserve"> </w:t>
      </w:r>
      <w:r>
        <w:rPr>
          <w:sz w:val="24"/>
        </w:rPr>
        <w:t>με</w:t>
      </w:r>
      <w:r>
        <w:rPr>
          <w:spacing w:val="-9"/>
          <w:sz w:val="24"/>
        </w:rPr>
        <w:t xml:space="preserve"> </w:t>
      </w:r>
      <w:r>
        <w:rPr>
          <w:sz w:val="24"/>
        </w:rPr>
        <w:t>κόλληση</w:t>
      </w:r>
      <w:r>
        <w:rPr>
          <w:spacing w:val="-10"/>
          <w:sz w:val="24"/>
        </w:rPr>
        <w:t xml:space="preserve"> </w:t>
      </w:r>
      <w:r>
        <w:rPr>
          <w:sz w:val="24"/>
        </w:rPr>
        <w:t>στον</w:t>
      </w:r>
      <w:r>
        <w:rPr>
          <w:spacing w:val="-8"/>
          <w:sz w:val="24"/>
        </w:rPr>
        <w:t xml:space="preserve"> </w:t>
      </w:r>
      <w:r>
        <w:rPr>
          <w:sz w:val="24"/>
        </w:rPr>
        <w:t>κατακόρυφο</w:t>
      </w:r>
      <w:r>
        <w:rPr>
          <w:spacing w:val="-10"/>
          <w:sz w:val="24"/>
        </w:rPr>
        <w:t xml:space="preserve"> </w:t>
      </w:r>
      <w:r>
        <w:rPr>
          <w:spacing w:val="-4"/>
          <w:sz w:val="24"/>
        </w:rPr>
        <w:t>άξονα</w:t>
      </w:r>
    </w:p>
    <w:p w:rsidR="006A61F2" w:rsidRDefault="006A61F2">
      <w:pPr>
        <w:pStyle w:val="BodyText"/>
        <w:spacing w:before="56"/>
        <w:rPr>
          <w:sz w:val="24"/>
        </w:rPr>
      </w:pPr>
    </w:p>
    <w:p w:rsidR="006A61F2" w:rsidRDefault="00000000">
      <w:pPr>
        <w:pStyle w:val="Heading1"/>
        <w:numPr>
          <w:ilvl w:val="1"/>
          <w:numId w:val="3"/>
        </w:numPr>
        <w:tabs>
          <w:tab w:val="left" w:pos="1648"/>
        </w:tabs>
        <w:ind w:left="1648" w:hanging="491"/>
        <w:jc w:val="left"/>
      </w:pPr>
      <w:r>
        <w:rPr>
          <w:spacing w:val="-2"/>
        </w:rPr>
        <w:t>ΣΥΓΚΟΛΛΗΣΗ</w:t>
      </w:r>
      <w:r>
        <w:rPr>
          <w:spacing w:val="-18"/>
        </w:rPr>
        <w:t xml:space="preserve"> </w:t>
      </w:r>
      <w:r>
        <w:rPr>
          <w:spacing w:val="-2"/>
        </w:rPr>
        <w:t>ΜΕ</w:t>
      </w:r>
      <w:r>
        <w:rPr>
          <w:spacing w:val="-12"/>
        </w:rPr>
        <w:t xml:space="preserve"> </w:t>
      </w:r>
      <w:r>
        <w:rPr>
          <w:spacing w:val="-2"/>
        </w:rPr>
        <w:t>ΦΛΑΝΤΖΑ</w:t>
      </w:r>
      <w:r>
        <w:rPr>
          <w:spacing w:val="-16"/>
        </w:rPr>
        <w:t xml:space="preserve"> </w:t>
      </w:r>
      <w:r>
        <w:rPr>
          <w:spacing w:val="-2"/>
        </w:rPr>
        <w:t>ΣΩΛΗΝΩΝ</w:t>
      </w:r>
      <w:r>
        <w:rPr>
          <w:spacing w:val="-8"/>
        </w:rPr>
        <w:t xml:space="preserve"> </w:t>
      </w:r>
      <w:r>
        <w:rPr>
          <w:spacing w:val="-2"/>
        </w:rPr>
        <w:t>ΜΕΓΑΛΗΣ</w:t>
      </w:r>
      <w:r>
        <w:rPr>
          <w:spacing w:val="-16"/>
        </w:rPr>
        <w:t xml:space="preserve"> </w:t>
      </w:r>
      <w:r>
        <w:rPr>
          <w:spacing w:val="-2"/>
        </w:rPr>
        <w:t>ΔΙΑΜΕΤΡΟΥ</w:t>
      </w:r>
    </w:p>
    <w:p w:rsidR="006A61F2" w:rsidRDefault="00000000">
      <w:pPr>
        <w:pStyle w:val="BodyText"/>
        <w:spacing w:before="35" w:line="268" w:lineRule="auto"/>
        <w:ind w:left="2498" w:right="1227" w:hanging="260"/>
        <w:jc w:val="both"/>
      </w:pPr>
      <w:r>
        <w:rPr>
          <w:noProof/>
        </w:rPr>
        <w:drawing>
          <wp:inline distT="0" distB="0" distL="0" distR="0">
            <wp:extent cx="47625" cy="47625"/>
            <wp:effectExtent l="0" t="0" r="0" b="0"/>
            <wp:docPr id="777" name="Image 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7" name="Image 777"/>
                    <pic:cNvPicPr/>
                  </pic:nvPicPr>
                  <pic:blipFill>
                    <a:blip r:embed="rId454"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Οι σωλήνες χρησιμοποιούνται για τη μεταφορά υγρών από το ένα μέρος στο άλλο. Σε ορισμένες περιπτώσεις, οι σωλήνες πρέπει να συνδέονται με αντλίες, λέβητες ή μεταξύ τους με αποσπώμενο τρόπο.</w:t>
      </w:r>
    </w:p>
    <w:p w:rsidR="006A61F2" w:rsidRDefault="006A61F2">
      <w:pPr>
        <w:pStyle w:val="BodyText"/>
        <w:spacing w:line="268" w:lineRule="auto"/>
        <w:jc w:val="both"/>
        <w:sectPr w:rsidR="006A61F2">
          <w:footerReference w:type="default" r:id="rId455"/>
          <w:pgSz w:w="11920" w:h="16850"/>
          <w:pgMar w:top="1140" w:right="141" w:bottom="1200" w:left="283" w:header="0" w:footer="1017" w:gutter="0"/>
          <w:cols w:space="720"/>
        </w:sectPr>
      </w:pPr>
    </w:p>
    <w:p w:rsidR="006A61F2" w:rsidRDefault="00000000">
      <w:pPr>
        <w:pStyle w:val="BodyText"/>
        <w:spacing w:before="24" w:line="268" w:lineRule="auto"/>
        <w:ind w:left="2498" w:right="1223" w:hanging="260"/>
        <w:jc w:val="both"/>
      </w:pPr>
      <w:r>
        <w:rPr>
          <w:noProof/>
        </w:rPr>
        <w:lastRenderedPageBreak/>
        <w:drawing>
          <wp:inline distT="0" distB="0" distL="0" distR="0">
            <wp:extent cx="47625" cy="47625"/>
            <wp:effectExtent l="0" t="0" r="0" b="0"/>
            <wp:docPr id="778" name="Image 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 name="Image 778"/>
                    <pic:cNvPicPr/>
                  </pic:nvPicPr>
                  <pic:blipFill>
                    <a:blip r:embed="rId411"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Δεδομένου ότι οι συγκολλήσεις δημιουργούν μόνιμους αρμούς, οι φλάντζες συγκολλούνται σε τμήματα σωλήνων που πρέπει να αφαιρεθούν. Αυτές οι φλάντζες</w:t>
      </w:r>
      <w:r>
        <w:rPr>
          <w:spacing w:val="-12"/>
        </w:rPr>
        <w:t xml:space="preserve"> </w:t>
      </w:r>
      <w:r>
        <w:t>στη</w:t>
      </w:r>
      <w:r>
        <w:rPr>
          <w:spacing w:val="-12"/>
        </w:rPr>
        <w:t xml:space="preserve"> </w:t>
      </w:r>
      <w:r>
        <w:t>συνέχεια</w:t>
      </w:r>
      <w:r>
        <w:rPr>
          <w:spacing w:val="-12"/>
        </w:rPr>
        <w:t xml:space="preserve"> </w:t>
      </w:r>
      <w:r>
        <w:t>βιδώνονται</w:t>
      </w:r>
      <w:r>
        <w:rPr>
          <w:spacing w:val="-11"/>
        </w:rPr>
        <w:t xml:space="preserve"> </w:t>
      </w:r>
      <w:r>
        <w:t>μεταξύ</w:t>
      </w:r>
      <w:r>
        <w:rPr>
          <w:spacing w:val="-13"/>
        </w:rPr>
        <w:t xml:space="preserve"> </w:t>
      </w:r>
      <w:r>
        <w:t>τους.</w:t>
      </w:r>
      <w:r>
        <w:rPr>
          <w:spacing w:val="-13"/>
        </w:rPr>
        <w:t xml:space="preserve"> </w:t>
      </w:r>
      <w:r>
        <w:t>Όταν</w:t>
      </w:r>
      <w:r>
        <w:rPr>
          <w:spacing w:val="-12"/>
        </w:rPr>
        <w:t xml:space="preserve"> </w:t>
      </w:r>
      <w:r>
        <w:t>απαιτείται</w:t>
      </w:r>
      <w:r>
        <w:rPr>
          <w:spacing w:val="-12"/>
        </w:rPr>
        <w:t xml:space="preserve"> </w:t>
      </w:r>
      <w:r>
        <w:t>συντήρηση ή αντικατάσταση σε συστήματα σωληνώσεων, οι φλάντζες ξεβιδώνονται, διαχωρίζονται και εκτελούνται οι απαραίτητες εργασίες (Εικόνα 9.12).</w:t>
      </w:r>
    </w:p>
    <w:p w:rsidR="006A61F2" w:rsidRDefault="00000000">
      <w:pPr>
        <w:pStyle w:val="BodyText"/>
        <w:ind w:left="4437"/>
        <w:rPr>
          <w:sz w:val="20"/>
        </w:rPr>
      </w:pPr>
      <w:r>
        <w:rPr>
          <w:noProof/>
          <w:sz w:val="20"/>
        </w:rPr>
        <w:drawing>
          <wp:inline distT="0" distB="0" distL="0" distR="0">
            <wp:extent cx="2558995" cy="1686877"/>
            <wp:effectExtent l="0" t="0" r="0" b="0"/>
            <wp:docPr id="779" name="Image 779" descr="Εικόνα που περιέχει αυλός, βιομηχανία, μηχανική, κύλινδρο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 name="Image 779" descr="Εικόνα που περιέχει αυλός, βιομηχανία, μηχανική, κύλινδρος  Το περιεχόμενο που δημιουργείται από AI ενδέχεται να είναι εσφαλμένο."/>
                    <pic:cNvPicPr/>
                  </pic:nvPicPr>
                  <pic:blipFill>
                    <a:blip r:embed="rId456" cstate="print"/>
                    <a:stretch>
                      <a:fillRect/>
                    </a:stretch>
                  </pic:blipFill>
                  <pic:spPr>
                    <a:xfrm>
                      <a:off x="0" y="0"/>
                      <a:ext cx="2558995" cy="1686877"/>
                    </a:xfrm>
                    <a:prstGeom prst="rect">
                      <a:avLst/>
                    </a:prstGeom>
                  </pic:spPr>
                </pic:pic>
              </a:graphicData>
            </a:graphic>
          </wp:inline>
        </w:drawing>
      </w:r>
    </w:p>
    <w:p w:rsidR="006A61F2" w:rsidRDefault="00000000">
      <w:pPr>
        <w:spacing w:before="178"/>
        <w:ind w:left="3375"/>
        <w:rPr>
          <w:b/>
          <w:sz w:val="24"/>
        </w:rPr>
      </w:pPr>
      <w:r>
        <w:rPr>
          <w:b/>
          <w:sz w:val="24"/>
        </w:rPr>
        <w:t>Εικόνα</w:t>
      </w:r>
      <w:r>
        <w:rPr>
          <w:b/>
          <w:spacing w:val="-5"/>
          <w:sz w:val="24"/>
        </w:rPr>
        <w:t xml:space="preserve"> </w:t>
      </w:r>
      <w:r>
        <w:rPr>
          <w:b/>
          <w:sz w:val="24"/>
        </w:rPr>
        <w:t>9.12:</w:t>
      </w:r>
      <w:r>
        <w:rPr>
          <w:b/>
          <w:spacing w:val="-5"/>
          <w:sz w:val="24"/>
        </w:rPr>
        <w:t xml:space="preserve"> </w:t>
      </w:r>
      <w:r>
        <w:rPr>
          <w:b/>
          <w:sz w:val="24"/>
        </w:rPr>
        <w:t>Συγκρότημα</w:t>
      </w:r>
      <w:r>
        <w:rPr>
          <w:b/>
          <w:spacing w:val="-4"/>
          <w:sz w:val="24"/>
        </w:rPr>
        <w:t xml:space="preserve"> </w:t>
      </w:r>
      <w:r>
        <w:rPr>
          <w:b/>
          <w:sz w:val="24"/>
        </w:rPr>
        <w:t>σωλήνα</w:t>
      </w:r>
      <w:r>
        <w:rPr>
          <w:b/>
          <w:spacing w:val="-5"/>
          <w:sz w:val="24"/>
        </w:rPr>
        <w:t xml:space="preserve"> </w:t>
      </w:r>
      <w:r>
        <w:rPr>
          <w:b/>
          <w:sz w:val="24"/>
        </w:rPr>
        <w:t>ενωμένο</w:t>
      </w:r>
      <w:r>
        <w:rPr>
          <w:b/>
          <w:spacing w:val="-6"/>
          <w:sz w:val="24"/>
        </w:rPr>
        <w:t xml:space="preserve"> </w:t>
      </w:r>
      <w:r>
        <w:rPr>
          <w:b/>
          <w:sz w:val="24"/>
        </w:rPr>
        <w:t>με</w:t>
      </w:r>
      <w:r>
        <w:rPr>
          <w:b/>
          <w:spacing w:val="-3"/>
          <w:sz w:val="24"/>
        </w:rPr>
        <w:t xml:space="preserve"> </w:t>
      </w:r>
      <w:r>
        <w:rPr>
          <w:b/>
          <w:spacing w:val="-2"/>
          <w:sz w:val="24"/>
        </w:rPr>
        <w:t>φλάντζα</w:t>
      </w:r>
    </w:p>
    <w:p w:rsidR="006A61F2" w:rsidRDefault="00000000">
      <w:pPr>
        <w:pStyle w:val="Heading2"/>
        <w:numPr>
          <w:ilvl w:val="2"/>
          <w:numId w:val="3"/>
        </w:numPr>
        <w:tabs>
          <w:tab w:val="left" w:pos="2595"/>
        </w:tabs>
        <w:spacing w:before="113"/>
        <w:ind w:left="2595" w:hanging="697"/>
      </w:pPr>
      <w:r>
        <w:t>Ευθυγράμμ</w:t>
      </w:r>
      <w:r>
        <w:rPr>
          <w:smallCaps/>
        </w:rPr>
        <w:t>ι</w:t>
      </w:r>
      <w:r>
        <w:t>ση</w:t>
      </w:r>
      <w:r>
        <w:rPr>
          <w:spacing w:val="-11"/>
        </w:rPr>
        <w:t xml:space="preserve"> </w:t>
      </w:r>
      <w:r>
        <w:t>εξαρτημάτων</w:t>
      </w:r>
      <w:r>
        <w:rPr>
          <w:spacing w:val="-9"/>
        </w:rPr>
        <w:t xml:space="preserve"> </w:t>
      </w:r>
      <w:r>
        <w:t>στη</w:t>
      </w:r>
      <w:r>
        <w:rPr>
          <w:spacing w:val="-13"/>
        </w:rPr>
        <w:t xml:space="preserve"> </w:t>
      </w:r>
      <w:r>
        <w:t>συγκόλληση</w:t>
      </w:r>
      <w:r>
        <w:rPr>
          <w:spacing w:val="-10"/>
        </w:rPr>
        <w:t xml:space="preserve"> </w:t>
      </w:r>
      <w:r>
        <w:t>με</w:t>
      </w:r>
      <w:r>
        <w:rPr>
          <w:spacing w:val="-10"/>
        </w:rPr>
        <w:t xml:space="preserve"> </w:t>
      </w:r>
      <w:r>
        <w:rPr>
          <w:spacing w:val="-2"/>
        </w:rPr>
        <w:t>φλάντζα</w:t>
      </w:r>
    </w:p>
    <w:p w:rsidR="006A61F2" w:rsidRDefault="00000000">
      <w:pPr>
        <w:pStyle w:val="BodyText"/>
        <w:spacing w:before="35" w:line="268" w:lineRule="auto"/>
        <w:ind w:left="1922" w:right="1229" w:hanging="10"/>
        <w:jc w:val="both"/>
      </w:pPr>
      <w:r>
        <w:t>Οι</w:t>
      </w:r>
      <w:r>
        <w:rPr>
          <w:spacing w:val="-7"/>
        </w:rPr>
        <w:t xml:space="preserve"> </w:t>
      </w:r>
      <w:r>
        <w:t>φλάντζες</w:t>
      </w:r>
      <w:r>
        <w:rPr>
          <w:spacing w:val="-7"/>
        </w:rPr>
        <w:t xml:space="preserve"> </w:t>
      </w:r>
      <w:r>
        <w:t>παίζουν</w:t>
      </w:r>
      <w:r>
        <w:rPr>
          <w:spacing w:val="-7"/>
        </w:rPr>
        <w:t xml:space="preserve"> </w:t>
      </w:r>
      <w:r>
        <w:t>καθοριστικό</w:t>
      </w:r>
      <w:r>
        <w:rPr>
          <w:spacing w:val="-7"/>
        </w:rPr>
        <w:t xml:space="preserve"> </w:t>
      </w:r>
      <w:r>
        <w:t>ρόλο</w:t>
      </w:r>
      <w:r>
        <w:rPr>
          <w:spacing w:val="-7"/>
        </w:rPr>
        <w:t xml:space="preserve"> </w:t>
      </w:r>
      <w:r>
        <w:t>στη</w:t>
      </w:r>
      <w:r>
        <w:rPr>
          <w:spacing w:val="-8"/>
        </w:rPr>
        <w:t xml:space="preserve"> </w:t>
      </w:r>
      <w:r>
        <w:t>μεταφορά</w:t>
      </w:r>
      <w:r>
        <w:rPr>
          <w:spacing w:val="-8"/>
        </w:rPr>
        <w:t xml:space="preserve"> </w:t>
      </w:r>
      <w:r>
        <w:t>υγρών,</w:t>
      </w:r>
      <w:r>
        <w:rPr>
          <w:spacing w:val="-7"/>
        </w:rPr>
        <w:t xml:space="preserve"> </w:t>
      </w:r>
      <w:r>
        <w:t>αερίων</w:t>
      </w:r>
      <w:r>
        <w:rPr>
          <w:spacing w:val="-9"/>
        </w:rPr>
        <w:t xml:space="preserve"> </w:t>
      </w:r>
      <w:r>
        <w:t>και</w:t>
      </w:r>
      <w:r>
        <w:rPr>
          <w:spacing w:val="-7"/>
        </w:rPr>
        <w:t xml:space="preserve"> </w:t>
      </w:r>
      <w:r>
        <w:t>στερεών υλικών. Οι συνδέσεις με φλάντζα χρησιμοποιούνται ιδιαίτερα σε χώρους που απαιτούν υψηλή αντοχή.</w:t>
      </w:r>
    </w:p>
    <w:p w:rsidR="006A61F2" w:rsidRDefault="00000000">
      <w:pPr>
        <w:pStyle w:val="Heading2"/>
        <w:numPr>
          <w:ilvl w:val="2"/>
          <w:numId w:val="3"/>
        </w:numPr>
        <w:tabs>
          <w:tab w:val="left" w:pos="2595"/>
        </w:tabs>
        <w:spacing w:before="3"/>
        <w:ind w:left="2595" w:hanging="697"/>
      </w:pPr>
      <w:r>
        <w:t>Προετο</w:t>
      </w:r>
      <w:r>
        <w:rPr>
          <w:smallCaps/>
        </w:rPr>
        <w:t>ι</w:t>
      </w:r>
      <w:r>
        <w:t>μασία</w:t>
      </w:r>
      <w:r>
        <w:rPr>
          <w:spacing w:val="-17"/>
        </w:rPr>
        <w:t xml:space="preserve"> </w:t>
      </w:r>
      <w:r>
        <w:t>λοξοτομής</w:t>
      </w:r>
      <w:r>
        <w:rPr>
          <w:spacing w:val="-13"/>
        </w:rPr>
        <w:t xml:space="preserve"> </w:t>
      </w:r>
      <w:r>
        <w:t>σε</w:t>
      </w:r>
      <w:r>
        <w:rPr>
          <w:spacing w:val="-13"/>
        </w:rPr>
        <w:t xml:space="preserve"> </w:t>
      </w:r>
      <w:r>
        <w:t>φλαντζωτούς</w:t>
      </w:r>
      <w:r>
        <w:rPr>
          <w:spacing w:val="-13"/>
        </w:rPr>
        <w:t xml:space="preserve"> </w:t>
      </w:r>
      <w:r>
        <w:rPr>
          <w:spacing w:val="-2"/>
        </w:rPr>
        <w:t>συνδέσμους</w:t>
      </w:r>
    </w:p>
    <w:p w:rsidR="006A61F2" w:rsidRDefault="00000000">
      <w:pPr>
        <w:pStyle w:val="BodyText"/>
        <w:spacing w:before="35" w:line="268" w:lineRule="auto"/>
        <w:ind w:left="1922" w:right="1448" w:hanging="10"/>
        <w:jc w:val="both"/>
      </w:pPr>
      <w:r>
        <w:t>Οι σωλήνες μεγάλης διαμέτρου προετοιμάζονται γενικά με αυλάκωση V για συγκόλληση. Η διαδικασία λοξότμησης πραγματοποιείται είτε</w:t>
      </w:r>
      <w:r>
        <w:rPr>
          <w:spacing w:val="-1"/>
        </w:rPr>
        <w:t xml:space="preserve"> </w:t>
      </w:r>
      <w:r>
        <w:t>χειροκίνητα είτε με τη χρήση αυτοματοποιημένων μηχανημάτων.</w:t>
      </w:r>
    </w:p>
    <w:p w:rsidR="006A61F2" w:rsidRDefault="00000000">
      <w:pPr>
        <w:pStyle w:val="Heading2"/>
        <w:numPr>
          <w:ilvl w:val="2"/>
          <w:numId w:val="3"/>
        </w:numPr>
        <w:tabs>
          <w:tab w:val="left" w:pos="2595"/>
        </w:tabs>
        <w:spacing w:before="5"/>
        <w:ind w:left="2595" w:hanging="697"/>
      </w:pPr>
      <w:r>
        <w:t>Εκτέλεση</w:t>
      </w:r>
      <w:r>
        <w:rPr>
          <w:spacing w:val="-11"/>
        </w:rPr>
        <w:t xml:space="preserve"> </w:t>
      </w:r>
      <w:r>
        <w:t>συγκόλλησης</w:t>
      </w:r>
      <w:r>
        <w:rPr>
          <w:spacing w:val="-8"/>
        </w:rPr>
        <w:t xml:space="preserve"> </w:t>
      </w:r>
      <w:r>
        <w:t>με</w:t>
      </w:r>
      <w:r>
        <w:rPr>
          <w:spacing w:val="-6"/>
        </w:rPr>
        <w:t xml:space="preserve"> </w:t>
      </w:r>
      <w:r>
        <w:rPr>
          <w:spacing w:val="-2"/>
        </w:rPr>
        <w:t>φλάντζα</w:t>
      </w:r>
    </w:p>
    <w:p w:rsidR="006A61F2" w:rsidRDefault="00000000">
      <w:pPr>
        <w:pStyle w:val="BodyText"/>
        <w:spacing w:before="35" w:line="268" w:lineRule="auto"/>
        <w:ind w:left="2338" w:right="1127" w:hanging="261"/>
      </w:pPr>
      <w:r>
        <w:rPr>
          <w:noProof/>
        </w:rPr>
        <w:drawing>
          <wp:inline distT="0" distB="0" distL="0" distR="0">
            <wp:extent cx="47625" cy="47625"/>
            <wp:effectExtent l="0" t="0" r="0" b="0"/>
            <wp:docPr id="780" name="Image 7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0" name="Image 780"/>
                    <pic:cNvPicPr/>
                  </pic:nvPicPr>
                  <pic:blipFill>
                    <a:blip r:embed="rId376"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Ο κατάλληλος τύπος φλάντζας επιλέγεται με βάση τις συνθήκες σύνδεσης και τα υλικά που χρησιμοποιούνται (Σχήμα 9.15).</w:t>
      </w:r>
    </w:p>
    <w:p w:rsidR="006A61F2" w:rsidRDefault="00000000">
      <w:pPr>
        <w:pStyle w:val="BodyText"/>
        <w:spacing w:before="2"/>
        <w:ind w:left="2239"/>
      </w:pPr>
      <w:r>
        <w:t>Τυφλές</w:t>
      </w:r>
      <w:r>
        <w:rPr>
          <w:spacing w:val="-12"/>
        </w:rPr>
        <w:t xml:space="preserve"> </w:t>
      </w:r>
      <w:r>
        <w:rPr>
          <w:spacing w:val="-2"/>
        </w:rPr>
        <w:t>φλάντζες</w:t>
      </w:r>
    </w:p>
    <w:p w:rsidR="006A61F2" w:rsidRDefault="00000000">
      <w:pPr>
        <w:pStyle w:val="BodyText"/>
        <w:spacing w:before="44" w:line="271" w:lineRule="auto"/>
        <w:ind w:left="2239" w:right="6525"/>
      </w:pPr>
      <w:r>
        <w:t>Φλάντζες με σπείρωμα Φλάντζες</w:t>
      </w:r>
      <w:r>
        <w:rPr>
          <w:spacing w:val="-12"/>
        </w:rPr>
        <w:t xml:space="preserve"> </w:t>
      </w:r>
      <w:r>
        <w:t>με</w:t>
      </w:r>
      <w:r>
        <w:rPr>
          <w:spacing w:val="-14"/>
        </w:rPr>
        <w:t xml:space="preserve"> </w:t>
      </w:r>
      <w:r>
        <w:t>άκρο</w:t>
      </w:r>
      <w:r>
        <w:rPr>
          <w:spacing w:val="-13"/>
        </w:rPr>
        <w:t xml:space="preserve"> </w:t>
      </w:r>
      <w:r>
        <w:t>άκρου</w:t>
      </w:r>
    </w:p>
    <w:p w:rsidR="006A61F2" w:rsidRDefault="00000000">
      <w:pPr>
        <w:pStyle w:val="BodyText"/>
        <w:spacing w:before="4" w:line="271" w:lineRule="auto"/>
        <w:ind w:left="2239" w:right="5497"/>
      </w:pPr>
      <w:r>
        <w:t>Φλάντζες</w:t>
      </w:r>
      <w:r>
        <w:rPr>
          <w:spacing w:val="-15"/>
        </w:rPr>
        <w:t xml:space="preserve"> </w:t>
      </w:r>
      <w:r>
        <w:t>δακτυλίου</w:t>
      </w:r>
      <w:r>
        <w:rPr>
          <w:spacing w:val="-14"/>
        </w:rPr>
        <w:t xml:space="preserve"> </w:t>
      </w:r>
      <w:r>
        <w:t>στήριξης Φλάντζες ολίσθησης</w:t>
      </w:r>
    </w:p>
    <w:p w:rsidR="006A61F2" w:rsidRDefault="00000000">
      <w:pPr>
        <w:pStyle w:val="BodyText"/>
        <w:spacing w:before="4"/>
        <w:ind w:left="2239"/>
      </w:pPr>
      <w:r>
        <w:rPr>
          <w:spacing w:val="-2"/>
        </w:rPr>
        <w:t>Χαλύβδινες</w:t>
      </w:r>
      <w:r>
        <w:t xml:space="preserve"> </w:t>
      </w:r>
      <w:r>
        <w:rPr>
          <w:spacing w:val="-2"/>
        </w:rPr>
        <w:t>φλάντζες</w:t>
      </w:r>
    </w:p>
    <w:p w:rsidR="006A61F2" w:rsidRDefault="006A61F2">
      <w:pPr>
        <w:pStyle w:val="BodyText"/>
        <w:spacing w:before="39"/>
      </w:pPr>
    </w:p>
    <w:p w:rsidR="006A61F2" w:rsidRDefault="00000000">
      <w:pPr>
        <w:pStyle w:val="BodyText"/>
        <w:spacing w:before="1" w:line="268" w:lineRule="auto"/>
        <w:ind w:left="2347" w:right="1127" w:hanging="10"/>
      </w:pPr>
      <w:r>
        <w:rPr>
          <w:spacing w:val="-2"/>
        </w:rPr>
        <w:t>Οι</w:t>
      </w:r>
      <w:r>
        <w:rPr>
          <w:spacing w:val="-8"/>
        </w:rPr>
        <w:t xml:space="preserve"> </w:t>
      </w:r>
      <w:r>
        <w:rPr>
          <w:spacing w:val="-2"/>
        </w:rPr>
        <w:t>φλάντζες</w:t>
      </w:r>
      <w:r>
        <w:rPr>
          <w:spacing w:val="-8"/>
        </w:rPr>
        <w:t xml:space="preserve"> </w:t>
      </w:r>
      <w:r>
        <w:rPr>
          <w:spacing w:val="-2"/>
        </w:rPr>
        <w:t>συγκολλούνται</w:t>
      </w:r>
      <w:r>
        <w:rPr>
          <w:spacing w:val="-8"/>
        </w:rPr>
        <w:t xml:space="preserve"> </w:t>
      </w:r>
      <w:r>
        <w:rPr>
          <w:spacing w:val="-2"/>
        </w:rPr>
        <w:t>με</w:t>
      </w:r>
      <w:r>
        <w:rPr>
          <w:spacing w:val="-10"/>
        </w:rPr>
        <w:t xml:space="preserve"> </w:t>
      </w:r>
      <w:r>
        <w:rPr>
          <w:spacing w:val="-2"/>
        </w:rPr>
        <w:t>κόλληση</w:t>
      </w:r>
      <w:r>
        <w:rPr>
          <w:spacing w:val="-8"/>
        </w:rPr>
        <w:t xml:space="preserve"> </w:t>
      </w:r>
      <w:r>
        <w:rPr>
          <w:spacing w:val="-2"/>
        </w:rPr>
        <w:t>στους</w:t>
      </w:r>
      <w:r>
        <w:rPr>
          <w:spacing w:val="-8"/>
        </w:rPr>
        <w:t xml:space="preserve"> </w:t>
      </w:r>
      <w:r>
        <w:rPr>
          <w:spacing w:val="-2"/>
        </w:rPr>
        <w:t>σωλήνες</w:t>
      </w:r>
      <w:r>
        <w:rPr>
          <w:spacing w:val="-8"/>
        </w:rPr>
        <w:t xml:space="preserve"> </w:t>
      </w:r>
      <w:r>
        <w:rPr>
          <w:spacing w:val="-2"/>
        </w:rPr>
        <w:t>αφού</w:t>
      </w:r>
      <w:r>
        <w:rPr>
          <w:spacing w:val="-6"/>
        </w:rPr>
        <w:t xml:space="preserve"> </w:t>
      </w:r>
      <w:r>
        <w:rPr>
          <w:spacing w:val="-2"/>
        </w:rPr>
        <w:t>διασφαλιστεί</w:t>
      </w:r>
      <w:r>
        <w:rPr>
          <w:spacing w:val="-8"/>
        </w:rPr>
        <w:t xml:space="preserve"> </w:t>
      </w:r>
      <w:r>
        <w:rPr>
          <w:spacing w:val="-2"/>
        </w:rPr>
        <w:t xml:space="preserve">ότι </w:t>
      </w:r>
      <w:r>
        <w:t>οι οπές των μπουλονιών ευθυγραμμίζονται.</w:t>
      </w:r>
    </w:p>
    <w:p w:rsidR="006A61F2" w:rsidRDefault="00000000">
      <w:pPr>
        <w:pStyle w:val="BodyText"/>
        <w:spacing w:before="5" w:line="268" w:lineRule="auto"/>
        <w:ind w:left="2338" w:hanging="261"/>
      </w:pPr>
      <w:r>
        <w:rPr>
          <w:noProof/>
        </w:rPr>
        <w:drawing>
          <wp:inline distT="0" distB="0" distL="0" distR="0">
            <wp:extent cx="47625" cy="47625"/>
            <wp:effectExtent l="0" t="0" r="0" b="0"/>
            <wp:docPr id="781" name="Image 7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1" name="Image 781"/>
                    <pic:cNvPicPr/>
                  </pic:nvPicPr>
                  <pic:blipFill>
                    <a:blip r:embed="rId457" cstate="print"/>
                    <a:stretch>
                      <a:fillRect/>
                    </a:stretch>
                  </pic:blipFill>
                  <pic:spPr>
                    <a:xfrm>
                      <a:off x="0" y="0"/>
                      <a:ext cx="47625" cy="47625"/>
                    </a:xfrm>
                    <a:prstGeom prst="rect">
                      <a:avLst/>
                    </a:prstGeom>
                  </pic:spPr>
                </pic:pic>
              </a:graphicData>
            </a:graphic>
          </wp:inline>
        </w:drawing>
      </w:r>
      <w:r>
        <w:rPr>
          <w:rFonts w:ascii="Times New Roman" w:hAnsi="Times New Roman"/>
          <w:spacing w:val="40"/>
          <w:sz w:val="20"/>
        </w:rPr>
        <w:t xml:space="preserve"> </w:t>
      </w:r>
      <w:r>
        <w:t>Το</w:t>
      </w:r>
      <w:r>
        <w:rPr>
          <w:spacing w:val="40"/>
        </w:rPr>
        <w:t xml:space="preserve"> </w:t>
      </w:r>
      <w:r>
        <w:t>πάχος</w:t>
      </w:r>
      <w:r>
        <w:rPr>
          <w:spacing w:val="40"/>
        </w:rPr>
        <w:t xml:space="preserve"> </w:t>
      </w:r>
      <w:r>
        <w:t>της</w:t>
      </w:r>
      <w:r>
        <w:rPr>
          <w:spacing w:val="40"/>
        </w:rPr>
        <w:t xml:space="preserve"> </w:t>
      </w:r>
      <w:r>
        <w:t>φλάντζας</w:t>
      </w:r>
      <w:r>
        <w:rPr>
          <w:spacing w:val="40"/>
        </w:rPr>
        <w:t xml:space="preserve"> </w:t>
      </w:r>
      <w:r>
        <w:t>που</w:t>
      </w:r>
      <w:r>
        <w:rPr>
          <w:spacing w:val="40"/>
        </w:rPr>
        <w:t xml:space="preserve"> </w:t>
      </w:r>
      <w:r>
        <w:t>απαιτείται</w:t>
      </w:r>
      <w:r>
        <w:rPr>
          <w:spacing w:val="40"/>
        </w:rPr>
        <w:t xml:space="preserve"> </w:t>
      </w:r>
      <w:r>
        <w:t>για</w:t>
      </w:r>
      <w:r>
        <w:rPr>
          <w:spacing w:val="40"/>
        </w:rPr>
        <w:t xml:space="preserve"> </w:t>
      </w:r>
      <w:r>
        <w:t>να</w:t>
      </w:r>
      <w:r>
        <w:rPr>
          <w:spacing w:val="40"/>
        </w:rPr>
        <w:t xml:space="preserve"> </w:t>
      </w:r>
      <w:r>
        <w:t>διασφαλιστεί</w:t>
      </w:r>
      <w:r>
        <w:rPr>
          <w:spacing w:val="40"/>
        </w:rPr>
        <w:t xml:space="preserve"> </w:t>
      </w:r>
      <w:r>
        <w:t>μια</w:t>
      </w:r>
      <w:r>
        <w:rPr>
          <w:spacing w:val="40"/>
        </w:rPr>
        <w:t xml:space="preserve"> </w:t>
      </w:r>
      <w:r>
        <w:t>στεγανή</w:t>
      </w:r>
      <w:r>
        <w:rPr>
          <w:spacing w:val="40"/>
        </w:rPr>
        <w:t xml:space="preserve"> </w:t>
      </w:r>
      <w:r>
        <w:t>στεγανοποίηση λαμβάνεται υπόψη στους υπολογισμούς μήκους.</w:t>
      </w:r>
    </w:p>
    <w:p w:rsidR="006A61F2" w:rsidRDefault="00000000">
      <w:pPr>
        <w:pStyle w:val="BodyText"/>
        <w:spacing w:before="3" w:line="268" w:lineRule="auto"/>
        <w:ind w:left="2338" w:right="735" w:hanging="261"/>
      </w:pPr>
      <w:r>
        <w:rPr>
          <w:noProof/>
        </w:rPr>
        <w:drawing>
          <wp:inline distT="0" distB="0" distL="0" distR="0">
            <wp:extent cx="47625" cy="47625"/>
            <wp:effectExtent l="0" t="0" r="0" b="0"/>
            <wp:docPr id="782" name="Image 7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2" name="Image 782"/>
                    <pic:cNvPicPr/>
                  </pic:nvPicPr>
                  <pic:blipFill>
                    <a:blip r:embed="rId458"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Λαμβάνονται</w:t>
      </w:r>
      <w:r>
        <w:rPr>
          <w:spacing w:val="-5"/>
        </w:rPr>
        <w:t xml:space="preserve"> </w:t>
      </w:r>
      <w:r>
        <w:t>προφυλάξεις</w:t>
      </w:r>
      <w:r>
        <w:rPr>
          <w:spacing w:val="-5"/>
        </w:rPr>
        <w:t xml:space="preserve"> </w:t>
      </w:r>
      <w:r>
        <w:t>έναντι</w:t>
      </w:r>
      <w:r>
        <w:rPr>
          <w:spacing w:val="-4"/>
        </w:rPr>
        <w:t xml:space="preserve"> </w:t>
      </w:r>
      <w:r>
        <w:t>παραμορφώσεων</w:t>
      </w:r>
      <w:r>
        <w:rPr>
          <w:spacing w:val="-5"/>
        </w:rPr>
        <w:t xml:space="preserve"> </w:t>
      </w:r>
      <w:r>
        <w:t>που</w:t>
      </w:r>
      <w:r>
        <w:rPr>
          <w:spacing w:val="-6"/>
        </w:rPr>
        <w:t xml:space="preserve"> </w:t>
      </w:r>
      <w:r>
        <w:t>προκαλούνται</w:t>
      </w:r>
      <w:r>
        <w:rPr>
          <w:spacing w:val="-4"/>
        </w:rPr>
        <w:t xml:space="preserve"> </w:t>
      </w:r>
      <w:r>
        <w:t>από</w:t>
      </w:r>
      <w:r>
        <w:rPr>
          <w:spacing w:val="-5"/>
        </w:rPr>
        <w:t xml:space="preserve"> </w:t>
      </w:r>
      <w:r>
        <w:t>τη θερμότητα κατά τη συγκόλληση.</w:t>
      </w:r>
    </w:p>
    <w:p w:rsidR="006A61F2" w:rsidRDefault="006A61F2">
      <w:pPr>
        <w:pStyle w:val="BodyText"/>
        <w:spacing w:line="268" w:lineRule="auto"/>
        <w:sectPr w:rsidR="006A61F2">
          <w:pgSz w:w="11920" w:h="16850"/>
          <w:pgMar w:top="1140" w:right="141" w:bottom="1200" w:left="283" w:header="0" w:footer="1017" w:gutter="0"/>
          <w:cols w:space="720"/>
        </w:sectPr>
      </w:pPr>
    </w:p>
    <w:p w:rsidR="006A61F2" w:rsidRDefault="00000000">
      <w:pPr>
        <w:pStyle w:val="ListParagraph"/>
        <w:numPr>
          <w:ilvl w:val="2"/>
          <w:numId w:val="3"/>
        </w:numPr>
        <w:tabs>
          <w:tab w:val="left" w:pos="2706"/>
        </w:tabs>
        <w:spacing w:before="22"/>
        <w:ind w:left="2706" w:hanging="632"/>
        <w:rPr>
          <w:b/>
          <w:sz w:val="25"/>
        </w:rPr>
      </w:pPr>
      <w:r>
        <w:rPr>
          <w:b/>
          <w:spacing w:val="-2"/>
          <w:sz w:val="25"/>
        </w:rPr>
        <w:lastRenderedPageBreak/>
        <w:t>Εφαρμογή</w:t>
      </w:r>
      <w:r>
        <w:rPr>
          <w:b/>
          <w:spacing w:val="-1"/>
          <w:sz w:val="25"/>
        </w:rPr>
        <w:t xml:space="preserve"> </w:t>
      </w:r>
      <w:r>
        <w:rPr>
          <w:b/>
          <w:spacing w:val="-2"/>
          <w:sz w:val="25"/>
        </w:rPr>
        <w:t>συγκόλλησης</w:t>
      </w:r>
      <w:r>
        <w:rPr>
          <w:b/>
          <w:spacing w:val="-5"/>
          <w:sz w:val="25"/>
        </w:rPr>
        <w:t xml:space="preserve"> </w:t>
      </w:r>
      <w:r>
        <w:rPr>
          <w:b/>
          <w:spacing w:val="-2"/>
          <w:sz w:val="25"/>
        </w:rPr>
        <w:t>με φλάντζα</w:t>
      </w:r>
      <w:r>
        <w:rPr>
          <w:b/>
          <w:spacing w:val="-3"/>
          <w:sz w:val="25"/>
        </w:rPr>
        <w:t xml:space="preserve"> </w:t>
      </w:r>
      <w:r>
        <w:rPr>
          <w:b/>
          <w:spacing w:val="-2"/>
          <w:sz w:val="25"/>
        </w:rPr>
        <w:t>και</w:t>
      </w:r>
      <w:r>
        <w:rPr>
          <w:b/>
          <w:sz w:val="25"/>
        </w:rPr>
        <w:t xml:space="preserve"> </w:t>
      </w:r>
      <w:r>
        <w:rPr>
          <w:b/>
          <w:spacing w:val="-2"/>
          <w:sz w:val="25"/>
        </w:rPr>
        <w:t>μετα-συγκόλληση</w:t>
      </w:r>
    </w:p>
    <w:p w:rsidR="006A61F2" w:rsidRDefault="00000000">
      <w:pPr>
        <w:pStyle w:val="Heading2"/>
        <w:spacing w:before="42"/>
        <w:ind w:left="1431"/>
      </w:pPr>
      <w:r>
        <w:rPr>
          <w:spacing w:val="-2"/>
        </w:rPr>
        <w:t>Δ</w:t>
      </w:r>
      <w:r>
        <w:rPr>
          <w:smallCaps/>
          <w:spacing w:val="-2"/>
        </w:rPr>
        <w:t>ι</w:t>
      </w:r>
      <w:r>
        <w:rPr>
          <w:spacing w:val="-2"/>
        </w:rPr>
        <w:t>αδ</w:t>
      </w:r>
      <w:r>
        <w:rPr>
          <w:smallCaps/>
          <w:spacing w:val="-2"/>
        </w:rPr>
        <w:t>ι</w:t>
      </w:r>
      <w:r>
        <w:rPr>
          <w:spacing w:val="-2"/>
        </w:rPr>
        <w:t>κασίες</w:t>
      </w:r>
    </w:p>
    <w:p w:rsidR="006A61F2" w:rsidRDefault="00000000">
      <w:pPr>
        <w:pStyle w:val="BodyText"/>
        <w:spacing w:before="35" w:line="268" w:lineRule="auto"/>
        <w:ind w:left="1299" w:hanging="1"/>
      </w:pPr>
      <w:r>
        <w:rPr>
          <w:noProof/>
        </w:rPr>
        <w:drawing>
          <wp:inline distT="0" distB="0" distL="0" distR="0">
            <wp:extent cx="47625" cy="47625"/>
            <wp:effectExtent l="0" t="0" r="0" b="0"/>
            <wp:docPr id="783" name="Image 7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3" name="Image 783"/>
                    <pic:cNvPicPr/>
                  </pic:nvPicPr>
                  <pic:blipFill>
                    <a:blip r:embed="rId459" cstate="print"/>
                    <a:stretch>
                      <a:fillRect/>
                    </a:stretch>
                  </pic:blipFill>
                  <pic:spPr>
                    <a:xfrm>
                      <a:off x="0" y="0"/>
                      <a:ext cx="47625" cy="47625"/>
                    </a:xfrm>
                    <a:prstGeom prst="rect">
                      <a:avLst/>
                    </a:prstGeom>
                  </pic:spPr>
                </pic:pic>
              </a:graphicData>
            </a:graphic>
          </wp:inline>
        </w:drawing>
      </w:r>
      <w:r>
        <w:rPr>
          <w:rFonts w:ascii="Times New Roman" w:hAnsi="Times New Roman"/>
          <w:spacing w:val="-2"/>
          <w:sz w:val="20"/>
        </w:rPr>
        <w:t xml:space="preserve"> </w:t>
      </w:r>
      <w:r>
        <w:t>Εάν</w:t>
      </w:r>
      <w:r>
        <w:rPr>
          <w:spacing w:val="-5"/>
        </w:rPr>
        <w:t xml:space="preserve"> </w:t>
      </w:r>
      <w:r>
        <w:t>είναι</w:t>
      </w:r>
      <w:r>
        <w:rPr>
          <w:spacing w:val="-5"/>
        </w:rPr>
        <w:t xml:space="preserve"> </w:t>
      </w:r>
      <w:r>
        <w:t>απαραίτητο,</w:t>
      </w:r>
      <w:r>
        <w:rPr>
          <w:spacing w:val="-4"/>
        </w:rPr>
        <w:t xml:space="preserve"> </w:t>
      </w:r>
      <w:r>
        <w:t>προετοιμάζεται</w:t>
      </w:r>
      <w:r>
        <w:rPr>
          <w:spacing w:val="-6"/>
        </w:rPr>
        <w:t xml:space="preserve"> </w:t>
      </w:r>
      <w:r>
        <w:t>μια</w:t>
      </w:r>
      <w:r>
        <w:rPr>
          <w:spacing w:val="-6"/>
        </w:rPr>
        <w:t xml:space="preserve"> </w:t>
      </w:r>
      <w:r>
        <w:t>λοξότμηση</w:t>
      </w:r>
      <w:r>
        <w:rPr>
          <w:spacing w:val="-3"/>
        </w:rPr>
        <w:t xml:space="preserve"> </w:t>
      </w:r>
      <w:r>
        <w:t>στον</w:t>
      </w:r>
      <w:r>
        <w:rPr>
          <w:spacing w:val="-5"/>
        </w:rPr>
        <w:t xml:space="preserve"> </w:t>
      </w:r>
      <w:r>
        <w:t>σωλήνα</w:t>
      </w:r>
      <w:r>
        <w:rPr>
          <w:spacing w:val="-6"/>
        </w:rPr>
        <w:t xml:space="preserve"> </w:t>
      </w:r>
      <w:r>
        <w:t>και</w:t>
      </w:r>
      <w:r>
        <w:rPr>
          <w:spacing w:val="-5"/>
        </w:rPr>
        <w:t xml:space="preserve"> </w:t>
      </w:r>
      <w:r>
        <w:t>τη</w:t>
      </w:r>
      <w:r>
        <w:rPr>
          <w:spacing w:val="-7"/>
        </w:rPr>
        <w:t xml:space="preserve"> </w:t>
      </w:r>
      <w:r>
        <w:t>φλάντζα</w:t>
      </w:r>
      <w:r>
        <w:rPr>
          <w:spacing w:val="-6"/>
        </w:rPr>
        <w:t xml:space="preserve"> </w:t>
      </w:r>
      <w:r>
        <w:t xml:space="preserve">και </w:t>
      </w:r>
      <w:r>
        <w:rPr>
          <w:spacing w:val="-2"/>
        </w:rPr>
        <w:t>ευθυγραμμίζονται.</w:t>
      </w:r>
    </w:p>
    <w:p w:rsidR="006A61F2" w:rsidRDefault="00000000">
      <w:pPr>
        <w:pStyle w:val="BodyText"/>
        <w:spacing w:before="4" w:line="266" w:lineRule="auto"/>
        <w:ind w:left="1157" w:right="1127" w:hanging="1"/>
      </w:pPr>
      <w:r>
        <w:rPr>
          <w:noProof/>
        </w:rPr>
        <w:drawing>
          <wp:inline distT="0" distB="0" distL="0" distR="0">
            <wp:extent cx="47625" cy="47625"/>
            <wp:effectExtent l="0" t="0" r="0" b="0"/>
            <wp:docPr id="784" name="Image 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4" name="Image 784"/>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Ο σωλήνας και η φλάντζα συγκολλούνται με κόλληση σε ίσα διαστήματα σε γωνία 90 μοιρών ή στην επιθυμητή γωνία (Εικόνα 9.13).</w:t>
      </w:r>
    </w:p>
    <w:p w:rsidR="006A61F2" w:rsidRDefault="00000000">
      <w:pPr>
        <w:pStyle w:val="BodyText"/>
        <w:spacing w:before="10"/>
        <w:ind w:left="1157"/>
      </w:pPr>
      <w:r>
        <w:rPr>
          <w:spacing w:val="-2"/>
        </w:rPr>
        <w:t>Εάν</w:t>
      </w:r>
      <w:r>
        <w:t xml:space="preserve"> </w:t>
      </w:r>
      <w:r>
        <w:rPr>
          <w:spacing w:val="-2"/>
        </w:rPr>
        <w:t>απαιτείται,</w:t>
      </w:r>
      <w:r>
        <w:t xml:space="preserve"> </w:t>
      </w:r>
      <w:r>
        <w:rPr>
          <w:spacing w:val="-2"/>
        </w:rPr>
        <w:t>εφαρμόζεται</w:t>
      </w:r>
      <w:r>
        <w:rPr>
          <w:spacing w:val="-1"/>
        </w:rPr>
        <w:t xml:space="preserve"> </w:t>
      </w:r>
      <w:r>
        <w:rPr>
          <w:spacing w:val="-2"/>
        </w:rPr>
        <w:t>προθέρμανση.</w:t>
      </w:r>
    </w:p>
    <w:p w:rsidR="006A61F2" w:rsidRDefault="00000000">
      <w:pPr>
        <w:pStyle w:val="BodyText"/>
        <w:tabs>
          <w:tab w:val="left" w:pos="1804"/>
          <w:tab w:val="left" w:pos="3095"/>
          <w:tab w:val="left" w:pos="4170"/>
          <w:tab w:val="left" w:pos="5639"/>
          <w:tab w:val="left" w:pos="7707"/>
          <w:tab w:val="left" w:pos="8823"/>
          <w:tab w:val="left" w:pos="9295"/>
          <w:tab w:val="left" w:pos="9748"/>
        </w:tabs>
        <w:spacing w:before="40" w:line="268" w:lineRule="auto"/>
        <w:ind w:left="1157" w:right="1227"/>
      </w:pPr>
      <w:r>
        <w:rPr>
          <w:spacing w:val="-4"/>
        </w:rPr>
        <w:t>Μια</w:t>
      </w:r>
      <w:r>
        <w:tab/>
      </w:r>
      <w:r>
        <w:rPr>
          <w:spacing w:val="-2"/>
        </w:rPr>
        <w:t>εσωτερική</w:t>
      </w:r>
      <w:r>
        <w:tab/>
      </w:r>
      <w:r>
        <w:rPr>
          <w:spacing w:val="-2"/>
        </w:rPr>
        <w:t>γωνιακή</w:t>
      </w:r>
      <w:r>
        <w:tab/>
      </w:r>
      <w:r>
        <w:rPr>
          <w:spacing w:val="-2"/>
        </w:rPr>
        <w:t>συγκόλληση</w:t>
      </w:r>
      <w:r>
        <w:tab/>
      </w:r>
      <w:r>
        <w:rPr>
          <w:spacing w:val="-2"/>
        </w:rPr>
        <w:t>πραγματοποιείται</w:t>
      </w:r>
      <w:r>
        <w:tab/>
      </w:r>
      <w:r>
        <w:rPr>
          <w:spacing w:val="-2"/>
        </w:rPr>
        <w:t>ανάλογα</w:t>
      </w:r>
      <w:r>
        <w:tab/>
      </w:r>
      <w:r>
        <w:rPr>
          <w:spacing w:val="-6"/>
        </w:rPr>
        <w:t>με</w:t>
      </w:r>
      <w:r>
        <w:tab/>
      </w:r>
      <w:r>
        <w:rPr>
          <w:spacing w:val="-6"/>
        </w:rPr>
        <w:t>τη</w:t>
      </w:r>
      <w:r>
        <w:tab/>
      </w:r>
      <w:r>
        <w:rPr>
          <w:spacing w:val="-4"/>
        </w:rPr>
        <w:t xml:space="preserve">θέση </w:t>
      </w:r>
      <w:r>
        <w:rPr>
          <w:spacing w:val="-2"/>
        </w:rPr>
        <w:t>συγκόλλησης.</w:t>
      </w:r>
    </w:p>
    <w:p w:rsidR="006A61F2" w:rsidRDefault="00000000">
      <w:pPr>
        <w:pStyle w:val="BodyText"/>
        <w:spacing w:before="6" w:line="268" w:lineRule="auto"/>
        <w:ind w:left="1157" w:right="735" w:hanging="1"/>
      </w:pPr>
      <w:r>
        <w:rPr>
          <w:noProof/>
        </w:rPr>
        <w:drawing>
          <wp:inline distT="0" distB="0" distL="0" distR="0">
            <wp:extent cx="47625" cy="47625"/>
            <wp:effectExtent l="0" t="0" r="0" b="0"/>
            <wp:docPr id="785" name="Image 7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5" name="Image 785"/>
                    <pic:cNvPicPr/>
                  </pic:nvPicPr>
                  <pic:blipFill>
                    <a:blip r:embed="rId137" cstate="print"/>
                    <a:stretch>
                      <a:fillRect/>
                    </a:stretch>
                  </pic:blipFill>
                  <pic:spPr>
                    <a:xfrm>
                      <a:off x="0" y="0"/>
                      <a:ext cx="47625" cy="47625"/>
                    </a:xfrm>
                    <a:prstGeom prst="rect">
                      <a:avLst/>
                    </a:prstGeom>
                  </pic:spPr>
                </pic:pic>
              </a:graphicData>
            </a:graphic>
          </wp:inline>
        </w:drawing>
      </w:r>
      <w:r>
        <w:rPr>
          <w:rFonts w:ascii="Times New Roman" w:hAnsi="Times New Roman"/>
          <w:spacing w:val="21"/>
          <w:sz w:val="20"/>
        </w:rPr>
        <w:t xml:space="preserve"> </w:t>
      </w:r>
      <w:r>
        <w:t>Ορισμένες</w:t>
      </w:r>
      <w:r>
        <w:rPr>
          <w:spacing w:val="36"/>
        </w:rPr>
        <w:t xml:space="preserve"> </w:t>
      </w:r>
      <w:r>
        <w:t>φλάντζες</w:t>
      </w:r>
      <w:r>
        <w:rPr>
          <w:spacing w:val="36"/>
        </w:rPr>
        <w:t xml:space="preserve"> </w:t>
      </w:r>
      <w:r>
        <w:t>συγκολλούνται</w:t>
      </w:r>
      <w:r>
        <w:rPr>
          <w:spacing w:val="35"/>
        </w:rPr>
        <w:t xml:space="preserve"> </w:t>
      </w:r>
      <w:r>
        <w:t>εξωτερικά,</w:t>
      </w:r>
      <w:r>
        <w:rPr>
          <w:spacing w:val="35"/>
        </w:rPr>
        <w:t xml:space="preserve"> </w:t>
      </w:r>
      <w:r>
        <w:t>ενώ</w:t>
      </w:r>
      <w:r>
        <w:rPr>
          <w:spacing w:val="34"/>
        </w:rPr>
        <w:t xml:space="preserve"> </w:t>
      </w:r>
      <w:r>
        <w:t>άλλες</w:t>
      </w:r>
      <w:r>
        <w:rPr>
          <w:spacing w:val="36"/>
        </w:rPr>
        <w:t xml:space="preserve"> </w:t>
      </w:r>
      <w:r>
        <w:t>συγκολλούνται</w:t>
      </w:r>
      <w:r>
        <w:rPr>
          <w:spacing w:val="36"/>
        </w:rPr>
        <w:t xml:space="preserve"> </w:t>
      </w:r>
      <w:r>
        <w:t>εσωτερικά (Εικόνες 9.14 και 9.15).</w:t>
      </w:r>
    </w:p>
    <w:p w:rsidR="006A61F2" w:rsidRDefault="00000000">
      <w:pPr>
        <w:pStyle w:val="BodyText"/>
        <w:spacing w:before="41"/>
        <w:rPr>
          <w:sz w:val="20"/>
        </w:rPr>
      </w:pPr>
      <w:r>
        <w:rPr>
          <w:noProof/>
          <w:sz w:val="20"/>
        </w:rPr>
        <w:drawing>
          <wp:anchor distT="0" distB="0" distL="0" distR="0" simplePos="0" relativeHeight="487636992" behindDoc="1" locked="0" layoutInCell="1" allowOverlap="1">
            <wp:simplePos x="0" y="0"/>
            <wp:positionH relativeFrom="page">
              <wp:posOffset>2958464</wp:posOffset>
            </wp:positionH>
            <wp:positionV relativeFrom="paragraph">
              <wp:posOffset>196852</wp:posOffset>
            </wp:positionV>
            <wp:extent cx="2376574" cy="1549146"/>
            <wp:effectExtent l="0" t="0" r="0" b="0"/>
            <wp:wrapTopAndBottom/>
            <wp:docPr id="786" name="Image 786" descr="Εικόνα που περιέχει αυλός, κύλινδρος, μέταλλο, κανόνι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6" name="Image 786" descr="Εικόνα που περιέχει αυλός, κύλινδρος, μέταλλο, κανόνι  Το περιεχόμενο που δημιουργείται από AI ενδέχεται να είναι εσφαλμένο."/>
                    <pic:cNvPicPr/>
                  </pic:nvPicPr>
                  <pic:blipFill>
                    <a:blip r:embed="rId460" cstate="print"/>
                    <a:stretch>
                      <a:fillRect/>
                    </a:stretch>
                  </pic:blipFill>
                  <pic:spPr>
                    <a:xfrm>
                      <a:off x="0" y="0"/>
                      <a:ext cx="2376574" cy="1549146"/>
                    </a:xfrm>
                    <a:prstGeom prst="rect">
                      <a:avLst/>
                    </a:prstGeom>
                  </pic:spPr>
                </pic:pic>
              </a:graphicData>
            </a:graphic>
          </wp:anchor>
        </w:drawing>
      </w:r>
    </w:p>
    <w:p w:rsidR="006A61F2" w:rsidRDefault="00000000">
      <w:pPr>
        <w:spacing w:before="167"/>
        <w:ind w:left="3567"/>
        <w:rPr>
          <w:b/>
          <w:sz w:val="24"/>
        </w:rPr>
      </w:pPr>
      <w:r>
        <w:rPr>
          <w:b/>
          <w:sz w:val="24"/>
        </w:rPr>
        <w:t>Εικόνα</w:t>
      </w:r>
      <w:r>
        <w:rPr>
          <w:b/>
          <w:spacing w:val="-6"/>
          <w:sz w:val="24"/>
        </w:rPr>
        <w:t xml:space="preserve"> </w:t>
      </w:r>
      <w:r>
        <w:rPr>
          <w:b/>
          <w:sz w:val="24"/>
        </w:rPr>
        <w:t>9.13:</w:t>
      </w:r>
      <w:r>
        <w:rPr>
          <w:b/>
          <w:spacing w:val="-7"/>
          <w:sz w:val="24"/>
        </w:rPr>
        <w:t xml:space="preserve"> </w:t>
      </w:r>
      <w:r>
        <w:rPr>
          <w:b/>
          <w:sz w:val="24"/>
        </w:rPr>
        <w:t>Συγκόλληση</w:t>
      </w:r>
      <w:r>
        <w:rPr>
          <w:b/>
          <w:spacing w:val="-6"/>
          <w:sz w:val="24"/>
        </w:rPr>
        <w:t xml:space="preserve"> </w:t>
      </w:r>
      <w:r>
        <w:rPr>
          <w:b/>
          <w:sz w:val="24"/>
        </w:rPr>
        <w:t>με</w:t>
      </w:r>
      <w:r>
        <w:rPr>
          <w:b/>
          <w:spacing w:val="-5"/>
          <w:sz w:val="24"/>
        </w:rPr>
        <w:t xml:space="preserve"> </w:t>
      </w:r>
      <w:r>
        <w:rPr>
          <w:b/>
          <w:sz w:val="24"/>
        </w:rPr>
        <w:t>κόλληση</w:t>
      </w:r>
      <w:r>
        <w:rPr>
          <w:b/>
          <w:spacing w:val="-7"/>
          <w:sz w:val="24"/>
        </w:rPr>
        <w:t xml:space="preserve"> </w:t>
      </w:r>
      <w:r>
        <w:rPr>
          <w:b/>
          <w:sz w:val="24"/>
        </w:rPr>
        <w:t>της</w:t>
      </w:r>
      <w:r>
        <w:rPr>
          <w:b/>
          <w:spacing w:val="-4"/>
          <w:sz w:val="24"/>
        </w:rPr>
        <w:t xml:space="preserve"> </w:t>
      </w:r>
      <w:r>
        <w:rPr>
          <w:b/>
          <w:spacing w:val="-2"/>
          <w:sz w:val="24"/>
        </w:rPr>
        <w:t>φλάντζας</w:t>
      </w:r>
    </w:p>
    <w:p w:rsidR="006A61F2" w:rsidRDefault="00000000">
      <w:pPr>
        <w:pStyle w:val="BodyText"/>
        <w:spacing w:before="11"/>
        <w:rPr>
          <w:b/>
          <w:sz w:val="5"/>
        </w:rPr>
      </w:pPr>
      <w:r>
        <w:rPr>
          <w:b/>
          <w:noProof/>
          <w:sz w:val="5"/>
        </w:rPr>
        <w:drawing>
          <wp:anchor distT="0" distB="0" distL="0" distR="0" simplePos="0" relativeHeight="487637504" behindDoc="1" locked="0" layoutInCell="1" allowOverlap="1">
            <wp:simplePos x="0" y="0"/>
            <wp:positionH relativeFrom="page">
              <wp:posOffset>2838450</wp:posOffset>
            </wp:positionH>
            <wp:positionV relativeFrom="paragraph">
              <wp:posOffset>61360</wp:posOffset>
            </wp:positionV>
            <wp:extent cx="2492801" cy="1684020"/>
            <wp:effectExtent l="0" t="0" r="0" b="0"/>
            <wp:wrapTopAndBottom/>
            <wp:docPr id="787" name="Image 787" descr="Εικόνα που περιέχει αυλός, εξωτερικός χώρος/ύπαιθρος, έδαφος, άργυρο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7" name="Image 787" descr="Εικόνα που περιέχει αυλός, εξωτερικός χώρος/ύπαιθρος, έδαφος, άργυρος  Το περιεχόμενο που δημιουργείται από AI ενδέχεται να είναι εσφαλμένο."/>
                    <pic:cNvPicPr/>
                  </pic:nvPicPr>
                  <pic:blipFill>
                    <a:blip r:embed="rId461" cstate="print"/>
                    <a:stretch>
                      <a:fillRect/>
                    </a:stretch>
                  </pic:blipFill>
                  <pic:spPr>
                    <a:xfrm>
                      <a:off x="0" y="0"/>
                      <a:ext cx="2492801" cy="1684020"/>
                    </a:xfrm>
                    <a:prstGeom prst="rect">
                      <a:avLst/>
                    </a:prstGeom>
                  </pic:spPr>
                </pic:pic>
              </a:graphicData>
            </a:graphic>
          </wp:anchor>
        </w:drawing>
      </w:r>
    </w:p>
    <w:p w:rsidR="006A61F2" w:rsidRDefault="00000000">
      <w:pPr>
        <w:spacing w:before="166"/>
        <w:ind w:right="48"/>
        <w:jc w:val="center"/>
        <w:rPr>
          <w:b/>
          <w:sz w:val="24"/>
        </w:rPr>
      </w:pPr>
      <w:r>
        <w:rPr>
          <w:b/>
          <w:sz w:val="24"/>
        </w:rPr>
        <w:t>Εικόνα</w:t>
      </w:r>
      <w:r>
        <w:rPr>
          <w:b/>
          <w:spacing w:val="-7"/>
          <w:sz w:val="24"/>
        </w:rPr>
        <w:t xml:space="preserve"> </w:t>
      </w:r>
      <w:r>
        <w:rPr>
          <w:b/>
          <w:sz w:val="24"/>
        </w:rPr>
        <w:t>9.14:</w:t>
      </w:r>
      <w:r>
        <w:rPr>
          <w:b/>
          <w:spacing w:val="-7"/>
          <w:sz w:val="24"/>
        </w:rPr>
        <w:t xml:space="preserve"> </w:t>
      </w:r>
      <w:r>
        <w:rPr>
          <w:b/>
          <w:sz w:val="24"/>
        </w:rPr>
        <w:t>Εξωτερική</w:t>
      </w:r>
      <w:r>
        <w:rPr>
          <w:b/>
          <w:spacing w:val="-8"/>
          <w:sz w:val="24"/>
        </w:rPr>
        <w:t xml:space="preserve"> </w:t>
      </w:r>
      <w:r>
        <w:rPr>
          <w:b/>
          <w:sz w:val="24"/>
        </w:rPr>
        <w:t>συγκόλληση</w:t>
      </w:r>
      <w:r>
        <w:rPr>
          <w:b/>
          <w:spacing w:val="-7"/>
          <w:sz w:val="24"/>
        </w:rPr>
        <w:t xml:space="preserve"> </w:t>
      </w:r>
      <w:r>
        <w:rPr>
          <w:b/>
          <w:sz w:val="24"/>
        </w:rPr>
        <w:t>της</w:t>
      </w:r>
      <w:r>
        <w:rPr>
          <w:b/>
          <w:spacing w:val="-5"/>
          <w:sz w:val="24"/>
        </w:rPr>
        <w:t xml:space="preserve"> </w:t>
      </w:r>
      <w:r>
        <w:rPr>
          <w:b/>
          <w:spacing w:val="-2"/>
          <w:sz w:val="24"/>
        </w:rPr>
        <w:t>φλάντζας</w:t>
      </w:r>
    </w:p>
    <w:p w:rsidR="006A61F2" w:rsidRDefault="00000000">
      <w:pPr>
        <w:pStyle w:val="BodyText"/>
        <w:spacing w:before="11"/>
        <w:rPr>
          <w:b/>
          <w:sz w:val="5"/>
        </w:rPr>
      </w:pPr>
      <w:r>
        <w:rPr>
          <w:b/>
          <w:noProof/>
          <w:sz w:val="5"/>
        </w:rPr>
        <w:drawing>
          <wp:anchor distT="0" distB="0" distL="0" distR="0" simplePos="0" relativeHeight="487638016" behindDoc="1" locked="0" layoutInCell="1" allowOverlap="1">
            <wp:simplePos x="0" y="0"/>
            <wp:positionH relativeFrom="page">
              <wp:posOffset>2665729</wp:posOffset>
            </wp:positionH>
            <wp:positionV relativeFrom="paragraph">
              <wp:posOffset>61487</wp:posOffset>
            </wp:positionV>
            <wp:extent cx="2653212" cy="1752219"/>
            <wp:effectExtent l="0" t="0" r="0" b="0"/>
            <wp:wrapTopAndBottom/>
            <wp:docPr id="788" name="Image 788" descr="Εικόνα που περιέχει Εξάρτημα αυτοκίνητου, κύκλος, έδαφος, κόκκινο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8" name="Image 788" descr="Εικόνα που περιέχει Εξάρτημα αυτοκίνητου, κύκλος, έδαφος, κόκκινο  Το περιεχόμενο που δημιουργείται από AI ενδέχεται να είναι εσφαλμένο."/>
                    <pic:cNvPicPr/>
                  </pic:nvPicPr>
                  <pic:blipFill>
                    <a:blip r:embed="rId462" cstate="print"/>
                    <a:stretch>
                      <a:fillRect/>
                    </a:stretch>
                  </pic:blipFill>
                  <pic:spPr>
                    <a:xfrm>
                      <a:off x="0" y="0"/>
                      <a:ext cx="2653212" cy="1752219"/>
                    </a:xfrm>
                    <a:prstGeom prst="rect">
                      <a:avLst/>
                    </a:prstGeom>
                  </pic:spPr>
                </pic:pic>
              </a:graphicData>
            </a:graphic>
          </wp:anchor>
        </w:drawing>
      </w:r>
    </w:p>
    <w:p w:rsidR="006A61F2" w:rsidRDefault="006A61F2">
      <w:pPr>
        <w:pStyle w:val="BodyText"/>
        <w:spacing w:before="158"/>
        <w:rPr>
          <w:b/>
          <w:sz w:val="24"/>
        </w:rPr>
      </w:pPr>
    </w:p>
    <w:p w:rsidR="006A61F2" w:rsidRDefault="00000000">
      <w:pPr>
        <w:ind w:left="2842"/>
        <w:rPr>
          <w:b/>
          <w:sz w:val="24"/>
        </w:rPr>
      </w:pPr>
      <w:r>
        <w:rPr>
          <w:b/>
          <w:sz w:val="24"/>
        </w:rPr>
        <w:t>Εικόνα</w:t>
      </w:r>
      <w:r>
        <w:rPr>
          <w:b/>
          <w:spacing w:val="-6"/>
          <w:sz w:val="24"/>
        </w:rPr>
        <w:t xml:space="preserve"> </w:t>
      </w:r>
      <w:r>
        <w:rPr>
          <w:b/>
          <w:sz w:val="24"/>
        </w:rPr>
        <w:t>9.15:</w:t>
      </w:r>
      <w:r>
        <w:rPr>
          <w:b/>
          <w:spacing w:val="-7"/>
          <w:sz w:val="24"/>
        </w:rPr>
        <w:t xml:space="preserve"> </w:t>
      </w:r>
      <w:r>
        <w:rPr>
          <w:b/>
          <w:sz w:val="24"/>
        </w:rPr>
        <w:t>Συγκόλληση</w:t>
      </w:r>
      <w:r>
        <w:rPr>
          <w:b/>
          <w:spacing w:val="-6"/>
          <w:sz w:val="24"/>
        </w:rPr>
        <w:t xml:space="preserve"> </w:t>
      </w:r>
      <w:r>
        <w:rPr>
          <w:b/>
          <w:sz w:val="24"/>
        </w:rPr>
        <w:t>με</w:t>
      </w:r>
      <w:r>
        <w:rPr>
          <w:b/>
          <w:spacing w:val="-5"/>
          <w:sz w:val="24"/>
        </w:rPr>
        <w:t xml:space="preserve"> </w:t>
      </w:r>
      <w:r>
        <w:rPr>
          <w:b/>
          <w:sz w:val="24"/>
        </w:rPr>
        <w:t>κόλληση</w:t>
      </w:r>
      <w:r>
        <w:rPr>
          <w:b/>
          <w:spacing w:val="-7"/>
          <w:sz w:val="24"/>
        </w:rPr>
        <w:t xml:space="preserve"> </w:t>
      </w:r>
      <w:r>
        <w:rPr>
          <w:b/>
          <w:sz w:val="24"/>
        </w:rPr>
        <w:t>της</w:t>
      </w:r>
      <w:r>
        <w:rPr>
          <w:b/>
          <w:spacing w:val="-4"/>
          <w:sz w:val="24"/>
        </w:rPr>
        <w:t xml:space="preserve"> </w:t>
      </w:r>
      <w:r>
        <w:rPr>
          <w:b/>
          <w:spacing w:val="-2"/>
          <w:sz w:val="24"/>
        </w:rPr>
        <w:t>φλάντζας</w:t>
      </w:r>
    </w:p>
    <w:p w:rsidR="006A61F2" w:rsidRDefault="006A61F2">
      <w:pPr>
        <w:rPr>
          <w:b/>
          <w:sz w:val="24"/>
        </w:rPr>
        <w:sectPr w:rsidR="006A61F2">
          <w:pgSz w:w="11920" w:h="16850"/>
          <w:pgMar w:top="1140" w:right="141" w:bottom="1200" w:left="283" w:header="0" w:footer="1017" w:gutter="0"/>
          <w:cols w:space="720"/>
        </w:sectPr>
      </w:pPr>
    </w:p>
    <w:p w:rsidR="006A61F2" w:rsidRDefault="00000000">
      <w:pPr>
        <w:pStyle w:val="BodyText"/>
        <w:spacing w:before="24" w:line="266" w:lineRule="auto"/>
        <w:ind w:left="1812" w:right="735" w:hanging="261"/>
      </w:pPr>
      <w:r>
        <w:rPr>
          <w:noProof/>
        </w:rPr>
        <w:lastRenderedPageBreak/>
        <w:drawing>
          <wp:inline distT="0" distB="0" distL="0" distR="0">
            <wp:extent cx="47625" cy="47625"/>
            <wp:effectExtent l="0" t="0" r="0" b="0"/>
            <wp:docPr id="789" name="Image 7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9" name="Image 789"/>
                    <pic:cNvPicPr/>
                  </pic:nvPicPr>
                  <pic:blipFill>
                    <a:blip r:embed="rId196" cstate="print"/>
                    <a:stretch>
                      <a:fillRect/>
                    </a:stretch>
                  </pic:blipFill>
                  <pic:spPr>
                    <a:xfrm>
                      <a:off x="0" y="0"/>
                      <a:ext cx="47625" cy="47625"/>
                    </a:xfrm>
                    <a:prstGeom prst="rect">
                      <a:avLst/>
                    </a:prstGeom>
                  </pic:spPr>
                </pic:pic>
              </a:graphicData>
            </a:graphic>
          </wp:inline>
        </w:drawing>
      </w:r>
      <w:r>
        <w:rPr>
          <w:rFonts w:ascii="Times New Roman" w:hAnsi="Times New Roman"/>
          <w:spacing w:val="-13"/>
          <w:sz w:val="20"/>
        </w:rPr>
        <w:t xml:space="preserve"> </w:t>
      </w:r>
      <w:r>
        <w:t>Εάν</w:t>
      </w:r>
      <w:r>
        <w:rPr>
          <w:spacing w:val="-14"/>
        </w:rPr>
        <w:t xml:space="preserve"> </w:t>
      </w:r>
      <w:r>
        <w:t>είναι</w:t>
      </w:r>
      <w:r>
        <w:rPr>
          <w:spacing w:val="-14"/>
        </w:rPr>
        <w:t xml:space="preserve"> </w:t>
      </w:r>
      <w:r>
        <w:t>απαραίτητο,</w:t>
      </w:r>
      <w:r>
        <w:rPr>
          <w:spacing w:val="-14"/>
        </w:rPr>
        <w:t xml:space="preserve"> </w:t>
      </w:r>
      <w:r>
        <w:t>εφαρμόζεται</w:t>
      </w:r>
      <w:r>
        <w:rPr>
          <w:spacing w:val="-14"/>
        </w:rPr>
        <w:t xml:space="preserve"> </w:t>
      </w:r>
      <w:r>
        <w:t>θερμική</w:t>
      </w:r>
      <w:r>
        <w:rPr>
          <w:spacing w:val="-14"/>
        </w:rPr>
        <w:t xml:space="preserve"> </w:t>
      </w:r>
      <w:r>
        <w:t>επεξεργασία</w:t>
      </w:r>
      <w:r>
        <w:rPr>
          <w:spacing w:val="-15"/>
        </w:rPr>
        <w:t xml:space="preserve"> </w:t>
      </w:r>
      <w:r>
        <w:t>μετά</w:t>
      </w:r>
      <w:r>
        <w:rPr>
          <w:spacing w:val="-14"/>
        </w:rPr>
        <w:t xml:space="preserve"> </w:t>
      </w:r>
      <w:r>
        <w:t>τη</w:t>
      </w:r>
      <w:r>
        <w:rPr>
          <w:spacing w:val="-14"/>
        </w:rPr>
        <w:t xml:space="preserve"> </w:t>
      </w:r>
      <w:r>
        <w:t xml:space="preserve">διαδικασία </w:t>
      </w:r>
      <w:r>
        <w:rPr>
          <w:spacing w:val="-2"/>
        </w:rPr>
        <w:t>συγκόλλησης.</w:t>
      </w:r>
    </w:p>
    <w:p w:rsidR="006A61F2" w:rsidRDefault="00000000">
      <w:pPr>
        <w:pStyle w:val="BodyText"/>
        <w:spacing w:before="10"/>
        <w:ind w:left="1552"/>
      </w:pPr>
      <w:r>
        <w:rPr>
          <w:noProof/>
        </w:rPr>
        <w:drawing>
          <wp:inline distT="0" distB="0" distL="0" distR="0">
            <wp:extent cx="47625" cy="47625"/>
            <wp:effectExtent l="0" t="0" r="0" b="0"/>
            <wp:docPr id="790" name="Image 7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0" name="Image 790"/>
                    <pic:cNvPicPr/>
                  </pic:nvPicPr>
                  <pic:blipFill>
                    <a:blip r:embed="rId145" cstate="print"/>
                    <a:stretch>
                      <a:fillRect/>
                    </a:stretch>
                  </pic:blipFill>
                  <pic:spPr>
                    <a:xfrm>
                      <a:off x="0" y="0"/>
                      <a:ext cx="47625" cy="47625"/>
                    </a:xfrm>
                    <a:prstGeom prst="rect">
                      <a:avLst/>
                    </a:prstGeom>
                  </pic:spPr>
                </pic:pic>
              </a:graphicData>
            </a:graphic>
          </wp:inline>
        </w:drawing>
      </w:r>
      <w:r>
        <w:rPr>
          <w:rFonts w:ascii="Times New Roman" w:hAnsi="Times New Roman"/>
          <w:spacing w:val="9"/>
          <w:sz w:val="20"/>
        </w:rPr>
        <w:t xml:space="preserve"> </w:t>
      </w:r>
      <w:r>
        <w:rPr>
          <w:spacing w:val="-2"/>
        </w:rPr>
        <w:t>Μετά τη συγκόλληση, πραγματοποιείται δοκιμή στεγανοποίησης και πίεσης.</w:t>
      </w:r>
    </w:p>
    <w:p w:rsidR="006A61F2" w:rsidRDefault="006A61F2">
      <w:pPr>
        <w:pStyle w:val="BodyText"/>
        <w:spacing w:before="43"/>
      </w:pPr>
    </w:p>
    <w:p w:rsidR="006A61F2" w:rsidRDefault="00000000">
      <w:pPr>
        <w:pStyle w:val="Heading1"/>
        <w:numPr>
          <w:ilvl w:val="1"/>
          <w:numId w:val="3"/>
        </w:numPr>
        <w:tabs>
          <w:tab w:val="left" w:pos="1638"/>
        </w:tabs>
        <w:ind w:left="1638" w:hanging="491"/>
        <w:jc w:val="left"/>
      </w:pPr>
      <w:r>
        <w:rPr>
          <w:spacing w:val="-4"/>
        </w:rPr>
        <w:t>ΣΥΓΚΟΛΛΗΣΗ</w:t>
      </w:r>
      <w:r>
        <w:rPr>
          <w:spacing w:val="-1"/>
        </w:rPr>
        <w:t xml:space="preserve"> </w:t>
      </w:r>
      <w:r>
        <w:rPr>
          <w:spacing w:val="-4"/>
        </w:rPr>
        <w:t>ΣΩΛΗΝΩΝ</w:t>
      </w:r>
      <w:r>
        <w:t xml:space="preserve"> </w:t>
      </w:r>
      <w:r>
        <w:rPr>
          <w:spacing w:val="-4"/>
        </w:rPr>
        <w:t>ΜΕΓΑΛΗΣ</w:t>
      </w:r>
      <w:r>
        <w:rPr>
          <w:spacing w:val="-15"/>
        </w:rPr>
        <w:t xml:space="preserve"> </w:t>
      </w:r>
      <w:r>
        <w:rPr>
          <w:spacing w:val="-4"/>
        </w:rPr>
        <w:t>ΔΙΑΜΕΤΡΟΥ-T</w:t>
      </w:r>
      <w:r>
        <w:rPr>
          <w:spacing w:val="-5"/>
        </w:rPr>
        <w:t xml:space="preserve"> </w:t>
      </w:r>
      <w:r>
        <w:rPr>
          <w:spacing w:val="-4"/>
        </w:rPr>
        <w:t>ΣΥΓΚΟΛΛΗΣΗ</w:t>
      </w:r>
    </w:p>
    <w:p w:rsidR="006A61F2" w:rsidRDefault="00000000">
      <w:pPr>
        <w:pStyle w:val="BodyText"/>
        <w:spacing w:before="35"/>
        <w:ind w:left="1147"/>
        <w:jc w:val="both"/>
      </w:pPr>
      <w:r>
        <w:t>Εκτελείται</w:t>
      </w:r>
      <w:r>
        <w:rPr>
          <w:spacing w:val="-15"/>
        </w:rPr>
        <w:t xml:space="preserve"> </w:t>
      </w:r>
      <w:r>
        <w:t>ενώνοντας</w:t>
      </w:r>
      <w:r>
        <w:rPr>
          <w:spacing w:val="-14"/>
        </w:rPr>
        <w:t xml:space="preserve"> </w:t>
      </w:r>
      <w:r>
        <w:t>δύο</w:t>
      </w:r>
      <w:r>
        <w:rPr>
          <w:spacing w:val="-14"/>
        </w:rPr>
        <w:t xml:space="preserve"> </w:t>
      </w:r>
      <w:r>
        <w:t>ή</w:t>
      </w:r>
      <w:r>
        <w:rPr>
          <w:spacing w:val="-14"/>
        </w:rPr>
        <w:t xml:space="preserve"> </w:t>
      </w:r>
      <w:r>
        <w:t>περισσότερους</w:t>
      </w:r>
      <w:r>
        <w:rPr>
          <w:spacing w:val="-14"/>
        </w:rPr>
        <w:t xml:space="preserve"> </w:t>
      </w:r>
      <w:r>
        <w:t>σωλήνες</w:t>
      </w:r>
      <w:r>
        <w:rPr>
          <w:spacing w:val="-14"/>
        </w:rPr>
        <w:t xml:space="preserve"> </w:t>
      </w:r>
      <w:r>
        <w:t>με</w:t>
      </w:r>
      <w:r>
        <w:rPr>
          <w:spacing w:val="-14"/>
        </w:rPr>
        <w:t xml:space="preserve"> </w:t>
      </w:r>
      <w:r>
        <w:t>διαφορετικούς</w:t>
      </w:r>
      <w:r>
        <w:rPr>
          <w:spacing w:val="-13"/>
        </w:rPr>
        <w:t xml:space="preserve"> </w:t>
      </w:r>
      <w:r>
        <w:rPr>
          <w:spacing w:val="-2"/>
        </w:rPr>
        <w:t>τρόπους.</w:t>
      </w:r>
    </w:p>
    <w:p w:rsidR="006A61F2" w:rsidRDefault="00000000">
      <w:pPr>
        <w:pStyle w:val="Heading2"/>
        <w:numPr>
          <w:ilvl w:val="2"/>
          <w:numId w:val="3"/>
        </w:numPr>
        <w:tabs>
          <w:tab w:val="left" w:pos="1829"/>
        </w:tabs>
        <w:spacing w:before="44"/>
        <w:ind w:left="1829" w:hanging="682"/>
      </w:pPr>
      <w:r>
        <w:t>Δ</w:t>
      </w:r>
      <w:r>
        <w:rPr>
          <w:smallCaps/>
        </w:rPr>
        <w:t>ι</w:t>
      </w:r>
      <w:r>
        <w:t>ατομές</w:t>
      </w:r>
      <w:r>
        <w:rPr>
          <w:spacing w:val="-7"/>
        </w:rPr>
        <w:t xml:space="preserve"> </w:t>
      </w:r>
      <w:r>
        <w:t>σωλήνων</w:t>
      </w:r>
      <w:r>
        <w:rPr>
          <w:spacing w:val="-6"/>
        </w:rPr>
        <w:t xml:space="preserve"> </w:t>
      </w:r>
      <w:r>
        <w:t>προς</w:t>
      </w:r>
      <w:r>
        <w:rPr>
          <w:spacing w:val="-5"/>
        </w:rPr>
        <w:t xml:space="preserve"> </w:t>
      </w:r>
      <w:r>
        <w:t>σύνδεση</w:t>
      </w:r>
      <w:r>
        <w:rPr>
          <w:spacing w:val="-14"/>
        </w:rPr>
        <w:t xml:space="preserve"> </w:t>
      </w:r>
      <w:r>
        <w:rPr>
          <w:spacing w:val="-10"/>
        </w:rPr>
        <w:t>Τ</w:t>
      </w:r>
    </w:p>
    <w:p w:rsidR="006A61F2" w:rsidRDefault="00000000">
      <w:pPr>
        <w:pStyle w:val="BodyText"/>
        <w:spacing w:before="37" w:line="268" w:lineRule="auto"/>
        <w:ind w:left="1157" w:right="1321" w:hanging="10"/>
        <w:jc w:val="both"/>
      </w:pPr>
      <w:r>
        <w:t>Οι διασταυρώσεις που συμβαίνουν στα σημεία διασταύρωσης δύο ή περισσότερων σωλήνων που ενώνονται ονομάζονται διατομές.</w:t>
      </w:r>
    </w:p>
    <w:p w:rsidR="006A61F2" w:rsidRDefault="00000000">
      <w:pPr>
        <w:pStyle w:val="BodyText"/>
        <w:spacing w:before="8" w:line="268" w:lineRule="auto"/>
        <w:ind w:left="1157" w:right="1316" w:hanging="10"/>
        <w:jc w:val="both"/>
      </w:pPr>
      <w:r>
        <w:rPr>
          <w:noProof/>
        </w:rPr>
        <w:drawing>
          <wp:anchor distT="0" distB="0" distL="0" distR="0" simplePos="0" relativeHeight="487638528" behindDoc="1" locked="0" layoutInCell="1" allowOverlap="1">
            <wp:simplePos x="0" y="0"/>
            <wp:positionH relativeFrom="page">
              <wp:posOffset>3053714</wp:posOffset>
            </wp:positionH>
            <wp:positionV relativeFrom="paragraph">
              <wp:posOffset>661951</wp:posOffset>
            </wp:positionV>
            <wp:extent cx="1992597" cy="1679448"/>
            <wp:effectExtent l="0" t="0" r="0" b="0"/>
            <wp:wrapTopAndBottom/>
            <wp:docPr id="791" name="Image 791" descr="Εικόνα που περιέχει κύλινδρο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1" name="Image 791" descr="Εικόνα που περιέχει κύλινδρος  Το περιεχόμενο που δημιουργείται από AI ενδέχεται να είναι εσφαλμένο."/>
                    <pic:cNvPicPr/>
                  </pic:nvPicPr>
                  <pic:blipFill>
                    <a:blip r:embed="rId463" cstate="print"/>
                    <a:stretch>
                      <a:fillRect/>
                    </a:stretch>
                  </pic:blipFill>
                  <pic:spPr>
                    <a:xfrm>
                      <a:off x="0" y="0"/>
                      <a:ext cx="1992597" cy="1679448"/>
                    </a:xfrm>
                    <a:prstGeom prst="rect">
                      <a:avLst/>
                    </a:prstGeom>
                  </pic:spPr>
                </pic:pic>
              </a:graphicData>
            </a:graphic>
          </wp:anchor>
        </w:drawing>
      </w:r>
      <w:r>
        <w:t>Για τη σήμανση της διατομής στους σωλήνες, είτε τα πρότυπα προετοιμάζονται χρησιμοποιώντας</w:t>
      </w:r>
      <w:r>
        <w:rPr>
          <w:spacing w:val="-3"/>
        </w:rPr>
        <w:t xml:space="preserve"> </w:t>
      </w:r>
      <w:r>
        <w:t>μεθόδους</w:t>
      </w:r>
      <w:r>
        <w:rPr>
          <w:spacing w:val="-4"/>
        </w:rPr>
        <w:t xml:space="preserve"> </w:t>
      </w:r>
      <w:r>
        <w:t>διατομής</w:t>
      </w:r>
      <w:r>
        <w:rPr>
          <w:spacing w:val="-3"/>
        </w:rPr>
        <w:t xml:space="preserve"> </w:t>
      </w:r>
      <w:r>
        <w:t>είτε</w:t>
      </w:r>
      <w:r>
        <w:rPr>
          <w:spacing w:val="-5"/>
        </w:rPr>
        <w:t xml:space="preserve"> </w:t>
      </w:r>
      <w:r>
        <w:t>χρησιμοποιούνται</w:t>
      </w:r>
      <w:r>
        <w:rPr>
          <w:spacing w:val="-3"/>
        </w:rPr>
        <w:t xml:space="preserve"> </w:t>
      </w:r>
      <w:r>
        <w:t>πρακτικές</w:t>
      </w:r>
      <w:r>
        <w:rPr>
          <w:spacing w:val="-3"/>
        </w:rPr>
        <w:t xml:space="preserve"> </w:t>
      </w:r>
      <w:r>
        <w:t>μέθοδοι</w:t>
      </w:r>
      <w:r>
        <w:rPr>
          <w:spacing w:val="-3"/>
        </w:rPr>
        <w:t xml:space="preserve"> </w:t>
      </w:r>
      <w:r>
        <w:t>για</w:t>
      </w:r>
      <w:r>
        <w:rPr>
          <w:spacing w:val="-4"/>
        </w:rPr>
        <w:t xml:space="preserve"> </w:t>
      </w:r>
      <w:r>
        <w:t>την απευθείας σχεδίαση στους σωλήνες.</w:t>
      </w:r>
    </w:p>
    <w:p w:rsidR="006A61F2" w:rsidRDefault="00000000">
      <w:pPr>
        <w:spacing w:before="296" w:line="266" w:lineRule="auto"/>
        <w:ind w:left="1167" w:hanging="10"/>
        <w:rPr>
          <w:b/>
          <w:sz w:val="24"/>
        </w:rPr>
      </w:pPr>
      <w:r>
        <w:rPr>
          <w:b/>
          <w:sz w:val="24"/>
        </w:rPr>
        <w:t>Εικόνα</w:t>
      </w:r>
      <w:r>
        <w:rPr>
          <w:b/>
          <w:spacing w:val="-14"/>
          <w:sz w:val="24"/>
        </w:rPr>
        <w:t xml:space="preserve"> </w:t>
      </w:r>
      <w:r>
        <w:rPr>
          <w:b/>
          <w:sz w:val="24"/>
        </w:rPr>
        <w:t>9.16:</w:t>
      </w:r>
      <w:r>
        <w:rPr>
          <w:b/>
          <w:spacing w:val="-14"/>
          <w:sz w:val="24"/>
        </w:rPr>
        <w:t xml:space="preserve"> </w:t>
      </w:r>
      <w:r>
        <w:rPr>
          <w:b/>
          <w:sz w:val="24"/>
        </w:rPr>
        <w:t>Σωλήνες</w:t>
      </w:r>
      <w:r>
        <w:rPr>
          <w:b/>
          <w:spacing w:val="-13"/>
          <w:sz w:val="24"/>
        </w:rPr>
        <w:t xml:space="preserve"> </w:t>
      </w:r>
      <w:r>
        <w:rPr>
          <w:b/>
          <w:sz w:val="24"/>
        </w:rPr>
        <w:t>με</w:t>
      </w:r>
      <w:r>
        <w:rPr>
          <w:b/>
          <w:spacing w:val="-14"/>
          <w:sz w:val="24"/>
        </w:rPr>
        <w:t xml:space="preserve"> </w:t>
      </w:r>
      <w:r>
        <w:rPr>
          <w:b/>
          <w:sz w:val="24"/>
        </w:rPr>
        <w:t>διατομές</w:t>
      </w:r>
      <w:r>
        <w:rPr>
          <w:b/>
          <w:spacing w:val="-13"/>
          <w:sz w:val="24"/>
        </w:rPr>
        <w:t xml:space="preserve"> </w:t>
      </w:r>
      <w:r>
        <w:rPr>
          <w:b/>
          <w:sz w:val="24"/>
        </w:rPr>
        <w:t>κομμένες</w:t>
      </w:r>
      <w:r>
        <w:rPr>
          <w:b/>
          <w:spacing w:val="-12"/>
          <w:sz w:val="24"/>
        </w:rPr>
        <w:t xml:space="preserve"> </w:t>
      </w:r>
      <w:r>
        <w:rPr>
          <w:b/>
          <w:sz w:val="24"/>
        </w:rPr>
        <w:t>και</w:t>
      </w:r>
      <w:r>
        <w:rPr>
          <w:b/>
          <w:spacing w:val="-13"/>
          <w:sz w:val="24"/>
        </w:rPr>
        <w:t xml:space="preserve"> </w:t>
      </w:r>
      <w:r>
        <w:rPr>
          <w:b/>
          <w:sz w:val="24"/>
        </w:rPr>
        <w:t>λοξότμητες,</w:t>
      </w:r>
      <w:r>
        <w:rPr>
          <w:b/>
          <w:spacing w:val="-13"/>
          <w:sz w:val="24"/>
        </w:rPr>
        <w:t xml:space="preserve"> </w:t>
      </w:r>
      <w:r>
        <w:rPr>
          <w:b/>
          <w:sz w:val="24"/>
        </w:rPr>
        <w:t>σχηματίζοντας</w:t>
      </w:r>
      <w:r>
        <w:rPr>
          <w:b/>
          <w:spacing w:val="-13"/>
          <w:sz w:val="24"/>
        </w:rPr>
        <w:t xml:space="preserve"> </w:t>
      </w:r>
      <w:r>
        <w:rPr>
          <w:b/>
          <w:sz w:val="24"/>
        </w:rPr>
        <w:t>έναν</w:t>
      </w:r>
      <w:r>
        <w:rPr>
          <w:b/>
          <w:spacing w:val="-14"/>
          <w:sz w:val="24"/>
        </w:rPr>
        <w:t xml:space="preserve"> </w:t>
      </w:r>
      <w:r>
        <w:rPr>
          <w:b/>
          <w:sz w:val="24"/>
        </w:rPr>
        <w:t xml:space="preserve">τμηματοποιημένο </w:t>
      </w:r>
      <w:r>
        <w:rPr>
          <w:b/>
          <w:spacing w:val="-2"/>
          <w:sz w:val="24"/>
        </w:rPr>
        <w:t>αγκώνα</w:t>
      </w:r>
    </w:p>
    <w:p w:rsidR="006A61F2" w:rsidRDefault="006A61F2">
      <w:pPr>
        <w:pStyle w:val="BodyText"/>
        <w:spacing w:before="87"/>
        <w:rPr>
          <w:b/>
          <w:sz w:val="24"/>
        </w:rPr>
      </w:pPr>
    </w:p>
    <w:p w:rsidR="006A61F2" w:rsidRDefault="00000000">
      <w:pPr>
        <w:pStyle w:val="Heading2"/>
        <w:numPr>
          <w:ilvl w:val="2"/>
          <w:numId w:val="3"/>
        </w:numPr>
        <w:tabs>
          <w:tab w:val="left" w:pos="1830"/>
        </w:tabs>
        <w:ind w:left="1830" w:hanging="683"/>
      </w:pPr>
      <w:r>
        <w:t>Λοξότμηση</w:t>
      </w:r>
      <w:r>
        <w:rPr>
          <w:spacing w:val="-11"/>
        </w:rPr>
        <w:t xml:space="preserve"> </w:t>
      </w:r>
      <w:r>
        <w:t>γ</w:t>
      </w:r>
      <w:r>
        <w:rPr>
          <w:smallCaps/>
        </w:rPr>
        <w:t>ι</w:t>
      </w:r>
      <w:r>
        <w:t>α</w:t>
      </w:r>
      <w:r>
        <w:rPr>
          <w:spacing w:val="-12"/>
        </w:rPr>
        <w:t xml:space="preserve"> </w:t>
      </w:r>
      <w:r>
        <w:t>αρθρώσε</w:t>
      </w:r>
      <w:r>
        <w:rPr>
          <w:smallCaps/>
        </w:rPr>
        <w:t>ι</w:t>
      </w:r>
      <w:r>
        <w:t>ς</w:t>
      </w:r>
      <w:r>
        <w:rPr>
          <w:spacing w:val="-16"/>
        </w:rPr>
        <w:t xml:space="preserve"> </w:t>
      </w:r>
      <w:r>
        <w:rPr>
          <w:spacing w:val="-10"/>
        </w:rPr>
        <w:t>Τ</w:t>
      </w:r>
    </w:p>
    <w:p w:rsidR="006A61F2" w:rsidRDefault="00000000">
      <w:pPr>
        <w:pStyle w:val="BodyText"/>
        <w:spacing w:before="37" w:line="268" w:lineRule="auto"/>
        <w:ind w:left="1157" w:right="1272" w:hanging="261"/>
      </w:pPr>
      <w:r>
        <w:rPr>
          <w:noProof/>
        </w:rPr>
        <w:drawing>
          <wp:inline distT="0" distB="0" distL="0" distR="0">
            <wp:extent cx="47625" cy="47625"/>
            <wp:effectExtent l="0" t="0" r="0" b="0"/>
            <wp:docPr id="792" name="Image 7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2" name="Image 792"/>
                    <pic:cNvPicPr/>
                  </pic:nvPicPr>
                  <pic:blipFill>
                    <a:blip r:embed="rId110" cstate="print"/>
                    <a:stretch>
                      <a:fillRect/>
                    </a:stretch>
                  </pic:blipFill>
                  <pic:spPr>
                    <a:xfrm>
                      <a:off x="0" y="0"/>
                      <a:ext cx="47625" cy="47625"/>
                    </a:xfrm>
                    <a:prstGeom prst="rect">
                      <a:avLst/>
                    </a:prstGeom>
                  </pic:spPr>
                </pic:pic>
              </a:graphicData>
            </a:graphic>
          </wp:inline>
        </w:drawing>
      </w:r>
      <w:r>
        <w:rPr>
          <w:rFonts w:ascii="Times New Roman" w:hAnsi="Times New Roman"/>
          <w:sz w:val="20"/>
        </w:rPr>
        <w:t xml:space="preserve"> </w:t>
      </w:r>
      <w:r>
        <w:t>Η</w:t>
      </w:r>
      <w:r>
        <w:rPr>
          <w:spacing w:val="-11"/>
        </w:rPr>
        <w:t xml:space="preserve"> </w:t>
      </w:r>
      <w:r>
        <w:t>ανάπτυξη</w:t>
      </w:r>
      <w:r>
        <w:rPr>
          <w:spacing w:val="-11"/>
        </w:rPr>
        <w:t xml:space="preserve"> </w:t>
      </w:r>
      <w:r>
        <w:t>διατομής</w:t>
      </w:r>
      <w:r>
        <w:rPr>
          <w:spacing w:val="-10"/>
        </w:rPr>
        <w:t xml:space="preserve"> </w:t>
      </w:r>
      <w:r>
        <w:t>είναι</w:t>
      </w:r>
      <w:r>
        <w:rPr>
          <w:spacing w:val="-10"/>
        </w:rPr>
        <w:t xml:space="preserve"> </w:t>
      </w:r>
      <w:r>
        <w:t>το</w:t>
      </w:r>
      <w:r>
        <w:rPr>
          <w:spacing w:val="-11"/>
        </w:rPr>
        <w:t xml:space="preserve"> </w:t>
      </w:r>
      <w:r>
        <w:t>πιο</w:t>
      </w:r>
      <w:r>
        <w:rPr>
          <w:spacing w:val="-11"/>
        </w:rPr>
        <w:t xml:space="preserve"> </w:t>
      </w:r>
      <w:r>
        <w:t>συχνά</w:t>
      </w:r>
      <w:r>
        <w:rPr>
          <w:spacing w:val="-11"/>
        </w:rPr>
        <w:t xml:space="preserve"> </w:t>
      </w:r>
      <w:r>
        <w:t>χρησιμοποιούμενο</w:t>
      </w:r>
      <w:r>
        <w:rPr>
          <w:spacing w:val="-10"/>
        </w:rPr>
        <w:t xml:space="preserve"> </w:t>
      </w:r>
      <w:r>
        <w:t>παρασκεύασμα</w:t>
      </w:r>
      <w:r>
        <w:rPr>
          <w:spacing w:val="-12"/>
        </w:rPr>
        <w:t xml:space="preserve"> </w:t>
      </w:r>
      <w:r>
        <w:t xml:space="preserve">συγκόλλησης </w:t>
      </w:r>
      <w:r>
        <w:rPr>
          <w:spacing w:val="-6"/>
        </w:rPr>
        <w:t>Τ.</w:t>
      </w:r>
    </w:p>
    <w:p w:rsidR="006A61F2" w:rsidRDefault="00000000">
      <w:pPr>
        <w:pStyle w:val="ListParagraph"/>
        <w:numPr>
          <w:ilvl w:val="2"/>
          <w:numId w:val="3"/>
        </w:numPr>
        <w:tabs>
          <w:tab w:val="left" w:pos="1157"/>
          <w:tab w:val="left" w:pos="1626"/>
        </w:tabs>
        <w:spacing w:before="11" w:line="268" w:lineRule="auto"/>
        <w:ind w:left="1157" w:right="1892" w:hanging="166"/>
        <w:rPr>
          <w:b/>
          <w:sz w:val="25"/>
        </w:rPr>
      </w:pPr>
      <w:r>
        <w:rPr>
          <w:b/>
          <w:sz w:val="25"/>
        </w:rPr>
        <w:t xml:space="preserve">Θέματα στη συγκόλληση αρμών διατομής Τ </w:t>
      </w:r>
      <w:r>
        <w:rPr>
          <w:b/>
          <w:noProof/>
          <w:position w:val="1"/>
          <w:sz w:val="25"/>
        </w:rPr>
        <w:drawing>
          <wp:inline distT="0" distB="0" distL="0" distR="0">
            <wp:extent cx="47625" cy="47625"/>
            <wp:effectExtent l="0" t="0" r="0" b="0"/>
            <wp:docPr id="793" name="Image 7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3" name="Image 793"/>
                    <pic:cNvPicPr/>
                  </pic:nvPicPr>
                  <pic:blipFill>
                    <a:blip r:embed="rId464" cstate="print"/>
                    <a:stretch>
                      <a:fillRect/>
                    </a:stretch>
                  </pic:blipFill>
                  <pic:spPr>
                    <a:xfrm>
                      <a:off x="0" y="0"/>
                      <a:ext cx="47625" cy="47625"/>
                    </a:xfrm>
                    <a:prstGeom prst="rect">
                      <a:avLst/>
                    </a:prstGeom>
                  </pic:spPr>
                </pic:pic>
              </a:graphicData>
            </a:graphic>
          </wp:inline>
        </w:drawing>
      </w:r>
      <w:r>
        <w:rPr>
          <w:rFonts w:ascii="Times New Roman" w:hAnsi="Times New Roman"/>
          <w:sz w:val="25"/>
        </w:rPr>
        <w:t xml:space="preserve"> </w:t>
      </w:r>
      <w:r>
        <w:rPr>
          <w:sz w:val="25"/>
        </w:rPr>
        <w:t>Η σωστή μέθοδος τραβήγματος πρέπει να επιλέγεται κατά τη ρύθμιση των σωλήνων με άνοιγμα διατομής.</w:t>
      </w:r>
    </w:p>
    <w:p w:rsidR="006A61F2" w:rsidRDefault="00000000">
      <w:pPr>
        <w:pStyle w:val="BodyText"/>
        <w:spacing w:before="5"/>
        <w:ind w:left="2047"/>
      </w:pPr>
      <w:r>
        <w:rPr>
          <w:noProof/>
          <w:position w:val="10"/>
        </w:rPr>
        <w:drawing>
          <wp:inline distT="0" distB="0" distL="0" distR="0">
            <wp:extent cx="47625" cy="47625"/>
            <wp:effectExtent l="0" t="0" r="0" b="0"/>
            <wp:docPr id="794" name="Image 7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4" name="Image 794"/>
                    <pic:cNvPicPr/>
                  </pic:nvPicPr>
                  <pic:blipFill>
                    <a:blip r:embed="rId252"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Η σήμανση πρέπει να γίνεται με ακρίβεια.</w:t>
      </w:r>
    </w:p>
    <w:p w:rsidR="006A61F2" w:rsidRDefault="00000000">
      <w:pPr>
        <w:pStyle w:val="BodyText"/>
        <w:spacing w:before="45" w:line="271" w:lineRule="auto"/>
        <w:ind w:left="1723" w:right="1318" w:firstLine="324"/>
        <w:jc w:val="right"/>
      </w:pPr>
      <w:r>
        <w:rPr>
          <w:noProof/>
          <w:position w:val="11"/>
        </w:rPr>
        <w:drawing>
          <wp:inline distT="0" distB="0" distL="0" distR="0">
            <wp:extent cx="47625" cy="47625"/>
            <wp:effectExtent l="0" t="0" r="0" b="0"/>
            <wp:docPr id="795" name="Image 7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5" name="Image 795"/>
                    <pic:cNvPicPr/>
                  </pic:nvPicPr>
                  <pic:blipFill>
                    <a:blip r:embed="rId252"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Μετά</w:t>
      </w:r>
      <w:r>
        <w:rPr>
          <w:spacing w:val="28"/>
        </w:rPr>
        <w:t xml:space="preserve"> </w:t>
      </w:r>
      <w:r>
        <w:t>την</w:t>
      </w:r>
      <w:r>
        <w:rPr>
          <w:spacing w:val="30"/>
        </w:rPr>
        <w:t xml:space="preserve"> </w:t>
      </w:r>
      <w:r>
        <w:t>κοπή</w:t>
      </w:r>
      <w:r>
        <w:rPr>
          <w:spacing w:val="29"/>
        </w:rPr>
        <w:t xml:space="preserve"> </w:t>
      </w:r>
      <w:r>
        <w:t>και</w:t>
      </w:r>
      <w:r>
        <w:rPr>
          <w:spacing w:val="30"/>
        </w:rPr>
        <w:t xml:space="preserve"> </w:t>
      </w:r>
      <w:r>
        <w:t>την</w:t>
      </w:r>
      <w:r>
        <w:rPr>
          <w:spacing w:val="30"/>
        </w:rPr>
        <w:t xml:space="preserve"> </w:t>
      </w:r>
      <w:r>
        <w:t>τοποθέτηση,</w:t>
      </w:r>
      <w:r>
        <w:rPr>
          <w:spacing w:val="29"/>
        </w:rPr>
        <w:t xml:space="preserve"> </w:t>
      </w:r>
      <w:r>
        <w:t>τα</w:t>
      </w:r>
      <w:r>
        <w:rPr>
          <w:spacing w:val="28"/>
        </w:rPr>
        <w:t xml:space="preserve"> </w:t>
      </w:r>
      <w:r>
        <w:t>γρέζια</w:t>
      </w:r>
      <w:r>
        <w:rPr>
          <w:spacing w:val="29"/>
        </w:rPr>
        <w:t xml:space="preserve"> </w:t>
      </w:r>
      <w:r>
        <w:t>στο</w:t>
      </w:r>
      <w:r>
        <w:rPr>
          <w:spacing w:val="29"/>
        </w:rPr>
        <w:t xml:space="preserve"> </w:t>
      </w:r>
      <w:r>
        <w:t>εσωτερικό</w:t>
      </w:r>
      <w:r>
        <w:rPr>
          <w:spacing w:val="29"/>
        </w:rPr>
        <w:t xml:space="preserve"> </w:t>
      </w:r>
      <w:r>
        <w:t>του</w:t>
      </w:r>
      <w:r>
        <w:rPr>
          <w:spacing w:val="31"/>
        </w:rPr>
        <w:t xml:space="preserve"> </w:t>
      </w:r>
      <w:r>
        <w:t xml:space="preserve">σωλήνα </w:t>
      </w:r>
      <w:r>
        <w:rPr>
          <w:noProof/>
          <w:spacing w:val="-1"/>
          <w:position w:val="11"/>
        </w:rPr>
        <w:drawing>
          <wp:inline distT="0" distB="0" distL="0" distR="0">
            <wp:extent cx="47625" cy="47625"/>
            <wp:effectExtent l="0" t="0" r="0" b="0"/>
            <wp:docPr id="796" name="Image 7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6" name="Image 796"/>
                    <pic:cNvPicPr/>
                  </pic:nvPicPr>
                  <pic:blipFill>
                    <a:blip r:embed="rId252" cstate="print"/>
                    <a:stretch>
                      <a:fillRect/>
                    </a:stretch>
                  </pic:blipFill>
                  <pic:spPr>
                    <a:xfrm>
                      <a:off x="0" y="0"/>
                      <a:ext cx="47625" cy="47625"/>
                    </a:xfrm>
                    <a:prstGeom prst="rect">
                      <a:avLst/>
                    </a:prstGeom>
                  </pic:spPr>
                </pic:pic>
              </a:graphicData>
            </a:graphic>
          </wp:inline>
        </w:drawing>
      </w:r>
      <w:r>
        <w:rPr>
          <w:rFonts w:ascii="Times New Roman" w:hAnsi="Times New Roman"/>
          <w:spacing w:val="80"/>
        </w:rPr>
        <w:t xml:space="preserve"> </w:t>
      </w:r>
      <w:r>
        <w:t>πρέπει</w:t>
      </w:r>
      <w:r>
        <w:rPr>
          <w:spacing w:val="40"/>
        </w:rPr>
        <w:t xml:space="preserve"> </w:t>
      </w:r>
      <w:r>
        <w:t>να</w:t>
      </w:r>
      <w:r>
        <w:rPr>
          <w:spacing w:val="40"/>
        </w:rPr>
        <w:t xml:space="preserve"> </w:t>
      </w:r>
      <w:r>
        <w:t>καθαριστούν.</w:t>
      </w:r>
      <w:r>
        <w:rPr>
          <w:spacing w:val="40"/>
        </w:rPr>
        <w:t xml:space="preserve"> </w:t>
      </w:r>
      <w:r>
        <w:t>Κατά</w:t>
      </w:r>
      <w:r>
        <w:rPr>
          <w:spacing w:val="40"/>
        </w:rPr>
        <w:t xml:space="preserve"> </w:t>
      </w:r>
      <w:r>
        <w:t>τη</w:t>
      </w:r>
      <w:r>
        <w:rPr>
          <w:spacing w:val="40"/>
        </w:rPr>
        <w:t xml:space="preserve"> </w:t>
      </w:r>
      <w:r>
        <w:t>συγκόλληση</w:t>
      </w:r>
      <w:r>
        <w:rPr>
          <w:spacing w:val="40"/>
        </w:rPr>
        <w:t xml:space="preserve"> </w:t>
      </w:r>
      <w:r>
        <w:t>με</w:t>
      </w:r>
      <w:r>
        <w:rPr>
          <w:spacing w:val="40"/>
        </w:rPr>
        <w:t xml:space="preserve"> </w:t>
      </w:r>
      <w:r>
        <w:t>κόλληση,</w:t>
      </w:r>
      <w:r>
        <w:rPr>
          <w:spacing w:val="40"/>
        </w:rPr>
        <w:t xml:space="preserve"> </w:t>
      </w:r>
      <w:r>
        <w:t>θα</w:t>
      </w:r>
      <w:r>
        <w:rPr>
          <w:spacing w:val="40"/>
        </w:rPr>
        <w:t xml:space="preserve"> </w:t>
      </w:r>
      <w:r>
        <w:t>πρέπει</w:t>
      </w:r>
      <w:r>
        <w:rPr>
          <w:spacing w:val="40"/>
        </w:rPr>
        <w:t xml:space="preserve"> </w:t>
      </w:r>
      <w:r>
        <w:t>να τηρούνται</w:t>
      </w:r>
      <w:r>
        <w:rPr>
          <w:spacing w:val="-14"/>
        </w:rPr>
        <w:t xml:space="preserve"> </w:t>
      </w:r>
      <w:r>
        <w:t>οι</w:t>
      </w:r>
      <w:r>
        <w:rPr>
          <w:spacing w:val="-12"/>
        </w:rPr>
        <w:t xml:space="preserve"> </w:t>
      </w:r>
      <w:r>
        <w:t>απαραίτητοι</w:t>
      </w:r>
      <w:r>
        <w:rPr>
          <w:spacing w:val="-13"/>
        </w:rPr>
        <w:t xml:space="preserve"> </w:t>
      </w:r>
      <w:r>
        <w:t>κανόνες</w:t>
      </w:r>
      <w:r>
        <w:rPr>
          <w:spacing w:val="-13"/>
        </w:rPr>
        <w:t xml:space="preserve"> </w:t>
      </w:r>
      <w:r>
        <w:t>για</w:t>
      </w:r>
      <w:r>
        <w:rPr>
          <w:spacing w:val="-14"/>
        </w:rPr>
        <w:t xml:space="preserve"> </w:t>
      </w:r>
      <w:r>
        <w:t>τη</w:t>
      </w:r>
      <w:r>
        <w:rPr>
          <w:spacing w:val="-13"/>
        </w:rPr>
        <w:t xml:space="preserve"> </w:t>
      </w:r>
      <w:r>
        <w:t>σύνδεση</w:t>
      </w:r>
      <w:r>
        <w:rPr>
          <w:spacing w:val="-14"/>
        </w:rPr>
        <w:t xml:space="preserve"> </w:t>
      </w:r>
      <w:r>
        <w:t>σωλήνων</w:t>
      </w:r>
      <w:r>
        <w:rPr>
          <w:spacing w:val="-13"/>
        </w:rPr>
        <w:t xml:space="preserve"> </w:t>
      </w:r>
      <w:r>
        <w:t>και</w:t>
      </w:r>
      <w:r>
        <w:rPr>
          <w:spacing w:val="-13"/>
        </w:rPr>
        <w:t xml:space="preserve"> </w:t>
      </w:r>
      <w:r>
        <w:t>να</w:t>
      </w:r>
      <w:r>
        <w:rPr>
          <w:spacing w:val="-13"/>
        </w:rPr>
        <w:t xml:space="preserve"> </w:t>
      </w:r>
      <w:r>
        <w:t>αφήνονται</w:t>
      </w:r>
      <w:r>
        <w:rPr>
          <w:spacing w:val="-12"/>
        </w:rPr>
        <w:t xml:space="preserve"> </w:t>
      </w:r>
      <w:r>
        <w:rPr>
          <w:spacing w:val="-4"/>
        </w:rPr>
        <w:t>ίσες</w:t>
      </w:r>
    </w:p>
    <w:p w:rsidR="006A61F2" w:rsidRDefault="00000000">
      <w:pPr>
        <w:pStyle w:val="BodyText"/>
        <w:spacing w:line="303" w:lineRule="exact"/>
        <w:ind w:left="1723"/>
        <w:jc w:val="both"/>
      </w:pPr>
      <w:r>
        <w:t>αποστάσεις</w:t>
      </w:r>
      <w:r>
        <w:rPr>
          <w:spacing w:val="-13"/>
        </w:rPr>
        <w:t xml:space="preserve"> </w:t>
      </w:r>
      <w:r>
        <w:t>γύρω</w:t>
      </w:r>
      <w:r>
        <w:rPr>
          <w:spacing w:val="-13"/>
        </w:rPr>
        <w:t xml:space="preserve"> </w:t>
      </w:r>
      <w:r>
        <w:t>από</w:t>
      </w:r>
      <w:r>
        <w:rPr>
          <w:spacing w:val="-12"/>
        </w:rPr>
        <w:t xml:space="preserve"> </w:t>
      </w:r>
      <w:r>
        <w:t>την</w:t>
      </w:r>
      <w:r>
        <w:rPr>
          <w:spacing w:val="-12"/>
        </w:rPr>
        <w:t xml:space="preserve"> </w:t>
      </w:r>
      <w:r>
        <w:t>κολλημένη</w:t>
      </w:r>
      <w:r>
        <w:rPr>
          <w:spacing w:val="-13"/>
        </w:rPr>
        <w:t xml:space="preserve"> </w:t>
      </w:r>
      <w:r>
        <w:rPr>
          <w:spacing w:val="-2"/>
        </w:rPr>
        <w:t>περιοχή.</w:t>
      </w:r>
    </w:p>
    <w:p w:rsidR="006A61F2" w:rsidRDefault="00000000">
      <w:pPr>
        <w:pStyle w:val="ListParagraph"/>
        <w:numPr>
          <w:ilvl w:val="2"/>
          <w:numId w:val="3"/>
        </w:numPr>
        <w:tabs>
          <w:tab w:val="left" w:pos="1822"/>
        </w:tabs>
        <w:spacing w:before="43" w:line="271" w:lineRule="auto"/>
        <w:ind w:left="1157" w:right="1317" w:firstLine="0"/>
        <w:jc w:val="both"/>
        <w:rPr>
          <w:b/>
          <w:sz w:val="25"/>
        </w:rPr>
      </w:pPr>
      <w:r>
        <w:rPr>
          <w:b/>
          <w:sz w:val="25"/>
        </w:rPr>
        <w:t xml:space="preserve">Εφαρμογή διαδικασιών συγκόλλησης Τ και μετά τη συγκόλληση </w:t>
      </w:r>
      <w:r>
        <w:rPr>
          <w:b/>
          <w:noProof/>
          <w:spacing w:val="12"/>
          <w:sz w:val="25"/>
        </w:rPr>
        <w:drawing>
          <wp:inline distT="0" distB="0" distL="0" distR="0">
            <wp:extent cx="47625" cy="47625"/>
            <wp:effectExtent l="0" t="0" r="0" b="0"/>
            <wp:docPr id="797" name="Image 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7" name="Image 797"/>
                    <pic:cNvPicPr/>
                  </pic:nvPicPr>
                  <pic:blipFill>
                    <a:blip r:embed="rId465" cstate="print"/>
                    <a:stretch>
                      <a:fillRect/>
                    </a:stretch>
                  </pic:blipFill>
                  <pic:spPr>
                    <a:xfrm>
                      <a:off x="0" y="0"/>
                      <a:ext cx="47625" cy="47625"/>
                    </a:xfrm>
                    <a:prstGeom prst="rect">
                      <a:avLst/>
                    </a:prstGeom>
                  </pic:spPr>
                </pic:pic>
              </a:graphicData>
            </a:graphic>
          </wp:inline>
        </w:drawing>
      </w:r>
      <w:r>
        <w:rPr>
          <w:rFonts w:ascii="Times New Roman" w:hAnsi="Times New Roman"/>
          <w:spacing w:val="-16"/>
          <w:sz w:val="25"/>
        </w:rPr>
        <w:t xml:space="preserve"> </w:t>
      </w:r>
      <w:r>
        <w:rPr>
          <w:sz w:val="25"/>
        </w:rPr>
        <w:t>Τα πρότυπα από χαρτόνι τυλίγονται γύρω από τους σωλήνες για να τραβήξουν τη διατομή ή η σήμανση γίνεται απευθείας στους σωλήνες.</w:t>
      </w:r>
    </w:p>
    <w:p w:rsidR="006A61F2" w:rsidRDefault="006A61F2">
      <w:pPr>
        <w:pStyle w:val="ListParagraph"/>
        <w:spacing w:line="271" w:lineRule="auto"/>
        <w:jc w:val="both"/>
        <w:rPr>
          <w:b/>
          <w:sz w:val="25"/>
        </w:rPr>
        <w:sectPr w:rsidR="006A61F2">
          <w:pgSz w:w="11920" w:h="16850"/>
          <w:pgMar w:top="1140" w:right="141" w:bottom="1200" w:left="283" w:header="0" w:footer="1017" w:gutter="0"/>
          <w:cols w:space="720"/>
        </w:sectPr>
      </w:pPr>
    </w:p>
    <w:p w:rsidR="006A61F2" w:rsidRDefault="00000000">
      <w:pPr>
        <w:pStyle w:val="BodyText"/>
        <w:ind w:left="4510"/>
        <w:rPr>
          <w:sz w:val="20"/>
        </w:rPr>
      </w:pPr>
      <w:r>
        <w:rPr>
          <w:noProof/>
          <w:sz w:val="20"/>
        </w:rPr>
        <w:lastRenderedPageBreak/>
        <w:drawing>
          <wp:inline distT="0" distB="0" distL="0" distR="0">
            <wp:extent cx="2017736" cy="1557432"/>
            <wp:effectExtent l="0" t="0" r="0" b="0"/>
            <wp:docPr id="799" name="Image 7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9" name="Image 799"/>
                    <pic:cNvPicPr/>
                  </pic:nvPicPr>
                  <pic:blipFill>
                    <a:blip r:embed="rId466" cstate="print"/>
                    <a:stretch>
                      <a:fillRect/>
                    </a:stretch>
                  </pic:blipFill>
                  <pic:spPr>
                    <a:xfrm>
                      <a:off x="0" y="0"/>
                      <a:ext cx="2017736" cy="1557432"/>
                    </a:xfrm>
                    <a:prstGeom prst="rect">
                      <a:avLst/>
                    </a:prstGeom>
                  </pic:spPr>
                </pic:pic>
              </a:graphicData>
            </a:graphic>
          </wp:inline>
        </w:drawing>
      </w:r>
    </w:p>
    <w:p w:rsidR="006A61F2" w:rsidRDefault="00000000">
      <w:pPr>
        <w:spacing w:before="144"/>
        <w:ind w:left="4551"/>
        <w:rPr>
          <w:b/>
          <w:sz w:val="24"/>
        </w:rPr>
      </w:pPr>
      <w:r>
        <w:rPr>
          <w:b/>
          <w:sz w:val="24"/>
        </w:rPr>
        <w:t>Εικόνα</w:t>
      </w:r>
      <w:r>
        <w:rPr>
          <w:b/>
          <w:spacing w:val="-7"/>
          <w:sz w:val="24"/>
        </w:rPr>
        <w:t xml:space="preserve"> </w:t>
      </w:r>
      <w:r>
        <w:rPr>
          <w:b/>
          <w:sz w:val="24"/>
        </w:rPr>
        <w:t>9.17:</w:t>
      </w:r>
      <w:r>
        <w:rPr>
          <w:b/>
          <w:spacing w:val="-5"/>
          <w:sz w:val="24"/>
        </w:rPr>
        <w:t xml:space="preserve"> </w:t>
      </w:r>
      <w:r>
        <w:rPr>
          <w:b/>
          <w:sz w:val="24"/>
        </w:rPr>
        <w:t>Σήμανση</w:t>
      </w:r>
      <w:r>
        <w:rPr>
          <w:b/>
          <w:spacing w:val="-7"/>
          <w:sz w:val="24"/>
        </w:rPr>
        <w:t xml:space="preserve"> </w:t>
      </w:r>
      <w:r>
        <w:rPr>
          <w:b/>
          <w:spacing w:val="-2"/>
          <w:sz w:val="24"/>
        </w:rPr>
        <w:t>διατομής</w:t>
      </w:r>
    </w:p>
    <w:p w:rsidR="006A61F2" w:rsidRDefault="00000000">
      <w:pPr>
        <w:pStyle w:val="BodyText"/>
        <w:spacing w:before="75"/>
        <w:rPr>
          <w:b/>
          <w:sz w:val="20"/>
        </w:rPr>
      </w:pPr>
      <w:r>
        <w:rPr>
          <w:b/>
          <w:noProof/>
          <w:sz w:val="20"/>
        </w:rPr>
        <w:drawing>
          <wp:anchor distT="0" distB="0" distL="0" distR="0" simplePos="0" relativeHeight="487639040" behindDoc="1" locked="0" layoutInCell="1" allowOverlap="1">
            <wp:simplePos x="0" y="0"/>
            <wp:positionH relativeFrom="page">
              <wp:posOffset>3053714</wp:posOffset>
            </wp:positionH>
            <wp:positionV relativeFrom="paragraph">
              <wp:posOffset>218205</wp:posOffset>
            </wp:positionV>
            <wp:extent cx="2301494" cy="1786699"/>
            <wp:effectExtent l="0" t="0" r="0" b="0"/>
            <wp:wrapTopAndBottom/>
            <wp:docPr id="800" name="Image 800" descr="Εικόνα που περιέχει Εξάρτημα αυτοκίνητου, ποδήλατο, σκουριά, αυτοκίνητο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0" name="Image 800" descr="Εικόνα που περιέχει Εξάρτημα αυτοκίνητου, ποδήλατο, σκουριά, αυτοκίνητο  Το περιεχόμενο που δημιουργείται από AI ενδέχεται να είναι εσφαλμένο."/>
                    <pic:cNvPicPr/>
                  </pic:nvPicPr>
                  <pic:blipFill>
                    <a:blip r:embed="rId467" cstate="print"/>
                    <a:stretch>
                      <a:fillRect/>
                    </a:stretch>
                  </pic:blipFill>
                  <pic:spPr>
                    <a:xfrm>
                      <a:off x="0" y="0"/>
                      <a:ext cx="2301494" cy="1786699"/>
                    </a:xfrm>
                    <a:prstGeom prst="rect">
                      <a:avLst/>
                    </a:prstGeom>
                  </pic:spPr>
                </pic:pic>
              </a:graphicData>
            </a:graphic>
          </wp:anchor>
        </w:drawing>
      </w:r>
    </w:p>
    <w:p w:rsidR="006A61F2" w:rsidRDefault="00000000">
      <w:pPr>
        <w:spacing w:before="244"/>
        <w:ind w:left="1157"/>
        <w:rPr>
          <w:b/>
          <w:sz w:val="24"/>
        </w:rPr>
      </w:pPr>
      <w:r>
        <w:rPr>
          <w:b/>
          <w:sz w:val="24"/>
        </w:rPr>
        <w:t>Εικόνα</w:t>
      </w:r>
      <w:r>
        <w:rPr>
          <w:b/>
          <w:spacing w:val="-6"/>
          <w:sz w:val="24"/>
        </w:rPr>
        <w:t xml:space="preserve"> </w:t>
      </w:r>
      <w:r>
        <w:rPr>
          <w:b/>
          <w:sz w:val="24"/>
        </w:rPr>
        <w:t>9.18:</w:t>
      </w:r>
      <w:r>
        <w:rPr>
          <w:b/>
          <w:spacing w:val="-6"/>
          <w:sz w:val="24"/>
        </w:rPr>
        <w:t xml:space="preserve"> </w:t>
      </w:r>
      <w:r>
        <w:rPr>
          <w:b/>
          <w:sz w:val="24"/>
        </w:rPr>
        <w:t>Κοπή</w:t>
      </w:r>
      <w:r>
        <w:rPr>
          <w:b/>
          <w:spacing w:val="-7"/>
          <w:sz w:val="24"/>
        </w:rPr>
        <w:t xml:space="preserve"> </w:t>
      </w:r>
      <w:r>
        <w:rPr>
          <w:b/>
          <w:sz w:val="24"/>
        </w:rPr>
        <w:t>της</w:t>
      </w:r>
      <w:r>
        <w:rPr>
          <w:b/>
          <w:spacing w:val="-4"/>
          <w:sz w:val="24"/>
        </w:rPr>
        <w:t xml:space="preserve"> </w:t>
      </w:r>
      <w:r>
        <w:rPr>
          <w:b/>
          <w:sz w:val="24"/>
        </w:rPr>
        <w:t>διατομής</w:t>
      </w:r>
      <w:r>
        <w:rPr>
          <w:b/>
          <w:spacing w:val="-5"/>
          <w:sz w:val="24"/>
        </w:rPr>
        <w:t xml:space="preserve"> </w:t>
      </w:r>
      <w:r>
        <w:rPr>
          <w:b/>
          <w:sz w:val="24"/>
        </w:rPr>
        <w:t>με</w:t>
      </w:r>
      <w:r>
        <w:rPr>
          <w:b/>
          <w:spacing w:val="-5"/>
          <w:sz w:val="24"/>
        </w:rPr>
        <w:t xml:space="preserve"> </w:t>
      </w:r>
      <w:r>
        <w:rPr>
          <w:b/>
          <w:sz w:val="24"/>
        </w:rPr>
        <w:t>μηχανή</w:t>
      </w:r>
      <w:r>
        <w:rPr>
          <w:b/>
          <w:spacing w:val="-6"/>
          <w:sz w:val="24"/>
        </w:rPr>
        <w:t xml:space="preserve"> </w:t>
      </w:r>
      <w:r>
        <w:rPr>
          <w:b/>
          <w:sz w:val="24"/>
        </w:rPr>
        <w:t>αφαίρεσης</w:t>
      </w:r>
      <w:r>
        <w:rPr>
          <w:b/>
          <w:spacing w:val="-4"/>
          <w:sz w:val="24"/>
        </w:rPr>
        <w:t xml:space="preserve"> τσιπ</w:t>
      </w:r>
    </w:p>
    <w:p w:rsidR="006A61F2" w:rsidRDefault="006A61F2">
      <w:pPr>
        <w:pStyle w:val="BodyText"/>
        <w:spacing w:before="50"/>
        <w:rPr>
          <w:b/>
          <w:sz w:val="24"/>
        </w:rPr>
      </w:pPr>
    </w:p>
    <w:p w:rsidR="006A61F2" w:rsidRDefault="00000000">
      <w:pPr>
        <w:pStyle w:val="BodyText"/>
        <w:spacing w:before="1" w:line="268" w:lineRule="auto"/>
        <w:ind w:left="1157" w:right="735" w:hanging="10"/>
      </w:pPr>
      <w:r>
        <w:t>Μετά</w:t>
      </w:r>
      <w:r>
        <w:rPr>
          <w:spacing w:val="33"/>
        </w:rPr>
        <w:t xml:space="preserve"> </w:t>
      </w:r>
      <w:r>
        <w:t>τον</w:t>
      </w:r>
      <w:r>
        <w:rPr>
          <w:spacing w:val="35"/>
        </w:rPr>
        <w:t xml:space="preserve"> </w:t>
      </w:r>
      <w:r>
        <w:t>καθαρισμό</w:t>
      </w:r>
      <w:r>
        <w:rPr>
          <w:spacing w:val="34"/>
        </w:rPr>
        <w:t xml:space="preserve"> </w:t>
      </w:r>
      <w:r>
        <w:t>των</w:t>
      </w:r>
      <w:r>
        <w:rPr>
          <w:spacing w:val="35"/>
        </w:rPr>
        <w:t xml:space="preserve"> </w:t>
      </w:r>
      <w:r>
        <w:t>γρεζιών</w:t>
      </w:r>
      <w:r>
        <w:rPr>
          <w:spacing w:val="35"/>
        </w:rPr>
        <w:t xml:space="preserve"> </w:t>
      </w:r>
      <w:r>
        <w:t>και</w:t>
      </w:r>
      <w:r>
        <w:rPr>
          <w:spacing w:val="35"/>
        </w:rPr>
        <w:t xml:space="preserve"> </w:t>
      </w:r>
      <w:r>
        <w:t>την</w:t>
      </w:r>
      <w:r>
        <w:rPr>
          <w:spacing w:val="35"/>
        </w:rPr>
        <w:t xml:space="preserve"> </w:t>
      </w:r>
      <w:r>
        <w:t>προετοιμασία</w:t>
      </w:r>
      <w:r>
        <w:rPr>
          <w:spacing w:val="34"/>
        </w:rPr>
        <w:t xml:space="preserve"> </w:t>
      </w:r>
      <w:r>
        <w:t>των</w:t>
      </w:r>
      <w:r>
        <w:rPr>
          <w:spacing w:val="35"/>
        </w:rPr>
        <w:t xml:space="preserve"> </w:t>
      </w:r>
      <w:r>
        <w:t>άκρων</w:t>
      </w:r>
      <w:r>
        <w:rPr>
          <w:spacing w:val="32"/>
        </w:rPr>
        <w:t xml:space="preserve"> </w:t>
      </w:r>
      <w:r>
        <w:t>συγκόλλησης,</w:t>
      </w:r>
      <w:r>
        <w:rPr>
          <w:spacing w:val="34"/>
        </w:rPr>
        <w:t xml:space="preserve"> </w:t>
      </w:r>
      <w:r>
        <w:t>οι σωλήνες ευθυγραμμίζονται και συγκολλούνται με ίση απόσταση.</w:t>
      </w:r>
    </w:p>
    <w:p w:rsidR="006A61F2" w:rsidRDefault="00000000">
      <w:pPr>
        <w:pStyle w:val="BodyText"/>
        <w:spacing w:before="44"/>
        <w:rPr>
          <w:sz w:val="20"/>
        </w:rPr>
      </w:pPr>
      <w:r>
        <w:rPr>
          <w:noProof/>
          <w:sz w:val="20"/>
        </w:rPr>
        <w:drawing>
          <wp:anchor distT="0" distB="0" distL="0" distR="0" simplePos="0" relativeHeight="487639552" behindDoc="1" locked="0" layoutInCell="1" allowOverlap="1">
            <wp:simplePos x="0" y="0"/>
            <wp:positionH relativeFrom="page">
              <wp:posOffset>3636009</wp:posOffset>
            </wp:positionH>
            <wp:positionV relativeFrom="paragraph">
              <wp:posOffset>198481</wp:posOffset>
            </wp:positionV>
            <wp:extent cx="1878806" cy="1878806"/>
            <wp:effectExtent l="0" t="0" r="0" b="0"/>
            <wp:wrapTopAndBottom/>
            <wp:docPr id="801" name="Image 801" descr="Εικόνα που περιέχει κύλινδρος, σκουριά, μέταλλο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1" name="Image 801" descr="Εικόνα που περιέχει κύλινδρος, σκουριά, μέταλλο  Το περιεχόμενο που δημιουργείται από AI ενδέχεται να είναι εσφαλμένο."/>
                    <pic:cNvPicPr/>
                  </pic:nvPicPr>
                  <pic:blipFill>
                    <a:blip r:embed="rId468" cstate="print"/>
                    <a:stretch>
                      <a:fillRect/>
                    </a:stretch>
                  </pic:blipFill>
                  <pic:spPr>
                    <a:xfrm>
                      <a:off x="0" y="0"/>
                      <a:ext cx="1878806" cy="1878806"/>
                    </a:xfrm>
                    <a:prstGeom prst="rect">
                      <a:avLst/>
                    </a:prstGeom>
                  </pic:spPr>
                </pic:pic>
              </a:graphicData>
            </a:graphic>
          </wp:anchor>
        </w:drawing>
      </w:r>
    </w:p>
    <w:p w:rsidR="006A61F2" w:rsidRDefault="00000000">
      <w:pPr>
        <w:spacing w:before="264"/>
        <w:ind w:left="1147"/>
        <w:rPr>
          <w:b/>
          <w:sz w:val="24"/>
        </w:rPr>
      </w:pPr>
      <w:r>
        <w:rPr>
          <w:b/>
          <w:sz w:val="24"/>
        </w:rPr>
        <w:t>Εικόνα</w:t>
      </w:r>
      <w:r>
        <w:rPr>
          <w:b/>
          <w:spacing w:val="-10"/>
          <w:sz w:val="24"/>
        </w:rPr>
        <w:t xml:space="preserve"> </w:t>
      </w:r>
      <w:r>
        <w:rPr>
          <w:b/>
          <w:sz w:val="24"/>
        </w:rPr>
        <w:t>9.19:</w:t>
      </w:r>
      <w:r>
        <w:rPr>
          <w:b/>
          <w:spacing w:val="-8"/>
          <w:sz w:val="24"/>
        </w:rPr>
        <w:t xml:space="preserve"> </w:t>
      </w:r>
      <w:r>
        <w:rPr>
          <w:b/>
          <w:sz w:val="24"/>
        </w:rPr>
        <w:t>Συγκόλληση</w:t>
      </w:r>
      <w:r>
        <w:rPr>
          <w:b/>
          <w:spacing w:val="-8"/>
          <w:sz w:val="24"/>
        </w:rPr>
        <w:t xml:space="preserve"> </w:t>
      </w:r>
      <w:r>
        <w:rPr>
          <w:b/>
          <w:sz w:val="24"/>
        </w:rPr>
        <w:t>με</w:t>
      </w:r>
      <w:r>
        <w:rPr>
          <w:b/>
          <w:spacing w:val="-7"/>
          <w:sz w:val="24"/>
        </w:rPr>
        <w:t xml:space="preserve"> </w:t>
      </w:r>
      <w:r>
        <w:rPr>
          <w:b/>
          <w:sz w:val="24"/>
        </w:rPr>
        <w:t>κόλληση</w:t>
      </w:r>
      <w:r>
        <w:rPr>
          <w:b/>
          <w:spacing w:val="-8"/>
          <w:sz w:val="24"/>
        </w:rPr>
        <w:t xml:space="preserve"> </w:t>
      </w:r>
      <w:r>
        <w:rPr>
          <w:b/>
          <w:sz w:val="24"/>
        </w:rPr>
        <w:t>σωλήνων</w:t>
      </w:r>
      <w:r>
        <w:rPr>
          <w:b/>
          <w:spacing w:val="-7"/>
          <w:sz w:val="24"/>
        </w:rPr>
        <w:t xml:space="preserve"> </w:t>
      </w:r>
      <w:r>
        <w:rPr>
          <w:b/>
          <w:sz w:val="24"/>
        </w:rPr>
        <w:t>με</w:t>
      </w:r>
      <w:r>
        <w:rPr>
          <w:b/>
          <w:spacing w:val="-6"/>
          <w:sz w:val="24"/>
        </w:rPr>
        <w:t xml:space="preserve"> </w:t>
      </w:r>
      <w:r>
        <w:rPr>
          <w:b/>
          <w:sz w:val="24"/>
        </w:rPr>
        <w:t>κομμένες</w:t>
      </w:r>
      <w:r>
        <w:rPr>
          <w:b/>
          <w:spacing w:val="-7"/>
          <w:sz w:val="24"/>
        </w:rPr>
        <w:t xml:space="preserve"> </w:t>
      </w:r>
      <w:r>
        <w:rPr>
          <w:b/>
          <w:sz w:val="24"/>
        </w:rPr>
        <w:t>και</w:t>
      </w:r>
      <w:r>
        <w:rPr>
          <w:b/>
          <w:spacing w:val="-8"/>
          <w:sz w:val="24"/>
        </w:rPr>
        <w:t xml:space="preserve"> </w:t>
      </w:r>
      <w:r>
        <w:rPr>
          <w:b/>
          <w:sz w:val="24"/>
        </w:rPr>
        <w:t>τοποθετημένες</w:t>
      </w:r>
      <w:r>
        <w:rPr>
          <w:b/>
          <w:spacing w:val="-6"/>
          <w:sz w:val="24"/>
        </w:rPr>
        <w:t xml:space="preserve"> </w:t>
      </w:r>
      <w:r>
        <w:rPr>
          <w:b/>
          <w:spacing w:val="-2"/>
          <w:sz w:val="24"/>
        </w:rPr>
        <w:t>διασταυρώσεις</w:t>
      </w:r>
    </w:p>
    <w:p w:rsidR="006A61F2" w:rsidRDefault="006A61F2">
      <w:pPr>
        <w:pStyle w:val="BodyText"/>
        <w:rPr>
          <w:b/>
          <w:sz w:val="24"/>
        </w:rPr>
      </w:pPr>
    </w:p>
    <w:p w:rsidR="006A61F2" w:rsidRDefault="006A61F2">
      <w:pPr>
        <w:pStyle w:val="BodyText"/>
        <w:rPr>
          <w:b/>
          <w:sz w:val="24"/>
        </w:rPr>
      </w:pPr>
    </w:p>
    <w:p w:rsidR="006A61F2" w:rsidRDefault="006A61F2">
      <w:pPr>
        <w:pStyle w:val="BodyText"/>
        <w:rPr>
          <w:b/>
          <w:sz w:val="24"/>
        </w:rPr>
      </w:pPr>
    </w:p>
    <w:p w:rsidR="006A61F2" w:rsidRDefault="006A61F2">
      <w:pPr>
        <w:pStyle w:val="BodyText"/>
        <w:spacing w:before="36"/>
        <w:rPr>
          <w:b/>
          <w:sz w:val="24"/>
        </w:rPr>
      </w:pPr>
    </w:p>
    <w:p w:rsidR="006A61F2" w:rsidRDefault="00000000">
      <w:pPr>
        <w:pStyle w:val="BodyText"/>
        <w:ind w:left="1147"/>
      </w:pPr>
      <w:r>
        <w:rPr>
          <w:spacing w:val="-2"/>
        </w:rPr>
        <w:t>Πραγματοποιείται</w:t>
      </w:r>
      <w:r>
        <w:rPr>
          <w:spacing w:val="-3"/>
        </w:rPr>
        <w:t xml:space="preserve"> </w:t>
      </w:r>
      <w:r>
        <w:rPr>
          <w:spacing w:val="-2"/>
        </w:rPr>
        <w:t>ένα πέρασμα</w:t>
      </w:r>
      <w:r>
        <w:rPr>
          <w:spacing w:val="-4"/>
        </w:rPr>
        <w:t xml:space="preserve"> </w:t>
      </w:r>
      <w:r>
        <w:rPr>
          <w:spacing w:val="-2"/>
        </w:rPr>
        <w:t>ρίζας και</w:t>
      </w:r>
      <w:r>
        <w:rPr>
          <w:spacing w:val="-3"/>
        </w:rPr>
        <w:t xml:space="preserve"> </w:t>
      </w:r>
      <w:r>
        <w:rPr>
          <w:spacing w:val="-2"/>
        </w:rPr>
        <w:t>ακολουθεί η</w:t>
      </w:r>
      <w:r>
        <w:rPr>
          <w:spacing w:val="-3"/>
        </w:rPr>
        <w:t xml:space="preserve"> </w:t>
      </w:r>
      <w:r>
        <w:rPr>
          <w:spacing w:val="-2"/>
        </w:rPr>
        <w:t>ολοκλήρωση της συγκόλλησης.</w:t>
      </w:r>
    </w:p>
    <w:p w:rsidR="006A61F2" w:rsidRDefault="006A61F2">
      <w:pPr>
        <w:pStyle w:val="BodyText"/>
        <w:sectPr w:rsidR="006A61F2">
          <w:footerReference w:type="default" r:id="rId469"/>
          <w:pgSz w:w="11920" w:h="16850"/>
          <w:pgMar w:top="1160" w:right="141" w:bottom="1200" w:left="283" w:header="0" w:footer="1017" w:gutter="0"/>
          <w:cols w:space="720"/>
        </w:sectPr>
      </w:pPr>
    </w:p>
    <w:p w:rsidR="006A61F2" w:rsidRDefault="00000000">
      <w:pPr>
        <w:pStyle w:val="BodyText"/>
        <w:ind w:left="4937"/>
        <w:rPr>
          <w:sz w:val="20"/>
        </w:rPr>
      </w:pPr>
      <w:r>
        <w:rPr>
          <w:noProof/>
          <w:sz w:val="20"/>
        </w:rPr>
        <w:lastRenderedPageBreak/>
        <w:drawing>
          <wp:inline distT="0" distB="0" distL="0" distR="0">
            <wp:extent cx="2186369" cy="1882140"/>
            <wp:effectExtent l="0" t="0" r="0" b="0"/>
            <wp:docPr id="803" name="Image 803" descr="Εικόνα που περιέχει κύλινδρο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3" name="Image 803" descr="Εικόνα που περιέχει κύλινδρος  Το περιεχόμενο που δημιουργείται από AI ενδέχεται να είναι εσφαλμένο."/>
                    <pic:cNvPicPr/>
                  </pic:nvPicPr>
                  <pic:blipFill>
                    <a:blip r:embed="rId470" cstate="print"/>
                    <a:stretch>
                      <a:fillRect/>
                    </a:stretch>
                  </pic:blipFill>
                  <pic:spPr>
                    <a:xfrm>
                      <a:off x="0" y="0"/>
                      <a:ext cx="2186369" cy="1882140"/>
                    </a:xfrm>
                    <a:prstGeom prst="rect">
                      <a:avLst/>
                    </a:prstGeom>
                  </pic:spPr>
                </pic:pic>
              </a:graphicData>
            </a:graphic>
          </wp:inline>
        </w:drawing>
      </w:r>
    </w:p>
    <w:p w:rsidR="006A61F2" w:rsidRDefault="00000000">
      <w:pPr>
        <w:spacing w:before="68"/>
        <w:ind w:left="3190"/>
        <w:rPr>
          <w:b/>
          <w:sz w:val="24"/>
        </w:rPr>
      </w:pPr>
      <w:r>
        <w:rPr>
          <w:b/>
          <w:sz w:val="24"/>
        </w:rPr>
        <w:t>Εικόνα</w:t>
      </w:r>
      <w:r>
        <w:rPr>
          <w:b/>
          <w:spacing w:val="-10"/>
          <w:sz w:val="24"/>
        </w:rPr>
        <w:t xml:space="preserve"> </w:t>
      </w:r>
      <w:r>
        <w:rPr>
          <w:b/>
          <w:sz w:val="24"/>
        </w:rPr>
        <w:t>9.20:</w:t>
      </w:r>
      <w:r>
        <w:rPr>
          <w:b/>
          <w:spacing w:val="-8"/>
          <w:sz w:val="24"/>
        </w:rPr>
        <w:t xml:space="preserve"> </w:t>
      </w:r>
      <w:r>
        <w:rPr>
          <w:b/>
          <w:sz w:val="24"/>
        </w:rPr>
        <w:t>Συγκόλληση</w:t>
      </w:r>
      <w:r>
        <w:rPr>
          <w:b/>
          <w:spacing w:val="-8"/>
          <w:sz w:val="24"/>
        </w:rPr>
        <w:t xml:space="preserve"> </w:t>
      </w:r>
      <w:r>
        <w:rPr>
          <w:b/>
          <w:sz w:val="24"/>
        </w:rPr>
        <w:t>σωλήνων</w:t>
      </w:r>
      <w:r>
        <w:rPr>
          <w:b/>
          <w:spacing w:val="-7"/>
          <w:sz w:val="24"/>
        </w:rPr>
        <w:t xml:space="preserve"> </w:t>
      </w:r>
      <w:r>
        <w:rPr>
          <w:b/>
          <w:sz w:val="24"/>
        </w:rPr>
        <w:t>με</w:t>
      </w:r>
      <w:r>
        <w:rPr>
          <w:b/>
          <w:spacing w:val="-7"/>
          <w:sz w:val="24"/>
        </w:rPr>
        <w:t xml:space="preserve"> </w:t>
      </w:r>
      <w:r>
        <w:rPr>
          <w:b/>
          <w:sz w:val="24"/>
        </w:rPr>
        <w:t>λοξότμητο</w:t>
      </w:r>
      <w:r>
        <w:rPr>
          <w:b/>
          <w:spacing w:val="-6"/>
          <w:sz w:val="24"/>
        </w:rPr>
        <w:t xml:space="preserve"> </w:t>
      </w:r>
      <w:r>
        <w:rPr>
          <w:b/>
          <w:sz w:val="24"/>
        </w:rPr>
        <w:t>(Τ)</w:t>
      </w:r>
      <w:r>
        <w:rPr>
          <w:b/>
          <w:spacing w:val="-6"/>
          <w:sz w:val="24"/>
        </w:rPr>
        <w:t xml:space="preserve"> </w:t>
      </w:r>
      <w:r>
        <w:rPr>
          <w:b/>
          <w:spacing w:val="-2"/>
          <w:sz w:val="24"/>
        </w:rPr>
        <w:t>σύνδεσμο</w:t>
      </w:r>
    </w:p>
    <w:p w:rsidR="006A61F2" w:rsidRDefault="00000000">
      <w:pPr>
        <w:pStyle w:val="BodyText"/>
        <w:spacing w:before="187" w:line="273" w:lineRule="auto"/>
        <w:ind w:left="1147" w:right="2186"/>
      </w:pPr>
      <w:r>
        <w:t>Εάν</w:t>
      </w:r>
      <w:r>
        <w:rPr>
          <w:spacing w:val="-9"/>
        </w:rPr>
        <w:t xml:space="preserve"> </w:t>
      </w:r>
      <w:r>
        <w:t>είναι</w:t>
      </w:r>
      <w:r>
        <w:rPr>
          <w:spacing w:val="-10"/>
        </w:rPr>
        <w:t xml:space="preserve"> </w:t>
      </w:r>
      <w:r>
        <w:t>απαραίτητο,</w:t>
      </w:r>
      <w:r>
        <w:rPr>
          <w:spacing w:val="-10"/>
        </w:rPr>
        <w:t xml:space="preserve"> </w:t>
      </w:r>
      <w:r>
        <w:t>εφαρμόζεται</w:t>
      </w:r>
      <w:r>
        <w:rPr>
          <w:spacing w:val="-10"/>
        </w:rPr>
        <w:t xml:space="preserve"> </w:t>
      </w:r>
      <w:r>
        <w:t>θερμική</w:t>
      </w:r>
      <w:r>
        <w:rPr>
          <w:spacing w:val="-10"/>
        </w:rPr>
        <w:t xml:space="preserve"> </w:t>
      </w:r>
      <w:r>
        <w:t>επεξεργασία</w:t>
      </w:r>
      <w:r>
        <w:rPr>
          <w:spacing w:val="-10"/>
        </w:rPr>
        <w:t xml:space="preserve"> </w:t>
      </w:r>
      <w:r>
        <w:t>μετά</w:t>
      </w:r>
      <w:r>
        <w:rPr>
          <w:spacing w:val="-11"/>
        </w:rPr>
        <w:t xml:space="preserve"> </w:t>
      </w:r>
      <w:r>
        <w:t>τη</w:t>
      </w:r>
      <w:r>
        <w:rPr>
          <w:spacing w:val="-10"/>
        </w:rPr>
        <w:t xml:space="preserve"> </w:t>
      </w:r>
      <w:r>
        <w:t>συγκόλληση. Η ραφή συγκόλλησης ελέγχεται για διαρροή και ελέγχεται η πίεση.</w:t>
      </w:r>
    </w:p>
    <w:p w:rsidR="006A61F2" w:rsidRDefault="006A61F2">
      <w:pPr>
        <w:pStyle w:val="BodyText"/>
        <w:spacing w:before="1"/>
      </w:pPr>
    </w:p>
    <w:p w:rsidR="006A61F2" w:rsidRDefault="00000000">
      <w:pPr>
        <w:pStyle w:val="Heading1"/>
        <w:numPr>
          <w:ilvl w:val="1"/>
          <w:numId w:val="3"/>
        </w:numPr>
        <w:tabs>
          <w:tab w:val="left" w:pos="1638"/>
        </w:tabs>
        <w:ind w:left="1638" w:hanging="491"/>
        <w:jc w:val="left"/>
      </w:pPr>
      <w:r>
        <w:rPr>
          <w:spacing w:val="-2"/>
        </w:rPr>
        <w:t>ΣΥΓΚΟΛΛΗΣΗ</w:t>
      </w:r>
      <w:r>
        <w:rPr>
          <w:spacing w:val="-18"/>
        </w:rPr>
        <w:t xml:space="preserve"> </w:t>
      </w:r>
      <w:r>
        <w:rPr>
          <w:spacing w:val="-2"/>
        </w:rPr>
        <w:t>ΣΩΛΗΝΩΝ</w:t>
      </w:r>
      <w:r>
        <w:rPr>
          <w:spacing w:val="-13"/>
        </w:rPr>
        <w:t xml:space="preserve"> </w:t>
      </w:r>
      <w:r>
        <w:rPr>
          <w:spacing w:val="-2"/>
        </w:rPr>
        <w:t>ΜΕΓΑΛΗΣ</w:t>
      </w:r>
      <w:r>
        <w:rPr>
          <w:spacing w:val="-16"/>
        </w:rPr>
        <w:t xml:space="preserve"> </w:t>
      </w:r>
      <w:r>
        <w:rPr>
          <w:spacing w:val="-2"/>
        </w:rPr>
        <w:t>ΔΙΑΜΕΤΡΟΥ</w:t>
      </w:r>
      <w:r>
        <w:rPr>
          <w:spacing w:val="-9"/>
        </w:rPr>
        <w:t xml:space="preserve"> </w:t>
      </w:r>
      <w:r>
        <w:rPr>
          <w:spacing w:val="-2"/>
        </w:rPr>
        <w:t>ΣΕ</w:t>
      </w:r>
      <w:r>
        <w:rPr>
          <w:spacing w:val="-16"/>
        </w:rPr>
        <w:t xml:space="preserve"> </w:t>
      </w:r>
      <w:r>
        <w:rPr>
          <w:spacing w:val="-2"/>
        </w:rPr>
        <w:t>ΑΡΜΟΥΣ</w:t>
      </w:r>
      <w:r>
        <w:rPr>
          <w:spacing w:val="-9"/>
        </w:rPr>
        <w:t xml:space="preserve"> </w:t>
      </w:r>
      <w:r>
        <w:rPr>
          <w:spacing w:val="-10"/>
        </w:rPr>
        <w:t>L</w:t>
      </w:r>
    </w:p>
    <w:p w:rsidR="006A61F2" w:rsidRDefault="00000000">
      <w:pPr>
        <w:pStyle w:val="BodyText"/>
        <w:spacing w:before="37" w:line="271" w:lineRule="auto"/>
        <w:ind w:left="1157" w:right="1429" w:hanging="10"/>
        <w:jc w:val="both"/>
      </w:pPr>
      <w:r>
        <w:t>Κατά την τοποθέτηση αγωγών, μπορεί να χρειαστεί να αλλάξετε κατεύθυνση. Τα στοιχεία σύνδεσης που χρησιμοποιούνται στις γωνίες για αλλαγές κατεύθυνσης ονομάζονται αγκώνες. Οι αγκώνες ονομάζονται ανάλογα με τις γωνίες τους (π.χ. αγκώνας 90 μοιρών, αγκώνας 120 μοιρών κ.λπ.).</w:t>
      </w:r>
    </w:p>
    <w:p w:rsidR="006A61F2" w:rsidRDefault="00000000">
      <w:pPr>
        <w:pStyle w:val="BodyText"/>
        <w:spacing w:before="4" w:line="268" w:lineRule="auto"/>
        <w:ind w:left="1157" w:right="1319" w:hanging="10"/>
        <w:jc w:val="both"/>
      </w:pPr>
      <w:r>
        <w:t>Υπάρχουν επίσης διαθέσιμοι προκατασκευασμένοι αγκώνες, οι οποίοι παράγονται ως εξαρτήματα ενός ή πολλαπλών τεμαχίων.</w:t>
      </w:r>
    </w:p>
    <w:p w:rsidR="006A61F2" w:rsidRDefault="006A61F2">
      <w:pPr>
        <w:pStyle w:val="BodyText"/>
        <w:rPr>
          <w:sz w:val="20"/>
        </w:rPr>
      </w:pPr>
    </w:p>
    <w:p w:rsidR="006A61F2" w:rsidRDefault="00000000">
      <w:pPr>
        <w:pStyle w:val="BodyText"/>
        <w:spacing w:before="25"/>
        <w:rPr>
          <w:sz w:val="20"/>
        </w:rPr>
      </w:pPr>
      <w:r>
        <w:rPr>
          <w:noProof/>
          <w:sz w:val="20"/>
        </w:rPr>
        <w:drawing>
          <wp:anchor distT="0" distB="0" distL="0" distR="0" simplePos="0" relativeHeight="487640064" behindDoc="1" locked="0" layoutInCell="1" allowOverlap="1">
            <wp:simplePos x="0" y="0"/>
            <wp:positionH relativeFrom="page">
              <wp:posOffset>2514600</wp:posOffset>
            </wp:positionH>
            <wp:positionV relativeFrom="paragraph">
              <wp:posOffset>186406</wp:posOffset>
            </wp:positionV>
            <wp:extent cx="2199775" cy="1723644"/>
            <wp:effectExtent l="0" t="0" r="0" b="0"/>
            <wp:wrapTopAndBottom/>
            <wp:docPr id="804" name="Image 804" descr="Εικόνα που περιέχει παιδική χαρά, εξωτερικός χώρος/ύπαιθρος, έδαφος, δρόμο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4" name="Image 804" descr="Εικόνα που περιέχει παιδική χαρά, εξωτερικός χώρος/ύπαιθρος, έδαφος, δρόμος  Το περιεχόμενο που δημιουργείται από AI ενδέχεται να είναι εσφαλμένο."/>
                    <pic:cNvPicPr/>
                  </pic:nvPicPr>
                  <pic:blipFill>
                    <a:blip r:embed="rId471" cstate="print"/>
                    <a:stretch>
                      <a:fillRect/>
                    </a:stretch>
                  </pic:blipFill>
                  <pic:spPr>
                    <a:xfrm>
                      <a:off x="0" y="0"/>
                      <a:ext cx="2199775" cy="1723644"/>
                    </a:xfrm>
                    <a:prstGeom prst="rect">
                      <a:avLst/>
                    </a:prstGeom>
                  </pic:spPr>
                </pic:pic>
              </a:graphicData>
            </a:graphic>
          </wp:anchor>
        </w:drawing>
      </w:r>
    </w:p>
    <w:p w:rsidR="006A61F2" w:rsidRDefault="006A61F2">
      <w:pPr>
        <w:pStyle w:val="BodyText"/>
        <w:spacing w:before="29"/>
      </w:pPr>
    </w:p>
    <w:p w:rsidR="006A61F2" w:rsidRDefault="00000000">
      <w:pPr>
        <w:ind w:left="2566"/>
        <w:rPr>
          <w:b/>
          <w:sz w:val="24"/>
        </w:rPr>
      </w:pPr>
      <w:r>
        <w:rPr>
          <w:b/>
          <w:sz w:val="24"/>
        </w:rPr>
        <w:t>Εικόνα</w:t>
      </w:r>
      <w:r>
        <w:rPr>
          <w:b/>
          <w:spacing w:val="-6"/>
          <w:sz w:val="24"/>
        </w:rPr>
        <w:t xml:space="preserve"> </w:t>
      </w:r>
      <w:r>
        <w:rPr>
          <w:b/>
          <w:sz w:val="24"/>
        </w:rPr>
        <w:t>9.21:</w:t>
      </w:r>
      <w:r>
        <w:rPr>
          <w:b/>
          <w:spacing w:val="-7"/>
          <w:sz w:val="24"/>
        </w:rPr>
        <w:t xml:space="preserve"> </w:t>
      </w:r>
      <w:r>
        <w:rPr>
          <w:b/>
          <w:sz w:val="24"/>
        </w:rPr>
        <w:t>Θέσεις</w:t>
      </w:r>
      <w:r>
        <w:rPr>
          <w:b/>
          <w:spacing w:val="-7"/>
          <w:sz w:val="24"/>
        </w:rPr>
        <w:t xml:space="preserve"> </w:t>
      </w:r>
      <w:r>
        <w:rPr>
          <w:b/>
          <w:sz w:val="24"/>
        </w:rPr>
        <w:t>όπου</w:t>
      </w:r>
      <w:r>
        <w:rPr>
          <w:b/>
          <w:spacing w:val="-5"/>
          <w:sz w:val="24"/>
        </w:rPr>
        <w:t xml:space="preserve"> </w:t>
      </w:r>
      <w:r>
        <w:rPr>
          <w:b/>
          <w:sz w:val="24"/>
        </w:rPr>
        <w:t>χρησιμοποιούνται</w:t>
      </w:r>
      <w:r>
        <w:rPr>
          <w:b/>
          <w:spacing w:val="-5"/>
          <w:sz w:val="24"/>
        </w:rPr>
        <w:t xml:space="preserve"> </w:t>
      </w:r>
      <w:r>
        <w:rPr>
          <w:b/>
          <w:sz w:val="24"/>
        </w:rPr>
        <w:t>οι</w:t>
      </w:r>
      <w:r>
        <w:rPr>
          <w:b/>
          <w:spacing w:val="-7"/>
          <w:sz w:val="24"/>
        </w:rPr>
        <w:t xml:space="preserve"> </w:t>
      </w:r>
      <w:r>
        <w:rPr>
          <w:b/>
          <w:sz w:val="24"/>
        </w:rPr>
        <w:t>αγκώνες</w:t>
      </w:r>
      <w:r>
        <w:rPr>
          <w:b/>
          <w:spacing w:val="1"/>
          <w:sz w:val="24"/>
        </w:rPr>
        <w:t xml:space="preserve"> </w:t>
      </w:r>
      <w:r>
        <w:rPr>
          <w:b/>
          <w:spacing w:val="-10"/>
          <w:sz w:val="24"/>
        </w:rPr>
        <w:t>L</w:t>
      </w:r>
    </w:p>
    <w:p w:rsidR="006A61F2" w:rsidRDefault="00000000">
      <w:pPr>
        <w:pStyle w:val="Heading4"/>
        <w:numPr>
          <w:ilvl w:val="2"/>
          <w:numId w:val="3"/>
        </w:numPr>
        <w:tabs>
          <w:tab w:val="left" w:pos="1779"/>
        </w:tabs>
        <w:spacing w:before="264"/>
        <w:ind w:left="1779" w:hanging="632"/>
      </w:pPr>
      <w:r>
        <w:rPr>
          <w:spacing w:val="-2"/>
        </w:rPr>
        <w:t>Συναρμολόγηση</w:t>
      </w:r>
      <w:r>
        <w:rPr>
          <w:spacing w:val="-6"/>
        </w:rPr>
        <w:t xml:space="preserve"> </w:t>
      </w:r>
      <w:r>
        <w:rPr>
          <w:spacing w:val="-2"/>
        </w:rPr>
        <w:t>εξαρτημάτων σε</w:t>
      </w:r>
      <w:r>
        <w:rPr>
          <w:spacing w:val="-1"/>
        </w:rPr>
        <w:t xml:space="preserve"> </w:t>
      </w:r>
      <w:r>
        <w:rPr>
          <w:spacing w:val="-2"/>
        </w:rPr>
        <w:t>συγκόλληση</w:t>
      </w:r>
      <w:r>
        <w:rPr>
          <w:spacing w:val="2"/>
        </w:rPr>
        <w:t xml:space="preserve"> </w:t>
      </w:r>
      <w:r>
        <w:rPr>
          <w:spacing w:val="-10"/>
        </w:rPr>
        <w:t>L</w:t>
      </w:r>
    </w:p>
    <w:p w:rsidR="006A61F2" w:rsidRDefault="00000000">
      <w:pPr>
        <w:pStyle w:val="BodyText"/>
        <w:spacing w:before="38"/>
        <w:ind w:left="1147"/>
        <w:jc w:val="both"/>
      </w:pPr>
      <w:r>
        <w:rPr>
          <w:spacing w:val="-2"/>
        </w:rPr>
        <w:t>Χρησιμοποιείται στην</w:t>
      </w:r>
      <w:r>
        <w:rPr>
          <w:spacing w:val="-1"/>
        </w:rPr>
        <w:t xml:space="preserve"> </w:t>
      </w:r>
      <w:r>
        <w:rPr>
          <w:spacing w:val="-2"/>
        </w:rPr>
        <w:t>ένωση</w:t>
      </w:r>
      <w:r>
        <w:rPr>
          <w:spacing w:val="-1"/>
        </w:rPr>
        <w:t xml:space="preserve"> </w:t>
      </w:r>
      <w:r>
        <w:rPr>
          <w:spacing w:val="-2"/>
        </w:rPr>
        <w:t>στενών</w:t>
      </w:r>
      <w:r>
        <w:rPr>
          <w:spacing w:val="-1"/>
        </w:rPr>
        <w:t xml:space="preserve"> </w:t>
      </w:r>
      <w:r>
        <w:rPr>
          <w:spacing w:val="-2"/>
        </w:rPr>
        <w:t>και</w:t>
      </w:r>
      <w:r>
        <w:rPr>
          <w:spacing w:val="-1"/>
        </w:rPr>
        <w:t xml:space="preserve"> </w:t>
      </w:r>
      <w:r>
        <w:rPr>
          <w:spacing w:val="-2"/>
        </w:rPr>
        <w:t>ευρυγώνιων</w:t>
      </w:r>
      <w:r>
        <w:rPr>
          <w:spacing w:val="-1"/>
        </w:rPr>
        <w:t xml:space="preserve"> </w:t>
      </w:r>
      <w:r>
        <w:rPr>
          <w:spacing w:val="-2"/>
        </w:rPr>
        <w:t>εξαρτημάτων.</w:t>
      </w:r>
    </w:p>
    <w:p w:rsidR="006A61F2" w:rsidRDefault="00000000">
      <w:pPr>
        <w:pStyle w:val="Heading2"/>
        <w:numPr>
          <w:ilvl w:val="2"/>
          <w:numId w:val="3"/>
        </w:numPr>
        <w:tabs>
          <w:tab w:val="left" w:pos="1829"/>
        </w:tabs>
        <w:spacing w:before="43"/>
        <w:ind w:left="1829" w:hanging="682"/>
      </w:pPr>
      <w:r>
        <w:t>Λοξότμηση</w:t>
      </w:r>
      <w:r>
        <w:rPr>
          <w:spacing w:val="-10"/>
        </w:rPr>
        <w:t xml:space="preserve"> </w:t>
      </w:r>
      <w:r>
        <w:t>σε</w:t>
      </w:r>
      <w:r>
        <w:rPr>
          <w:spacing w:val="-10"/>
        </w:rPr>
        <w:t xml:space="preserve"> </w:t>
      </w:r>
      <w:r>
        <w:t>αρμούς</w:t>
      </w:r>
      <w:r>
        <w:rPr>
          <w:spacing w:val="-8"/>
        </w:rPr>
        <w:t xml:space="preserve"> </w:t>
      </w:r>
      <w:r>
        <w:rPr>
          <w:spacing w:val="-10"/>
        </w:rPr>
        <w:t>L</w:t>
      </w:r>
    </w:p>
    <w:p w:rsidR="006A61F2" w:rsidRDefault="00000000">
      <w:pPr>
        <w:pStyle w:val="BodyText"/>
        <w:spacing w:before="38" w:line="268" w:lineRule="auto"/>
        <w:ind w:left="1157" w:right="1317" w:hanging="10"/>
        <w:jc w:val="both"/>
      </w:pPr>
      <w:r>
        <w:t>Η διαδικασία λοξότμησης μικρότερης γωνίας</w:t>
      </w:r>
      <w:r>
        <w:rPr>
          <w:spacing w:val="-1"/>
        </w:rPr>
        <w:t xml:space="preserve"> </w:t>
      </w:r>
      <w:r>
        <w:t>εφαρμόζεται στις άκρες</w:t>
      </w:r>
      <w:r>
        <w:rPr>
          <w:spacing w:val="-1"/>
        </w:rPr>
        <w:t xml:space="preserve"> </w:t>
      </w:r>
      <w:r>
        <w:t>των γωνιακών και γωνιακών σωλήνων.</w:t>
      </w:r>
    </w:p>
    <w:p w:rsidR="006A61F2" w:rsidRDefault="00000000">
      <w:pPr>
        <w:pStyle w:val="Heading2"/>
        <w:numPr>
          <w:ilvl w:val="2"/>
          <w:numId w:val="3"/>
        </w:numPr>
        <w:tabs>
          <w:tab w:val="left" w:pos="1844"/>
        </w:tabs>
        <w:spacing w:before="6"/>
        <w:ind w:left="1844" w:hanging="697"/>
      </w:pPr>
      <w:r>
        <w:t>Θεωρήσε</w:t>
      </w:r>
      <w:r>
        <w:rPr>
          <w:smallCaps/>
        </w:rPr>
        <w:t>ι</w:t>
      </w:r>
      <w:r>
        <w:t>ς</w:t>
      </w:r>
      <w:r>
        <w:rPr>
          <w:spacing w:val="-11"/>
        </w:rPr>
        <w:t xml:space="preserve"> </w:t>
      </w:r>
      <w:r>
        <w:t>στη</w:t>
      </w:r>
      <w:r>
        <w:rPr>
          <w:spacing w:val="-10"/>
        </w:rPr>
        <w:t xml:space="preserve"> </w:t>
      </w:r>
      <w:r>
        <w:t>συγκόλληση</w:t>
      </w:r>
      <w:r>
        <w:rPr>
          <w:spacing w:val="-8"/>
        </w:rPr>
        <w:t xml:space="preserve"> </w:t>
      </w:r>
      <w:r>
        <w:rPr>
          <w:spacing w:val="-10"/>
        </w:rPr>
        <w:t>L</w:t>
      </w:r>
    </w:p>
    <w:p w:rsidR="006A61F2" w:rsidRDefault="00000000">
      <w:pPr>
        <w:pStyle w:val="ListParagraph"/>
        <w:numPr>
          <w:ilvl w:val="0"/>
          <w:numId w:val="2"/>
        </w:numPr>
        <w:tabs>
          <w:tab w:val="left" w:pos="2091"/>
          <w:tab w:val="left" w:pos="2093"/>
        </w:tabs>
        <w:spacing w:before="37" w:line="268" w:lineRule="auto"/>
        <w:ind w:right="1322"/>
        <w:rPr>
          <w:sz w:val="25"/>
        </w:rPr>
      </w:pPr>
      <w:r>
        <w:rPr>
          <w:sz w:val="25"/>
        </w:rPr>
        <w:t>Η</w:t>
      </w:r>
      <w:r>
        <w:rPr>
          <w:spacing w:val="-8"/>
          <w:sz w:val="25"/>
        </w:rPr>
        <w:t xml:space="preserve"> </w:t>
      </w:r>
      <w:r>
        <w:rPr>
          <w:sz w:val="25"/>
        </w:rPr>
        <w:t>γωνία</w:t>
      </w:r>
      <w:r>
        <w:rPr>
          <w:spacing w:val="-8"/>
          <w:sz w:val="25"/>
        </w:rPr>
        <w:t xml:space="preserve"> </w:t>
      </w:r>
      <w:r>
        <w:rPr>
          <w:sz w:val="25"/>
        </w:rPr>
        <w:t>κοπής</w:t>
      </w:r>
      <w:r>
        <w:rPr>
          <w:spacing w:val="-9"/>
          <w:sz w:val="25"/>
        </w:rPr>
        <w:t xml:space="preserve"> </w:t>
      </w:r>
      <w:r>
        <w:rPr>
          <w:sz w:val="25"/>
        </w:rPr>
        <w:t>πρέπει</w:t>
      </w:r>
      <w:r>
        <w:rPr>
          <w:spacing w:val="-8"/>
          <w:sz w:val="25"/>
        </w:rPr>
        <w:t xml:space="preserve"> </w:t>
      </w:r>
      <w:r>
        <w:rPr>
          <w:sz w:val="25"/>
        </w:rPr>
        <w:t>να</w:t>
      </w:r>
      <w:r>
        <w:rPr>
          <w:spacing w:val="-8"/>
          <w:sz w:val="25"/>
        </w:rPr>
        <w:t xml:space="preserve"> </w:t>
      </w:r>
      <w:r>
        <w:rPr>
          <w:sz w:val="25"/>
        </w:rPr>
        <w:t>υπολογιστεί</w:t>
      </w:r>
      <w:r>
        <w:rPr>
          <w:spacing w:val="-8"/>
          <w:sz w:val="25"/>
        </w:rPr>
        <w:t xml:space="preserve"> </w:t>
      </w:r>
      <w:r>
        <w:rPr>
          <w:sz w:val="25"/>
        </w:rPr>
        <w:t>σωστά</w:t>
      </w:r>
      <w:r>
        <w:rPr>
          <w:spacing w:val="-8"/>
          <w:sz w:val="25"/>
        </w:rPr>
        <w:t xml:space="preserve"> </w:t>
      </w:r>
      <w:r>
        <w:rPr>
          <w:sz w:val="25"/>
        </w:rPr>
        <w:t>σύμφωνα</w:t>
      </w:r>
      <w:r>
        <w:rPr>
          <w:spacing w:val="-8"/>
          <w:sz w:val="25"/>
        </w:rPr>
        <w:t xml:space="preserve"> </w:t>
      </w:r>
      <w:r>
        <w:rPr>
          <w:sz w:val="25"/>
        </w:rPr>
        <w:t>με</w:t>
      </w:r>
      <w:r>
        <w:rPr>
          <w:spacing w:val="-9"/>
          <w:sz w:val="25"/>
        </w:rPr>
        <w:t xml:space="preserve"> </w:t>
      </w:r>
      <w:r>
        <w:rPr>
          <w:sz w:val="25"/>
        </w:rPr>
        <w:t>τογωνία</w:t>
      </w:r>
      <w:r>
        <w:rPr>
          <w:spacing w:val="-8"/>
          <w:sz w:val="25"/>
        </w:rPr>
        <w:t xml:space="preserve"> </w:t>
      </w:r>
      <w:r>
        <w:rPr>
          <w:sz w:val="25"/>
        </w:rPr>
        <w:t>του</w:t>
      </w:r>
      <w:r>
        <w:rPr>
          <w:spacing w:val="-8"/>
          <w:sz w:val="25"/>
        </w:rPr>
        <w:t xml:space="preserve"> </w:t>
      </w:r>
      <w:r>
        <w:rPr>
          <w:sz w:val="25"/>
        </w:rPr>
        <w:t>αγκώνα που πρέπει να γίνει.</w:t>
      </w:r>
    </w:p>
    <w:p w:rsidR="006A61F2" w:rsidRDefault="00000000">
      <w:pPr>
        <w:pStyle w:val="ListParagraph"/>
        <w:numPr>
          <w:ilvl w:val="0"/>
          <w:numId w:val="2"/>
        </w:numPr>
        <w:tabs>
          <w:tab w:val="left" w:pos="2092"/>
        </w:tabs>
        <w:spacing w:before="8"/>
        <w:ind w:left="2092" w:hanging="222"/>
        <w:rPr>
          <w:sz w:val="25"/>
        </w:rPr>
      </w:pPr>
      <w:r>
        <w:rPr>
          <w:sz w:val="25"/>
        </w:rPr>
        <w:t>Θα</w:t>
      </w:r>
      <w:r>
        <w:rPr>
          <w:spacing w:val="-7"/>
          <w:sz w:val="25"/>
        </w:rPr>
        <w:t xml:space="preserve"> </w:t>
      </w:r>
      <w:r>
        <w:rPr>
          <w:sz w:val="25"/>
        </w:rPr>
        <w:t>πρέπει</w:t>
      </w:r>
      <w:r>
        <w:rPr>
          <w:spacing w:val="-7"/>
          <w:sz w:val="25"/>
        </w:rPr>
        <w:t xml:space="preserve"> </w:t>
      </w:r>
      <w:r>
        <w:rPr>
          <w:sz w:val="25"/>
        </w:rPr>
        <w:t>να</w:t>
      </w:r>
      <w:r>
        <w:rPr>
          <w:spacing w:val="-7"/>
          <w:sz w:val="25"/>
        </w:rPr>
        <w:t xml:space="preserve"> </w:t>
      </w:r>
      <w:r>
        <w:rPr>
          <w:sz w:val="25"/>
        </w:rPr>
        <w:t>επιλεγεί</w:t>
      </w:r>
      <w:r>
        <w:rPr>
          <w:spacing w:val="-6"/>
          <w:sz w:val="25"/>
        </w:rPr>
        <w:t xml:space="preserve"> </w:t>
      </w:r>
      <w:r>
        <w:rPr>
          <w:sz w:val="25"/>
        </w:rPr>
        <w:t>η</w:t>
      </w:r>
      <w:r>
        <w:rPr>
          <w:spacing w:val="-7"/>
          <w:sz w:val="25"/>
        </w:rPr>
        <w:t xml:space="preserve"> </w:t>
      </w:r>
      <w:r>
        <w:rPr>
          <w:sz w:val="25"/>
        </w:rPr>
        <w:t>σωστή</w:t>
      </w:r>
      <w:r>
        <w:rPr>
          <w:spacing w:val="-8"/>
          <w:sz w:val="25"/>
        </w:rPr>
        <w:t xml:space="preserve"> </w:t>
      </w:r>
      <w:r>
        <w:rPr>
          <w:sz w:val="25"/>
        </w:rPr>
        <w:t>μέθοδος</w:t>
      </w:r>
      <w:r>
        <w:rPr>
          <w:spacing w:val="-6"/>
          <w:sz w:val="25"/>
        </w:rPr>
        <w:t xml:space="preserve"> </w:t>
      </w:r>
      <w:r>
        <w:rPr>
          <w:spacing w:val="-2"/>
          <w:sz w:val="25"/>
        </w:rPr>
        <w:t>κοπής.</w:t>
      </w:r>
    </w:p>
    <w:p w:rsidR="006A61F2" w:rsidRDefault="006A61F2">
      <w:pPr>
        <w:pStyle w:val="ListParagraph"/>
        <w:rPr>
          <w:sz w:val="25"/>
        </w:rPr>
        <w:sectPr w:rsidR="006A61F2">
          <w:footerReference w:type="default" r:id="rId472"/>
          <w:pgSz w:w="11920" w:h="16850"/>
          <w:pgMar w:top="1160" w:right="141" w:bottom="1200" w:left="283" w:header="0" w:footer="1017" w:gutter="0"/>
          <w:pgNumType w:start="1"/>
          <w:cols w:space="720"/>
        </w:sectPr>
      </w:pPr>
    </w:p>
    <w:p w:rsidR="006A61F2" w:rsidRDefault="00000000">
      <w:pPr>
        <w:pStyle w:val="ListParagraph"/>
        <w:numPr>
          <w:ilvl w:val="0"/>
          <w:numId w:val="2"/>
        </w:numPr>
        <w:tabs>
          <w:tab w:val="left" w:pos="2092"/>
        </w:tabs>
        <w:spacing w:before="22"/>
        <w:ind w:left="2092" w:hanging="222"/>
        <w:jc w:val="both"/>
        <w:rPr>
          <w:sz w:val="25"/>
        </w:rPr>
      </w:pPr>
      <w:r>
        <w:rPr>
          <w:sz w:val="25"/>
        </w:rPr>
        <w:lastRenderedPageBreak/>
        <w:t>Οι</w:t>
      </w:r>
      <w:r>
        <w:rPr>
          <w:spacing w:val="-13"/>
          <w:sz w:val="25"/>
        </w:rPr>
        <w:t xml:space="preserve"> </w:t>
      </w:r>
      <w:r>
        <w:rPr>
          <w:sz w:val="25"/>
        </w:rPr>
        <w:t>σωλήνες</w:t>
      </w:r>
      <w:r>
        <w:rPr>
          <w:spacing w:val="-12"/>
          <w:sz w:val="25"/>
        </w:rPr>
        <w:t xml:space="preserve"> </w:t>
      </w:r>
      <w:r>
        <w:rPr>
          <w:sz w:val="25"/>
        </w:rPr>
        <w:t>πρέπει</w:t>
      </w:r>
      <w:r>
        <w:rPr>
          <w:spacing w:val="-13"/>
          <w:sz w:val="25"/>
        </w:rPr>
        <w:t xml:space="preserve"> </w:t>
      </w:r>
      <w:r>
        <w:rPr>
          <w:sz w:val="25"/>
        </w:rPr>
        <w:t>να</w:t>
      </w:r>
      <w:r>
        <w:rPr>
          <w:spacing w:val="-13"/>
          <w:sz w:val="25"/>
        </w:rPr>
        <w:t xml:space="preserve"> </w:t>
      </w:r>
      <w:r>
        <w:rPr>
          <w:sz w:val="25"/>
        </w:rPr>
        <w:t>είναι</w:t>
      </w:r>
      <w:r>
        <w:rPr>
          <w:spacing w:val="-13"/>
          <w:sz w:val="25"/>
        </w:rPr>
        <w:t xml:space="preserve"> </w:t>
      </w:r>
      <w:r>
        <w:rPr>
          <w:sz w:val="25"/>
        </w:rPr>
        <w:t>συναρμολογημένοι</w:t>
      </w:r>
      <w:r>
        <w:rPr>
          <w:spacing w:val="-12"/>
          <w:sz w:val="25"/>
        </w:rPr>
        <w:t xml:space="preserve"> </w:t>
      </w:r>
      <w:r>
        <w:rPr>
          <w:sz w:val="25"/>
        </w:rPr>
        <w:t>και</w:t>
      </w:r>
      <w:r>
        <w:rPr>
          <w:spacing w:val="-13"/>
          <w:sz w:val="25"/>
        </w:rPr>
        <w:t xml:space="preserve"> </w:t>
      </w:r>
      <w:r>
        <w:rPr>
          <w:spacing w:val="-2"/>
          <w:sz w:val="25"/>
        </w:rPr>
        <w:t>κολλημένοι.</w:t>
      </w:r>
    </w:p>
    <w:p w:rsidR="006A61F2" w:rsidRDefault="00000000">
      <w:pPr>
        <w:pStyle w:val="ListParagraph"/>
        <w:numPr>
          <w:ilvl w:val="0"/>
          <w:numId w:val="2"/>
        </w:numPr>
        <w:tabs>
          <w:tab w:val="left" w:pos="2091"/>
          <w:tab w:val="left" w:pos="2093"/>
        </w:tabs>
        <w:spacing w:before="46" w:line="268" w:lineRule="auto"/>
        <w:ind w:right="1318"/>
        <w:jc w:val="both"/>
        <w:rPr>
          <w:sz w:val="25"/>
        </w:rPr>
      </w:pPr>
      <w:r>
        <w:rPr>
          <w:sz w:val="25"/>
        </w:rPr>
        <w:t>Η</w:t>
      </w:r>
      <w:r>
        <w:rPr>
          <w:spacing w:val="-8"/>
          <w:sz w:val="25"/>
        </w:rPr>
        <w:t xml:space="preserve"> </w:t>
      </w:r>
      <w:r>
        <w:rPr>
          <w:sz w:val="25"/>
        </w:rPr>
        <w:t>ριζική</w:t>
      </w:r>
      <w:r>
        <w:rPr>
          <w:spacing w:val="-8"/>
          <w:sz w:val="25"/>
        </w:rPr>
        <w:t xml:space="preserve"> </w:t>
      </w:r>
      <w:r>
        <w:rPr>
          <w:sz w:val="25"/>
        </w:rPr>
        <w:t>συγκόλληση</w:t>
      </w:r>
      <w:r>
        <w:rPr>
          <w:spacing w:val="-8"/>
          <w:sz w:val="25"/>
        </w:rPr>
        <w:t xml:space="preserve"> </w:t>
      </w:r>
      <w:r>
        <w:rPr>
          <w:sz w:val="25"/>
        </w:rPr>
        <w:t>δεν</w:t>
      </w:r>
      <w:r>
        <w:rPr>
          <w:spacing w:val="-8"/>
          <w:sz w:val="25"/>
        </w:rPr>
        <w:t xml:space="preserve"> </w:t>
      </w:r>
      <w:r>
        <w:rPr>
          <w:sz w:val="25"/>
        </w:rPr>
        <w:t>πρέπει</w:t>
      </w:r>
      <w:r>
        <w:rPr>
          <w:spacing w:val="-8"/>
          <w:sz w:val="25"/>
        </w:rPr>
        <w:t xml:space="preserve"> </w:t>
      </w:r>
      <w:r>
        <w:rPr>
          <w:sz w:val="25"/>
        </w:rPr>
        <w:t>να</w:t>
      </w:r>
      <w:r>
        <w:rPr>
          <w:spacing w:val="-8"/>
          <w:sz w:val="25"/>
        </w:rPr>
        <w:t xml:space="preserve"> </w:t>
      </w:r>
      <w:r>
        <w:rPr>
          <w:sz w:val="25"/>
        </w:rPr>
        <w:t>προεξέχει</w:t>
      </w:r>
      <w:r>
        <w:rPr>
          <w:spacing w:val="-8"/>
          <w:sz w:val="25"/>
        </w:rPr>
        <w:t xml:space="preserve"> </w:t>
      </w:r>
      <w:r>
        <w:rPr>
          <w:sz w:val="25"/>
        </w:rPr>
        <w:t>μέσα</w:t>
      </w:r>
      <w:r>
        <w:rPr>
          <w:spacing w:val="-9"/>
          <w:sz w:val="25"/>
        </w:rPr>
        <w:t xml:space="preserve"> </w:t>
      </w:r>
      <w:r>
        <w:rPr>
          <w:sz w:val="25"/>
        </w:rPr>
        <w:t>στον</w:t>
      </w:r>
      <w:r>
        <w:rPr>
          <w:spacing w:val="-8"/>
          <w:sz w:val="25"/>
        </w:rPr>
        <w:t xml:space="preserve"> </w:t>
      </w:r>
      <w:r>
        <w:rPr>
          <w:sz w:val="25"/>
        </w:rPr>
        <w:t>σωλήνα,</w:t>
      </w:r>
      <w:r>
        <w:rPr>
          <w:spacing w:val="-9"/>
          <w:sz w:val="25"/>
        </w:rPr>
        <w:t xml:space="preserve"> </w:t>
      </w:r>
      <w:r>
        <w:rPr>
          <w:sz w:val="25"/>
        </w:rPr>
        <w:t>καθώς</w:t>
      </w:r>
      <w:r>
        <w:rPr>
          <w:spacing w:val="-8"/>
          <w:sz w:val="25"/>
        </w:rPr>
        <w:t xml:space="preserve"> </w:t>
      </w:r>
      <w:r>
        <w:rPr>
          <w:sz w:val="25"/>
        </w:rPr>
        <w:t>με</w:t>
      </w:r>
      <w:r>
        <w:rPr>
          <w:spacing w:val="-10"/>
          <w:sz w:val="25"/>
        </w:rPr>
        <w:t xml:space="preserve"> </w:t>
      </w:r>
      <w:r>
        <w:rPr>
          <w:sz w:val="25"/>
        </w:rPr>
        <w:t xml:space="preserve">την πάροδο του χρόνου, μπορεί να συσσωρεύσει υπολείμματα και να προκαλέσει </w:t>
      </w:r>
      <w:r>
        <w:rPr>
          <w:spacing w:val="-2"/>
          <w:sz w:val="25"/>
        </w:rPr>
        <w:t>μπλοκαρίσματα.</w:t>
      </w:r>
    </w:p>
    <w:p w:rsidR="006A61F2" w:rsidRDefault="006A61F2">
      <w:pPr>
        <w:pStyle w:val="BodyText"/>
        <w:spacing w:before="13"/>
      </w:pPr>
    </w:p>
    <w:p w:rsidR="006A61F2" w:rsidRDefault="00000000">
      <w:pPr>
        <w:pStyle w:val="ListParagraph"/>
        <w:numPr>
          <w:ilvl w:val="2"/>
          <w:numId w:val="3"/>
        </w:numPr>
        <w:tabs>
          <w:tab w:val="left" w:pos="1157"/>
          <w:tab w:val="left" w:pos="1848"/>
        </w:tabs>
        <w:spacing w:before="1" w:line="271" w:lineRule="auto"/>
        <w:ind w:left="1157" w:right="1977" w:hanging="10"/>
        <w:jc w:val="both"/>
        <w:rPr>
          <w:b/>
          <w:sz w:val="25"/>
        </w:rPr>
      </w:pPr>
      <w:r>
        <w:rPr>
          <w:b/>
          <w:sz w:val="25"/>
        </w:rPr>
        <w:t>Εφαρμογή</w:t>
      </w:r>
      <w:r>
        <w:rPr>
          <w:b/>
          <w:spacing w:val="40"/>
          <w:sz w:val="25"/>
        </w:rPr>
        <w:t xml:space="preserve"> </w:t>
      </w:r>
      <w:r>
        <w:rPr>
          <w:b/>
          <w:sz w:val="25"/>
        </w:rPr>
        <w:t>διεργασιών</w:t>
      </w:r>
      <w:r>
        <w:rPr>
          <w:b/>
          <w:spacing w:val="40"/>
          <w:sz w:val="25"/>
        </w:rPr>
        <w:t xml:space="preserve"> </w:t>
      </w:r>
      <w:r>
        <w:rPr>
          <w:b/>
          <w:sz w:val="25"/>
        </w:rPr>
        <w:t>συγκόλλησης</w:t>
      </w:r>
      <w:r>
        <w:rPr>
          <w:b/>
          <w:spacing w:val="40"/>
          <w:sz w:val="25"/>
        </w:rPr>
        <w:t xml:space="preserve"> </w:t>
      </w:r>
      <w:r>
        <w:rPr>
          <w:b/>
          <w:sz w:val="25"/>
        </w:rPr>
        <w:t>L</w:t>
      </w:r>
      <w:r>
        <w:rPr>
          <w:b/>
          <w:spacing w:val="40"/>
          <w:sz w:val="25"/>
        </w:rPr>
        <w:t xml:space="preserve"> </w:t>
      </w:r>
      <w:r>
        <w:rPr>
          <w:b/>
          <w:sz w:val="25"/>
        </w:rPr>
        <w:t>και</w:t>
      </w:r>
      <w:r>
        <w:rPr>
          <w:b/>
          <w:spacing w:val="40"/>
          <w:sz w:val="25"/>
        </w:rPr>
        <w:t xml:space="preserve"> </w:t>
      </w:r>
      <w:r>
        <w:rPr>
          <w:b/>
          <w:sz w:val="25"/>
        </w:rPr>
        <w:t>μετά</w:t>
      </w:r>
      <w:r>
        <w:rPr>
          <w:b/>
          <w:spacing w:val="40"/>
          <w:sz w:val="25"/>
        </w:rPr>
        <w:t xml:space="preserve"> </w:t>
      </w:r>
      <w:r>
        <w:rPr>
          <w:b/>
          <w:sz w:val="25"/>
        </w:rPr>
        <w:t>τη</w:t>
      </w:r>
      <w:r>
        <w:rPr>
          <w:b/>
          <w:spacing w:val="40"/>
          <w:sz w:val="25"/>
        </w:rPr>
        <w:t xml:space="preserve"> </w:t>
      </w:r>
      <w:r>
        <w:rPr>
          <w:b/>
          <w:sz w:val="25"/>
        </w:rPr>
        <w:t>συγκόλληση</w:t>
      </w:r>
      <w:r>
        <w:rPr>
          <w:b/>
          <w:spacing w:val="40"/>
          <w:sz w:val="25"/>
        </w:rPr>
        <w:t xml:space="preserve"> </w:t>
      </w:r>
      <w:r>
        <w:rPr>
          <w:sz w:val="25"/>
        </w:rPr>
        <w:t>•</w:t>
      </w:r>
      <w:r>
        <w:rPr>
          <w:spacing w:val="40"/>
          <w:sz w:val="25"/>
        </w:rPr>
        <w:t xml:space="preserve"> </w:t>
      </w:r>
      <w:r>
        <w:rPr>
          <w:sz w:val="25"/>
        </w:rPr>
        <w:t>Οι</w:t>
      </w:r>
      <w:r>
        <w:rPr>
          <w:spacing w:val="40"/>
          <w:sz w:val="25"/>
        </w:rPr>
        <w:t xml:space="preserve"> </w:t>
      </w:r>
      <w:r>
        <w:rPr>
          <w:sz w:val="25"/>
        </w:rPr>
        <w:t>σωλήνες κόβονται χρησιμοποιώντας ένα κατάλληλο εργαλείο κοπής για να δημιουργηθούν οι κατάλληλες τομές για τις διαμέτρους τους και στη συνέχεια συναρμολογούνται μεταξύ τους (Εικόνα 9.22) .</w:t>
      </w:r>
    </w:p>
    <w:p w:rsidR="006A61F2" w:rsidRDefault="00000000">
      <w:pPr>
        <w:pStyle w:val="BodyText"/>
        <w:spacing w:before="5"/>
        <w:rPr>
          <w:sz w:val="19"/>
        </w:rPr>
      </w:pPr>
      <w:r>
        <w:rPr>
          <w:noProof/>
          <w:sz w:val="19"/>
        </w:rPr>
        <w:drawing>
          <wp:anchor distT="0" distB="0" distL="0" distR="0" simplePos="0" relativeHeight="487640576" behindDoc="1" locked="0" layoutInCell="1" allowOverlap="1">
            <wp:simplePos x="0" y="0"/>
            <wp:positionH relativeFrom="page">
              <wp:posOffset>2621279</wp:posOffset>
            </wp:positionH>
            <wp:positionV relativeFrom="paragraph">
              <wp:posOffset>165775</wp:posOffset>
            </wp:positionV>
            <wp:extent cx="1557585" cy="1643062"/>
            <wp:effectExtent l="0" t="0" r="0" b="0"/>
            <wp:wrapTopAndBottom/>
            <wp:docPr id="805" name="Image 805" descr="Εικόνα που περιέχει παπούτσια, κεραμικό, φλιτζάνι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5" name="Image 805" descr="Εικόνα που περιέχει παπούτσια, κεραμικό, φλιτζάνι  Το περιεχόμενο που δημιουργείται από AI ενδέχεται να είναι εσφαλμένο."/>
                    <pic:cNvPicPr/>
                  </pic:nvPicPr>
                  <pic:blipFill>
                    <a:blip r:embed="rId473" cstate="print"/>
                    <a:stretch>
                      <a:fillRect/>
                    </a:stretch>
                  </pic:blipFill>
                  <pic:spPr>
                    <a:xfrm>
                      <a:off x="0" y="0"/>
                      <a:ext cx="1557585" cy="1643062"/>
                    </a:xfrm>
                    <a:prstGeom prst="rect">
                      <a:avLst/>
                    </a:prstGeom>
                  </pic:spPr>
                </pic:pic>
              </a:graphicData>
            </a:graphic>
          </wp:anchor>
        </w:drawing>
      </w:r>
    </w:p>
    <w:p w:rsidR="006A61F2" w:rsidRDefault="006A61F2">
      <w:pPr>
        <w:pStyle w:val="BodyText"/>
        <w:spacing w:before="200"/>
      </w:pPr>
    </w:p>
    <w:p w:rsidR="006A61F2" w:rsidRDefault="00000000">
      <w:pPr>
        <w:ind w:left="3200"/>
        <w:rPr>
          <w:b/>
          <w:sz w:val="24"/>
        </w:rPr>
      </w:pPr>
      <w:r>
        <w:rPr>
          <w:b/>
          <w:sz w:val="24"/>
        </w:rPr>
        <w:t>Εικόνα</w:t>
      </w:r>
      <w:r>
        <w:rPr>
          <w:b/>
          <w:spacing w:val="-5"/>
          <w:sz w:val="24"/>
        </w:rPr>
        <w:t xml:space="preserve"> </w:t>
      </w:r>
      <w:r>
        <w:rPr>
          <w:b/>
          <w:sz w:val="24"/>
        </w:rPr>
        <w:t>9.22:</w:t>
      </w:r>
      <w:r>
        <w:rPr>
          <w:b/>
          <w:spacing w:val="-4"/>
          <w:sz w:val="24"/>
        </w:rPr>
        <w:t xml:space="preserve"> </w:t>
      </w:r>
      <w:r>
        <w:rPr>
          <w:b/>
          <w:sz w:val="24"/>
        </w:rPr>
        <w:t>Γωνιακή</w:t>
      </w:r>
      <w:r>
        <w:rPr>
          <w:b/>
          <w:spacing w:val="-5"/>
          <w:sz w:val="24"/>
        </w:rPr>
        <w:t xml:space="preserve"> </w:t>
      </w:r>
      <w:r>
        <w:rPr>
          <w:b/>
          <w:sz w:val="24"/>
        </w:rPr>
        <w:t>κοπή</w:t>
      </w:r>
      <w:r>
        <w:rPr>
          <w:b/>
          <w:spacing w:val="-3"/>
          <w:sz w:val="24"/>
        </w:rPr>
        <w:t xml:space="preserve"> </w:t>
      </w:r>
      <w:r>
        <w:rPr>
          <w:b/>
          <w:sz w:val="24"/>
        </w:rPr>
        <w:t>L</w:t>
      </w:r>
      <w:r>
        <w:rPr>
          <w:b/>
          <w:spacing w:val="-4"/>
          <w:sz w:val="24"/>
        </w:rPr>
        <w:t xml:space="preserve"> </w:t>
      </w:r>
      <w:r>
        <w:rPr>
          <w:b/>
          <w:spacing w:val="-2"/>
          <w:sz w:val="24"/>
        </w:rPr>
        <w:t>αγκώνα</w:t>
      </w:r>
    </w:p>
    <w:p w:rsidR="006A61F2" w:rsidRDefault="00000000">
      <w:pPr>
        <w:pStyle w:val="BodyText"/>
        <w:spacing w:before="125" w:after="4" w:line="266" w:lineRule="auto"/>
        <w:ind w:left="1157" w:right="1127" w:hanging="10"/>
      </w:pPr>
      <w:r>
        <w:t>Οι</w:t>
      </w:r>
      <w:r>
        <w:rPr>
          <w:spacing w:val="-8"/>
        </w:rPr>
        <w:t xml:space="preserve"> </w:t>
      </w:r>
      <w:r>
        <w:t>σωλήνες</w:t>
      </w:r>
      <w:r>
        <w:rPr>
          <w:spacing w:val="-8"/>
        </w:rPr>
        <w:t xml:space="preserve"> </w:t>
      </w:r>
      <w:r>
        <w:t>συγκολλούνται</w:t>
      </w:r>
      <w:r>
        <w:rPr>
          <w:spacing w:val="-8"/>
        </w:rPr>
        <w:t xml:space="preserve"> </w:t>
      </w:r>
      <w:r>
        <w:t>μεταξύ</w:t>
      </w:r>
      <w:r>
        <w:rPr>
          <w:spacing w:val="-10"/>
        </w:rPr>
        <w:t xml:space="preserve"> </w:t>
      </w:r>
      <w:r>
        <w:t>τους</w:t>
      </w:r>
      <w:r>
        <w:rPr>
          <w:spacing w:val="-9"/>
        </w:rPr>
        <w:t xml:space="preserve"> </w:t>
      </w:r>
      <w:r>
        <w:t>σε</w:t>
      </w:r>
      <w:r>
        <w:rPr>
          <w:spacing w:val="-10"/>
        </w:rPr>
        <w:t xml:space="preserve"> </w:t>
      </w:r>
      <w:r>
        <w:t>90</w:t>
      </w:r>
      <w:r>
        <w:rPr>
          <w:spacing w:val="-8"/>
        </w:rPr>
        <w:t xml:space="preserve"> </w:t>
      </w:r>
      <w:r>
        <w:t>μοίρες</w:t>
      </w:r>
      <w:r>
        <w:rPr>
          <w:spacing w:val="-8"/>
        </w:rPr>
        <w:t xml:space="preserve"> </w:t>
      </w:r>
      <w:r>
        <w:t>κάθετα</w:t>
      </w:r>
      <w:r>
        <w:rPr>
          <w:spacing w:val="-9"/>
        </w:rPr>
        <w:t xml:space="preserve"> </w:t>
      </w:r>
      <w:r>
        <w:t>ή</w:t>
      </w:r>
      <w:r>
        <w:rPr>
          <w:spacing w:val="-8"/>
        </w:rPr>
        <w:t xml:space="preserve"> </w:t>
      </w:r>
      <w:r>
        <w:t>στην</w:t>
      </w:r>
      <w:r>
        <w:rPr>
          <w:spacing w:val="-8"/>
        </w:rPr>
        <w:t xml:space="preserve"> </w:t>
      </w:r>
      <w:r>
        <w:t>επιθυμητή</w:t>
      </w:r>
      <w:r>
        <w:rPr>
          <w:spacing w:val="-9"/>
        </w:rPr>
        <w:t xml:space="preserve"> </w:t>
      </w:r>
      <w:r>
        <w:t>γωνία</w:t>
      </w:r>
      <w:r>
        <w:rPr>
          <w:spacing w:val="-9"/>
        </w:rPr>
        <w:t xml:space="preserve"> </w:t>
      </w:r>
      <w:r>
        <w:t>με ίση απόσταση.</w:t>
      </w:r>
    </w:p>
    <w:p w:rsidR="006A61F2" w:rsidRDefault="00000000">
      <w:pPr>
        <w:pStyle w:val="BodyText"/>
        <w:ind w:left="4132"/>
        <w:rPr>
          <w:sz w:val="20"/>
        </w:rPr>
      </w:pPr>
      <w:r>
        <w:rPr>
          <w:noProof/>
          <w:sz w:val="20"/>
        </w:rPr>
        <w:drawing>
          <wp:inline distT="0" distB="0" distL="0" distR="0">
            <wp:extent cx="1885950" cy="1657350"/>
            <wp:effectExtent l="0" t="0" r="0" b="0"/>
            <wp:docPr id="806" name="Image 806" descr="Εικόνα που περιέχει εσωτερικός χώρο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6" name="Image 806" descr="Εικόνα που περιέχει εσωτερικός χώρος  Το περιεχόμενο που δημιουργείται από AI ενδέχεται να είναι εσφαλμένο."/>
                    <pic:cNvPicPr/>
                  </pic:nvPicPr>
                  <pic:blipFill>
                    <a:blip r:embed="rId474" cstate="print"/>
                    <a:stretch>
                      <a:fillRect/>
                    </a:stretch>
                  </pic:blipFill>
                  <pic:spPr>
                    <a:xfrm>
                      <a:off x="0" y="0"/>
                      <a:ext cx="1885950" cy="1657350"/>
                    </a:xfrm>
                    <a:prstGeom prst="rect">
                      <a:avLst/>
                    </a:prstGeom>
                  </pic:spPr>
                </pic:pic>
              </a:graphicData>
            </a:graphic>
          </wp:inline>
        </w:drawing>
      </w:r>
    </w:p>
    <w:p w:rsidR="006A61F2" w:rsidRDefault="00000000">
      <w:pPr>
        <w:spacing w:before="131"/>
        <w:ind w:left="3166"/>
        <w:rPr>
          <w:b/>
          <w:sz w:val="24"/>
        </w:rPr>
      </w:pPr>
      <w:r>
        <w:rPr>
          <w:b/>
          <w:sz w:val="24"/>
        </w:rPr>
        <w:t>Εικόνα</w:t>
      </w:r>
      <w:r>
        <w:rPr>
          <w:b/>
          <w:spacing w:val="-7"/>
          <w:sz w:val="24"/>
        </w:rPr>
        <w:t xml:space="preserve"> </w:t>
      </w:r>
      <w:r>
        <w:rPr>
          <w:b/>
          <w:sz w:val="24"/>
        </w:rPr>
        <w:t>9.23:</w:t>
      </w:r>
      <w:r>
        <w:rPr>
          <w:b/>
          <w:spacing w:val="-6"/>
          <w:sz w:val="24"/>
        </w:rPr>
        <w:t xml:space="preserve"> </w:t>
      </w:r>
      <w:r>
        <w:rPr>
          <w:b/>
          <w:sz w:val="24"/>
        </w:rPr>
        <w:t>Συγκόλληση</w:t>
      </w:r>
      <w:r>
        <w:rPr>
          <w:b/>
          <w:spacing w:val="-8"/>
          <w:sz w:val="24"/>
        </w:rPr>
        <w:t xml:space="preserve"> </w:t>
      </w:r>
      <w:r>
        <w:rPr>
          <w:b/>
          <w:sz w:val="24"/>
        </w:rPr>
        <w:t>με</w:t>
      </w:r>
      <w:r>
        <w:rPr>
          <w:b/>
          <w:spacing w:val="-8"/>
          <w:sz w:val="24"/>
        </w:rPr>
        <w:t xml:space="preserve"> </w:t>
      </w:r>
      <w:r>
        <w:rPr>
          <w:b/>
          <w:sz w:val="24"/>
        </w:rPr>
        <w:t>κόλληση</w:t>
      </w:r>
      <w:r>
        <w:rPr>
          <w:b/>
          <w:spacing w:val="-7"/>
          <w:sz w:val="24"/>
        </w:rPr>
        <w:t xml:space="preserve"> </w:t>
      </w:r>
      <w:r>
        <w:rPr>
          <w:b/>
          <w:sz w:val="24"/>
        </w:rPr>
        <w:t>του</w:t>
      </w:r>
      <w:r>
        <w:rPr>
          <w:b/>
          <w:spacing w:val="-6"/>
          <w:sz w:val="24"/>
        </w:rPr>
        <w:t xml:space="preserve"> </w:t>
      </w:r>
      <w:r>
        <w:rPr>
          <w:b/>
          <w:sz w:val="24"/>
        </w:rPr>
        <w:t>αγκώνα</w:t>
      </w:r>
      <w:r>
        <w:rPr>
          <w:b/>
          <w:spacing w:val="-3"/>
          <w:sz w:val="24"/>
        </w:rPr>
        <w:t xml:space="preserve"> </w:t>
      </w:r>
      <w:r>
        <w:rPr>
          <w:b/>
          <w:spacing w:val="-10"/>
          <w:sz w:val="24"/>
        </w:rPr>
        <w:t>L</w:t>
      </w:r>
    </w:p>
    <w:p w:rsidR="006A61F2" w:rsidRDefault="00000000">
      <w:pPr>
        <w:pStyle w:val="BodyText"/>
        <w:spacing w:before="264"/>
        <w:ind w:left="1147"/>
      </w:pPr>
      <w:r>
        <w:rPr>
          <w:spacing w:val="-2"/>
        </w:rPr>
        <w:t>Εάν</w:t>
      </w:r>
      <w:r>
        <w:rPr>
          <w:spacing w:val="-3"/>
        </w:rPr>
        <w:t xml:space="preserve"> </w:t>
      </w:r>
      <w:r>
        <w:rPr>
          <w:spacing w:val="-2"/>
        </w:rPr>
        <w:t>είναι</w:t>
      </w:r>
      <w:r>
        <w:rPr>
          <w:spacing w:val="-4"/>
        </w:rPr>
        <w:t xml:space="preserve"> </w:t>
      </w:r>
      <w:r>
        <w:rPr>
          <w:spacing w:val="-2"/>
        </w:rPr>
        <w:t>απαραίτητο,</w:t>
      </w:r>
      <w:r>
        <w:rPr>
          <w:spacing w:val="-4"/>
        </w:rPr>
        <w:t xml:space="preserve"> </w:t>
      </w:r>
      <w:r>
        <w:rPr>
          <w:spacing w:val="-2"/>
        </w:rPr>
        <w:t>εφαρμόζεται</w:t>
      </w:r>
      <w:r>
        <w:rPr>
          <w:spacing w:val="-3"/>
        </w:rPr>
        <w:t xml:space="preserve"> </w:t>
      </w:r>
      <w:r>
        <w:rPr>
          <w:spacing w:val="-2"/>
        </w:rPr>
        <w:t>προθέρμανση.</w:t>
      </w:r>
    </w:p>
    <w:p w:rsidR="006A61F2" w:rsidRDefault="00000000">
      <w:pPr>
        <w:pStyle w:val="BodyText"/>
        <w:spacing w:before="38" w:line="266" w:lineRule="auto"/>
        <w:ind w:left="1157" w:right="735" w:hanging="10"/>
      </w:pPr>
      <w:r>
        <w:t>Η</w:t>
      </w:r>
      <w:r>
        <w:rPr>
          <w:spacing w:val="40"/>
        </w:rPr>
        <w:t xml:space="preserve"> </w:t>
      </w:r>
      <w:r>
        <w:t>ραφή</w:t>
      </w:r>
      <w:r>
        <w:rPr>
          <w:spacing w:val="40"/>
        </w:rPr>
        <w:t xml:space="preserve"> </w:t>
      </w:r>
      <w:r>
        <w:t>συγκόλλησης</w:t>
      </w:r>
      <w:r>
        <w:rPr>
          <w:spacing w:val="40"/>
        </w:rPr>
        <w:t xml:space="preserve"> </w:t>
      </w:r>
      <w:r>
        <w:t>πραγματοποιείται</w:t>
      </w:r>
      <w:r>
        <w:rPr>
          <w:spacing w:val="40"/>
        </w:rPr>
        <w:t xml:space="preserve"> </w:t>
      </w:r>
      <w:r>
        <w:t>ρυθμίζοντας</w:t>
      </w:r>
      <w:r>
        <w:rPr>
          <w:spacing w:val="40"/>
        </w:rPr>
        <w:t xml:space="preserve"> </w:t>
      </w:r>
      <w:r>
        <w:t>τη</w:t>
      </w:r>
      <w:r>
        <w:rPr>
          <w:spacing w:val="40"/>
        </w:rPr>
        <w:t xml:space="preserve"> </w:t>
      </w:r>
      <w:r>
        <w:t>γωνία</w:t>
      </w:r>
      <w:r>
        <w:rPr>
          <w:spacing w:val="40"/>
        </w:rPr>
        <w:t xml:space="preserve"> </w:t>
      </w:r>
      <w:r>
        <w:t>και</w:t>
      </w:r>
      <w:r>
        <w:rPr>
          <w:spacing w:val="40"/>
        </w:rPr>
        <w:t xml:space="preserve"> </w:t>
      </w:r>
      <w:r>
        <w:t>την</w:t>
      </w:r>
      <w:r>
        <w:rPr>
          <w:spacing w:val="40"/>
        </w:rPr>
        <w:t xml:space="preserve"> </w:t>
      </w:r>
      <w:r>
        <w:t>κίνηση</w:t>
      </w:r>
      <w:r>
        <w:rPr>
          <w:spacing w:val="40"/>
        </w:rPr>
        <w:t xml:space="preserve"> </w:t>
      </w:r>
      <w:r>
        <w:t>του ηλεκτροδίου ανάλογα με τη θέση συγκόλλησης</w:t>
      </w:r>
    </w:p>
    <w:p w:rsidR="006A61F2" w:rsidRDefault="006A61F2">
      <w:pPr>
        <w:pStyle w:val="BodyText"/>
        <w:spacing w:line="266" w:lineRule="auto"/>
        <w:sectPr w:rsidR="006A61F2">
          <w:pgSz w:w="11920" w:h="16850"/>
          <w:pgMar w:top="1140" w:right="141" w:bottom="1200" w:left="283" w:header="0" w:footer="1017" w:gutter="0"/>
          <w:cols w:space="720"/>
        </w:sectPr>
      </w:pPr>
    </w:p>
    <w:p w:rsidR="006A61F2" w:rsidRDefault="00000000">
      <w:pPr>
        <w:pStyle w:val="BodyText"/>
        <w:ind w:left="3137"/>
        <w:rPr>
          <w:sz w:val="20"/>
        </w:rPr>
      </w:pPr>
      <w:r>
        <w:rPr>
          <w:noProof/>
          <w:sz w:val="20"/>
        </w:rPr>
        <w:lastRenderedPageBreak/>
        <w:drawing>
          <wp:inline distT="0" distB="0" distL="0" distR="0">
            <wp:extent cx="4021225" cy="1589341"/>
            <wp:effectExtent l="0" t="0" r="0" b="0"/>
            <wp:docPr id="807" name="Image 8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7" name="Image 807"/>
                    <pic:cNvPicPr/>
                  </pic:nvPicPr>
                  <pic:blipFill>
                    <a:blip r:embed="rId475" cstate="print"/>
                    <a:stretch>
                      <a:fillRect/>
                    </a:stretch>
                  </pic:blipFill>
                  <pic:spPr>
                    <a:xfrm>
                      <a:off x="0" y="0"/>
                      <a:ext cx="4021225" cy="1589341"/>
                    </a:xfrm>
                    <a:prstGeom prst="rect">
                      <a:avLst/>
                    </a:prstGeom>
                  </pic:spPr>
                </pic:pic>
              </a:graphicData>
            </a:graphic>
          </wp:inline>
        </w:drawing>
      </w:r>
    </w:p>
    <w:p w:rsidR="006A61F2" w:rsidRDefault="00000000">
      <w:pPr>
        <w:spacing w:before="125"/>
        <w:ind w:left="3644"/>
        <w:rPr>
          <w:b/>
          <w:sz w:val="24"/>
        </w:rPr>
      </w:pPr>
      <w:r>
        <w:rPr>
          <w:b/>
          <w:sz w:val="24"/>
        </w:rPr>
        <w:t>Εικόνα</w:t>
      </w:r>
      <w:r>
        <w:rPr>
          <w:b/>
          <w:spacing w:val="-8"/>
          <w:sz w:val="24"/>
        </w:rPr>
        <w:t xml:space="preserve"> </w:t>
      </w:r>
      <w:r>
        <w:rPr>
          <w:b/>
          <w:sz w:val="24"/>
        </w:rPr>
        <w:t>9.24:</w:t>
      </w:r>
      <w:r>
        <w:rPr>
          <w:b/>
          <w:spacing w:val="-9"/>
          <w:sz w:val="24"/>
        </w:rPr>
        <w:t xml:space="preserve"> </w:t>
      </w:r>
      <w:r>
        <w:rPr>
          <w:b/>
          <w:sz w:val="24"/>
        </w:rPr>
        <w:t>Συγκόλληση</w:t>
      </w:r>
      <w:r>
        <w:rPr>
          <w:b/>
          <w:spacing w:val="-8"/>
          <w:sz w:val="24"/>
        </w:rPr>
        <w:t xml:space="preserve"> </w:t>
      </w:r>
      <w:r>
        <w:rPr>
          <w:b/>
          <w:sz w:val="24"/>
        </w:rPr>
        <w:t>αγκώνα</w:t>
      </w:r>
      <w:r>
        <w:rPr>
          <w:b/>
          <w:spacing w:val="-6"/>
          <w:sz w:val="24"/>
        </w:rPr>
        <w:t xml:space="preserve"> </w:t>
      </w:r>
      <w:r>
        <w:rPr>
          <w:b/>
          <w:spacing w:val="-10"/>
          <w:sz w:val="24"/>
        </w:rPr>
        <w:t>L</w:t>
      </w:r>
    </w:p>
    <w:p w:rsidR="006A61F2" w:rsidRDefault="006A61F2">
      <w:pPr>
        <w:pStyle w:val="BodyText"/>
        <w:spacing w:before="202"/>
        <w:rPr>
          <w:b/>
          <w:sz w:val="24"/>
        </w:rPr>
      </w:pPr>
    </w:p>
    <w:p w:rsidR="006A61F2" w:rsidRDefault="00000000">
      <w:pPr>
        <w:pStyle w:val="BodyText"/>
        <w:ind w:left="1147"/>
        <w:jc w:val="both"/>
      </w:pPr>
      <w:r>
        <w:rPr>
          <w:spacing w:val="-2"/>
        </w:rPr>
        <w:t>Εάν είναι</w:t>
      </w:r>
      <w:r>
        <w:rPr>
          <w:spacing w:val="-3"/>
        </w:rPr>
        <w:t xml:space="preserve"> </w:t>
      </w:r>
      <w:r>
        <w:rPr>
          <w:spacing w:val="-2"/>
        </w:rPr>
        <w:t>απαραίτητο, εφαρμόζεται</w:t>
      </w:r>
      <w:r>
        <w:rPr>
          <w:spacing w:val="-3"/>
        </w:rPr>
        <w:t xml:space="preserve"> </w:t>
      </w:r>
      <w:r>
        <w:rPr>
          <w:spacing w:val="-2"/>
        </w:rPr>
        <w:t>θερμική</w:t>
      </w:r>
      <w:r>
        <w:rPr>
          <w:spacing w:val="-3"/>
        </w:rPr>
        <w:t xml:space="preserve"> </w:t>
      </w:r>
      <w:r>
        <w:rPr>
          <w:spacing w:val="-2"/>
        </w:rPr>
        <w:t>επεξεργασία.</w:t>
      </w:r>
    </w:p>
    <w:p w:rsidR="006A61F2" w:rsidRDefault="00000000">
      <w:pPr>
        <w:pStyle w:val="ListParagraph"/>
        <w:numPr>
          <w:ilvl w:val="0"/>
          <w:numId w:val="1"/>
        </w:numPr>
        <w:tabs>
          <w:tab w:val="left" w:pos="2285"/>
        </w:tabs>
        <w:spacing w:before="41" w:line="266" w:lineRule="auto"/>
        <w:ind w:right="1347"/>
        <w:rPr>
          <w:sz w:val="25"/>
        </w:rPr>
      </w:pPr>
      <w:r>
        <w:rPr>
          <w:sz w:val="25"/>
        </w:rPr>
        <w:t>Πραγματοποιείται</w:t>
      </w:r>
      <w:r>
        <w:rPr>
          <w:spacing w:val="80"/>
          <w:w w:val="150"/>
          <w:sz w:val="25"/>
        </w:rPr>
        <w:t xml:space="preserve"> </w:t>
      </w:r>
      <w:r>
        <w:rPr>
          <w:sz w:val="25"/>
        </w:rPr>
        <w:t>ο</w:t>
      </w:r>
      <w:r>
        <w:rPr>
          <w:spacing w:val="80"/>
          <w:w w:val="150"/>
          <w:sz w:val="25"/>
        </w:rPr>
        <w:t xml:space="preserve"> </w:t>
      </w:r>
      <w:r>
        <w:rPr>
          <w:sz w:val="25"/>
        </w:rPr>
        <w:t>έλεγχος</w:t>
      </w:r>
      <w:r>
        <w:rPr>
          <w:spacing w:val="80"/>
          <w:w w:val="150"/>
          <w:sz w:val="25"/>
        </w:rPr>
        <w:t xml:space="preserve"> </w:t>
      </w:r>
      <w:r>
        <w:rPr>
          <w:sz w:val="25"/>
        </w:rPr>
        <w:t>στεγανοποίησης</w:t>
      </w:r>
      <w:r>
        <w:rPr>
          <w:spacing w:val="80"/>
          <w:w w:val="150"/>
          <w:sz w:val="25"/>
        </w:rPr>
        <w:t xml:space="preserve"> </w:t>
      </w:r>
      <w:r>
        <w:rPr>
          <w:sz w:val="25"/>
        </w:rPr>
        <w:t>και</w:t>
      </w:r>
      <w:r>
        <w:rPr>
          <w:spacing w:val="80"/>
          <w:w w:val="150"/>
          <w:sz w:val="25"/>
        </w:rPr>
        <w:t xml:space="preserve"> </w:t>
      </w:r>
      <w:r>
        <w:rPr>
          <w:sz w:val="25"/>
        </w:rPr>
        <w:t>πίεσης</w:t>
      </w:r>
      <w:r>
        <w:rPr>
          <w:spacing w:val="80"/>
          <w:w w:val="150"/>
          <w:sz w:val="25"/>
        </w:rPr>
        <w:t xml:space="preserve"> </w:t>
      </w:r>
      <w:r>
        <w:rPr>
          <w:sz w:val="25"/>
        </w:rPr>
        <w:t>της</w:t>
      </w:r>
      <w:r>
        <w:rPr>
          <w:spacing w:val="80"/>
          <w:w w:val="150"/>
          <w:sz w:val="25"/>
        </w:rPr>
        <w:t xml:space="preserve"> </w:t>
      </w:r>
      <w:r>
        <w:rPr>
          <w:sz w:val="25"/>
        </w:rPr>
        <w:t xml:space="preserve">ραφής </w:t>
      </w:r>
      <w:r>
        <w:rPr>
          <w:spacing w:val="-2"/>
          <w:sz w:val="25"/>
        </w:rPr>
        <w:t>συγκόλλησης.</w:t>
      </w:r>
    </w:p>
    <w:p w:rsidR="006A61F2" w:rsidRDefault="006A61F2">
      <w:pPr>
        <w:pStyle w:val="BodyText"/>
        <w:spacing w:before="44"/>
      </w:pPr>
    </w:p>
    <w:p w:rsidR="006A61F2" w:rsidRDefault="00000000">
      <w:pPr>
        <w:pStyle w:val="Heading4"/>
        <w:spacing w:line="268" w:lineRule="auto"/>
        <w:ind w:left="1147" w:right="2537" w:firstLine="0"/>
        <w:jc w:val="both"/>
      </w:pPr>
      <w:r>
        <w:t>Ελαττώματα</w:t>
      </w:r>
      <w:r>
        <w:rPr>
          <w:spacing w:val="-9"/>
        </w:rPr>
        <w:t xml:space="preserve"> </w:t>
      </w:r>
      <w:r>
        <w:t>συγκόλλησης</w:t>
      </w:r>
      <w:r>
        <w:rPr>
          <w:spacing w:val="-8"/>
        </w:rPr>
        <w:t xml:space="preserve"> </w:t>
      </w:r>
      <w:r>
        <w:t>που</w:t>
      </w:r>
      <w:r>
        <w:rPr>
          <w:spacing w:val="-8"/>
        </w:rPr>
        <w:t xml:space="preserve"> </w:t>
      </w:r>
      <w:r>
        <w:t>εμφανίζονται</w:t>
      </w:r>
      <w:r>
        <w:rPr>
          <w:spacing w:val="-9"/>
        </w:rPr>
        <w:t xml:space="preserve"> </w:t>
      </w:r>
      <w:r>
        <w:t>μετά</w:t>
      </w:r>
      <w:r>
        <w:rPr>
          <w:spacing w:val="-9"/>
        </w:rPr>
        <w:t xml:space="preserve"> </w:t>
      </w:r>
      <w:r>
        <w:t>την</w:t>
      </w:r>
      <w:r>
        <w:rPr>
          <w:spacing w:val="-8"/>
        </w:rPr>
        <w:t xml:space="preserve"> </w:t>
      </w:r>
      <w:r>
        <w:t>εφαρμογή</w:t>
      </w:r>
      <w:r>
        <w:rPr>
          <w:spacing w:val="-9"/>
        </w:rPr>
        <w:t xml:space="preserve"> </w:t>
      </w:r>
      <w:r>
        <w:t>μεγάλων Συγκόλληση σωλήνα διαμέτρου L</w:t>
      </w:r>
    </w:p>
    <w:p w:rsidR="006A61F2" w:rsidRDefault="00000000">
      <w:pPr>
        <w:pStyle w:val="BodyText"/>
        <w:spacing w:before="5" w:line="264" w:lineRule="auto"/>
        <w:ind w:left="1157" w:right="1215" w:hanging="10"/>
        <w:jc w:val="both"/>
      </w:pPr>
      <w:r>
        <w:t>Διάφοροι</w:t>
      </w:r>
      <w:r>
        <w:rPr>
          <w:spacing w:val="-1"/>
        </w:rPr>
        <w:t xml:space="preserve"> </w:t>
      </w:r>
      <w:r>
        <w:t>παράγοντες</w:t>
      </w:r>
      <w:r>
        <w:rPr>
          <w:spacing w:val="-1"/>
        </w:rPr>
        <w:t xml:space="preserve"> </w:t>
      </w:r>
      <w:r>
        <w:t>(περιβαλλοντικά</w:t>
      </w:r>
      <w:r>
        <w:rPr>
          <w:spacing w:val="-1"/>
        </w:rPr>
        <w:t xml:space="preserve"> </w:t>
      </w:r>
      <w:r>
        <w:t>σφάλματα</w:t>
      </w:r>
      <w:r>
        <w:rPr>
          <w:spacing w:val="-2"/>
        </w:rPr>
        <w:t xml:space="preserve"> </w:t>
      </w:r>
      <w:r>
        <w:t>και</w:t>
      </w:r>
      <w:r>
        <w:rPr>
          <w:spacing w:val="-1"/>
        </w:rPr>
        <w:t xml:space="preserve"> </w:t>
      </w:r>
      <w:r>
        <w:t>σφάλματα</w:t>
      </w:r>
      <w:r>
        <w:rPr>
          <w:spacing w:val="-2"/>
        </w:rPr>
        <w:t xml:space="preserve"> </w:t>
      </w:r>
      <w:r>
        <w:t>συγκόλλησης)</w:t>
      </w:r>
      <w:r>
        <w:rPr>
          <w:spacing w:val="-1"/>
        </w:rPr>
        <w:t xml:space="preserve"> </w:t>
      </w:r>
      <w:r>
        <w:t>μπορούν να προκαλέσουν ελαττώματα κατά τη συγκόλληση. Αυτά τα ελαττώματα μπορεί να εμποδίσουν τους σωλήνες να εκτελέσουν την προβλεπόμενη λειτουργία τους στις περιοχές</w:t>
      </w:r>
      <w:r>
        <w:rPr>
          <w:spacing w:val="-4"/>
        </w:rPr>
        <w:t xml:space="preserve"> </w:t>
      </w:r>
      <w:r>
        <w:t>εφαρμογής</w:t>
      </w:r>
      <w:r>
        <w:rPr>
          <w:spacing w:val="-4"/>
        </w:rPr>
        <w:t xml:space="preserve"> </w:t>
      </w:r>
      <w:r>
        <w:t>τους</w:t>
      </w:r>
      <w:r>
        <w:rPr>
          <w:spacing w:val="-4"/>
        </w:rPr>
        <w:t xml:space="preserve"> </w:t>
      </w:r>
      <w:r>
        <w:t>και</w:t>
      </w:r>
      <w:r>
        <w:rPr>
          <w:spacing w:val="-3"/>
        </w:rPr>
        <w:t xml:space="preserve"> </w:t>
      </w:r>
      <w:r>
        <w:t>μπορεί</w:t>
      </w:r>
      <w:r>
        <w:rPr>
          <w:spacing w:val="-4"/>
        </w:rPr>
        <w:t xml:space="preserve"> </w:t>
      </w:r>
      <w:r>
        <w:t>ακόμη</w:t>
      </w:r>
      <w:r>
        <w:rPr>
          <w:spacing w:val="-4"/>
        </w:rPr>
        <w:t xml:space="preserve"> </w:t>
      </w:r>
      <w:r>
        <w:t>και</w:t>
      </w:r>
      <w:r>
        <w:rPr>
          <w:spacing w:val="-3"/>
        </w:rPr>
        <w:t xml:space="preserve"> </w:t>
      </w:r>
      <w:r>
        <w:t>να</w:t>
      </w:r>
      <w:r>
        <w:rPr>
          <w:spacing w:val="-4"/>
        </w:rPr>
        <w:t xml:space="preserve"> </w:t>
      </w:r>
      <w:r>
        <w:t>οδηγήσουν</w:t>
      </w:r>
      <w:r>
        <w:rPr>
          <w:spacing w:val="-4"/>
        </w:rPr>
        <w:t xml:space="preserve"> </w:t>
      </w:r>
      <w:r>
        <w:t>σε</w:t>
      </w:r>
      <w:r>
        <w:rPr>
          <w:spacing w:val="-5"/>
        </w:rPr>
        <w:t xml:space="preserve"> </w:t>
      </w:r>
      <w:r>
        <w:t>ατυχήματα.</w:t>
      </w:r>
      <w:r>
        <w:rPr>
          <w:spacing w:val="-5"/>
        </w:rPr>
        <w:t xml:space="preserve"> </w:t>
      </w:r>
      <w:r>
        <w:t>Επομένως, πρέπει</w:t>
      </w:r>
      <w:r>
        <w:rPr>
          <w:spacing w:val="-13"/>
        </w:rPr>
        <w:t xml:space="preserve"> </w:t>
      </w:r>
      <w:r>
        <w:t>να</w:t>
      </w:r>
      <w:r>
        <w:rPr>
          <w:spacing w:val="-13"/>
        </w:rPr>
        <w:t xml:space="preserve"> </w:t>
      </w:r>
      <w:r>
        <w:t>λαμβάνονται</w:t>
      </w:r>
      <w:r>
        <w:rPr>
          <w:spacing w:val="-13"/>
        </w:rPr>
        <w:t xml:space="preserve"> </w:t>
      </w:r>
      <w:r>
        <w:t>προφυλάξεις</w:t>
      </w:r>
      <w:r>
        <w:rPr>
          <w:spacing w:val="-13"/>
        </w:rPr>
        <w:t xml:space="preserve"> </w:t>
      </w:r>
      <w:r>
        <w:t>για</w:t>
      </w:r>
      <w:r>
        <w:rPr>
          <w:spacing w:val="-14"/>
        </w:rPr>
        <w:t xml:space="preserve"> </w:t>
      </w:r>
      <w:r>
        <w:t>την</w:t>
      </w:r>
      <w:r>
        <w:rPr>
          <w:spacing w:val="-13"/>
        </w:rPr>
        <w:t xml:space="preserve"> </w:t>
      </w:r>
      <w:r>
        <w:t>αποφυγή</w:t>
      </w:r>
      <w:r>
        <w:rPr>
          <w:spacing w:val="-13"/>
        </w:rPr>
        <w:t xml:space="preserve"> </w:t>
      </w:r>
      <w:r>
        <w:t>αυτών</w:t>
      </w:r>
      <w:r>
        <w:rPr>
          <w:spacing w:val="-13"/>
        </w:rPr>
        <w:t xml:space="preserve"> </w:t>
      </w:r>
      <w:r>
        <w:t>των</w:t>
      </w:r>
      <w:r>
        <w:rPr>
          <w:spacing w:val="-13"/>
        </w:rPr>
        <w:t xml:space="preserve"> </w:t>
      </w:r>
      <w:r>
        <w:t>ελαττωμάτων.</w:t>
      </w:r>
      <w:r>
        <w:rPr>
          <w:spacing w:val="-13"/>
        </w:rPr>
        <w:t xml:space="preserve"> </w:t>
      </w:r>
      <w:r>
        <w:t>Τα</w:t>
      </w:r>
      <w:r>
        <w:rPr>
          <w:spacing w:val="-14"/>
        </w:rPr>
        <w:t xml:space="preserve"> </w:t>
      </w:r>
      <w:r>
        <w:t>κύρια ελαττώματα συγκόλλησης είναι τα εξής:</w:t>
      </w:r>
    </w:p>
    <w:p w:rsidR="006A61F2" w:rsidRDefault="00000000">
      <w:pPr>
        <w:pStyle w:val="ListParagraph"/>
        <w:numPr>
          <w:ilvl w:val="0"/>
          <w:numId w:val="1"/>
        </w:numPr>
        <w:tabs>
          <w:tab w:val="left" w:pos="2284"/>
        </w:tabs>
        <w:spacing w:before="15"/>
        <w:ind w:left="2284" w:hanging="225"/>
        <w:rPr>
          <w:sz w:val="25"/>
        </w:rPr>
      </w:pPr>
      <w:r>
        <w:rPr>
          <w:spacing w:val="-2"/>
          <w:sz w:val="25"/>
        </w:rPr>
        <w:t>Πορώδες</w:t>
      </w:r>
    </w:p>
    <w:p w:rsidR="006A61F2" w:rsidRDefault="00000000">
      <w:pPr>
        <w:pStyle w:val="ListParagraph"/>
        <w:numPr>
          <w:ilvl w:val="0"/>
          <w:numId w:val="1"/>
        </w:numPr>
        <w:tabs>
          <w:tab w:val="left" w:pos="2284"/>
        </w:tabs>
        <w:spacing w:before="40"/>
        <w:ind w:left="2284" w:hanging="225"/>
        <w:rPr>
          <w:sz w:val="25"/>
        </w:rPr>
      </w:pPr>
      <w:r>
        <w:rPr>
          <w:spacing w:val="-2"/>
          <w:sz w:val="25"/>
        </w:rPr>
        <w:t>Υπολείμματα</w:t>
      </w:r>
      <w:r>
        <w:rPr>
          <w:spacing w:val="-5"/>
          <w:sz w:val="25"/>
        </w:rPr>
        <w:t xml:space="preserve"> </w:t>
      </w:r>
      <w:r>
        <w:rPr>
          <w:spacing w:val="-2"/>
          <w:sz w:val="25"/>
        </w:rPr>
        <w:t>σκωρίας</w:t>
      </w:r>
      <w:r>
        <w:rPr>
          <w:spacing w:val="-3"/>
          <w:sz w:val="25"/>
        </w:rPr>
        <w:t xml:space="preserve"> </w:t>
      </w:r>
      <w:r>
        <w:rPr>
          <w:spacing w:val="-2"/>
          <w:sz w:val="25"/>
        </w:rPr>
        <w:t>και</w:t>
      </w:r>
      <w:r>
        <w:rPr>
          <w:spacing w:val="-3"/>
          <w:sz w:val="25"/>
        </w:rPr>
        <w:t xml:space="preserve"> </w:t>
      </w:r>
      <w:r>
        <w:rPr>
          <w:spacing w:val="-2"/>
          <w:sz w:val="25"/>
        </w:rPr>
        <w:t>ξένων</w:t>
      </w:r>
      <w:r>
        <w:rPr>
          <w:spacing w:val="-3"/>
          <w:sz w:val="25"/>
        </w:rPr>
        <w:t xml:space="preserve"> </w:t>
      </w:r>
      <w:r>
        <w:rPr>
          <w:spacing w:val="-4"/>
          <w:sz w:val="25"/>
        </w:rPr>
        <w:t>υλών</w:t>
      </w:r>
    </w:p>
    <w:p w:rsidR="006A61F2" w:rsidRDefault="00000000">
      <w:pPr>
        <w:pStyle w:val="ListParagraph"/>
        <w:numPr>
          <w:ilvl w:val="0"/>
          <w:numId w:val="1"/>
        </w:numPr>
        <w:tabs>
          <w:tab w:val="left" w:pos="2284"/>
        </w:tabs>
        <w:spacing w:before="41"/>
        <w:ind w:left="2284" w:hanging="225"/>
        <w:rPr>
          <w:sz w:val="25"/>
        </w:rPr>
      </w:pPr>
      <w:r>
        <w:rPr>
          <w:spacing w:val="-2"/>
          <w:sz w:val="25"/>
        </w:rPr>
        <w:t>Υποτιμολόγηση</w:t>
      </w:r>
    </w:p>
    <w:p w:rsidR="006A61F2" w:rsidRDefault="00000000">
      <w:pPr>
        <w:pStyle w:val="ListParagraph"/>
        <w:numPr>
          <w:ilvl w:val="0"/>
          <w:numId w:val="1"/>
        </w:numPr>
        <w:tabs>
          <w:tab w:val="left" w:pos="2284"/>
        </w:tabs>
        <w:spacing w:before="40"/>
        <w:ind w:left="2284" w:hanging="225"/>
        <w:rPr>
          <w:sz w:val="25"/>
        </w:rPr>
      </w:pPr>
      <w:r>
        <w:rPr>
          <w:spacing w:val="-2"/>
          <w:sz w:val="25"/>
        </w:rPr>
        <w:t>Ρωγμές</w:t>
      </w:r>
    </w:p>
    <w:p w:rsidR="006A61F2" w:rsidRDefault="00000000">
      <w:pPr>
        <w:pStyle w:val="ListParagraph"/>
        <w:numPr>
          <w:ilvl w:val="0"/>
          <w:numId w:val="1"/>
        </w:numPr>
        <w:tabs>
          <w:tab w:val="left" w:pos="2284"/>
        </w:tabs>
        <w:spacing w:before="38"/>
        <w:ind w:left="2284" w:hanging="225"/>
        <w:rPr>
          <w:sz w:val="25"/>
        </w:rPr>
      </w:pPr>
      <w:r>
        <w:rPr>
          <w:sz w:val="25"/>
        </w:rPr>
        <w:t>Σημεία</w:t>
      </w:r>
      <w:r>
        <w:rPr>
          <w:spacing w:val="-11"/>
          <w:sz w:val="25"/>
        </w:rPr>
        <w:t xml:space="preserve"> </w:t>
      </w:r>
      <w:r>
        <w:rPr>
          <w:sz w:val="25"/>
        </w:rPr>
        <w:t>έναρξης</w:t>
      </w:r>
      <w:r>
        <w:rPr>
          <w:spacing w:val="-9"/>
          <w:sz w:val="25"/>
        </w:rPr>
        <w:t xml:space="preserve"> </w:t>
      </w:r>
      <w:r>
        <w:rPr>
          <w:sz w:val="25"/>
        </w:rPr>
        <w:t>και</w:t>
      </w:r>
      <w:r>
        <w:rPr>
          <w:spacing w:val="-10"/>
          <w:sz w:val="25"/>
        </w:rPr>
        <w:t xml:space="preserve"> </w:t>
      </w:r>
      <w:r>
        <w:rPr>
          <w:sz w:val="25"/>
        </w:rPr>
        <w:t>λήξης</w:t>
      </w:r>
      <w:r>
        <w:rPr>
          <w:spacing w:val="-9"/>
          <w:sz w:val="25"/>
        </w:rPr>
        <w:t xml:space="preserve"> </w:t>
      </w:r>
      <w:r>
        <w:rPr>
          <w:spacing w:val="-2"/>
          <w:sz w:val="25"/>
        </w:rPr>
        <w:t>συγκόλλησης</w:t>
      </w:r>
    </w:p>
    <w:p w:rsidR="006A61F2" w:rsidRDefault="006A61F2">
      <w:pPr>
        <w:pStyle w:val="BodyText"/>
      </w:pPr>
    </w:p>
    <w:p w:rsidR="006A61F2" w:rsidRDefault="006A61F2">
      <w:pPr>
        <w:pStyle w:val="BodyText"/>
        <w:spacing w:before="41"/>
      </w:pPr>
    </w:p>
    <w:p w:rsidR="006A61F2" w:rsidRDefault="00000000">
      <w:pPr>
        <w:pStyle w:val="Heading2"/>
        <w:spacing w:line="259" w:lineRule="auto"/>
        <w:ind w:left="1157" w:hanging="10"/>
      </w:pPr>
      <w:r>
        <w:t>Μέθοδο</w:t>
      </w:r>
      <w:r>
        <w:rPr>
          <w:smallCaps/>
        </w:rPr>
        <w:t>ι</w:t>
      </w:r>
      <w:r>
        <w:t xml:space="preserve"> επ</w:t>
      </w:r>
      <w:r>
        <w:rPr>
          <w:smallCaps/>
        </w:rPr>
        <w:t>ι</w:t>
      </w:r>
      <w:r>
        <w:t>θεώρησης που πραγματοπο</w:t>
      </w:r>
      <w:r>
        <w:rPr>
          <w:smallCaps/>
        </w:rPr>
        <w:t>ι</w:t>
      </w:r>
      <w:r>
        <w:t>ήθηκαν μετά την εφαρμογή συγκόλλησης σωλήνων L μεγάλης δ</w:t>
      </w:r>
      <w:r>
        <w:rPr>
          <w:smallCaps/>
        </w:rPr>
        <w:t>ι</w:t>
      </w:r>
      <w:r>
        <w:t>αμέτρου</w:t>
      </w:r>
    </w:p>
    <w:p w:rsidR="006A61F2" w:rsidRDefault="00000000">
      <w:pPr>
        <w:pStyle w:val="BodyText"/>
        <w:spacing w:before="12" w:line="268" w:lineRule="auto"/>
        <w:ind w:left="1157" w:right="1319" w:hanging="10"/>
        <w:jc w:val="both"/>
      </w:pPr>
      <w:r>
        <w:t>Οι</w:t>
      </w:r>
      <w:r>
        <w:rPr>
          <w:spacing w:val="-2"/>
        </w:rPr>
        <w:t xml:space="preserve"> </w:t>
      </w:r>
      <w:r>
        <w:t>σωλήνες</w:t>
      </w:r>
      <w:r>
        <w:rPr>
          <w:spacing w:val="-1"/>
        </w:rPr>
        <w:t xml:space="preserve"> </w:t>
      </w:r>
      <w:r>
        <w:t>πρέπει</w:t>
      </w:r>
      <w:r>
        <w:rPr>
          <w:spacing w:val="-2"/>
        </w:rPr>
        <w:t xml:space="preserve"> </w:t>
      </w:r>
      <w:r>
        <w:t>να</w:t>
      </w:r>
      <w:r>
        <w:rPr>
          <w:spacing w:val="-3"/>
        </w:rPr>
        <w:t xml:space="preserve"> </w:t>
      </w:r>
      <w:r>
        <w:t>επιθεωρούνται</w:t>
      </w:r>
      <w:r>
        <w:rPr>
          <w:spacing w:val="-2"/>
        </w:rPr>
        <w:t xml:space="preserve"> </w:t>
      </w:r>
      <w:r>
        <w:t>μετά</w:t>
      </w:r>
      <w:r>
        <w:rPr>
          <w:spacing w:val="-4"/>
        </w:rPr>
        <w:t xml:space="preserve"> </w:t>
      </w:r>
      <w:r>
        <w:t>τη</w:t>
      </w:r>
      <w:r>
        <w:rPr>
          <w:spacing w:val="-1"/>
        </w:rPr>
        <w:t xml:space="preserve"> </w:t>
      </w:r>
      <w:r>
        <w:t>συγκόλληση.</w:t>
      </w:r>
      <w:r>
        <w:rPr>
          <w:spacing w:val="-4"/>
        </w:rPr>
        <w:t xml:space="preserve"> </w:t>
      </w:r>
      <w:r>
        <w:t>Εάν</w:t>
      </w:r>
      <w:r>
        <w:rPr>
          <w:spacing w:val="-2"/>
        </w:rPr>
        <w:t xml:space="preserve"> </w:t>
      </w:r>
      <w:r>
        <w:t>υπάρχουν</w:t>
      </w:r>
      <w:r>
        <w:rPr>
          <w:spacing w:val="-3"/>
        </w:rPr>
        <w:t xml:space="preserve"> </w:t>
      </w:r>
      <w:r>
        <w:t>διαρροές</w:t>
      </w:r>
      <w:r>
        <w:rPr>
          <w:spacing w:val="-3"/>
        </w:rPr>
        <w:t xml:space="preserve"> </w:t>
      </w:r>
      <w:r>
        <w:t>στα υγρά που διέρχονται από τους σωλήνες, μπορεί να συμβούν διάφορα ατυχήματα ανάλογα με τη φύση και την πίεση του υγρού.</w:t>
      </w:r>
    </w:p>
    <w:p w:rsidR="006A61F2" w:rsidRDefault="00000000">
      <w:pPr>
        <w:pStyle w:val="BodyText"/>
        <w:spacing w:before="11" w:line="271" w:lineRule="auto"/>
        <w:ind w:left="1157" w:right="972" w:hanging="10"/>
        <w:jc w:val="both"/>
      </w:pPr>
      <w:r>
        <w:t>Για το λόγο</w:t>
      </w:r>
      <w:r>
        <w:rPr>
          <w:spacing w:val="-1"/>
        </w:rPr>
        <w:t xml:space="preserve"> </w:t>
      </w:r>
      <w:r>
        <w:t>αυτό επιλέγεται και εφαρμόζεται κατάλληλη</w:t>
      </w:r>
      <w:r>
        <w:rPr>
          <w:spacing w:val="-1"/>
        </w:rPr>
        <w:t xml:space="preserve"> </w:t>
      </w:r>
      <w:r>
        <w:t>μέθοδος επιθεώρησης με</w:t>
      </w:r>
      <w:r>
        <w:rPr>
          <w:spacing w:val="-2"/>
        </w:rPr>
        <w:t xml:space="preserve"> </w:t>
      </w:r>
      <w:r>
        <w:t>βάση</w:t>
      </w:r>
      <w:r>
        <w:rPr>
          <w:spacing w:val="-1"/>
        </w:rPr>
        <w:t xml:space="preserve"> </w:t>
      </w:r>
      <w:r>
        <w:t>τη σημασία και τις προδιαγραφές της συγκόλλησης. Οι μέθοδοι επιθεώρησης χωρίζονται σε καταστροφικές και μη καταστροφικές δοκιμές. Τα υλικά που υποβάλλονται σε καταστροφικές δοκιμές δεν χρησιμοποιούνται αλλά παράγονται για σκοπούς δοκιμής.</w:t>
      </w:r>
    </w:p>
    <w:p w:rsidR="006A61F2" w:rsidRDefault="00000000">
      <w:pPr>
        <w:pStyle w:val="BodyText"/>
        <w:spacing w:before="1" w:line="271" w:lineRule="auto"/>
        <w:ind w:left="1157" w:right="1317" w:hanging="10"/>
        <w:jc w:val="both"/>
      </w:pPr>
      <w:r>
        <w:t xml:space="preserve">Πριν από τη λειτουργία συγκολλημένων σωλήνων σε ένα σύστημα, εφαρμόζεται μη καταστροφική δοκιμή. Εάν τα αποτελέσματα των δοκιμών είναι θετικά, τα συστήματα σωληνώσεων τίθενται σε λειτουργία. Οι μη καταστροφικές μέθοδοι δοκιμών </w:t>
      </w:r>
      <w:r>
        <w:rPr>
          <w:spacing w:val="-2"/>
        </w:rPr>
        <w:t>περιλαμβάνουν:</w:t>
      </w:r>
    </w:p>
    <w:p w:rsidR="006A61F2" w:rsidRDefault="006A61F2">
      <w:pPr>
        <w:pStyle w:val="BodyText"/>
        <w:spacing w:line="271" w:lineRule="auto"/>
        <w:jc w:val="both"/>
        <w:sectPr w:rsidR="006A61F2">
          <w:pgSz w:w="11920" w:h="16850"/>
          <w:pgMar w:top="1160" w:right="141" w:bottom="1200" w:left="283" w:header="0" w:footer="1017" w:gutter="0"/>
          <w:cols w:space="720"/>
        </w:sectPr>
      </w:pPr>
    </w:p>
    <w:p w:rsidR="006A61F2" w:rsidRDefault="00000000">
      <w:pPr>
        <w:pStyle w:val="ListParagraph"/>
        <w:numPr>
          <w:ilvl w:val="0"/>
          <w:numId w:val="1"/>
        </w:numPr>
        <w:tabs>
          <w:tab w:val="left" w:pos="2083"/>
          <w:tab w:val="left" w:pos="2595"/>
        </w:tabs>
        <w:spacing w:before="25" w:line="271" w:lineRule="auto"/>
        <w:ind w:left="2083" w:right="1317" w:hanging="10"/>
        <w:jc w:val="both"/>
        <w:rPr>
          <w:sz w:val="25"/>
        </w:rPr>
      </w:pPr>
      <w:r>
        <w:rPr>
          <w:sz w:val="25"/>
        </w:rPr>
        <w:lastRenderedPageBreak/>
        <w:t>Οπτική επιθεώρηση: Εξωτερικά ελαττώματα στη ραφή συγκόλλησης εντοπίζονται μέσω οπτικής εξέτασης. Οι οπτικοί έλεγχοι πραγματοποιούνται πριν, κατά τη διάρκεια και μετά τη συγκόλληση.</w:t>
      </w:r>
    </w:p>
    <w:p w:rsidR="006A61F2" w:rsidRDefault="00000000">
      <w:pPr>
        <w:pStyle w:val="ListParagraph"/>
        <w:numPr>
          <w:ilvl w:val="0"/>
          <w:numId w:val="1"/>
        </w:numPr>
        <w:tabs>
          <w:tab w:val="left" w:pos="2083"/>
          <w:tab w:val="left" w:pos="2595"/>
        </w:tabs>
        <w:spacing w:before="3" w:line="268" w:lineRule="auto"/>
        <w:ind w:left="2083" w:right="1317" w:hanging="10"/>
        <w:jc w:val="both"/>
        <w:rPr>
          <w:sz w:val="25"/>
        </w:rPr>
      </w:pPr>
      <w:r>
        <w:rPr>
          <w:sz w:val="25"/>
        </w:rPr>
        <w:t>Επιθεώρηση</w:t>
      </w:r>
      <w:r>
        <w:rPr>
          <w:spacing w:val="-7"/>
          <w:sz w:val="25"/>
        </w:rPr>
        <w:t xml:space="preserve"> </w:t>
      </w:r>
      <w:r>
        <w:rPr>
          <w:sz w:val="25"/>
        </w:rPr>
        <w:t>ακτίνων</w:t>
      </w:r>
      <w:r>
        <w:rPr>
          <w:spacing w:val="-6"/>
          <w:sz w:val="25"/>
        </w:rPr>
        <w:t xml:space="preserve"> </w:t>
      </w:r>
      <w:r>
        <w:rPr>
          <w:sz w:val="25"/>
        </w:rPr>
        <w:t>Χ</w:t>
      </w:r>
      <w:r>
        <w:rPr>
          <w:spacing w:val="-9"/>
          <w:sz w:val="25"/>
        </w:rPr>
        <w:t xml:space="preserve"> </w:t>
      </w:r>
      <w:r>
        <w:rPr>
          <w:sz w:val="25"/>
        </w:rPr>
        <w:t>(Ακτινογραφική):</w:t>
      </w:r>
      <w:r>
        <w:rPr>
          <w:spacing w:val="-6"/>
          <w:sz w:val="25"/>
        </w:rPr>
        <w:t xml:space="preserve"> </w:t>
      </w:r>
      <w:r>
        <w:rPr>
          <w:sz w:val="25"/>
        </w:rPr>
        <w:t>Αυτή</w:t>
      </w:r>
      <w:r>
        <w:rPr>
          <w:spacing w:val="-7"/>
          <w:sz w:val="25"/>
        </w:rPr>
        <w:t xml:space="preserve"> </w:t>
      </w:r>
      <w:r>
        <w:rPr>
          <w:sz w:val="25"/>
        </w:rPr>
        <w:t>η</w:t>
      </w:r>
      <w:r>
        <w:rPr>
          <w:spacing w:val="-6"/>
          <w:sz w:val="25"/>
        </w:rPr>
        <w:t xml:space="preserve"> </w:t>
      </w:r>
      <w:r>
        <w:rPr>
          <w:sz w:val="25"/>
        </w:rPr>
        <w:t>μέθοδος</w:t>
      </w:r>
      <w:r>
        <w:rPr>
          <w:spacing w:val="-6"/>
          <w:sz w:val="25"/>
        </w:rPr>
        <w:t xml:space="preserve"> </w:t>
      </w:r>
      <w:r>
        <w:rPr>
          <w:sz w:val="25"/>
        </w:rPr>
        <w:t>περιλαμβάνει</w:t>
      </w:r>
      <w:r>
        <w:rPr>
          <w:spacing w:val="-6"/>
          <w:sz w:val="25"/>
        </w:rPr>
        <w:t xml:space="preserve"> </w:t>
      </w:r>
      <w:r>
        <w:rPr>
          <w:sz w:val="25"/>
        </w:rPr>
        <w:t>τη λήψη εικόνας ακτίνων Χ</w:t>
      </w:r>
      <w:r>
        <w:rPr>
          <w:spacing w:val="-1"/>
          <w:sz w:val="25"/>
        </w:rPr>
        <w:t xml:space="preserve"> </w:t>
      </w:r>
      <w:r>
        <w:rPr>
          <w:sz w:val="25"/>
        </w:rPr>
        <w:t>της συγκολλημένης περιοχής για την επιθεώρησή της.</w:t>
      </w:r>
    </w:p>
    <w:p w:rsidR="006A61F2" w:rsidRDefault="006A61F2">
      <w:pPr>
        <w:pStyle w:val="BodyText"/>
        <w:rPr>
          <w:sz w:val="20"/>
        </w:rPr>
      </w:pPr>
    </w:p>
    <w:p w:rsidR="006A61F2" w:rsidRDefault="00000000">
      <w:pPr>
        <w:pStyle w:val="BodyText"/>
        <w:spacing w:before="107"/>
        <w:rPr>
          <w:sz w:val="20"/>
        </w:rPr>
      </w:pPr>
      <w:r>
        <w:rPr>
          <w:noProof/>
          <w:sz w:val="20"/>
        </w:rPr>
        <w:drawing>
          <wp:anchor distT="0" distB="0" distL="0" distR="0" simplePos="0" relativeHeight="487641088" behindDoc="1" locked="0" layoutInCell="1" allowOverlap="1">
            <wp:simplePos x="0" y="0"/>
            <wp:positionH relativeFrom="page">
              <wp:posOffset>2376170</wp:posOffset>
            </wp:positionH>
            <wp:positionV relativeFrom="paragraph">
              <wp:posOffset>238328</wp:posOffset>
            </wp:positionV>
            <wp:extent cx="3044304" cy="1740979"/>
            <wp:effectExtent l="0" t="0" r="0" b="0"/>
            <wp:wrapTopAndBottom/>
            <wp:docPr id="808" name="Image 808" descr="Εικόνα που περιέχει εσωτερικός χώρος, οικιακή συσκευή, συσκευή κουζίνας, μικροσυσκευή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8" name="Image 808" descr="Εικόνα που περιέχει εσωτερικός χώρος, οικιακή συσκευή, συσκευή κουζίνας, μικροσυσκευή  Το περιεχόμενο που δημιουργείται από AI ενδέχεται να είναι εσφαλμένο."/>
                    <pic:cNvPicPr/>
                  </pic:nvPicPr>
                  <pic:blipFill>
                    <a:blip r:embed="rId476" cstate="print"/>
                    <a:stretch>
                      <a:fillRect/>
                    </a:stretch>
                  </pic:blipFill>
                  <pic:spPr>
                    <a:xfrm>
                      <a:off x="0" y="0"/>
                      <a:ext cx="3044304" cy="1740979"/>
                    </a:xfrm>
                    <a:prstGeom prst="rect">
                      <a:avLst/>
                    </a:prstGeom>
                  </pic:spPr>
                </pic:pic>
              </a:graphicData>
            </a:graphic>
          </wp:anchor>
        </w:drawing>
      </w:r>
    </w:p>
    <w:p w:rsidR="006A61F2" w:rsidRDefault="00000000">
      <w:pPr>
        <w:spacing w:before="172"/>
        <w:ind w:right="139"/>
        <w:jc w:val="center"/>
        <w:rPr>
          <w:b/>
          <w:sz w:val="24"/>
        </w:rPr>
      </w:pPr>
      <w:r>
        <w:rPr>
          <w:b/>
          <w:sz w:val="24"/>
        </w:rPr>
        <w:t>Εικόνα</w:t>
      </w:r>
      <w:r>
        <w:rPr>
          <w:b/>
          <w:spacing w:val="-8"/>
          <w:sz w:val="24"/>
        </w:rPr>
        <w:t xml:space="preserve"> </w:t>
      </w:r>
      <w:r>
        <w:rPr>
          <w:b/>
          <w:sz w:val="24"/>
        </w:rPr>
        <w:t>9.25:</w:t>
      </w:r>
      <w:r>
        <w:rPr>
          <w:b/>
          <w:spacing w:val="-6"/>
          <w:sz w:val="24"/>
        </w:rPr>
        <w:t xml:space="preserve"> </w:t>
      </w:r>
      <w:r>
        <w:rPr>
          <w:b/>
          <w:sz w:val="24"/>
        </w:rPr>
        <w:t>Εξέταση</w:t>
      </w:r>
      <w:r>
        <w:rPr>
          <w:b/>
          <w:spacing w:val="-6"/>
          <w:sz w:val="24"/>
        </w:rPr>
        <w:t xml:space="preserve"> </w:t>
      </w:r>
      <w:r>
        <w:rPr>
          <w:b/>
          <w:sz w:val="24"/>
        </w:rPr>
        <w:t>φιλμ</w:t>
      </w:r>
      <w:r>
        <w:rPr>
          <w:b/>
          <w:spacing w:val="-7"/>
          <w:sz w:val="24"/>
        </w:rPr>
        <w:t xml:space="preserve"> </w:t>
      </w:r>
      <w:r>
        <w:rPr>
          <w:b/>
          <w:sz w:val="24"/>
        </w:rPr>
        <w:t>ακτίνων</w:t>
      </w:r>
      <w:r>
        <w:rPr>
          <w:b/>
          <w:spacing w:val="-5"/>
          <w:sz w:val="24"/>
        </w:rPr>
        <w:t xml:space="preserve"> </w:t>
      </w:r>
      <w:r>
        <w:rPr>
          <w:b/>
          <w:spacing w:val="-10"/>
          <w:sz w:val="24"/>
        </w:rPr>
        <w:t>Χ</w:t>
      </w:r>
    </w:p>
    <w:p w:rsidR="006A61F2" w:rsidRDefault="00000000">
      <w:pPr>
        <w:pStyle w:val="BodyText"/>
        <w:spacing w:before="216" w:line="271" w:lineRule="auto"/>
        <w:ind w:left="1157" w:right="735" w:hanging="10"/>
      </w:pPr>
      <w:r>
        <w:t>Επιθεώρηση με υπερήχους: Μια μέθοδος επιθεώρησης συγκόλλησης που χρησιμοποιεί ηχητικά κύματα υψηλής συχνότητας.</w:t>
      </w:r>
    </w:p>
    <w:p w:rsidR="006A61F2" w:rsidRDefault="00000000">
      <w:pPr>
        <w:pStyle w:val="BodyText"/>
        <w:spacing w:line="305" w:lineRule="exact"/>
        <w:ind w:left="1147"/>
      </w:pPr>
      <w:r>
        <w:rPr>
          <w:spacing w:val="-2"/>
        </w:rPr>
        <w:t>Χρησιμοποιείται κυρίως για τον εντοπισμό εσωτερικών</w:t>
      </w:r>
      <w:r>
        <w:rPr>
          <w:spacing w:val="-1"/>
        </w:rPr>
        <w:t xml:space="preserve"> </w:t>
      </w:r>
      <w:r>
        <w:rPr>
          <w:spacing w:val="-2"/>
        </w:rPr>
        <w:t>ελαττωμάτων.</w:t>
      </w:r>
    </w:p>
    <w:p w:rsidR="006A61F2" w:rsidRDefault="00000000">
      <w:pPr>
        <w:pStyle w:val="BodyText"/>
        <w:spacing w:before="81"/>
        <w:rPr>
          <w:sz w:val="20"/>
        </w:rPr>
      </w:pPr>
      <w:r>
        <w:rPr>
          <w:noProof/>
          <w:sz w:val="20"/>
        </w:rPr>
        <w:drawing>
          <wp:anchor distT="0" distB="0" distL="0" distR="0" simplePos="0" relativeHeight="487641600" behindDoc="1" locked="0" layoutInCell="1" allowOverlap="1">
            <wp:simplePos x="0" y="0"/>
            <wp:positionH relativeFrom="page">
              <wp:posOffset>2477770</wp:posOffset>
            </wp:positionH>
            <wp:positionV relativeFrom="paragraph">
              <wp:posOffset>221840</wp:posOffset>
            </wp:positionV>
            <wp:extent cx="2942593" cy="1770888"/>
            <wp:effectExtent l="0" t="0" r="0" b="0"/>
            <wp:wrapTopAndBottom/>
            <wp:docPr id="809" name="Image 809" descr="Εικόνα που περιέχει άτομο, γκάτζετ, καλώδιο, χέρι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9" name="Image 809" descr="Εικόνα που περιέχει άτομο, γκάτζετ, καλώδιο, χέρι  Το περιεχόμενο που δημιουργείται από AI ενδέχεται να είναι εσφαλμένο."/>
                    <pic:cNvPicPr/>
                  </pic:nvPicPr>
                  <pic:blipFill>
                    <a:blip r:embed="rId477" cstate="print"/>
                    <a:stretch>
                      <a:fillRect/>
                    </a:stretch>
                  </pic:blipFill>
                  <pic:spPr>
                    <a:xfrm>
                      <a:off x="0" y="0"/>
                      <a:ext cx="2942593" cy="1770888"/>
                    </a:xfrm>
                    <a:prstGeom prst="rect">
                      <a:avLst/>
                    </a:prstGeom>
                  </pic:spPr>
                </pic:pic>
              </a:graphicData>
            </a:graphic>
          </wp:anchor>
        </w:drawing>
      </w:r>
    </w:p>
    <w:p w:rsidR="006A61F2" w:rsidRDefault="00000000">
      <w:pPr>
        <w:spacing w:before="301"/>
        <w:ind w:left="3176"/>
        <w:rPr>
          <w:b/>
          <w:sz w:val="24"/>
        </w:rPr>
      </w:pPr>
      <w:r>
        <w:rPr>
          <w:b/>
          <w:sz w:val="24"/>
        </w:rPr>
        <w:t>Εικόνα</w:t>
      </w:r>
      <w:r>
        <w:rPr>
          <w:b/>
          <w:spacing w:val="-7"/>
          <w:sz w:val="24"/>
        </w:rPr>
        <w:t xml:space="preserve"> </w:t>
      </w:r>
      <w:r>
        <w:rPr>
          <w:b/>
          <w:sz w:val="24"/>
        </w:rPr>
        <w:t>9.26:</w:t>
      </w:r>
      <w:r>
        <w:rPr>
          <w:b/>
          <w:spacing w:val="-6"/>
          <w:sz w:val="24"/>
        </w:rPr>
        <w:t xml:space="preserve"> </w:t>
      </w:r>
      <w:r>
        <w:rPr>
          <w:b/>
          <w:sz w:val="24"/>
        </w:rPr>
        <w:t>Συσκευή</w:t>
      </w:r>
      <w:r>
        <w:rPr>
          <w:b/>
          <w:spacing w:val="-7"/>
          <w:sz w:val="24"/>
        </w:rPr>
        <w:t xml:space="preserve"> </w:t>
      </w:r>
      <w:r>
        <w:rPr>
          <w:b/>
          <w:sz w:val="24"/>
        </w:rPr>
        <w:t>επιθεώρησης</w:t>
      </w:r>
      <w:r>
        <w:rPr>
          <w:b/>
          <w:spacing w:val="-5"/>
          <w:sz w:val="24"/>
        </w:rPr>
        <w:t xml:space="preserve"> </w:t>
      </w:r>
      <w:r>
        <w:rPr>
          <w:b/>
          <w:spacing w:val="-2"/>
          <w:sz w:val="24"/>
        </w:rPr>
        <w:t>υπερήχων</w:t>
      </w:r>
    </w:p>
    <w:p w:rsidR="006A61F2" w:rsidRDefault="006A61F2">
      <w:pPr>
        <w:pStyle w:val="BodyText"/>
        <w:spacing w:before="50"/>
        <w:rPr>
          <w:b/>
          <w:sz w:val="24"/>
        </w:rPr>
      </w:pPr>
    </w:p>
    <w:p w:rsidR="006A61F2" w:rsidRDefault="00000000">
      <w:pPr>
        <w:pStyle w:val="ListParagraph"/>
        <w:numPr>
          <w:ilvl w:val="0"/>
          <w:numId w:val="1"/>
        </w:numPr>
        <w:tabs>
          <w:tab w:val="left" w:pos="2083"/>
          <w:tab w:val="left" w:pos="2595"/>
        </w:tabs>
        <w:spacing w:line="264" w:lineRule="auto"/>
        <w:ind w:left="2083" w:right="1314" w:hanging="10"/>
        <w:jc w:val="both"/>
        <w:rPr>
          <w:sz w:val="25"/>
        </w:rPr>
      </w:pPr>
      <w:r>
        <w:rPr>
          <w:sz w:val="25"/>
        </w:rPr>
        <w:t>Επιθεώρηση</w:t>
      </w:r>
      <w:r>
        <w:rPr>
          <w:spacing w:val="-8"/>
          <w:sz w:val="25"/>
        </w:rPr>
        <w:t xml:space="preserve"> </w:t>
      </w:r>
      <w:r>
        <w:rPr>
          <w:sz w:val="25"/>
        </w:rPr>
        <w:t>διεισδυτικής</w:t>
      </w:r>
      <w:r>
        <w:rPr>
          <w:spacing w:val="-7"/>
          <w:sz w:val="25"/>
        </w:rPr>
        <w:t xml:space="preserve"> </w:t>
      </w:r>
      <w:r>
        <w:rPr>
          <w:sz w:val="25"/>
        </w:rPr>
        <w:t>βαφής:</w:t>
      </w:r>
      <w:r>
        <w:rPr>
          <w:spacing w:val="-10"/>
          <w:sz w:val="25"/>
        </w:rPr>
        <w:t xml:space="preserve"> </w:t>
      </w:r>
      <w:r>
        <w:rPr>
          <w:sz w:val="25"/>
        </w:rPr>
        <w:t>Μια</w:t>
      </w:r>
      <w:r>
        <w:rPr>
          <w:spacing w:val="-10"/>
          <w:sz w:val="25"/>
        </w:rPr>
        <w:t xml:space="preserve"> </w:t>
      </w:r>
      <w:r>
        <w:rPr>
          <w:sz w:val="25"/>
        </w:rPr>
        <w:t>μέθοδος</w:t>
      </w:r>
      <w:r>
        <w:rPr>
          <w:spacing w:val="-7"/>
          <w:sz w:val="25"/>
        </w:rPr>
        <w:t xml:space="preserve"> </w:t>
      </w:r>
      <w:r>
        <w:rPr>
          <w:sz w:val="25"/>
        </w:rPr>
        <w:t>δοκιμής</w:t>
      </w:r>
      <w:r>
        <w:rPr>
          <w:spacing w:val="-7"/>
          <w:sz w:val="25"/>
        </w:rPr>
        <w:t xml:space="preserve"> </w:t>
      </w:r>
      <w:r>
        <w:rPr>
          <w:sz w:val="25"/>
        </w:rPr>
        <w:t>που</w:t>
      </w:r>
      <w:r>
        <w:rPr>
          <w:spacing w:val="-8"/>
          <w:sz w:val="25"/>
        </w:rPr>
        <w:t xml:space="preserve"> </w:t>
      </w:r>
      <w:r>
        <w:rPr>
          <w:sz w:val="25"/>
        </w:rPr>
        <w:t>χρησιμοποιεί ειδικές βαφές για την αποκάλυψη επιφανειακών ελαττωμάτων όπως κοιλώματα, ρωγμές και κενά.</w:t>
      </w:r>
    </w:p>
    <w:p w:rsidR="006A61F2" w:rsidRDefault="006A61F2">
      <w:pPr>
        <w:pStyle w:val="ListParagraph"/>
        <w:spacing w:line="264" w:lineRule="auto"/>
        <w:jc w:val="both"/>
        <w:rPr>
          <w:sz w:val="25"/>
        </w:rPr>
        <w:sectPr w:rsidR="006A61F2">
          <w:pgSz w:w="11920" w:h="16850"/>
          <w:pgMar w:top="1140" w:right="141" w:bottom="1200" w:left="283" w:header="0" w:footer="1017" w:gutter="0"/>
          <w:cols w:space="720"/>
        </w:sectPr>
      </w:pPr>
    </w:p>
    <w:p w:rsidR="006A61F2" w:rsidRDefault="00000000">
      <w:pPr>
        <w:pStyle w:val="BodyText"/>
        <w:ind w:left="3910"/>
        <w:rPr>
          <w:sz w:val="20"/>
        </w:rPr>
      </w:pPr>
      <w:r>
        <w:rPr>
          <w:noProof/>
          <w:sz w:val="20"/>
        </w:rPr>
        <w:lastRenderedPageBreak/>
        <w:drawing>
          <wp:inline distT="0" distB="0" distL="0" distR="0">
            <wp:extent cx="2774088" cy="1339215"/>
            <wp:effectExtent l="0" t="0" r="0" b="0"/>
            <wp:docPr id="810" name="Image 810" descr="Εικόνα που περιέχει χορτάρι, εξωτερικός χώρος/ύπαιθρος  Το περιεχόμενο που δημιουργείται από AI ενδέχεται να είναι εσφαλμέν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0" name="Image 810" descr="Εικόνα που περιέχει χορτάρι, εξωτερικός χώρος/ύπαιθρος  Το περιεχόμενο που δημιουργείται από AI ενδέχεται να είναι εσφαλμένο."/>
                    <pic:cNvPicPr/>
                  </pic:nvPicPr>
                  <pic:blipFill>
                    <a:blip r:embed="rId478" cstate="print"/>
                    <a:stretch>
                      <a:fillRect/>
                    </a:stretch>
                  </pic:blipFill>
                  <pic:spPr>
                    <a:xfrm>
                      <a:off x="0" y="0"/>
                      <a:ext cx="2774088" cy="1339215"/>
                    </a:xfrm>
                    <a:prstGeom prst="rect">
                      <a:avLst/>
                    </a:prstGeom>
                  </pic:spPr>
                </pic:pic>
              </a:graphicData>
            </a:graphic>
          </wp:inline>
        </w:drawing>
      </w:r>
    </w:p>
    <w:p w:rsidR="006A61F2" w:rsidRDefault="00000000">
      <w:pPr>
        <w:spacing w:before="224"/>
        <w:ind w:left="497"/>
        <w:jc w:val="center"/>
        <w:rPr>
          <w:rFonts w:ascii="Times New Roman" w:hAnsi="Times New Roman"/>
          <w:b/>
          <w:sz w:val="24"/>
        </w:rPr>
      </w:pPr>
      <w:r>
        <w:rPr>
          <w:rFonts w:ascii="Times New Roman" w:hAnsi="Times New Roman"/>
          <w:b/>
          <w:sz w:val="24"/>
        </w:rPr>
        <w:t>Ε</w:t>
      </w:r>
      <w:r>
        <w:rPr>
          <w:rFonts w:ascii="Times New Roman" w:hAnsi="Times New Roman"/>
          <w:b/>
          <w:smallCaps/>
          <w:sz w:val="24"/>
        </w:rPr>
        <w:t>ι</w:t>
      </w:r>
      <w:r>
        <w:rPr>
          <w:rFonts w:ascii="Times New Roman" w:hAnsi="Times New Roman"/>
          <w:b/>
          <w:sz w:val="24"/>
        </w:rPr>
        <w:t>κόνα</w:t>
      </w:r>
      <w:r>
        <w:rPr>
          <w:rFonts w:ascii="Times New Roman" w:hAnsi="Times New Roman"/>
          <w:b/>
          <w:spacing w:val="-5"/>
          <w:sz w:val="24"/>
        </w:rPr>
        <w:t xml:space="preserve"> </w:t>
      </w:r>
      <w:r>
        <w:rPr>
          <w:rFonts w:ascii="Times New Roman" w:hAnsi="Times New Roman"/>
          <w:b/>
          <w:sz w:val="24"/>
        </w:rPr>
        <w:t>9.27:</w:t>
      </w:r>
      <w:r>
        <w:rPr>
          <w:rFonts w:ascii="Times New Roman" w:hAnsi="Times New Roman"/>
          <w:b/>
          <w:spacing w:val="-3"/>
          <w:sz w:val="24"/>
        </w:rPr>
        <w:t xml:space="preserve"> </w:t>
      </w:r>
      <w:r>
        <w:rPr>
          <w:rFonts w:ascii="Times New Roman" w:hAnsi="Times New Roman"/>
          <w:b/>
          <w:sz w:val="24"/>
        </w:rPr>
        <w:t>Επ</w:t>
      </w:r>
      <w:r>
        <w:rPr>
          <w:rFonts w:ascii="Times New Roman" w:hAnsi="Times New Roman"/>
          <w:b/>
          <w:smallCaps/>
          <w:sz w:val="24"/>
        </w:rPr>
        <w:t>ι</w:t>
      </w:r>
      <w:r>
        <w:rPr>
          <w:rFonts w:ascii="Times New Roman" w:hAnsi="Times New Roman"/>
          <w:b/>
          <w:sz w:val="24"/>
        </w:rPr>
        <w:t>θεώρηση</w:t>
      </w:r>
      <w:r>
        <w:rPr>
          <w:rFonts w:ascii="Times New Roman" w:hAnsi="Times New Roman"/>
          <w:b/>
          <w:spacing w:val="-4"/>
          <w:sz w:val="24"/>
        </w:rPr>
        <w:t xml:space="preserve"> </w:t>
      </w:r>
      <w:r>
        <w:rPr>
          <w:rFonts w:ascii="Times New Roman" w:hAnsi="Times New Roman"/>
          <w:b/>
          <w:sz w:val="24"/>
        </w:rPr>
        <w:t>με</w:t>
      </w:r>
      <w:r>
        <w:rPr>
          <w:rFonts w:ascii="Times New Roman" w:hAnsi="Times New Roman"/>
          <w:b/>
          <w:spacing w:val="-4"/>
          <w:sz w:val="24"/>
        </w:rPr>
        <w:t xml:space="preserve"> βαφή</w:t>
      </w:r>
    </w:p>
    <w:p w:rsidR="006A61F2" w:rsidRDefault="00000000">
      <w:pPr>
        <w:pStyle w:val="BodyText"/>
        <w:spacing w:before="161" w:line="264" w:lineRule="auto"/>
        <w:ind w:left="1157" w:right="1348" w:hanging="10"/>
        <w:jc w:val="both"/>
      </w:pPr>
      <w:r>
        <w:t>Επιθεώρηση δοκιμής σκληρότητας: Μια μέθοδος που χρησιμοποιείται για να μετρηθεί εάν η ραφή συγκόλλησης έχει την επιθυμητή σκληρότητα. Εκτελείται χρησιμοποιώντας μία από τις μεθόδους μέτρησης σκληρότητας.</w:t>
      </w:r>
    </w:p>
    <w:p w:rsidR="006A61F2" w:rsidRDefault="006A61F2">
      <w:pPr>
        <w:pStyle w:val="BodyText"/>
        <w:rPr>
          <w:sz w:val="20"/>
        </w:rPr>
      </w:pPr>
    </w:p>
    <w:p w:rsidR="006A61F2" w:rsidRDefault="00000000">
      <w:pPr>
        <w:pStyle w:val="BodyText"/>
        <w:spacing w:before="149"/>
        <w:rPr>
          <w:sz w:val="20"/>
        </w:rPr>
      </w:pPr>
      <w:r>
        <w:rPr>
          <w:noProof/>
          <w:sz w:val="20"/>
        </w:rPr>
        <w:drawing>
          <wp:anchor distT="0" distB="0" distL="0" distR="0" simplePos="0" relativeHeight="487642112" behindDoc="1" locked="0" layoutInCell="1" allowOverlap="1">
            <wp:simplePos x="0" y="0"/>
            <wp:positionH relativeFrom="page">
              <wp:posOffset>2736850</wp:posOffset>
            </wp:positionH>
            <wp:positionV relativeFrom="paragraph">
              <wp:posOffset>264923</wp:posOffset>
            </wp:positionV>
            <wp:extent cx="2683780" cy="1752885"/>
            <wp:effectExtent l="0" t="0" r="0" b="0"/>
            <wp:wrapTopAndBottom/>
            <wp:docPr id="811" name="Image 8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1" name="Image 811"/>
                    <pic:cNvPicPr/>
                  </pic:nvPicPr>
                  <pic:blipFill>
                    <a:blip r:embed="rId479" cstate="print"/>
                    <a:stretch>
                      <a:fillRect/>
                    </a:stretch>
                  </pic:blipFill>
                  <pic:spPr>
                    <a:xfrm>
                      <a:off x="0" y="0"/>
                      <a:ext cx="2683780" cy="1752885"/>
                    </a:xfrm>
                    <a:prstGeom prst="rect">
                      <a:avLst/>
                    </a:prstGeom>
                  </pic:spPr>
                </pic:pic>
              </a:graphicData>
            </a:graphic>
          </wp:anchor>
        </w:drawing>
      </w:r>
    </w:p>
    <w:p w:rsidR="006A61F2" w:rsidRDefault="00000000">
      <w:pPr>
        <w:spacing w:before="226"/>
        <w:ind w:left="2806"/>
        <w:rPr>
          <w:b/>
          <w:sz w:val="24"/>
        </w:rPr>
      </w:pPr>
      <w:r>
        <w:rPr>
          <w:b/>
          <w:sz w:val="24"/>
        </w:rPr>
        <w:t>Εικόνα</w:t>
      </w:r>
      <w:r>
        <w:rPr>
          <w:b/>
          <w:spacing w:val="-6"/>
          <w:sz w:val="24"/>
        </w:rPr>
        <w:t xml:space="preserve"> </w:t>
      </w:r>
      <w:r>
        <w:rPr>
          <w:b/>
          <w:sz w:val="24"/>
        </w:rPr>
        <w:t>9.28:</w:t>
      </w:r>
      <w:r>
        <w:rPr>
          <w:b/>
          <w:spacing w:val="-6"/>
          <w:sz w:val="24"/>
        </w:rPr>
        <w:t xml:space="preserve"> </w:t>
      </w:r>
      <w:r>
        <w:rPr>
          <w:b/>
          <w:sz w:val="24"/>
        </w:rPr>
        <w:t>Συσκευή</w:t>
      </w:r>
      <w:r>
        <w:rPr>
          <w:b/>
          <w:spacing w:val="-6"/>
          <w:sz w:val="24"/>
        </w:rPr>
        <w:t xml:space="preserve"> </w:t>
      </w:r>
      <w:r>
        <w:rPr>
          <w:b/>
          <w:sz w:val="24"/>
        </w:rPr>
        <w:t>δοκιμής</w:t>
      </w:r>
      <w:r>
        <w:rPr>
          <w:b/>
          <w:spacing w:val="-5"/>
          <w:sz w:val="24"/>
        </w:rPr>
        <w:t xml:space="preserve"> </w:t>
      </w:r>
      <w:r>
        <w:rPr>
          <w:b/>
          <w:sz w:val="24"/>
        </w:rPr>
        <w:t>μέτρησης</w:t>
      </w:r>
      <w:r>
        <w:rPr>
          <w:b/>
          <w:spacing w:val="-4"/>
          <w:sz w:val="24"/>
        </w:rPr>
        <w:t xml:space="preserve"> </w:t>
      </w:r>
      <w:r>
        <w:rPr>
          <w:b/>
          <w:spacing w:val="-2"/>
          <w:sz w:val="24"/>
        </w:rPr>
        <w:t>σκληρότητας</w:t>
      </w:r>
    </w:p>
    <w:p w:rsidR="006A61F2" w:rsidRDefault="006A61F2">
      <w:pPr>
        <w:pStyle w:val="BodyText"/>
        <w:rPr>
          <w:b/>
          <w:sz w:val="24"/>
        </w:rPr>
      </w:pPr>
    </w:p>
    <w:p w:rsidR="006A61F2" w:rsidRDefault="006A61F2">
      <w:pPr>
        <w:pStyle w:val="BodyText"/>
        <w:spacing w:before="9"/>
        <w:rPr>
          <w:b/>
          <w:sz w:val="24"/>
        </w:rPr>
      </w:pPr>
    </w:p>
    <w:p w:rsidR="006A61F2" w:rsidRDefault="00000000">
      <w:pPr>
        <w:pStyle w:val="BodyText"/>
        <w:spacing w:line="266" w:lineRule="auto"/>
        <w:ind w:left="1157" w:right="735"/>
      </w:pPr>
      <w:r>
        <w:rPr>
          <w:b/>
        </w:rPr>
        <w:t>Μαγνητική</w:t>
      </w:r>
      <w:r>
        <w:rPr>
          <w:b/>
          <w:spacing w:val="80"/>
        </w:rPr>
        <w:t xml:space="preserve"> </w:t>
      </w:r>
      <w:r>
        <w:rPr>
          <w:b/>
        </w:rPr>
        <w:t>επιθεώρηση:</w:t>
      </w:r>
      <w:r>
        <w:rPr>
          <w:b/>
          <w:spacing w:val="80"/>
        </w:rPr>
        <w:t xml:space="preserve"> </w:t>
      </w:r>
      <w:r>
        <w:t>Χρησιμοποιείται</w:t>
      </w:r>
      <w:r>
        <w:rPr>
          <w:spacing w:val="80"/>
        </w:rPr>
        <w:t xml:space="preserve"> </w:t>
      </w:r>
      <w:r>
        <w:t>για</w:t>
      </w:r>
      <w:r>
        <w:rPr>
          <w:spacing w:val="80"/>
        </w:rPr>
        <w:t xml:space="preserve"> </w:t>
      </w:r>
      <w:r>
        <w:t>την</w:t>
      </w:r>
      <w:r>
        <w:rPr>
          <w:spacing w:val="80"/>
        </w:rPr>
        <w:t xml:space="preserve"> </w:t>
      </w:r>
      <w:r>
        <w:t>ανίχνευση</w:t>
      </w:r>
      <w:r>
        <w:rPr>
          <w:spacing w:val="80"/>
        </w:rPr>
        <w:t xml:space="preserve"> </w:t>
      </w:r>
      <w:r>
        <w:t>ελαττωμάτων</w:t>
      </w:r>
      <w:r>
        <w:rPr>
          <w:spacing w:val="80"/>
        </w:rPr>
        <w:t xml:space="preserve"> </w:t>
      </w:r>
      <w:r>
        <w:t>σε συγκολλήσεις με μαγνητικές ιδιότητες χρησιμοποιώντας μαγνητικά σωματίδια.</w:t>
      </w:r>
    </w:p>
    <w:p w:rsidR="006A61F2" w:rsidRDefault="006A61F2">
      <w:pPr>
        <w:pStyle w:val="BodyText"/>
        <w:spacing w:before="4"/>
      </w:pPr>
    </w:p>
    <w:p w:rsidR="006A61F2" w:rsidRDefault="00000000">
      <w:pPr>
        <w:pStyle w:val="BodyText"/>
        <w:spacing w:line="264" w:lineRule="auto"/>
        <w:ind w:left="1157" w:right="1456" w:hanging="10"/>
        <w:jc w:val="both"/>
      </w:pPr>
      <w:r>
        <w:rPr>
          <w:b/>
        </w:rPr>
        <w:t>Δοκιμή πίεσης</w:t>
      </w:r>
      <w:r>
        <w:t>: Μια μέθοδος που χρησιμοποιείται για τον έλεγχο διαρροών και τη μέτρηση</w:t>
      </w:r>
      <w:r>
        <w:rPr>
          <w:spacing w:val="-8"/>
        </w:rPr>
        <w:t xml:space="preserve"> </w:t>
      </w:r>
      <w:r>
        <w:t>της</w:t>
      </w:r>
      <w:r>
        <w:rPr>
          <w:spacing w:val="-8"/>
        </w:rPr>
        <w:t xml:space="preserve"> </w:t>
      </w:r>
      <w:r>
        <w:t>αντοχής</w:t>
      </w:r>
      <w:r>
        <w:rPr>
          <w:spacing w:val="-9"/>
        </w:rPr>
        <w:t xml:space="preserve"> </w:t>
      </w:r>
      <w:r>
        <w:t>των</w:t>
      </w:r>
      <w:r>
        <w:rPr>
          <w:spacing w:val="-8"/>
        </w:rPr>
        <w:t xml:space="preserve"> </w:t>
      </w:r>
      <w:r>
        <w:t>ραφών</w:t>
      </w:r>
      <w:r>
        <w:rPr>
          <w:spacing w:val="-9"/>
        </w:rPr>
        <w:t xml:space="preserve"> </w:t>
      </w:r>
      <w:r>
        <w:t>συγκόλλησης</w:t>
      </w:r>
      <w:r>
        <w:rPr>
          <w:spacing w:val="-8"/>
        </w:rPr>
        <w:t xml:space="preserve"> </w:t>
      </w:r>
      <w:r>
        <w:t>σε</w:t>
      </w:r>
      <w:r>
        <w:rPr>
          <w:spacing w:val="-10"/>
        </w:rPr>
        <w:t xml:space="preserve"> </w:t>
      </w:r>
      <w:r>
        <w:t>σωλήνες</w:t>
      </w:r>
      <w:r>
        <w:rPr>
          <w:spacing w:val="-9"/>
        </w:rPr>
        <w:t xml:space="preserve"> </w:t>
      </w:r>
      <w:r>
        <w:t>χρησιμοποιώντας</w:t>
      </w:r>
      <w:r>
        <w:rPr>
          <w:spacing w:val="-8"/>
        </w:rPr>
        <w:t xml:space="preserve"> </w:t>
      </w:r>
      <w:r>
        <w:t>υγρά</w:t>
      </w:r>
      <w:r>
        <w:rPr>
          <w:spacing w:val="-9"/>
        </w:rPr>
        <w:t xml:space="preserve"> </w:t>
      </w:r>
      <w:r>
        <w:t>υπό πίεση ή αέρα.</w:t>
      </w:r>
    </w:p>
    <w:sectPr w:rsidR="006A61F2">
      <w:pgSz w:w="11920" w:h="16850"/>
      <w:pgMar w:top="1160" w:right="141" w:bottom="1200" w:left="283" w:header="0" w:footer="101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6C3DE4" w:rsidRDefault="006C3DE4">
      <w:r>
        <w:separator/>
      </w:r>
    </w:p>
  </w:endnote>
  <w:endnote w:type="continuationSeparator" w:id="0">
    <w:p w:rsidR="006C3DE4" w:rsidRDefault="006C3D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47A5E" w:rsidRDefault="00F47A5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47A5E" w:rsidRDefault="00F47A5E">
    <w:pPr>
      <w:pStyle w:val="Footer"/>
    </w:pPr>
    <w:r w:rsidRPr="008D7CE7">
      <w:rPr>
        <w:noProof/>
        <w:lang w:val="tr-TR"/>
      </w:rPr>
      <w:drawing>
        <wp:inline distT="0" distB="0" distL="0" distR="0" wp14:anchorId="052B0714" wp14:editId="5EBB33A0">
          <wp:extent cx="1076325" cy="590550"/>
          <wp:effectExtent l="0" t="0" r="9525" b="0"/>
          <wp:docPr id="317104837" name="Resim 19" descr="C:\Users\idare\AppData\Local\Microsoft\Windows\INetCache\Content.Word\1_a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idare\AppData\Local\Microsoft\Windows\INetCache\Content.Word\1_ab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325" cy="590550"/>
                  </a:xfrm>
                  <a:prstGeom prst="rect">
                    <a:avLst/>
                  </a:prstGeom>
                  <a:noFill/>
                  <a:ln>
                    <a:noFill/>
                  </a:ln>
                </pic:spPr>
              </pic:pic>
            </a:graphicData>
          </a:graphic>
        </wp:inline>
      </w:drawing>
    </w:r>
    <w:r>
      <w:rPr>
        <w:lang w:val="tr-TR"/>
      </w:rPr>
      <w:t xml:space="preserve">                            </w:t>
    </w:r>
    <w:r w:rsidRPr="008D7CE7">
      <w:rPr>
        <w:noProof/>
        <w:lang w:val="tr-TR"/>
      </w:rPr>
      <w:drawing>
        <wp:inline distT="0" distB="0" distL="0" distR="0" wp14:anchorId="72633C90" wp14:editId="6417556C">
          <wp:extent cx="1104900" cy="581025"/>
          <wp:effectExtent l="0" t="0" r="0" b="9525"/>
          <wp:docPr id="209492046" name="Resim 20" descr="C:\Users\idare\AppData\Local\Microsoft\Windows\INetCache\Content.Word\2_u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idare\AppData\Local\Microsoft\Windows\INetCache\Content.Word\2_ua_logo.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04900" cy="581025"/>
                  </a:xfrm>
                  <a:prstGeom prst="rect">
                    <a:avLst/>
                  </a:prstGeom>
                  <a:noFill/>
                  <a:ln>
                    <a:noFill/>
                  </a:ln>
                </pic:spPr>
              </pic:pic>
            </a:graphicData>
          </a:graphic>
        </wp:inline>
      </w:drawing>
    </w:r>
    <w:r>
      <w:ptab w:relativeTo="margin" w:alignment="right" w:leader="none"/>
    </w:r>
    <w:r w:rsidRPr="008D7CE7">
      <w:rPr>
        <w:noProof/>
        <w:lang w:val="tr-TR"/>
      </w:rPr>
      <w:drawing>
        <wp:inline distT="0" distB="0" distL="0" distR="0" wp14:anchorId="7F744645" wp14:editId="2AB8CA97">
          <wp:extent cx="3111500" cy="590550"/>
          <wp:effectExtent l="0" t="0" r="0" b="6350"/>
          <wp:docPr id="1132470257" name="Resim 21" descr="C:\Users\idare\AppData\Local\Microsoft\Windows\INetCache\Content.Word\3_eu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idare\AppData\Local\Microsoft\Windows\INetCache\Content.Word\3_eu_logo.png"/>
                  <pic:cNvPicPr>
                    <a:picLocks noChangeAspect="1" noChangeArrowheads="1"/>
                  </pic:cNvPicPr>
                </pic:nvPicPr>
                <pic:blipFill>
                  <a:blip r:embed="rId3">
                    <a:extLst>
                      <a:ext uri="{28A0092B-C50C-407E-A947-70E740481C1C}">
                        <a14:useLocalDpi xmlns:a14="http://schemas.microsoft.com/office/drawing/2010/main" val="0"/>
                      </a:ext>
                    </a:extLst>
                  </a:blip>
                  <a:srcRect t="8824" b="8824"/>
                  <a:stretch>
                    <a:fillRect/>
                  </a:stretch>
                </pic:blipFill>
                <pic:spPr bwMode="auto">
                  <a:xfrm>
                    <a:off x="0" y="0"/>
                    <a:ext cx="3111500" cy="590550"/>
                  </a:xfrm>
                  <a:prstGeom prst="rect">
                    <a:avLst/>
                  </a:prstGeom>
                  <a:noFill/>
                  <a:ln>
                    <a:noFill/>
                  </a:ln>
                </pic:spPr>
              </pic:pic>
            </a:graphicData>
          </a:graphic>
        </wp:inline>
      </w:drawing>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47A5E" w:rsidRDefault="00F47A5E">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000000">
    <w:pPr>
      <w:pStyle w:val="BodyText"/>
      <w:spacing w:line="14" w:lineRule="auto"/>
      <w:rPr>
        <w:sz w:val="20"/>
      </w:rPr>
    </w:pPr>
    <w:r>
      <w:rPr>
        <w:noProof/>
        <w:sz w:val="20"/>
      </w:rPr>
      <mc:AlternateContent>
        <mc:Choice Requires="wps">
          <w:drawing>
            <wp:anchor distT="0" distB="0" distL="0" distR="0" simplePos="0" relativeHeight="485820928" behindDoc="1" locked="0" layoutInCell="1" allowOverlap="1">
              <wp:simplePos x="0" y="0"/>
              <wp:positionH relativeFrom="page">
                <wp:posOffset>2409570</wp:posOffset>
              </wp:positionH>
              <wp:positionV relativeFrom="page">
                <wp:posOffset>9536514</wp:posOffset>
              </wp:positionV>
              <wp:extent cx="1800860" cy="19431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0860" cy="194310"/>
                      </a:xfrm>
                      <a:prstGeom prst="rect">
                        <a:avLst/>
                      </a:prstGeom>
                    </wps:spPr>
                    <wps:txbx>
                      <w:txbxContent>
                        <w:p w:rsidR="006A61F2" w:rsidRDefault="00000000">
                          <w:pPr>
                            <w:spacing w:before="10"/>
                            <w:ind w:left="20"/>
                            <w:rPr>
                              <w:rFonts w:ascii="Times New Roman" w:hAnsi="Times New Roman"/>
                              <w:b/>
                              <w:sz w:val="24"/>
                            </w:rPr>
                          </w:pPr>
                          <w:r>
                            <w:rPr>
                              <w:rFonts w:ascii="Times New Roman" w:hAnsi="Times New Roman"/>
                              <w:b/>
                              <w:sz w:val="24"/>
                            </w:rPr>
                            <w:t>Ε</w:t>
                          </w:r>
                          <w:r>
                            <w:rPr>
                              <w:rFonts w:ascii="Times New Roman" w:hAnsi="Times New Roman"/>
                              <w:b/>
                              <w:smallCaps/>
                              <w:sz w:val="24"/>
                            </w:rPr>
                            <w:t>ι</w:t>
                          </w:r>
                          <w:r>
                            <w:rPr>
                              <w:rFonts w:ascii="Times New Roman" w:hAnsi="Times New Roman"/>
                              <w:b/>
                              <w:sz w:val="24"/>
                            </w:rPr>
                            <w:t>κόνα</w:t>
                          </w:r>
                          <w:r>
                            <w:rPr>
                              <w:rFonts w:ascii="Times New Roman" w:hAnsi="Times New Roman"/>
                              <w:b/>
                              <w:spacing w:val="-9"/>
                              <w:sz w:val="24"/>
                            </w:rPr>
                            <w:t xml:space="preserve"> </w:t>
                          </w:r>
                          <w:r>
                            <w:rPr>
                              <w:rFonts w:ascii="Times New Roman" w:hAnsi="Times New Roman"/>
                              <w:b/>
                              <w:sz w:val="24"/>
                            </w:rPr>
                            <w:t>1.4</w:t>
                          </w:r>
                          <w:r>
                            <w:rPr>
                              <w:rFonts w:ascii="Times New Roman" w:hAnsi="Times New Roman"/>
                              <w:b/>
                              <w:spacing w:val="-12"/>
                              <w:sz w:val="24"/>
                            </w:rPr>
                            <w:t xml:space="preserve"> </w:t>
                          </w:r>
                          <w:r>
                            <w:rPr>
                              <w:rFonts w:ascii="Times New Roman" w:hAnsi="Times New Roman"/>
                              <w:b/>
                              <w:sz w:val="24"/>
                            </w:rPr>
                            <w:t>Τροχοί</w:t>
                          </w:r>
                          <w:r>
                            <w:rPr>
                              <w:rFonts w:ascii="Times New Roman" w:hAnsi="Times New Roman"/>
                              <w:b/>
                              <w:spacing w:val="-6"/>
                              <w:sz w:val="24"/>
                            </w:rPr>
                            <w:t xml:space="preserve"> </w:t>
                          </w:r>
                          <w:r>
                            <w:rPr>
                              <w:rFonts w:ascii="Times New Roman" w:hAnsi="Times New Roman"/>
                              <w:b/>
                              <w:spacing w:val="-2"/>
                              <w:sz w:val="24"/>
                            </w:rPr>
                            <w:t>Grinfing</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type id="_x0000_t202" o:spt="202" coordsize="21600,21600" path="m,l,21600r21600,l21600,xe">
              <v:stroke joinstyle="miter"/>
              <v:path gradientshapeok="t" o:connecttype="rect"/>
            </v:shapetype>
            <v:shape style="position:absolute;margin-left:189.729996pt;margin-top:750.906677pt;width:141.8pt;height:15.3pt;mso-position-horizontal-relative:page;mso-position-vertical-relative:page;z-index:-17495552" type="#_x0000_t202" id="docshape20" filled="false" stroked="false">
              <v:textbox inset="0,0,0,0">
                <w:txbxContent>
                  <w:p>
                    <w:pPr>
                      <w:spacing w:before="10"/>
                      <w:ind w:left="20" w:right="0" w:firstLine="0"/>
                      <w:jc w:val="left"/>
                      <w:rPr>
                        <w:rFonts w:ascii="Times New Roman" w:hAnsi="Times New Roman"/>
                        <w:b/>
                        <w:sz w:val="24"/>
                      </w:rPr>
                    </w:pPr>
                    <w:r>
                      <w:rPr>
                        <w:rFonts w:ascii="Times New Roman" w:hAnsi="Times New Roman"/>
                        <w:b/>
                        <w:sz w:val="24"/>
                      </w:rPr>
                      <w:t>Ε</w:t>
                    </w:r>
                    <w:r>
                      <w:rPr>
                        <w:rFonts w:ascii="Times New Roman" w:hAnsi="Times New Roman"/>
                        <w:b/>
                        <w:smallCaps/>
                        <w:sz w:val="24"/>
                      </w:rPr>
                      <w:t>ι</w:t>
                    </w:r>
                    <w:r>
                      <w:rPr>
                        <w:rFonts w:ascii="Times New Roman" w:hAnsi="Times New Roman"/>
                        <w:b/>
                        <w:smallCaps w:val="0"/>
                        <w:sz w:val="24"/>
                      </w:rPr>
                      <w:t>κόνα</w:t>
                    </w:r>
                    <w:r>
                      <w:rPr>
                        <w:rFonts w:ascii="Times New Roman" w:hAnsi="Times New Roman"/>
                        <w:b/>
                        <w:smallCaps w:val="0"/>
                        <w:spacing w:val="-9"/>
                        <w:sz w:val="24"/>
                      </w:rPr>
                      <w:t> </w:t>
                    </w:r>
                    <w:r>
                      <w:rPr>
                        <w:rFonts w:ascii="Times New Roman" w:hAnsi="Times New Roman"/>
                        <w:b/>
                        <w:smallCaps w:val="0"/>
                        <w:sz w:val="24"/>
                      </w:rPr>
                      <w:t>1.4</w:t>
                    </w:r>
                    <w:r>
                      <w:rPr>
                        <w:rFonts w:ascii="Times New Roman" w:hAnsi="Times New Roman"/>
                        <w:b/>
                        <w:smallCaps w:val="0"/>
                        <w:spacing w:val="-12"/>
                        <w:sz w:val="24"/>
                      </w:rPr>
                      <w:t> </w:t>
                    </w:r>
                    <w:r>
                      <w:rPr>
                        <w:rFonts w:ascii="Times New Roman" w:hAnsi="Times New Roman"/>
                        <w:b/>
                        <w:smallCaps w:val="0"/>
                        <w:sz w:val="24"/>
                      </w:rPr>
                      <w:t>Τροχοί</w:t>
                    </w:r>
                    <w:r>
                      <w:rPr>
                        <w:rFonts w:ascii="Times New Roman" w:hAnsi="Times New Roman"/>
                        <w:b/>
                        <w:smallCaps w:val="0"/>
                        <w:spacing w:val="-6"/>
                        <w:sz w:val="24"/>
                      </w:rPr>
                      <w:t> </w:t>
                    </w:r>
                    <w:r>
                      <w:rPr>
                        <w:rFonts w:ascii="Times New Roman" w:hAnsi="Times New Roman"/>
                        <w:b/>
                        <w:smallCaps w:val="0"/>
                        <w:spacing w:val="-2"/>
                        <w:sz w:val="24"/>
                      </w:rPr>
                      <w:t>Grinfing</w:t>
                    </w:r>
                  </w:p>
                </w:txbxContent>
              </v:textbox>
              <w10:wrap type="non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000000">
    <w:pPr>
      <w:pStyle w:val="BodyText"/>
      <w:spacing w:line="14" w:lineRule="auto"/>
      <w:rPr>
        <w:sz w:val="20"/>
      </w:rPr>
    </w:pPr>
    <w:r>
      <w:rPr>
        <w:noProof/>
        <w:sz w:val="20"/>
      </w:rPr>
      <mc:AlternateContent>
        <mc:Choice Requires="wps">
          <w:drawing>
            <wp:anchor distT="0" distB="0" distL="0" distR="0" simplePos="0" relativeHeight="485821440" behindDoc="1" locked="0" layoutInCell="1" allowOverlap="1">
              <wp:simplePos x="0" y="0"/>
              <wp:positionH relativeFrom="page">
                <wp:posOffset>2270886</wp:posOffset>
              </wp:positionH>
              <wp:positionV relativeFrom="page">
                <wp:posOffset>9350756</wp:posOffset>
              </wp:positionV>
              <wp:extent cx="2894330" cy="17780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4330" cy="177800"/>
                      </a:xfrm>
                      <a:prstGeom prst="rect">
                        <a:avLst/>
                      </a:prstGeom>
                    </wps:spPr>
                    <wps:txbx>
                      <w:txbxContent>
                        <w:p w:rsidR="006A61F2" w:rsidRDefault="00000000">
                          <w:pPr>
                            <w:spacing w:line="264" w:lineRule="exact"/>
                            <w:ind w:left="20"/>
                            <w:rPr>
                              <w:b/>
                              <w:sz w:val="24"/>
                            </w:rPr>
                          </w:pPr>
                          <w:r>
                            <w:rPr>
                              <w:b/>
                              <w:sz w:val="24"/>
                            </w:rPr>
                            <w:t>Εικόνα</w:t>
                          </w:r>
                          <w:r>
                            <w:rPr>
                              <w:b/>
                              <w:spacing w:val="-6"/>
                              <w:sz w:val="24"/>
                            </w:rPr>
                            <w:t xml:space="preserve"> </w:t>
                          </w:r>
                          <w:r>
                            <w:rPr>
                              <w:b/>
                              <w:sz w:val="24"/>
                            </w:rPr>
                            <w:t>1.6:</w:t>
                          </w:r>
                          <w:r>
                            <w:rPr>
                              <w:b/>
                              <w:spacing w:val="-5"/>
                              <w:sz w:val="24"/>
                            </w:rPr>
                            <w:t xml:space="preserve"> </w:t>
                          </w:r>
                          <w:r>
                            <w:rPr>
                              <w:b/>
                              <w:sz w:val="24"/>
                            </w:rPr>
                            <w:t>Μηχανή</w:t>
                          </w:r>
                          <w:r>
                            <w:rPr>
                              <w:b/>
                              <w:spacing w:val="-6"/>
                              <w:sz w:val="24"/>
                            </w:rPr>
                            <w:t xml:space="preserve"> </w:t>
                          </w:r>
                          <w:r>
                            <w:rPr>
                              <w:b/>
                              <w:sz w:val="24"/>
                            </w:rPr>
                            <w:t>λοξότμησης</w:t>
                          </w:r>
                          <w:r>
                            <w:rPr>
                              <w:b/>
                              <w:spacing w:val="-6"/>
                              <w:sz w:val="24"/>
                            </w:rPr>
                            <w:t xml:space="preserve"> </w:t>
                          </w:r>
                          <w:r>
                            <w:rPr>
                              <w:b/>
                              <w:sz w:val="24"/>
                            </w:rPr>
                            <w:t>για</w:t>
                          </w:r>
                          <w:r>
                            <w:rPr>
                              <w:b/>
                              <w:spacing w:val="-5"/>
                              <w:sz w:val="24"/>
                            </w:rPr>
                            <w:t xml:space="preserve"> </w:t>
                          </w:r>
                          <w:r>
                            <w:rPr>
                              <w:b/>
                              <w:spacing w:val="-2"/>
                              <w:sz w:val="24"/>
                            </w:rPr>
                            <w:t>σωλήνες</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78.809998pt;margin-top:736.280029pt;width:227.9pt;height:14pt;mso-position-horizontal-relative:page;mso-position-vertical-relative:page;z-index:-17495040" type="#_x0000_t202" id="docshape21" filled="false" stroked="false">
              <v:textbox inset="0,0,0,0">
                <w:txbxContent>
                  <w:p>
                    <w:pPr>
                      <w:spacing w:line="264" w:lineRule="exact" w:before="0"/>
                      <w:ind w:left="20" w:right="0" w:firstLine="0"/>
                      <w:jc w:val="left"/>
                      <w:rPr>
                        <w:b/>
                        <w:sz w:val="24"/>
                      </w:rPr>
                    </w:pPr>
                    <w:r>
                      <w:rPr>
                        <w:b/>
                        <w:sz w:val="24"/>
                      </w:rPr>
                      <w:t>Εικόνα</w:t>
                    </w:r>
                    <w:r>
                      <w:rPr>
                        <w:b/>
                        <w:spacing w:val="-6"/>
                        <w:sz w:val="24"/>
                      </w:rPr>
                      <w:t> </w:t>
                    </w:r>
                    <w:r>
                      <w:rPr>
                        <w:b/>
                        <w:sz w:val="24"/>
                      </w:rPr>
                      <w:t>1.6:</w:t>
                    </w:r>
                    <w:r>
                      <w:rPr>
                        <w:b/>
                        <w:spacing w:val="-5"/>
                        <w:sz w:val="24"/>
                      </w:rPr>
                      <w:t> </w:t>
                    </w:r>
                    <w:r>
                      <w:rPr>
                        <w:b/>
                        <w:sz w:val="24"/>
                      </w:rPr>
                      <w:t>Μηχανή</w:t>
                    </w:r>
                    <w:r>
                      <w:rPr>
                        <w:b/>
                        <w:spacing w:val="-6"/>
                        <w:sz w:val="24"/>
                      </w:rPr>
                      <w:t> </w:t>
                    </w:r>
                    <w:r>
                      <w:rPr>
                        <w:b/>
                        <w:sz w:val="24"/>
                      </w:rPr>
                      <w:t>λοξότμησης</w:t>
                    </w:r>
                    <w:r>
                      <w:rPr>
                        <w:b/>
                        <w:spacing w:val="-6"/>
                        <w:sz w:val="24"/>
                      </w:rPr>
                      <w:t> </w:t>
                    </w:r>
                    <w:r>
                      <w:rPr>
                        <w:b/>
                        <w:sz w:val="24"/>
                      </w:rPr>
                      <w:t>για</w:t>
                    </w:r>
                    <w:r>
                      <w:rPr>
                        <w:b/>
                        <w:spacing w:val="-5"/>
                        <w:sz w:val="24"/>
                      </w:rPr>
                      <w:t> </w:t>
                    </w:r>
                    <w:r>
                      <w:rPr>
                        <w:b/>
                        <w:spacing w:val="-2"/>
                        <w:sz w:val="24"/>
                      </w:rPr>
                      <w:t>σωλήνες</w:t>
                    </w:r>
                  </w:p>
                </w:txbxContent>
              </v:textbox>
              <w10:wrap type="non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000000">
    <w:pPr>
      <w:pStyle w:val="BodyText"/>
      <w:spacing w:line="14" w:lineRule="auto"/>
      <w:rPr>
        <w:sz w:val="20"/>
      </w:rPr>
    </w:pPr>
    <w:r>
      <w:rPr>
        <w:noProof/>
        <w:sz w:val="20"/>
      </w:rPr>
      <mc:AlternateContent>
        <mc:Choice Requires="wps">
          <w:drawing>
            <wp:anchor distT="0" distB="0" distL="0" distR="0" simplePos="0" relativeHeight="485822464" behindDoc="1" locked="0" layoutInCell="1" allowOverlap="1">
              <wp:simplePos x="0" y="0"/>
              <wp:positionH relativeFrom="page">
                <wp:posOffset>3497707</wp:posOffset>
              </wp:positionH>
              <wp:positionV relativeFrom="page">
                <wp:posOffset>10214864</wp:posOffset>
              </wp:positionV>
              <wp:extent cx="254635" cy="165735"/>
              <wp:effectExtent l="0" t="0" r="0" b="0"/>
              <wp:wrapNone/>
              <wp:docPr id="519" name="Text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165735"/>
                      </a:xfrm>
                      <a:prstGeom prst="rect">
                        <a:avLst/>
                      </a:prstGeom>
                    </wps:spPr>
                    <wps:txbx>
                      <w:txbxContent>
                        <w:p w:rsidR="006A61F2" w:rsidRDefault="00000000">
                          <w:pPr>
                            <w:spacing w:line="245" w:lineRule="exact"/>
                            <w:ind w:left="20"/>
                          </w:pPr>
                          <w:r>
                            <w:rPr>
                              <w:spacing w:val="-4"/>
                            </w:rPr>
                            <w:t>[5</w:t>
                          </w:r>
                          <w:r>
                            <w:rPr>
                              <w:spacing w:val="-4"/>
                            </w:rPr>
                            <w:fldChar w:fldCharType="begin"/>
                          </w:r>
                          <w:r>
                            <w:rPr>
                              <w:spacing w:val="-4"/>
                            </w:rPr>
                            <w:instrText xml:space="preserve"> PAGE </w:instrText>
                          </w:r>
                          <w:r>
                            <w:rPr>
                              <w:spacing w:val="-4"/>
                            </w:rPr>
                            <w:fldChar w:fldCharType="separate"/>
                          </w:r>
                          <w:r>
                            <w:rPr>
                              <w:spacing w:val="-4"/>
                            </w:rPr>
                            <w:t>6</w:t>
                          </w:r>
                          <w:r>
                            <w:rPr>
                              <w:spacing w:val="-4"/>
                            </w:rPr>
                            <w:fldChar w:fldCharType="end"/>
                          </w:r>
                          <w:r>
                            <w:rPr>
                              <w:spacing w:val="-4"/>
                            </w:rPr>
                            <w: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75.410004pt;margin-top:804.320007pt;width:20.05pt;height:13.05pt;mso-position-horizontal-relative:page;mso-position-vertical-relative:page;z-index:-17494016" type="#_x0000_t202" id="docshape114" filled="false" stroked="false">
              <v:textbox inset="0,0,0,0">
                <w:txbxContent>
                  <w:p>
                    <w:pPr>
                      <w:spacing w:line="245" w:lineRule="exact" w:before="0"/>
                      <w:ind w:left="20" w:right="0" w:firstLine="0"/>
                      <w:jc w:val="left"/>
                      <w:rPr>
                        <w:sz w:val="22"/>
                      </w:rPr>
                    </w:pPr>
                    <w:r>
                      <w:rPr>
                        <w:spacing w:val="-4"/>
                        <w:sz w:val="22"/>
                      </w:rPr>
                      <w:t>[5</w:t>
                    </w:r>
                    <w:r>
                      <w:rPr>
                        <w:spacing w:val="-4"/>
                        <w:sz w:val="22"/>
                      </w:rPr>
                      <w:fldChar w:fldCharType="begin"/>
                    </w:r>
                    <w:r>
                      <w:rPr>
                        <w:spacing w:val="-4"/>
                        <w:sz w:val="22"/>
                      </w:rPr>
                      <w:instrText> PAGE </w:instrText>
                    </w:r>
                    <w:r>
                      <w:rPr>
                        <w:spacing w:val="-4"/>
                        <w:sz w:val="22"/>
                      </w:rPr>
                      <w:fldChar w:fldCharType="separate"/>
                    </w:r>
                    <w:r>
                      <w:rPr>
                        <w:spacing w:val="-4"/>
                        <w:sz w:val="22"/>
                      </w:rPr>
                      <w:t>6</w:t>
                    </w:r>
                    <w:r>
                      <w:rPr>
                        <w:spacing w:val="-4"/>
                        <w:sz w:val="22"/>
                      </w:rPr>
                      <w:fldChar w:fldCharType="end"/>
                    </w:r>
                    <w:r>
                      <w:rPr>
                        <w:spacing w:val="-4"/>
                        <w:sz w:val="22"/>
                      </w:rPr>
                      <w:t>]</w:t>
                    </w:r>
                  </w:p>
                </w:txbxContent>
              </v:textbox>
              <w10:wrap type="non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000000">
    <w:pPr>
      <w:pStyle w:val="BodyText"/>
      <w:spacing w:line="14" w:lineRule="auto"/>
      <w:rPr>
        <w:sz w:val="20"/>
      </w:rPr>
    </w:pPr>
    <w:r>
      <w:rPr>
        <w:noProof/>
        <w:sz w:val="20"/>
      </w:rPr>
      <mc:AlternateContent>
        <mc:Choice Requires="wps">
          <w:drawing>
            <wp:anchor distT="0" distB="0" distL="0" distR="0" simplePos="0" relativeHeight="485822976" behindDoc="1" locked="0" layoutInCell="1" allowOverlap="1">
              <wp:simplePos x="0" y="0"/>
              <wp:positionH relativeFrom="page">
                <wp:posOffset>3497707</wp:posOffset>
              </wp:positionH>
              <wp:positionV relativeFrom="page">
                <wp:posOffset>10214864</wp:posOffset>
              </wp:positionV>
              <wp:extent cx="254635" cy="165735"/>
              <wp:effectExtent l="0" t="0" r="0" b="0"/>
              <wp:wrapNone/>
              <wp:docPr id="573" name="Textbox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165735"/>
                      </a:xfrm>
                      <a:prstGeom prst="rect">
                        <a:avLst/>
                      </a:prstGeom>
                    </wps:spPr>
                    <wps:txbx>
                      <w:txbxContent>
                        <w:p w:rsidR="006A61F2" w:rsidRDefault="00000000">
                          <w:pPr>
                            <w:spacing w:line="245" w:lineRule="exact"/>
                            <w:ind w:left="20"/>
                          </w:pPr>
                          <w:r>
                            <w:rPr>
                              <w:spacing w:val="-4"/>
                            </w:rPr>
                            <w:t>[60]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75.410004pt;margin-top:804.320007pt;width:20.05pt;height:13.05pt;mso-position-horizontal-relative:page;mso-position-vertical-relative:page;z-index:-17493504" type="#_x0000_t202" id="docshape115" filled="false" stroked="false">
              <v:textbox inset="0,0,0,0">
                <w:txbxContent>
                  <w:p>
                    <w:pPr>
                      <w:spacing w:line="245" w:lineRule="exact" w:before="0"/>
                      <w:ind w:left="20" w:right="0" w:firstLine="0"/>
                      <w:jc w:val="left"/>
                      <w:rPr>
                        <w:sz w:val="22"/>
                      </w:rPr>
                    </w:pPr>
                    <w:r>
                      <w:rPr>
                        <w:spacing w:val="-4"/>
                        <w:sz w:val="22"/>
                      </w:rPr>
                      <w:t>[60]</w:t>
                    </w:r>
                  </w:p>
                </w:txbxContent>
              </v:textbox>
              <w10:wrap type="non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000000">
    <w:pPr>
      <w:pStyle w:val="BodyText"/>
      <w:spacing w:line="14" w:lineRule="auto"/>
      <w:rPr>
        <w:sz w:val="20"/>
      </w:rPr>
    </w:pPr>
    <w:r>
      <w:rPr>
        <w:noProof/>
        <w:sz w:val="20"/>
      </w:rPr>
      <mc:AlternateContent>
        <mc:Choice Requires="wps">
          <w:drawing>
            <wp:anchor distT="0" distB="0" distL="0" distR="0" simplePos="0" relativeHeight="485823488" behindDoc="1" locked="0" layoutInCell="1" allowOverlap="1">
              <wp:simplePos x="0" y="0"/>
              <wp:positionH relativeFrom="page">
                <wp:posOffset>3497707</wp:posOffset>
              </wp:positionH>
              <wp:positionV relativeFrom="page">
                <wp:posOffset>10214864</wp:posOffset>
              </wp:positionV>
              <wp:extent cx="254635" cy="165735"/>
              <wp:effectExtent l="0" t="0" r="0" b="0"/>
              <wp:wrapNone/>
              <wp:docPr id="580" name="Text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165735"/>
                      </a:xfrm>
                      <a:prstGeom prst="rect">
                        <a:avLst/>
                      </a:prstGeom>
                    </wps:spPr>
                    <wps:txbx>
                      <w:txbxContent>
                        <w:p w:rsidR="006A61F2" w:rsidRDefault="00000000">
                          <w:pPr>
                            <w:spacing w:line="245" w:lineRule="exact"/>
                            <w:ind w:left="20"/>
                          </w:pPr>
                          <w:r>
                            <w:rPr>
                              <w:spacing w:val="-4"/>
                            </w:rPr>
                            <w:t>[6</w:t>
                          </w:r>
                          <w:r>
                            <w:rPr>
                              <w:spacing w:val="-4"/>
                            </w:rPr>
                            <w:fldChar w:fldCharType="begin"/>
                          </w:r>
                          <w:r>
                            <w:rPr>
                              <w:spacing w:val="-4"/>
                            </w:rPr>
                            <w:instrText xml:space="preserve"> PAGE </w:instrText>
                          </w:r>
                          <w:r>
                            <w:rPr>
                              <w:spacing w:val="-4"/>
                            </w:rPr>
                            <w:fldChar w:fldCharType="separate"/>
                          </w:r>
                          <w:r>
                            <w:rPr>
                              <w:spacing w:val="-4"/>
                            </w:rPr>
                            <w:t>1</w:t>
                          </w:r>
                          <w:r>
                            <w:rPr>
                              <w:spacing w:val="-4"/>
                            </w:rPr>
                            <w:fldChar w:fldCharType="end"/>
                          </w:r>
                          <w:r>
                            <w:rPr>
                              <w:spacing w:val="-4"/>
                            </w:rPr>
                            <w: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75.410004pt;margin-top:804.320007pt;width:20.05pt;height:13.05pt;mso-position-horizontal-relative:page;mso-position-vertical-relative:page;z-index:-17492992" type="#_x0000_t202" id="docshape116" filled="false" stroked="false">
              <v:textbox inset="0,0,0,0">
                <w:txbxContent>
                  <w:p>
                    <w:pPr>
                      <w:spacing w:line="245" w:lineRule="exact" w:before="0"/>
                      <w:ind w:left="20" w:right="0" w:firstLine="0"/>
                      <w:jc w:val="left"/>
                      <w:rPr>
                        <w:sz w:val="22"/>
                      </w:rPr>
                    </w:pPr>
                    <w:r>
                      <w:rPr>
                        <w:spacing w:val="-4"/>
                        <w:sz w:val="22"/>
                      </w:rPr>
                      <w:t>[6</w:t>
                    </w:r>
                    <w:r>
                      <w:rPr>
                        <w:spacing w:val="-4"/>
                        <w:sz w:val="22"/>
                      </w:rPr>
                      <w:fldChar w:fldCharType="begin"/>
                    </w:r>
                    <w:r>
                      <w:rPr>
                        <w:spacing w:val="-4"/>
                        <w:sz w:val="22"/>
                      </w:rPr>
                      <w:instrText> PAGE </w:instrText>
                    </w:r>
                    <w:r>
                      <w:rPr>
                        <w:spacing w:val="-4"/>
                        <w:sz w:val="22"/>
                      </w:rPr>
                      <w:fldChar w:fldCharType="separate"/>
                    </w:r>
                    <w:r>
                      <w:rPr>
                        <w:spacing w:val="-4"/>
                        <w:sz w:val="22"/>
                      </w:rPr>
                      <w:t>1</w:t>
                    </w:r>
                    <w:r>
                      <w:rPr>
                        <w:spacing w:val="-4"/>
                        <w:sz w:val="22"/>
                      </w:rPr>
                      <w:fldChar w:fldCharType="end"/>
                    </w:r>
                    <w:r>
                      <w:rPr>
                        <w:spacing w:val="-4"/>
                        <w:sz w:val="22"/>
                      </w:rPr>
                      <w:t>]</w:t>
                    </w:r>
                  </w:p>
                </w:txbxContent>
              </v:textbox>
              <w10:wrap type="non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000000">
    <w:pPr>
      <w:pStyle w:val="BodyText"/>
      <w:spacing w:line="14" w:lineRule="auto"/>
      <w:rPr>
        <w:sz w:val="20"/>
      </w:rPr>
    </w:pPr>
    <w:r>
      <w:rPr>
        <w:noProof/>
        <w:sz w:val="20"/>
      </w:rPr>
      <mc:AlternateContent>
        <mc:Choice Requires="wps">
          <w:drawing>
            <wp:anchor distT="0" distB="0" distL="0" distR="0" simplePos="0" relativeHeight="485824000" behindDoc="1" locked="0" layoutInCell="1" allowOverlap="1">
              <wp:simplePos x="0" y="0"/>
              <wp:positionH relativeFrom="page">
                <wp:posOffset>3497707</wp:posOffset>
              </wp:positionH>
              <wp:positionV relativeFrom="page">
                <wp:posOffset>10214864</wp:posOffset>
              </wp:positionV>
              <wp:extent cx="254635" cy="165735"/>
              <wp:effectExtent l="0" t="0" r="0" b="0"/>
              <wp:wrapNone/>
              <wp:docPr id="621" name="Text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165735"/>
                      </a:xfrm>
                      <a:prstGeom prst="rect">
                        <a:avLst/>
                      </a:prstGeom>
                    </wps:spPr>
                    <wps:txbx>
                      <w:txbxContent>
                        <w:p w:rsidR="006A61F2" w:rsidRDefault="00000000">
                          <w:pPr>
                            <w:spacing w:line="245" w:lineRule="exact"/>
                            <w:ind w:left="20"/>
                          </w:pPr>
                          <w:r>
                            <w:rPr>
                              <w:spacing w:val="-4"/>
                            </w:rPr>
                            <w:t>[70]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75.410004pt;margin-top:804.320007pt;width:20.05pt;height:13.05pt;mso-position-horizontal-relative:page;mso-position-vertical-relative:page;z-index:-17492480" type="#_x0000_t202" id="docshape117" filled="false" stroked="false">
              <v:textbox inset="0,0,0,0">
                <w:txbxContent>
                  <w:p>
                    <w:pPr>
                      <w:spacing w:line="245" w:lineRule="exact" w:before="0"/>
                      <w:ind w:left="20" w:right="0" w:firstLine="0"/>
                      <w:jc w:val="left"/>
                      <w:rPr>
                        <w:sz w:val="22"/>
                      </w:rPr>
                    </w:pPr>
                    <w:r>
                      <w:rPr>
                        <w:spacing w:val="-4"/>
                        <w:sz w:val="22"/>
                      </w:rPr>
                      <w:t>[70]</w:t>
                    </w:r>
                  </w:p>
                </w:txbxContent>
              </v:textbox>
              <w10:wrap type="none"/>
            </v:shape>
          </w:pict>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000000">
    <w:pPr>
      <w:pStyle w:val="BodyText"/>
      <w:spacing w:line="14" w:lineRule="auto"/>
      <w:rPr>
        <w:sz w:val="20"/>
      </w:rPr>
    </w:pPr>
    <w:r>
      <w:rPr>
        <w:noProof/>
        <w:sz w:val="20"/>
      </w:rPr>
      <mc:AlternateContent>
        <mc:Choice Requires="wps">
          <w:drawing>
            <wp:anchor distT="0" distB="0" distL="0" distR="0" simplePos="0" relativeHeight="485824512" behindDoc="1" locked="0" layoutInCell="1" allowOverlap="1">
              <wp:simplePos x="0" y="0"/>
              <wp:positionH relativeFrom="page">
                <wp:posOffset>3497707</wp:posOffset>
              </wp:positionH>
              <wp:positionV relativeFrom="page">
                <wp:posOffset>10214864</wp:posOffset>
              </wp:positionV>
              <wp:extent cx="254635" cy="165735"/>
              <wp:effectExtent l="0" t="0" r="0" b="0"/>
              <wp:wrapNone/>
              <wp:docPr id="631" name="Text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165735"/>
                      </a:xfrm>
                      <a:prstGeom prst="rect">
                        <a:avLst/>
                      </a:prstGeom>
                    </wps:spPr>
                    <wps:txbx>
                      <w:txbxContent>
                        <w:p w:rsidR="006A61F2" w:rsidRDefault="00000000">
                          <w:pPr>
                            <w:spacing w:line="245" w:lineRule="exact"/>
                            <w:ind w:left="20"/>
                          </w:pPr>
                          <w:r>
                            <w:rPr>
                              <w:spacing w:val="-4"/>
                            </w:rPr>
                            <w:t>[7</w:t>
                          </w:r>
                          <w:r>
                            <w:rPr>
                              <w:spacing w:val="-4"/>
                            </w:rPr>
                            <w:fldChar w:fldCharType="begin"/>
                          </w:r>
                          <w:r>
                            <w:rPr>
                              <w:spacing w:val="-4"/>
                            </w:rPr>
                            <w:instrText xml:space="preserve"> PAGE </w:instrText>
                          </w:r>
                          <w:r>
                            <w:rPr>
                              <w:spacing w:val="-4"/>
                            </w:rPr>
                            <w:fldChar w:fldCharType="separate"/>
                          </w:r>
                          <w:r>
                            <w:rPr>
                              <w:spacing w:val="-4"/>
                            </w:rPr>
                            <w:t>1</w:t>
                          </w:r>
                          <w:r>
                            <w:rPr>
                              <w:spacing w:val="-4"/>
                            </w:rPr>
                            <w:fldChar w:fldCharType="end"/>
                          </w:r>
                          <w:r>
                            <w:rPr>
                              <w:spacing w:val="-4"/>
                            </w:rPr>
                            <w: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75.410004pt;margin-top:804.320007pt;width:20.05pt;height:13.05pt;mso-position-horizontal-relative:page;mso-position-vertical-relative:page;z-index:-17491968" type="#_x0000_t202" id="docshape118" filled="false" stroked="false">
              <v:textbox inset="0,0,0,0">
                <w:txbxContent>
                  <w:p>
                    <w:pPr>
                      <w:spacing w:line="245" w:lineRule="exact" w:before="0"/>
                      <w:ind w:left="20" w:right="0" w:firstLine="0"/>
                      <w:jc w:val="left"/>
                      <w:rPr>
                        <w:sz w:val="22"/>
                      </w:rPr>
                    </w:pPr>
                    <w:r>
                      <w:rPr>
                        <w:spacing w:val="-4"/>
                        <w:sz w:val="22"/>
                      </w:rPr>
                      <w:t>[7</w:t>
                    </w:r>
                    <w:r>
                      <w:rPr>
                        <w:spacing w:val="-4"/>
                        <w:sz w:val="22"/>
                      </w:rPr>
                      <w:fldChar w:fldCharType="begin"/>
                    </w:r>
                    <w:r>
                      <w:rPr>
                        <w:spacing w:val="-4"/>
                        <w:sz w:val="22"/>
                      </w:rPr>
                      <w:instrText> PAGE </w:instrText>
                    </w:r>
                    <w:r>
                      <w:rPr>
                        <w:spacing w:val="-4"/>
                        <w:sz w:val="22"/>
                      </w:rPr>
                      <w:fldChar w:fldCharType="separate"/>
                    </w:r>
                    <w:r>
                      <w:rPr>
                        <w:spacing w:val="-4"/>
                        <w:sz w:val="22"/>
                      </w:rPr>
                      <w:t>1</w:t>
                    </w:r>
                    <w:r>
                      <w:rPr>
                        <w:spacing w:val="-4"/>
                        <w:sz w:val="22"/>
                      </w:rPr>
                      <w:fldChar w:fldCharType="end"/>
                    </w:r>
                    <w:r>
                      <w:rPr>
                        <w:spacing w:val="-4"/>
                        <w:sz w:val="22"/>
                      </w:rPr>
                      <w:t>]</w:t>
                    </w:r>
                  </w:p>
                </w:txbxContent>
              </v:textbox>
              <w10:wrap type="non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000000">
    <w:pPr>
      <w:pStyle w:val="BodyText"/>
      <w:spacing w:line="14" w:lineRule="auto"/>
      <w:rPr>
        <w:sz w:val="20"/>
      </w:rPr>
    </w:pPr>
    <w:r>
      <w:rPr>
        <w:noProof/>
        <w:sz w:val="20"/>
      </w:rPr>
      <mc:AlternateContent>
        <mc:Choice Requires="wps">
          <w:drawing>
            <wp:anchor distT="0" distB="0" distL="0" distR="0" simplePos="0" relativeHeight="485821952" behindDoc="1" locked="0" layoutInCell="1" allowOverlap="1">
              <wp:simplePos x="0" y="0"/>
              <wp:positionH relativeFrom="page">
                <wp:posOffset>1442974</wp:posOffset>
              </wp:positionH>
              <wp:positionV relativeFrom="page">
                <wp:posOffset>8930132</wp:posOffset>
              </wp:positionV>
              <wp:extent cx="4656455" cy="17780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6455" cy="177800"/>
                      </a:xfrm>
                      <a:prstGeom prst="rect">
                        <a:avLst/>
                      </a:prstGeom>
                    </wps:spPr>
                    <wps:txbx>
                      <w:txbxContent>
                        <w:p w:rsidR="006A61F2" w:rsidRDefault="00000000">
                          <w:pPr>
                            <w:spacing w:line="264" w:lineRule="exact"/>
                            <w:ind w:left="20"/>
                            <w:rPr>
                              <w:b/>
                              <w:sz w:val="24"/>
                            </w:rPr>
                          </w:pPr>
                          <w:r>
                            <w:rPr>
                              <w:b/>
                              <w:sz w:val="24"/>
                            </w:rPr>
                            <w:t>Εικόνα</w:t>
                          </w:r>
                          <w:r>
                            <w:rPr>
                              <w:b/>
                              <w:spacing w:val="-8"/>
                              <w:sz w:val="24"/>
                            </w:rPr>
                            <w:t xml:space="preserve"> </w:t>
                          </w:r>
                          <w:r>
                            <w:rPr>
                              <w:b/>
                              <w:sz w:val="24"/>
                            </w:rPr>
                            <w:t>1.7:</w:t>
                          </w:r>
                          <w:r>
                            <w:rPr>
                              <w:b/>
                              <w:spacing w:val="-6"/>
                              <w:sz w:val="24"/>
                            </w:rPr>
                            <w:t xml:space="preserve"> </w:t>
                          </w:r>
                          <w:r>
                            <w:rPr>
                              <w:b/>
                              <w:sz w:val="24"/>
                            </w:rPr>
                            <w:t>Πρόληψη</w:t>
                          </w:r>
                          <w:r>
                            <w:rPr>
                              <w:b/>
                              <w:spacing w:val="-5"/>
                              <w:sz w:val="24"/>
                            </w:rPr>
                            <w:t xml:space="preserve"> </w:t>
                          </w:r>
                          <w:r>
                            <w:rPr>
                              <w:b/>
                              <w:sz w:val="24"/>
                            </w:rPr>
                            <w:t>συρρίκνωσης</w:t>
                          </w:r>
                          <w:r>
                            <w:rPr>
                              <w:b/>
                              <w:spacing w:val="-5"/>
                              <w:sz w:val="24"/>
                            </w:rPr>
                            <w:t xml:space="preserve"> </w:t>
                          </w:r>
                          <w:r>
                            <w:rPr>
                              <w:b/>
                              <w:sz w:val="24"/>
                            </w:rPr>
                            <w:t>συγκόλλησης</w:t>
                          </w:r>
                          <w:r>
                            <w:rPr>
                              <w:b/>
                              <w:spacing w:val="-4"/>
                              <w:sz w:val="24"/>
                            </w:rPr>
                            <w:t xml:space="preserve"> </w:t>
                          </w:r>
                          <w:r>
                            <w:rPr>
                              <w:b/>
                              <w:sz w:val="24"/>
                            </w:rPr>
                            <w:t>με</w:t>
                          </w:r>
                          <w:r>
                            <w:rPr>
                              <w:b/>
                              <w:spacing w:val="-5"/>
                              <w:sz w:val="24"/>
                            </w:rPr>
                            <w:t xml:space="preserve"> </w:t>
                          </w:r>
                          <w:r>
                            <w:rPr>
                              <w:b/>
                              <w:sz w:val="24"/>
                            </w:rPr>
                            <w:t>χρήση</w:t>
                          </w:r>
                          <w:r>
                            <w:rPr>
                              <w:b/>
                              <w:spacing w:val="-6"/>
                              <w:sz w:val="24"/>
                            </w:rPr>
                            <w:t xml:space="preserve"> </w:t>
                          </w:r>
                          <w:r>
                            <w:rPr>
                              <w:b/>
                              <w:spacing w:val="-2"/>
                              <w:sz w:val="24"/>
                            </w:rPr>
                            <w:t>εξαρτήματος.</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13.620003pt;margin-top:703.160034pt;width:366.65pt;height:14pt;mso-position-horizontal-relative:page;mso-position-vertical-relative:page;z-index:-17494528" type="#_x0000_t202" id="docshape22" filled="false" stroked="false">
              <v:textbox inset="0,0,0,0">
                <w:txbxContent>
                  <w:p>
                    <w:pPr>
                      <w:spacing w:line="264" w:lineRule="exact" w:before="0"/>
                      <w:ind w:left="20" w:right="0" w:firstLine="0"/>
                      <w:jc w:val="left"/>
                      <w:rPr>
                        <w:b/>
                        <w:sz w:val="24"/>
                      </w:rPr>
                    </w:pPr>
                    <w:r>
                      <w:rPr>
                        <w:b/>
                        <w:sz w:val="24"/>
                      </w:rPr>
                      <w:t>Εικόνα</w:t>
                    </w:r>
                    <w:r>
                      <w:rPr>
                        <w:b/>
                        <w:spacing w:val="-8"/>
                        <w:sz w:val="24"/>
                      </w:rPr>
                      <w:t> </w:t>
                    </w:r>
                    <w:r>
                      <w:rPr>
                        <w:b/>
                        <w:sz w:val="24"/>
                      </w:rPr>
                      <w:t>1.7:</w:t>
                    </w:r>
                    <w:r>
                      <w:rPr>
                        <w:b/>
                        <w:spacing w:val="-6"/>
                        <w:sz w:val="24"/>
                      </w:rPr>
                      <w:t> </w:t>
                    </w:r>
                    <w:r>
                      <w:rPr>
                        <w:b/>
                        <w:sz w:val="24"/>
                      </w:rPr>
                      <w:t>Πρόληψη</w:t>
                    </w:r>
                    <w:r>
                      <w:rPr>
                        <w:b/>
                        <w:spacing w:val="-5"/>
                        <w:sz w:val="24"/>
                      </w:rPr>
                      <w:t> </w:t>
                    </w:r>
                    <w:r>
                      <w:rPr>
                        <w:b/>
                        <w:sz w:val="24"/>
                      </w:rPr>
                      <w:t>συρρίκνωσης</w:t>
                    </w:r>
                    <w:r>
                      <w:rPr>
                        <w:b/>
                        <w:spacing w:val="-5"/>
                        <w:sz w:val="24"/>
                      </w:rPr>
                      <w:t> </w:t>
                    </w:r>
                    <w:r>
                      <w:rPr>
                        <w:b/>
                        <w:sz w:val="24"/>
                      </w:rPr>
                      <w:t>συγκόλλησης</w:t>
                    </w:r>
                    <w:r>
                      <w:rPr>
                        <w:b/>
                        <w:spacing w:val="-4"/>
                        <w:sz w:val="24"/>
                      </w:rPr>
                      <w:t> </w:t>
                    </w:r>
                    <w:r>
                      <w:rPr>
                        <w:b/>
                        <w:sz w:val="24"/>
                      </w:rPr>
                      <w:t>με</w:t>
                    </w:r>
                    <w:r>
                      <w:rPr>
                        <w:b/>
                        <w:spacing w:val="-5"/>
                        <w:sz w:val="24"/>
                      </w:rPr>
                      <w:t> </w:t>
                    </w:r>
                    <w:r>
                      <w:rPr>
                        <w:b/>
                        <w:sz w:val="24"/>
                      </w:rPr>
                      <w:t>χρήση</w:t>
                    </w:r>
                    <w:r>
                      <w:rPr>
                        <w:b/>
                        <w:spacing w:val="-6"/>
                        <w:sz w:val="24"/>
                      </w:rPr>
                      <w:t> </w:t>
                    </w:r>
                    <w:r>
                      <w:rPr>
                        <w:b/>
                        <w:spacing w:val="-2"/>
                        <w:sz w:val="24"/>
                      </w:rPr>
                      <w:t>εξαρτήματος.</w:t>
                    </w:r>
                  </w:p>
                </w:txbxContent>
              </v:textbox>
              <w10:wrap type="non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000000">
    <w:pPr>
      <w:pStyle w:val="BodyText"/>
      <w:spacing w:line="14" w:lineRule="auto"/>
      <w:rPr>
        <w:sz w:val="20"/>
      </w:rPr>
    </w:pPr>
    <w:r>
      <w:rPr>
        <w:noProof/>
        <w:sz w:val="20"/>
      </w:rPr>
      <mc:AlternateContent>
        <mc:Choice Requires="wps">
          <w:drawing>
            <wp:anchor distT="0" distB="0" distL="0" distR="0" simplePos="0" relativeHeight="485825024" behindDoc="1" locked="0" layoutInCell="1" allowOverlap="1">
              <wp:simplePos x="0" y="0"/>
              <wp:positionH relativeFrom="page">
                <wp:posOffset>3448939</wp:posOffset>
              </wp:positionH>
              <wp:positionV relativeFrom="page">
                <wp:posOffset>10214864</wp:posOffset>
              </wp:positionV>
              <wp:extent cx="254635" cy="165735"/>
              <wp:effectExtent l="0" t="0" r="0" b="0"/>
              <wp:wrapNone/>
              <wp:docPr id="635" name="Textbox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165735"/>
                      </a:xfrm>
                      <a:prstGeom prst="rect">
                        <a:avLst/>
                      </a:prstGeom>
                    </wps:spPr>
                    <wps:txbx>
                      <w:txbxContent>
                        <w:p w:rsidR="006A61F2" w:rsidRDefault="00000000">
                          <w:pPr>
                            <w:spacing w:line="245" w:lineRule="exact"/>
                            <w:ind w:left="20"/>
                          </w:pPr>
                          <w:r>
                            <w:rPr>
                              <w:spacing w:val="-4"/>
                            </w:rPr>
                            <w:t>[7</w:t>
                          </w:r>
                          <w:r>
                            <w:rPr>
                              <w:spacing w:val="-4"/>
                            </w:rPr>
                            <w:fldChar w:fldCharType="begin"/>
                          </w:r>
                          <w:r>
                            <w:rPr>
                              <w:spacing w:val="-4"/>
                            </w:rPr>
                            <w:instrText xml:space="preserve"> PAGE </w:instrText>
                          </w:r>
                          <w:r>
                            <w:rPr>
                              <w:spacing w:val="-4"/>
                            </w:rPr>
                            <w:fldChar w:fldCharType="separate"/>
                          </w:r>
                          <w:r>
                            <w:rPr>
                              <w:spacing w:val="-4"/>
                            </w:rPr>
                            <w:t>1</w:t>
                          </w:r>
                          <w:r>
                            <w:rPr>
                              <w:spacing w:val="-4"/>
                            </w:rPr>
                            <w:fldChar w:fldCharType="end"/>
                          </w:r>
                          <w:r>
                            <w:rPr>
                              <w:spacing w:val="-4"/>
                            </w:rPr>
                            <w: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71.570007pt;margin-top:804.320007pt;width:20.05pt;height:13.05pt;mso-position-horizontal-relative:page;mso-position-vertical-relative:page;z-index:-17491456" type="#_x0000_t202" id="docshape119" filled="false" stroked="false">
              <v:textbox inset="0,0,0,0">
                <w:txbxContent>
                  <w:p>
                    <w:pPr>
                      <w:spacing w:line="245" w:lineRule="exact" w:before="0"/>
                      <w:ind w:left="20" w:right="0" w:firstLine="0"/>
                      <w:jc w:val="left"/>
                      <w:rPr>
                        <w:sz w:val="22"/>
                      </w:rPr>
                    </w:pPr>
                    <w:r>
                      <w:rPr>
                        <w:spacing w:val="-4"/>
                        <w:sz w:val="22"/>
                      </w:rPr>
                      <w:t>[7</w:t>
                    </w:r>
                    <w:r>
                      <w:rPr>
                        <w:spacing w:val="-4"/>
                        <w:sz w:val="22"/>
                      </w:rPr>
                      <w:fldChar w:fldCharType="begin"/>
                    </w:r>
                    <w:r>
                      <w:rPr>
                        <w:spacing w:val="-4"/>
                        <w:sz w:val="22"/>
                      </w:rPr>
                      <w:instrText> PAGE </w:instrText>
                    </w:r>
                    <w:r>
                      <w:rPr>
                        <w:spacing w:val="-4"/>
                        <w:sz w:val="22"/>
                      </w:rPr>
                      <w:fldChar w:fldCharType="separate"/>
                    </w:r>
                    <w:r>
                      <w:rPr>
                        <w:spacing w:val="-4"/>
                        <w:sz w:val="22"/>
                      </w:rPr>
                      <w:t>1</w:t>
                    </w:r>
                    <w:r>
                      <w:rPr>
                        <w:spacing w:val="-4"/>
                        <w:sz w:val="22"/>
                      </w:rPr>
                      <w:fldChar w:fldCharType="end"/>
                    </w:r>
                    <w:r>
                      <w:rPr>
                        <w:spacing w:val="-4"/>
                        <w:sz w:val="22"/>
                      </w:rPr>
                      <w:t>]</w:t>
                    </w:r>
                  </w:p>
                </w:txbxContent>
              </v:textbox>
              <w10:wrap type="none"/>
            </v:shape>
          </w:pict>
        </mc:Fallback>
      </mc:AlternateConten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000000">
    <w:pPr>
      <w:pStyle w:val="BodyText"/>
      <w:spacing w:line="14" w:lineRule="auto"/>
      <w:rPr>
        <w:sz w:val="20"/>
      </w:rPr>
    </w:pPr>
    <w:r>
      <w:rPr>
        <w:noProof/>
        <w:sz w:val="20"/>
      </w:rPr>
      <mc:AlternateContent>
        <mc:Choice Requires="wps">
          <w:drawing>
            <wp:anchor distT="0" distB="0" distL="0" distR="0" simplePos="0" relativeHeight="485825536" behindDoc="1" locked="0" layoutInCell="1" allowOverlap="1">
              <wp:simplePos x="0" y="0"/>
              <wp:positionH relativeFrom="page">
                <wp:posOffset>3915536</wp:posOffset>
              </wp:positionH>
              <wp:positionV relativeFrom="page">
                <wp:posOffset>9911588</wp:posOffset>
              </wp:positionV>
              <wp:extent cx="254635" cy="165735"/>
              <wp:effectExtent l="0" t="0" r="0" b="0"/>
              <wp:wrapNone/>
              <wp:docPr id="711" name="Textbox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165735"/>
                      </a:xfrm>
                      <a:prstGeom prst="rect">
                        <a:avLst/>
                      </a:prstGeom>
                    </wps:spPr>
                    <wps:txbx>
                      <w:txbxContent>
                        <w:p w:rsidR="006A61F2" w:rsidRDefault="00000000">
                          <w:pPr>
                            <w:spacing w:line="245" w:lineRule="exact"/>
                            <w:ind w:left="20"/>
                          </w:pPr>
                          <w:r>
                            <w:rPr>
                              <w:spacing w:val="-4"/>
                            </w:rPr>
                            <w:t>[79]</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08.309998pt;margin-top:780.440002pt;width:20.05pt;height:13.05pt;mso-position-horizontal-relative:page;mso-position-vertical-relative:page;z-index:-17490944" type="#_x0000_t202" id="docshape137" filled="false" stroked="false">
              <v:textbox inset="0,0,0,0">
                <w:txbxContent>
                  <w:p>
                    <w:pPr>
                      <w:spacing w:line="245" w:lineRule="exact" w:before="0"/>
                      <w:ind w:left="20" w:right="0" w:firstLine="0"/>
                      <w:jc w:val="left"/>
                      <w:rPr>
                        <w:sz w:val="22"/>
                      </w:rPr>
                    </w:pPr>
                    <w:r>
                      <w:rPr>
                        <w:spacing w:val="-4"/>
                        <w:sz w:val="22"/>
                      </w:rPr>
                      <w:t>[79]</w:t>
                    </w:r>
                  </w:p>
                </w:txbxContent>
              </v:textbox>
              <w10:wrap type="none"/>
            </v:shape>
          </w:pict>
        </mc:Fallback>
      </mc:AlternateConten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000000">
    <w:pPr>
      <w:pStyle w:val="BodyText"/>
      <w:spacing w:line="14" w:lineRule="auto"/>
      <w:rPr>
        <w:sz w:val="20"/>
      </w:rPr>
    </w:pPr>
    <w:r>
      <w:rPr>
        <w:noProof/>
        <w:sz w:val="20"/>
      </w:rPr>
      <mc:AlternateContent>
        <mc:Choice Requires="wps">
          <w:drawing>
            <wp:anchor distT="0" distB="0" distL="0" distR="0" simplePos="0" relativeHeight="485826048" behindDoc="1" locked="0" layoutInCell="1" allowOverlap="1">
              <wp:simplePos x="0" y="0"/>
              <wp:positionH relativeFrom="page">
                <wp:posOffset>3915536</wp:posOffset>
              </wp:positionH>
              <wp:positionV relativeFrom="page">
                <wp:posOffset>9911588</wp:posOffset>
              </wp:positionV>
              <wp:extent cx="254635" cy="165735"/>
              <wp:effectExtent l="0" t="0" r="0" b="0"/>
              <wp:wrapNone/>
              <wp:docPr id="723" name="Text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165735"/>
                      </a:xfrm>
                      <a:prstGeom prst="rect">
                        <a:avLst/>
                      </a:prstGeom>
                    </wps:spPr>
                    <wps:txbx>
                      <w:txbxContent>
                        <w:p w:rsidR="006A61F2" w:rsidRDefault="00000000">
                          <w:pPr>
                            <w:spacing w:line="245" w:lineRule="exact"/>
                            <w:ind w:left="20"/>
                          </w:pPr>
                          <w:r>
                            <w:rPr>
                              <w:spacing w:val="-4"/>
                            </w:rPr>
                            <w:t>[80]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08.309998pt;margin-top:780.440002pt;width:20.05pt;height:13.05pt;mso-position-horizontal-relative:page;mso-position-vertical-relative:page;z-index:-17490432" type="#_x0000_t202" id="docshape149" filled="false" stroked="false">
              <v:textbox inset="0,0,0,0">
                <w:txbxContent>
                  <w:p>
                    <w:pPr>
                      <w:spacing w:line="245" w:lineRule="exact" w:before="0"/>
                      <w:ind w:left="20" w:right="0" w:firstLine="0"/>
                      <w:jc w:val="left"/>
                      <w:rPr>
                        <w:sz w:val="22"/>
                      </w:rPr>
                    </w:pPr>
                    <w:r>
                      <w:rPr>
                        <w:spacing w:val="-4"/>
                        <w:sz w:val="22"/>
                      </w:rPr>
                      <w:t>[80]</w:t>
                    </w:r>
                  </w:p>
                </w:txbxContent>
              </v:textbox>
              <w10:wrap type="none"/>
            </v:shape>
          </w:pict>
        </mc:Fallback>
      </mc:AlternateConten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000000">
    <w:pPr>
      <w:pStyle w:val="BodyText"/>
      <w:spacing w:line="14" w:lineRule="auto"/>
      <w:rPr>
        <w:sz w:val="20"/>
      </w:rPr>
    </w:pPr>
    <w:r>
      <w:rPr>
        <w:noProof/>
        <w:sz w:val="20"/>
      </w:rPr>
      <mc:AlternateContent>
        <mc:Choice Requires="wps">
          <w:drawing>
            <wp:anchor distT="0" distB="0" distL="0" distR="0" simplePos="0" relativeHeight="485826560" behindDoc="1" locked="0" layoutInCell="1" allowOverlap="1">
              <wp:simplePos x="0" y="0"/>
              <wp:positionH relativeFrom="page">
                <wp:posOffset>3915536</wp:posOffset>
              </wp:positionH>
              <wp:positionV relativeFrom="page">
                <wp:posOffset>9911588</wp:posOffset>
              </wp:positionV>
              <wp:extent cx="254635" cy="165735"/>
              <wp:effectExtent l="0" t="0" r="0" b="0"/>
              <wp:wrapNone/>
              <wp:docPr id="731" name="Textbox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165735"/>
                      </a:xfrm>
                      <a:prstGeom prst="rect">
                        <a:avLst/>
                      </a:prstGeom>
                    </wps:spPr>
                    <wps:txbx>
                      <w:txbxContent>
                        <w:p w:rsidR="006A61F2" w:rsidRDefault="00000000">
                          <w:pPr>
                            <w:spacing w:line="245" w:lineRule="exact"/>
                            <w:ind w:left="20"/>
                          </w:pPr>
                          <w:r>
                            <w:rPr>
                              <w:spacing w:val="-4"/>
                            </w:rPr>
                            <w:t>[8</w:t>
                          </w:r>
                          <w:r>
                            <w:rPr>
                              <w:spacing w:val="-4"/>
                            </w:rPr>
                            <w:fldChar w:fldCharType="begin"/>
                          </w:r>
                          <w:r>
                            <w:rPr>
                              <w:spacing w:val="-4"/>
                            </w:rPr>
                            <w:instrText xml:space="preserve"> PAGE </w:instrText>
                          </w:r>
                          <w:r>
                            <w:rPr>
                              <w:spacing w:val="-4"/>
                            </w:rPr>
                            <w:fldChar w:fldCharType="separate"/>
                          </w:r>
                          <w:r>
                            <w:rPr>
                              <w:spacing w:val="-4"/>
                            </w:rPr>
                            <w:t>1</w:t>
                          </w:r>
                          <w:r>
                            <w:rPr>
                              <w:spacing w:val="-4"/>
                            </w:rPr>
                            <w:fldChar w:fldCharType="end"/>
                          </w:r>
                          <w:r>
                            <w:rPr>
                              <w:spacing w:val="-4"/>
                            </w:rPr>
                            <w: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08.309998pt;margin-top:780.440002pt;width:20.05pt;height:13.05pt;mso-position-horizontal-relative:page;mso-position-vertical-relative:page;z-index:-17489920" type="#_x0000_t202" id="docshape150" filled="false" stroked="false">
              <v:textbox inset="0,0,0,0">
                <w:txbxContent>
                  <w:p>
                    <w:pPr>
                      <w:spacing w:line="245" w:lineRule="exact" w:before="0"/>
                      <w:ind w:left="20" w:right="0" w:firstLine="0"/>
                      <w:jc w:val="left"/>
                      <w:rPr>
                        <w:sz w:val="22"/>
                      </w:rPr>
                    </w:pPr>
                    <w:r>
                      <w:rPr>
                        <w:spacing w:val="-4"/>
                        <w:sz w:val="22"/>
                      </w:rPr>
                      <w:t>[8</w:t>
                    </w:r>
                    <w:r>
                      <w:rPr>
                        <w:spacing w:val="-4"/>
                        <w:sz w:val="22"/>
                      </w:rPr>
                      <w:fldChar w:fldCharType="begin"/>
                    </w:r>
                    <w:r>
                      <w:rPr>
                        <w:spacing w:val="-4"/>
                        <w:sz w:val="22"/>
                      </w:rPr>
                      <w:instrText> PAGE </w:instrText>
                    </w:r>
                    <w:r>
                      <w:rPr>
                        <w:spacing w:val="-4"/>
                        <w:sz w:val="22"/>
                      </w:rPr>
                      <w:fldChar w:fldCharType="separate"/>
                    </w:r>
                    <w:r>
                      <w:rPr>
                        <w:spacing w:val="-4"/>
                        <w:sz w:val="22"/>
                      </w:rPr>
                      <w:t>1</w:t>
                    </w:r>
                    <w:r>
                      <w:rPr>
                        <w:spacing w:val="-4"/>
                        <w:sz w:val="22"/>
                      </w:rPr>
                      <w:fldChar w:fldCharType="end"/>
                    </w:r>
                    <w:r>
                      <w:rPr>
                        <w:spacing w:val="-4"/>
                        <w:sz w:val="22"/>
                      </w:rPr>
                      <w:t>]</w:t>
                    </w:r>
                  </w:p>
                </w:txbxContent>
              </v:textbox>
              <w10:wrap type="none"/>
            </v:shape>
          </w:pict>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000000">
    <w:pPr>
      <w:pStyle w:val="BodyText"/>
      <w:spacing w:line="14" w:lineRule="auto"/>
      <w:rPr>
        <w:sz w:val="20"/>
      </w:rPr>
    </w:pPr>
    <w:r>
      <w:rPr>
        <w:noProof/>
        <w:sz w:val="20"/>
      </w:rPr>
      <mc:AlternateContent>
        <mc:Choice Requires="wps">
          <w:drawing>
            <wp:anchor distT="0" distB="0" distL="0" distR="0" simplePos="0" relativeHeight="485827072" behindDoc="1" locked="0" layoutInCell="1" allowOverlap="1">
              <wp:simplePos x="0" y="0"/>
              <wp:positionH relativeFrom="page">
                <wp:posOffset>3915536</wp:posOffset>
              </wp:positionH>
              <wp:positionV relativeFrom="page">
                <wp:posOffset>9911588</wp:posOffset>
              </wp:positionV>
              <wp:extent cx="254635" cy="165735"/>
              <wp:effectExtent l="0" t="0" r="0" b="0"/>
              <wp:wrapNone/>
              <wp:docPr id="766" name="Textbox 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165735"/>
                      </a:xfrm>
                      <a:prstGeom prst="rect">
                        <a:avLst/>
                      </a:prstGeom>
                    </wps:spPr>
                    <wps:txbx>
                      <w:txbxContent>
                        <w:p w:rsidR="006A61F2" w:rsidRDefault="00000000">
                          <w:pPr>
                            <w:spacing w:line="245" w:lineRule="exact"/>
                            <w:ind w:left="20"/>
                          </w:pPr>
                          <w:r>
                            <w:rPr>
                              <w:spacing w:val="-4"/>
                            </w:rPr>
                            <w:t>[8</w:t>
                          </w:r>
                          <w:r>
                            <w:rPr>
                              <w:spacing w:val="-4"/>
                            </w:rPr>
                            <w:fldChar w:fldCharType="begin"/>
                          </w:r>
                          <w:r>
                            <w:rPr>
                              <w:spacing w:val="-4"/>
                            </w:rPr>
                            <w:instrText xml:space="preserve"> PAGE </w:instrText>
                          </w:r>
                          <w:r>
                            <w:rPr>
                              <w:spacing w:val="-4"/>
                            </w:rPr>
                            <w:fldChar w:fldCharType="separate"/>
                          </w:r>
                          <w:r>
                            <w:rPr>
                              <w:spacing w:val="-4"/>
                            </w:rPr>
                            <w:t>6</w:t>
                          </w:r>
                          <w:r>
                            <w:rPr>
                              <w:spacing w:val="-4"/>
                            </w:rPr>
                            <w:fldChar w:fldCharType="end"/>
                          </w:r>
                          <w:r>
                            <w:rPr>
                              <w:spacing w:val="-4"/>
                            </w:rPr>
                            <w: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08.309998pt;margin-top:780.440002pt;width:20.05pt;height:13.05pt;mso-position-horizontal-relative:page;mso-position-vertical-relative:page;z-index:-17489408" type="#_x0000_t202" id="docshape151" filled="false" stroked="false">
              <v:textbox inset="0,0,0,0">
                <w:txbxContent>
                  <w:p>
                    <w:pPr>
                      <w:spacing w:line="245" w:lineRule="exact" w:before="0"/>
                      <w:ind w:left="20" w:right="0" w:firstLine="0"/>
                      <w:jc w:val="left"/>
                      <w:rPr>
                        <w:sz w:val="22"/>
                      </w:rPr>
                    </w:pPr>
                    <w:r>
                      <w:rPr>
                        <w:spacing w:val="-4"/>
                        <w:sz w:val="22"/>
                      </w:rPr>
                      <w:t>[8</w:t>
                    </w:r>
                    <w:r>
                      <w:rPr>
                        <w:spacing w:val="-4"/>
                        <w:sz w:val="22"/>
                      </w:rPr>
                      <w:fldChar w:fldCharType="begin"/>
                    </w:r>
                    <w:r>
                      <w:rPr>
                        <w:spacing w:val="-4"/>
                        <w:sz w:val="22"/>
                      </w:rPr>
                      <w:instrText> PAGE </w:instrText>
                    </w:r>
                    <w:r>
                      <w:rPr>
                        <w:spacing w:val="-4"/>
                        <w:sz w:val="22"/>
                      </w:rPr>
                      <w:fldChar w:fldCharType="separate"/>
                    </w:r>
                    <w:r>
                      <w:rPr>
                        <w:spacing w:val="-4"/>
                        <w:sz w:val="22"/>
                      </w:rPr>
                      <w:t>6</w:t>
                    </w:r>
                    <w:r>
                      <w:rPr>
                        <w:spacing w:val="-4"/>
                        <w:sz w:val="22"/>
                      </w:rPr>
                      <w:fldChar w:fldCharType="end"/>
                    </w:r>
                    <w:r>
                      <w:rPr>
                        <w:spacing w:val="-4"/>
                        <w:sz w:val="22"/>
                      </w:rPr>
                      <w:t>]</w:t>
                    </w:r>
                  </w:p>
                </w:txbxContent>
              </v:textbox>
              <w10:wrap type="none"/>
            </v:shape>
          </w:pict>
        </mc:Fallback>
      </mc:AlternateConten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000000">
    <w:pPr>
      <w:pStyle w:val="BodyText"/>
      <w:spacing w:line="14" w:lineRule="auto"/>
      <w:rPr>
        <w:sz w:val="20"/>
      </w:rPr>
    </w:pPr>
    <w:r>
      <w:rPr>
        <w:noProof/>
        <w:sz w:val="20"/>
      </w:rPr>
      <mc:AlternateContent>
        <mc:Choice Requires="wps">
          <w:drawing>
            <wp:anchor distT="0" distB="0" distL="0" distR="0" simplePos="0" relativeHeight="485827584" behindDoc="1" locked="0" layoutInCell="1" allowOverlap="1">
              <wp:simplePos x="0" y="0"/>
              <wp:positionH relativeFrom="page">
                <wp:posOffset>3915536</wp:posOffset>
              </wp:positionH>
              <wp:positionV relativeFrom="page">
                <wp:posOffset>9911588</wp:posOffset>
              </wp:positionV>
              <wp:extent cx="254635" cy="165735"/>
              <wp:effectExtent l="0" t="0" r="0" b="0"/>
              <wp:wrapNone/>
              <wp:docPr id="798" name="Textbox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165735"/>
                      </a:xfrm>
                      <a:prstGeom prst="rect">
                        <a:avLst/>
                      </a:prstGeom>
                    </wps:spPr>
                    <wps:txbx>
                      <w:txbxContent>
                        <w:p w:rsidR="006A61F2" w:rsidRDefault="00000000">
                          <w:pPr>
                            <w:spacing w:line="245" w:lineRule="exact"/>
                            <w:ind w:left="20"/>
                          </w:pPr>
                          <w:r>
                            <w:rPr>
                              <w:spacing w:val="-4"/>
                            </w:rPr>
                            <w:t>[90]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08.309998pt;margin-top:780.440002pt;width:20.05pt;height:13.05pt;mso-position-horizontal-relative:page;mso-position-vertical-relative:page;z-index:-17488896" type="#_x0000_t202" id="docshape155" filled="false" stroked="false">
              <v:textbox inset="0,0,0,0">
                <w:txbxContent>
                  <w:p>
                    <w:pPr>
                      <w:spacing w:line="245" w:lineRule="exact" w:before="0"/>
                      <w:ind w:left="20" w:right="0" w:firstLine="0"/>
                      <w:jc w:val="left"/>
                      <w:rPr>
                        <w:sz w:val="22"/>
                      </w:rPr>
                    </w:pPr>
                    <w:r>
                      <w:rPr>
                        <w:spacing w:val="-4"/>
                        <w:sz w:val="22"/>
                      </w:rPr>
                      <w:t>[90]</w:t>
                    </w:r>
                  </w:p>
                </w:txbxContent>
              </v:textbox>
              <w10:wrap type="none"/>
            </v:shape>
          </w:pict>
        </mc:Fallback>
      </mc:AlternateConten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000000">
    <w:pPr>
      <w:pStyle w:val="BodyText"/>
      <w:spacing w:line="14" w:lineRule="auto"/>
      <w:rPr>
        <w:sz w:val="20"/>
      </w:rPr>
    </w:pPr>
    <w:r>
      <w:rPr>
        <w:noProof/>
        <w:sz w:val="20"/>
      </w:rPr>
      <mc:AlternateContent>
        <mc:Choice Requires="wps">
          <w:drawing>
            <wp:anchor distT="0" distB="0" distL="0" distR="0" simplePos="0" relativeHeight="485828096" behindDoc="1" locked="0" layoutInCell="1" allowOverlap="1">
              <wp:simplePos x="0" y="0"/>
              <wp:positionH relativeFrom="page">
                <wp:posOffset>3915536</wp:posOffset>
              </wp:positionH>
              <wp:positionV relativeFrom="page">
                <wp:posOffset>9911588</wp:posOffset>
              </wp:positionV>
              <wp:extent cx="254635" cy="165735"/>
              <wp:effectExtent l="0" t="0" r="0" b="0"/>
              <wp:wrapNone/>
              <wp:docPr id="802" name="Textbox 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165735"/>
                      </a:xfrm>
                      <a:prstGeom prst="rect">
                        <a:avLst/>
                      </a:prstGeom>
                    </wps:spPr>
                    <wps:txbx>
                      <w:txbxContent>
                        <w:p w:rsidR="006A61F2" w:rsidRDefault="00000000">
                          <w:pPr>
                            <w:spacing w:line="245" w:lineRule="exact"/>
                            <w:ind w:left="20"/>
                          </w:pPr>
                          <w:r>
                            <w:rPr>
                              <w:spacing w:val="-4"/>
                            </w:rPr>
                            <w:t>[9</w:t>
                          </w:r>
                          <w:r>
                            <w:rPr>
                              <w:spacing w:val="-4"/>
                            </w:rPr>
                            <w:fldChar w:fldCharType="begin"/>
                          </w:r>
                          <w:r>
                            <w:rPr>
                              <w:spacing w:val="-4"/>
                            </w:rPr>
                            <w:instrText xml:space="preserve"> PAGE </w:instrText>
                          </w:r>
                          <w:r>
                            <w:rPr>
                              <w:spacing w:val="-4"/>
                            </w:rPr>
                            <w:fldChar w:fldCharType="separate"/>
                          </w:r>
                          <w:r>
                            <w:rPr>
                              <w:spacing w:val="-4"/>
                            </w:rPr>
                            <w:t>1</w:t>
                          </w:r>
                          <w:r>
                            <w:rPr>
                              <w:spacing w:val="-4"/>
                            </w:rPr>
                            <w:fldChar w:fldCharType="end"/>
                          </w:r>
                          <w:r>
                            <w:rPr>
                              <w:spacing w:val="-4"/>
                            </w:rPr>
                            <w: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08.309998pt;margin-top:780.440002pt;width:20.05pt;height:13.05pt;mso-position-horizontal-relative:page;mso-position-vertical-relative:page;z-index:-17488384" type="#_x0000_t202" id="docshape156" filled="false" stroked="false">
              <v:textbox inset="0,0,0,0">
                <w:txbxContent>
                  <w:p>
                    <w:pPr>
                      <w:spacing w:line="245" w:lineRule="exact" w:before="0"/>
                      <w:ind w:left="20" w:right="0" w:firstLine="0"/>
                      <w:jc w:val="left"/>
                      <w:rPr>
                        <w:sz w:val="22"/>
                      </w:rPr>
                    </w:pPr>
                    <w:r>
                      <w:rPr>
                        <w:spacing w:val="-4"/>
                        <w:sz w:val="22"/>
                      </w:rPr>
                      <w:t>[9</w:t>
                    </w:r>
                    <w:r>
                      <w:rPr>
                        <w:spacing w:val="-4"/>
                        <w:sz w:val="22"/>
                      </w:rPr>
                      <w:fldChar w:fldCharType="begin"/>
                    </w:r>
                    <w:r>
                      <w:rPr>
                        <w:spacing w:val="-4"/>
                        <w:sz w:val="22"/>
                      </w:rPr>
                      <w:instrText> PAGE </w:instrText>
                    </w:r>
                    <w:r>
                      <w:rPr>
                        <w:spacing w:val="-4"/>
                        <w:sz w:val="22"/>
                      </w:rPr>
                      <w:fldChar w:fldCharType="separate"/>
                    </w:r>
                    <w:r>
                      <w:rPr>
                        <w:spacing w:val="-4"/>
                        <w:sz w:val="22"/>
                      </w:rPr>
                      <w:t>1</w:t>
                    </w:r>
                    <w:r>
                      <w:rPr>
                        <w:spacing w:val="-4"/>
                        <w:sz w:val="22"/>
                      </w:rPr>
                      <w:fldChar w:fldCharType="end"/>
                    </w:r>
                    <w:r>
                      <w:rPr>
                        <w:spacing w:val="-4"/>
                        <w:sz w:val="22"/>
                      </w:rPr>
                      <w:t>]</w:t>
                    </w:r>
                  </w:p>
                </w:txbxContent>
              </v:textbox>
              <w10:wrap type="non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A61F2" w:rsidRDefault="006A61F2">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6C3DE4" w:rsidRDefault="006C3DE4">
      <w:r>
        <w:separator/>
      </w:r>
    </w:p>
  </w:footnote>
  <w:footnote w:type="continuationSeparator" w:id="0">
    <w:p w:rsidR="006C3DE4" w:rsidRDefault="006C3DE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47A5E" w:rsidRDefault="00F47A5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47A5E" w:rsidRDefault="00F47A5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47A5E" w:rsidRDefault="00F47A5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42194"/>
    <w:multiLevelType w:val="multilevel"/>
    <w:tmpl w:val="C390F090"/>
    <w:lvl w:ilvl="0">
      <w:start w:val="6"/>
      <w:numFmt w:val="decimal"/>
      <w:lvlText w:val="%1"/>
      <w:lvlJc w:val="left"/>
      <w:pPr>
        <w:ind w:left="1188" w:hanging="493"/>
        <w:jc w:val="left"/>
      </w:pPr>
      <w:rPr>
        <w:rFonts w:hint="default"/>
        <w:lang w:val="el-GR" w:eastAsia="en-US" w:bidi="ar-SA"/>
      </w:rPr>
    </w:lvl>
    <w:lvl w:ilvl="1">
      <w:start w:val="1"/>
      <w:numFmt w:val="decimal"/>
      <w:lvlText w:val="%1.%2."/>
      <w:lvlJc w:val="left"/>
      <w:pPr>
        <w:ind w:left="1188" w:hanging="493"/>
        <w:jc w:val="left"/>
      </w:pPr>
      <w:rPr>
        <w:rFonts w:ascii="Times New Roman" w:eastAsia="Times New Roman" w:hAnsi="Times New Roman" w:cs="Times New Roman" w:hint="default"/>
        <w:b/>
        <w:bCs/>
        <w:i w:val="0"/>
        <w:iCs w:val="0"/>
        <w:spacing w:val="0"/>
        <w:w w:val="100"/>
        <w:sz w:val="28"/>
        <w:szCs w:val="28"/>
        <w:lang w:val="el-GR" w:eastAsia="en-US" w:bidi="ar-SA"/>
      </w:rPr>
    </w:lvl>
    <w:lvl w:ilvl="2">
      <w:numFmt w:val="bullet"/>
      <w:lvlText w:val="•"/>
      <w:lvlJc w:val="left"/>
      <w:pPr>
        <w:ind w:left="3241" w:hanging="493"/>
      </w:pPr>
      <w:rPr>
        <w:rFonts w:hint="default"/>
        <w:lang w:val="el-GR" w:eastAsia="en-US" w:bidi="ar-SA"/>
      </w:rPr>
    </w:lvl>
    <w:lvl w:ilvl="3">
      <w:numFmt w:val="bullet"/>
      <w:lvlText w:val="•"/>
      <w:lvlJc w:val="left"/>
      <w:pPr>
        <w:ind w:left="4272" w:hanging="493"/>
      </w:pPr>
      <w:rPr>
        <w:rFonts w:hint="default"/>
        <w:lang w:val="el-GR" w:eastAsia="en-US" w:bidi="ar-SA"/>
      </w:rPr>
    </w:lvl>
    <w:lvl w:ilvl="4">
      <w:numFmt w:val="bullet"/>
      <w:lvlText w:val="•"/>
      <w:lvlJc w:val="left"/>
      <w:pPr>
        <w:ind w:left="5302" w:hanging="493"/>
      </w:pPr>
      <w:rPr>
        <w:rFonts w:hint="default"/>
        <w:lang w:val="el-GR" w:eastAsia="en-US" w:bidi="ar-SA"/>
      </w:rPr>
    </w:lvl>
    <w:lvl w:ilvl="5">
      <w:numFmt w:val="bullet"/>
      <w:lvlText w:val="•"/>
      <w:lvlJc w:val="left"/>
      <w:pPr>
        <w:ind w:left="6333" w:hanging="493"/>
      </w:pPr>
      <w:rPr>
        <w:rFonts w:hint="default"/>
        <w:lang w:val="el-GR" w:eastAsia="en-US" w:bidi="ar-SA"/>
      </w:rPr>
    </w:lvl>
    <w:lvl w:ilvl="6">
      <w:numFmt w:val="bullet"/>
      <w:lvlText w:val="•"/>
      <w:lvlJc w:val="left"/>
      <w:pPr>
        <w:ind w:left="7364" w:hanging="493"/>
      </w:pPr>
      <w:rPr>
        <w:rFonts w:hint="default"/>
        <w:lang w:val="el-GR" w:eastAsia="en-US" w:bidi="ar-SA"/>
      </w:rPr>
    </w:lvl>
    <w:lvl w:ilvl="7">
      <w:numFmt w:val="bullet"/>
      <w:lvlText w:val="•"/>
      <w:lvlJc w:val="left"/>
      <w:pPr>
        <w:ind w:left="8395" w:hanging="493"/>
      </w:pPr>
      <w:rPr>
        <w:rFonts w:hint="default"/>
        <w:lang w:val="el-GR" w:eastAsia="en-US" w:bidi="ar-SA"/>
      </w:rPr>
    </w:lvl>
    <w:lvl w:ilvl="8">
      <w:numFmt w:val="bullet"/>
      <w:lvlText w:val="•"/>
      <w:lvlJc w:val="left"/>
      <w:pPr>
        <w:ind w:left="9425" w:hanging="493"/>
      </w:pPr>
      <w:rPr>
        <w:rFonts w:hint="default"/>
        <w:lang w:val="el-GR" w:eastAsia="en-US" w:bidi="ar-SA"/>
      </w:rPr>
    </w:lvl>
  </w:abstractNum>
  <w:abstractNum w:abstractNumId="1" w15:restartNumberingAfterBreak="0">
    <w:nsid w:val="03A33FCC"/>
    <w:multiLevelType w:val="hybridMultilevel"/>
    <w:tmpl w:val="77E4098C"/>
    <w:lvl w:ilvl="0" w:tplc="99AA9124">
      <w:start w:val="1"/>
      <w:numFmt w:val="decimal"/>
      <w:lvlText w:val="%1."/>
      <w:lvlJc w:val="left"/>
      <w:pPr>
        <w:ind w:left="1332" w:hanging="300"/>
        <w:jc w:val="left"/>
      </w:pPr>
      <w:rPr>
        <w:rFonts w:ascii="Calibri" w:eastAsia="Calibri" w:hAnsi="Calibri" w:cs="Calibri" w:hint="default"/>
        <w:b w:val="0"/>
        <w:bCs w:val="0"/>
        <w:i w:val="0"/>
        <w:iCs w:val="0"/>
        <w:spacing w:val="0"/>
        <w:w w:val="98"/>
        <w:sz w:val="25"/>
        <w:szCs w:val="25"/>
        <w:lang w:val="el-GR" w:eastAsia="en-US" w:bidi="ar-SA"/>
      </w:rPr>
    </w:lvl>
    <w:lvl w:ilvl="1" w:tplc="8940D7D4">
      <w:numFmt w:val="bullet"/>
      <w:lvlText w:val="•"/>
      <w:lvlJc w:val="left"/>
      <w:pPr>
        <w:ind w:left="2354" w:hanging="300"/>
      </w:pPr>
      <w:rPr>
        <w:rFonts w:hint="default"/>
        <w:lang w:val="el-GR" w:eastAsia="en-US" w:bidi="ar-SA"/>
      </w:rPr>
    </w:lvl>
    <w:lvl w:ilvl="2" w:tplc="9B34C094">
      <w:numFmt w:val="bullet"/>
      <w:lvlText w:val="•"/>
      <w:lvlJc w:val="left"/>
      <w:pPr>
        <w:ind w:left="3369" w:hanging="300"/>
      </w:pPr>
      <w:rPr>
        <w:rFonts w:hint="default"/>
        <w:lang w:val="el-GR" w:eastAsia="en-US" w:bidi="ar-SA"/>
      </w:rPr>
    </w:lvl>
    <w:lvl w:ilvl="3" w:tplc="70981274">
      <w:numFmt w:val="bullet"/>
      <w:lvlText w:val="•"/>
      <w:lvlJc w:val="left"/>
      <w:pPr>
        <w:ind w:left="4384" w:hanging="300"/>
      </w:pPr>
      <w:rPr>
        <w:rFonts w:hint="default"/>
        <w:lang w:val="el-GR" w:eastAsia="en-US" w:bidi="ar-SA"/>
      </w:rPr>
    </w:lvl>
    <w:lvl w:ilvl="4" w:tplc="58ECCED6">
      <w:numFmt w:val="bullet"/>
      <w:lvlText w:val="•"/>
      <w:lvlJc w:val="left"/>
      <w:pPr>
        <w:ind w:left="5398" w:hanging="300"/>
      </w:pPr>
      <w:rPr>
        <w:rFonts w:hint="default"/>
        <w:lang w:val="el-GR" w:eastAsia="en-US" w:bidi="ar-SA"/>
      </w:rPr>
    </w:lvl>
    <w:lvl w:ilvl="5" w:tplc="69BE2258">
      <w:numFmt w:val="bullet"/>
      <w:lvlText w:val="•"/>
      <w:lvlJc w:val="left"/>
      <w:pPr>
        <w:ind w:left="6413" w:hanging="300"/>
      </w:pPr>
      <w:rPr>
        <w:rFonts w:hint="default"/>
        <w:lang w:val="el-GR" w:eastAsia="en-US" w:bidi="ar-SA"/>
      </w:rPr>
    </w:lvl>
    <w:lvl w:ilvl="6" w:tplc="F48429AE">
      <w:numFmt w:val="bullet"/>
      <w:lvlText w:val="•"/>
      <w:lvlJc w:val="left"/>
      <w:pPr>
        <w:ind w:left="7428" w:hanging="300"/>
      </w:pPr>
      <w:rPr>
        <w:rFonts w:hint="default"/>
        <w:lang w:val="el-GR" w:eastAsia="en-US" w:bidi="ar-SA"/>
      </w:rPr>
    </w:lvl>
    <w:lvl w:ilvl="7" w:tplc="5AD40034">
      <w:numFmt w:val="bullet"/>
      <w:lvlText w:val="•"/>
      <w:lvlJc w:val="left"/>
      <w:pPr>
        <w:ind w:left="8443" w:hanging="300"/>
      </w:pPr>
      <w:rPr>
        <w:rFonts w:hint="default"/>
        <w:lang w:val="el-GR" w:eastAsia="en-US" w:bidi="ar-SA"/>
      </w:rPr>
    </w:lvl>
    <w:lvl w:ilvl="8" w:tplc="15E4530E">
      <w:numFmt w:val="bullet"/>
      <w:lvlText w:val="•"/>
      <w:lvlJc w:val="left"/>
      <w:pPr>
        <w:ind w:left="9457" w:hanging="300"/>
      </w:pPr>
      <w:rPr>
        <w:rFonts w:hint="default"/>
        <w:lang w:val="el-GR" w:eastAsia="en-US" w:bidi="ar-SA"/>
      </w:rPr>
    </w:lvl>
  </w:abstractNum>
  <w:abstractNum w:abstractNumId="2" w15:restartNumberingAfterBreak="0">
    <w:nsid w:val="0C695401"/>
    <w:multiLevelType w:val="multilevel"/>
    <w:tmpl w:val="ECA6346C"/>
    <w:lvl w:ilvl="0">
      <w:start w:val="6"/>
      <w:numFmt w:val="decimal"/>
      <w:lvlText w:val="%1"/>
      <w:lvlJc w:val="left"/>
      <w:pPr>
        <w:ind w:left="1171" w:hanging="493"/>
        <w:jc w:val="left"/>
      </w:pPr>
      <w:rPr>
        <w:rFonts w:hint="default"/>
        <w:lang w:val="el-GR" w:eastAsia="en-US" w:bidi="ar-SA"/>
      </w:rPr>
    </w:lvl>
    <w:lvl w:ilvl="1">
      <w:start w:val="2"/>
      <w:numFmt w:val="decimal"/>
      <w:lvlText w:val="%1.%2."/>
      <w:lvlJc w:val="left"/>
      <w:pPr>
        <w:ind w:left="1171" w:hanging="493"/>
        <w:jc w:val="right"/>
      </w:pPr>
      <w:rPr>
        <w:rFonts w:ascii="Times New Roman" w:eastAsia="Times New Roman" w:hAnsi="Times New Roman" w:cs="Times New Roman" w:hint="default"/>
        <w:b/>
        <w:bCs/>
        <w:i w:val="0"/>
        <w:iCs w:val="0"/>
        <w:spacing w:val="0"/>
        <w:w w:val="100"/>
        <w:sz w:val="28"/>
        <w:szCs w:val="28"/>
        <w:lang w:val="el-GR" w:eastAsia="en-US" w:bidi="ar-SA"/>
      </w:rPr>
    </w:lvl>
    <w:lvl w:ilvl="2">
      <w:start w:val="1"/>
      <w:numFmt w:val="decimal"/>
      <w:lvlText w:val="%1.%2.%3."/>
      <w:lvlJc w:val="left"/>
      <w:pPr>
        <w:ind w:left="917" w:hanging="779"/>
        <w:jc w:val="right"/>
      </w:pPr>
      <w:rPr>
        <w:rFonts w:hint="default"/>
        <w:spacing w:val="-3"/>
        <w:w w:val="100"/>
        <w:lang w:val="el-GR" w:eastAsia="en-US" w:bidi="ar-SA"/>
      </w:rPr>
    </w:lvl>
    <w:lvl w:ilvl="3">
      <w:numFmt w:val="bullet"/>
      <w:lvlText w:val=""/>
      <w:lvlJc w:val="left"/>
      <w:pPr>
        <w:ind w:left="1385" w:hanging="779"/>
      </w:pPr>
      <w:rPr>
        <w:rFonts w:ascii="Symbol" w:eastAsia="Symbol" w:hAnsi="Symbol" w:cs="Symbol" w:hint="default"/>
        <w:b w:val="0"/>
        <w:bCs w:val="0"/>
        <w:i w:val="0"/>
        <w:iCs w:val="0"/>
        <w:spacing w:val="0"/>
        <w:w w:val="100"/>
        <w:sz w:val="22"/>
        <w:szCs w:val="22"/>
        <w:lang w:val="el-GR" w:eastAsia="en-US" w:bidi="ar-SA"/>
      </w:rPr>
    </w:lvl>
    <w:lvl w:ilvl="4">
      <w:numFmt w:val="bullet"/>
      <w:lvlText w:val="•"/>
      <w:lvlJc w:val="left"/>
      <w:pPr>
        <w:ind w:left="2823" w:hanging="779"/>
      </w:pPr>
      <w:rPr>
        <w:rFonts w:hint="default"/>
        <w:lang w:val="el-GR" w:eastAsia="en-US" w:bidi="ar-SA"/>
      </w:rPr>
    </w:lvl>
    <w:lvl w:ilvl="5">
      <w:numFmt w:val="bullet"/>
      <w:lvlText w:val="•"/>
      <w:lvlJc w:val="left"/>
      <w:pPr>
        <w:ind w:left="4267" w:hanging="779"/>
      </w:pPr>
      <w:rPr>
        <w:rFonts w:hint="default"/>
        <w:lang w:val="el-GR" w:eastAsia="en-US" w:bidi="ar-SA"/>
      </w:rPr>
    </w:lvl>
    <w:lvl w:ilvl="6">
      <w:numFmt w:val="bullet"/>
      <w:lvlText w:val="•"/>
      <w:lvlJc w:val="left"/>
      <w:pPr>
        <w:ind w:left="5711" w:hanging="779"/>
      </w:pPr>
      <w:rPr>
        <w:rFonts w:hint="default"/>
        <w:lang w:val="el-GR" w:eastAsia="en-US" w:bidi="ar-SA"/>
      </w:rPr>
    </w:lvl>
    <w:lvl w:ilvl="7">
      <w:numFmt w:val="bullet"/>
      <w:lvlText w:val="•"/>
      <w:lvlJc w:val="left"/>
      <w:pPr>
        <w:ind w:left="7155" w:hanging="779"/>
      </w:pPr>
      <w:rPr>
        <w:rFonts w:hint="default"/>
        <w:lang w:val="el-GR" w:eastAsia="en-US" w:bidi="ar-SA"/>
      </w:rPr>
    </w:lvl>
    <w:lvl w:ilvl="8">
      <w:numFmt w:val="bullet"/>
      <w:lvlText w:val="•"/>
      <w:lvlJc w:val="left"/>
      <w:pPr>
        <w:ind w:left="8599" w:hanging="779"/>
      </w:pPr>
      <w:rPr>
        <w:rFonts w:hint="default"/>
        <w:lang w:val="el-GR" w:eastAsia="en-US" w:bidi="ar-SA"/>
      </w:rPr>
    </w:lvl>
  </w:abstractNum>
  <w:abstractNum w:abstractNumId="3" w15:restartNumberingAfterBreak="0">
    <w:nsid w:val="0CE55E3E"/>
    <w:multiLevelType w:val="multilevel"/>
    <w:tmpl w:val="5944044A"/>
    <w:lvl w:ilvl="0">
      <w:start w:val="3"/>
      <w:numFmt w:val="decimal"/>
      <w:lvlText w:val="%1"/>
      <w:lvlJc w:val="left"/>
      <w:pPr>
        <w:ind w:left="1588" w:hanging="446"/>
        <w:jc w:val="left"/>
      </w:pPr>
      <w:rPr>
        <w:rFonts w:hint="default"/>
        <w:lang w:val="el-GR" w:eastAsia="en-US" w:bidi="ar-SA"/>
      </w:rPr>
    </w:lvl>
    <w:lvl w:ilvl="1">
      <w:start w:val="1"/>
      <w:numFmt w:val="decimal"/>
      <w:lvlText w:val="%1.%2."/>
      <w:lvlJc w:val="left"/>
      <w:pPr>
        <w:ind w:left="1588" w:hanging="446"/>
        <w:jc w:val="left"/>
      </w:pPr>
      <w:rPr>
        <w:rFonts w:ascii="Calibri" w:eastAsia="Calibri" w:hAnsi="Calibri" w:cs="Calibri" w:hint="default"/>
        <w:b/>
        <w:bCs/>
        <w:i w:val="0"/>
        <w:iCs w:val="0"/>
        <w:spacing w:val="-1"/>
        <w:w w:val="99"/>
        <w:sz w:val="25"/>
        <w:szCs w:val="25"/>
        <w:lang w:val="el-GR" w:eastAsia="en-US" w:bidi="ar-SA"/>
      </w:rPr>
    </w:lvl>
    <w:lvl w:ilvl="2">
      <w:start w:val="1"/>
      <w:numFmt w:val="decimal"/>
      <w:lvlText w:val="%1.%2.%3."/>
      <w:lvlJc w:val="left"/>
      <w:pPr>
        <w:ind w:left="1193" w:hanging="631"/>
        <w:jc w:val="left"/>
      </w:pPr>
      <w:rPr>
        <w:rFonts w:ascii="Calibri" w:eastAsia="Calibri" w:hAnsi="Calibri" w:cs="Calibri" w:hint="default"/>
        <w:b/>
        <w:bCs/>
        <w:i w:val="0"/>
        <w:iCs w:val="0"/>
        <w:spacing w:val="-1"/>
        <w:w w:val="99"/>
        <w:sz w:val="25"/>
        <w:szCs w:val="25"/>
        <w:lang w:val="el-GR" w:eastAsia="en-US" w:bidi="ar-SA"/>
      </w:rPr>
    </w:lvl>
    <w:lvl w:ilvl="3">
      <w:numFmt w:val="bullet"/>
      <w:lvlText w:val="•"/>
      <w:lvlJc w:val="left"/>
      <w:pPr>
        <w:ind w:left="1780" w:hanging="631"/>
      </w:pPr>
      <w:rPr>
        <w:rFonts w:hint="default"/>
        <w:lang w:val="el-GR" w:eastAsia="en-US" w:bidi="ar-SA"/>
      </w:rPr>
    </w:lvl>
    <w:lvl w:ilvl="4">
      <w:numFmt w:val="bullet"/>
      <w:lvlText w:val="•"/>
      <w:lvlJc w:val="left"/>
      <w:pPr>
        <w:ind w:left="3166" w:hanging="631"/>
      </w:pPr>
      <w:rPr>
        <w:rFonts w:hint="default"/>
        <w:lang w:val="el-GR" w:eastAsia="en-US" w:bidi="ar-SA"/>
      </w:rPr>
    </w:lvl>
    <w:lvl w:ilvl="5">
      <w:numFmt w:val="bullet"/>
      <w:lvlText w:val="•"/>
      <w:lvlJc w:val="left"/>
      <w:pPr>
        <w:ind w:left="4553" w:hanging="631"/>
      </w:pPr>
      <w:rPr>
        <w:rFonts w:hint="default"/>
        <w:lang w:val="el-GR" w:eastAsia="en-US" w:bidi="ar-SA"/>
      </w:rPr>
    </w:lvl>
    <w:lvl w:ilvl="6">
      <w:numFmt w:val="bullet"/>
      <w:lvlText w:val="•"/>
      <w:lvlJc w:val="left"/>
      <w:pPr>
        <w:ind w:left="5940" w:hanging="631"/>
      </w:pPr>
      <w:rPr>
        <w:rFonts w:hint="default"/>
        <w:lang w:val="el-GR" w:eastAsia="en-US" w:bidi="ar-SA"/>
      </w:rPr>
    </w:lvl>
    <w:lvl w:ilvl="7">
      <w:numFmt w:val="bullet"/>
      <w:lvlText w:val="•"/>
      <w:lvlJc w:val="left"/>
      <w:pPr>
        <w:ind w:left="7326" w:hanging="631"/>
      </w:pPr>
      <w:rPr>
        <w:rFonts w:hint="default"/>
        <w:lang w:val="el-GR" w:eastAsia="en-US" w:bidi="ar-SA"/>
      </w:rPr>
    </w:lvl>
    <w:lvl w:ilvl="8">
      <w:numFmt w:val="bullet"/>
      <w:lvlText w:val="•"/>
      <w:lvlJc w:val="left"/>
      <w:pPr>
        <w:ind w:left="8713" w:hanging="631"/>
      </w:pPr>
      <w:rPr>
        <w:rFonts w:hint="default"/>
        <w:lang w:val="el-GR" w:eastAsia="en-US" w:bidi="ar-SA"/>
      </w:rPr>
    </w:lvl>
  </w:abstractNum>
  <w:abstractNum w:abstractNumId="4" w15:restartNumberingAfterBreak="0">
    <w:nsid w:val="0F3A4AA7"/>
    <w:multiLevelType w:val="hybridMultilevel"/>
    <w:tmpl w:val="46DCD93C"/>
    <w:lvl w:ilvl="0" w:tplc="54247ED6">
      <w:start w:val="1"/>
      <w:numFmt w:val="decimal"/>
      <w:lvlText w:val="%1."/>
      <w:lvlJc w:val="left"/>
      <w:pPr>
        <w:ind w:left="1332" w:hanging="300"/>
        <w:jc w:val="left"/>
      </w:pPr>
      <w:rPr>
        <w:rFonts w:ascii="Calibri" w:eastAsia="Calibri" w:hAnsi="Calibri" w:cs="Calibri" w:hint="default"/>
        <w:b w:val="0"/>
        <w:bCs w:val="0"/>
        <w:i w:val="0"/>
        <w:iCs w:val="0"/>
        <w:spacing w:val="0"/>
        <w:w w:val="99"/>
        <w:sz w:val="25"/>
        <w:szCs w:val="25"/>
        <w:lang w:val="el-GR" w:eastAsia="en-US" w:bidi="ar-SA"/>
      </w:rPr>
    </w:lvl>
    <w:lvl w:ilvl="1" w:tplc="362C9B90">
      <w:numFmt w:val="bullet"/>
      <w:lvlText w:val="•"/>
      <w:lvlJc w:val="left"/>
      <w:pPr>
        <w:ind w:left="2354" w:hanging="300"/>
      </w:pPr>
      <w:rPr>
        <w:rFonts w:hint="default"/>
        <w:lang w:val="el-GR" w:eastAsia="en-US" w:bidi="ar-SA"/>
      </w:rPr>
    </w:lvl>
    <w:lvl w:ilvl="2" w:tplc="92C62646">
      <w:numFmt w:val="bullet"/>
      <w:lvlText w:val="•"/>
      <w:lvlJc w:val="left"/>
      <w:pPr>
        <w:ind w:left="3369" w:hanging="300"/>
      </w:pPr>
      <w:rPr>
        <w:rFonts w:hint="default"/>
        <w:lang w:val="el-GR" w:eastAsia="en-US" w:bidi="ar-SA"/>
      </w:rPr>
    </w:lvl>
    <w:lvl w:ilvl="3" w:tplc="D3560B56">
      <w:numFmt w:val="bullet"/>
      <w:lvlText w:val="•"/>
      <w:lvlJc w:val="left"/>
      <w:pPr>
        <w:ind w:left="4384" w:hanging="300"/>
      </w:pPr>
      <w:rPr>
        <w:rFonts w:hint="default"/>
        <w:lang w:val="el-GR" w:eastAsia="en-US" w:bidi="ar-SA"/>
      </w:rPr>
    </w:lvl>
    <w:lvl w:ilvl="4" w:tplc="242636D6">
      <w:numFmt w:val="bullet"/>
      <w:lvlText w:val="•"/>
      <w:lvlJc w:val="left"/>
      <w:pPr>
        <w:ind w:left="5398" w:hanging="300"/>
      </w:pPr>
      <w:rPr>
        <w:rFonts w:hint="default"/>
        <w:lang w:val="el-GR" w:eastAsia="en-US" w:bidi="ar-SA"/>
      </w:rPr>
    </w:lvl>
    <w:lvl w:ilvl="5" w:tplc="409E4146">
      <w:numFmt w:val="bullet"/>
      <w:lvlText w:val="•"/>
      <w:lvlJc w:val="left"/>
      <w:pPr>
        <w:ind w:left="6413" w:hanging="300"/>
      </w:pPr>
      <w:rPr>
        <w:rFonts w:hint="default"/>
        <w:lang w:val="el-GR" w:eastAsia="en-US" w:bidi="ar-SA"/>
      </w:rPr>
    </w:lvl>
    <w:lvl w:ilvl="6" w:tplc="AEC43C72">
      <w:numFmt w:val="bullet"/>
      <w:lvlText w:val="•"/>
      <w:lvlJc w:val="left"/>
      <w:pPr>
        <w:ind w:left="7428" w:hanging="300"/>
      </w:pPr>
      <w:rPr>
        <w:rFonts w:hint="default"/>
        <w:lang w:val="el-GR" w:eastAsia="en-US" w:bidi="ar-SA"/>
      </w:rPr>
    </w:lvl>
    <w:lvl w:ilvl="7" w:tplc="3CE44C38">
      <w:numFmt w:val="bullet"/>
      <w:lvlText w:val="•"/>
      <w:lvlJc w:val="left"/>
      <w:pPr>
        <w:ind w:left="8443" w:hanging="300"/>
      </w:pPr>
      <w:rPr>
        <w:rFonts w:hint="default"/>
        <w:lang w:val="el-GR" w:eastAsia="en-US" w:bidi="ar-SA"/>
      </w:rPr>
    </w:lvl>
    <w:lvl w:ilvl="8" w:tplc="795E7A7C">
      <w:numFmt w:val="bullet"/>
      <w:lvlText w:val="•"/>
      <w:lvlJc w:val="left"/>
      <w:pPr>
        <w:ind w:left="9457" w:hanging="300"/>
      </w:pPr>
      <w:rPr>
        <w:rFonts w:hint="default"/>
        <w:lang w:val="el-GR" w:eastAsia="en-US" w:bidi="ar-SA"/>
      </w:rPr>
    </w:lvl>
  </w:abstractNum>
  <w:abstractNum w:abstractNumId="5" w15:restartNumberingAfterBreak="0">
    <w:nsid w:val="2AE962DB"/>
    <w:multiLevelType w:val="multilevel"/>
    <w:tmpl w:val="7F205AD0"/>
    <w:lvl w:ilvl="0">
      <w:start w:val="7"/>
      <w:numFmt w:val="decimal"/>
      <w:lvlText w:val="%1"/>
      <w:lvlJc w:val="left"/>
      <w:pPr>
        <w:ind w:left="741" w:hanging="662"/>
        <w:jc w:val="left"/>
      </w:pPr>
      <w:rPr>
        <w:rFonts w:hint="default"/>
        <w:lang w:val="el-GR" w:eastAsia="en-US" w:bidi="ar-SA"/>
      </w:rPr>
    </w:lvl>
    <w:lvl w:ilvl="1">
      <w:start w:val="1"/>
      <w:numFmt w:val="decimal"/>
      <w:lvlText w:val="%1.%2"/>
      <w:lvlJc w:val="left"/>
      <w:pPr>
        <w:ind w:left="741" w:hanging="662"/>
        <w:jc w:val="left"/>
      </w:pPr>
      <w:rPr>
        <w:rFonts w:hint="default"/>
        <w:lang w:val="el-GR" w:eastAsia="en-US" w:bidi="ar-SA"/>
      </w:rPr>
    </w:lvl>
    <w:lvl w:ilvl="2">
      <w:start w:val="1"/>
      <w:numFmt w:val="decimal"/>
      <w:lvlText w:val="%1.%2.%3."/>
      <w:lvlJc w:val="left"/>
      <w:pPr>
        <w:ind w:left="741" w:hanging="662"/>
        <w:jc w:val="right"/>
      </w:pPr>
      <w:rPr>
        <w:rFonts w:hint="default"/>
        <w:spacing w:val="-1"/>
        <w:w w:val="99"/>
        <w:lang w:val="el-GR" w:eastAsia="en-US" w:bidi="ar-SA"/>
      </w:rPr>
    </w:lvl>
    <w:lvl w:ilvl="3">
      <w:start w:val="1"/>
      <w:numFmt w:val="decimal"/>
      <w:lvlText w:val="%4."/>
      <w:lvlJc w:val="left"/>
      <w:pPr>
        <w:ind w:left="874" w:hanging="303"/>
        <w:jc w:val="right"/>
      </w:pPr>
      <w:rPr>
        <w:rFonts w:ascii="Calibri" w:eastAsia="Calibri" w:hAnsi="Calibri" w:cs="Calibri" w:hint="default"/>
        <w:b w:val="0"/>
        <w:bCs w:val="0"/>
        <w:i w:val="0"/>
        <w:iCs w:val="0"/>
        <w:spacing w:val="0"/>
        <w:w w:val="88"/>
        <w:sz w:val="25"/>
        <w:szCs w:val="25"/>
        <w:lang w:val="el-GR" w:eastAsia="en-US" w:bidi="ar-SA"/>
      </w:rPr>
    </w:lvl>
    <w:lvl w:ilvl="4">
      <w:numFmt w:val="bullet"/>
      <w:lvlText w:val="•"/>
      <w:lvlJc w:val="left"/>
      <w:pPr>
        <w:ind w:left="4415" w:hanging="303"/>
      </w:pPr>
      <w:rPr>
        <w:rFonts w:hint="default"/>
        <w:lang w:val="el-GR" w:eastAsia="en-US" w:bidi="ar-SA"/>
      </w:rPr>
    </w:lvl>
    <w:lvl w:ilvl="5">
      <w:numFmt w:val="bullet"/>
      <w:lvlText w:val="•"/>
      <w:lvlJc w:val="left"/>
      <w:pPr>
        <w:ind w:left="5594" w:hanging="303"/>
      </w:pPr>
      <w:rPr>
        <w:rFonts w:hint="default"/>
        <w:lang w:val="el-GR" w:eastAsia="en-US" w:bidi="ar-SA"/>
      </w:rPr>
    </w:lvl>
    <w:lvl w:ilvl="6">
      <w:numFmt w:val="bullet"/>
      <w:lvlText w:val="•"/>
      <w:lvlJc w:val="left"/>
      <w:pPr>
        <w:ind w:left="6772" w:hanging="303"/>
      </w:pPr>
      <w:rPr>
        <w:rFonts w:hint="default"/>
        <w:lang w:val="el-GR" w:eastAsia="en-US" w:bidi="ar-SA"/>
      </w:rPr>
    </w:lvl>
    <w:lvl w:ilvl="7">
      <w:numFmt w:val="bullet"/>
      <w:lvlText w:val="•"/>
      <w:lvlJc w:val="left"/>
      <w:pPr>
        <w:ind w:left="7951" w:hanging="303"/>
      </w:pPr>
      <w:rPr>
        <w:rFonts w:hint="default"/>
        <w:lang w:val="el-GR" w:eastAsia="en-US" w:bidi="ar-SA"/>
      </w:rPr>
    </w:lvl>
    <w:lvl w:ilvl="8">
      <w:numFmt w:val="bullet"/>
      <w:lvlText w:val="•"/>
      <w:lvlJc w:val="left"/>
      <w:pPr>
        <w:ind w:left="9130" w:hanging="303"/>
      </w:pPr>
      <w:rPr>
        <w:rFonts w:hint="default"/>
        <w:lang w:val="el-GR" w:eastAsia="en-US" w:bidi="ar-SA"/>
      </w:rPr>
    </w:lvl>
  </w:abstractNum>
  <w:abstractNum w:abstractNumId="6" w15:restartNumberingAfterBreak="0">
    <w:nsid w:val="334D40AE"/>
    <w:multiLevelType w:val="multilevel"/>
    <w:tmpl w:val="0CC8A4C2"/>
    <w:lvl w:ilvl="0">
      <w:start w:val="1"/>
      <w:numFmt w:val="decimal"/>
      <w:lvlText w:val="%1"/>
      <w:lvlJc w:val="left"/>
      <w:pPr>
        <w:ind w:left="1634" w:hanging="478"/>
        <w:jc w:val="left"/>
      </w:pPr>
      <w:rPr>
        <w:rFonts w:hint="default"/>
        <w:lang w:val="el-GR" w:eastAsia="en-US" w:bidi="ar-SA"/>
      </w:rPr>
    </w:lvl>
    <w:lvl w:ilvl="1">
      <w:start w:val="1"/>
      <w:numFmt w:val="decimal"/>
      <w:lvlText w:val="%1.%2."/>
      <w:lvlJc w:val="left"/>
      <w:pPr>
        <w:ind w:left="1634" w:hanging="478"/>
        <w:jc w:val="right"/>
      </w:pPr>
      <w:rPr>
        <w:rFonts w:hint="default"/>
        <w:spacing w:val="0"/>
        <w:w w:val="100"/>
        <w:lang w:val="el-GR" w:eastAsia="en-US" w:bidi="ar-SA"/>
      </w:rPr>
    </w:lvl>
    <w:lvl w:ilvl="2">
      <w:start w:val="1"/>
      <w:numFmt w:val="decimal"/>
      <w:lvlText w:val="%1.%2.%3."/>
      <w:lvlJc w:val="left"/>
      <w:pPr>
        <w:ind w:left="1361" w:hanging="653"/>
        <w:jc w:val="right"/>
      </w:pPr>
      <w:rPr>
        <w:rFonts w:hint="default"/>
        <w:spacing w:val="-1"/>
        <w:w w:val="99"/>
        <w:lang w:val="el-GR" w:eastAsia="en-US" w:bidi="ar-SA"/>
      </w:rPr>
    </w:lvl>
    <w:lvl w:ilvl="3">
      <w:numFmt w:val="bullet"/>
      <w:lvlText w:val="•"/>
      <w:lvlJc w:val="left"/>
      <w:pPr>
        <w:ind w:left="1900" w:hanging="653"/>
      </w:pPr>
      <w:rPr>
        <w:rFonts w:hint="default"/>
        <w:lang w:val="el-GR" w:eastAsia="en-US" w:bidi="ar-SA"/>
      </w:rPr>
    </w:lvl>
    <w:lvl w:ilvl="4">
      <w:numFmt w:val="bullet"/>
      <w:lvlText w:val="•"/>
      <w:lvlJc w:val="left"/>
      <w:pPr>
        <w:ind w:left="3269" w:hanging="653"/>
      </w:pPr>
      <w:rPr>
        <w:rFonts w:hint="default"/>
        <w:lang w:val="el-GR" w:eastAsia="en-US" w:bidi="ar-SA"/>
      </w:rPr>
    </w:lvl>
    <w:lvl w:ilvl="5">
      <w:numFmt w:val="bullet"/>
      <w:lvlText w:val="•"/>
      <w:lvlJc w:val="left"/>
      <w:pPr>
        <w:ind w:left="4639" w:hanging="653"/>
      </w:pPr>
      <w:rPr>
        <w:rFonts w:hint="default"/>
        <w:lang w:val="el-GR" w:eastAsia="en-US" w:bidi="ar-SA"/>
      </w:rPr>
    </w:lvl>
    <w:lvl w:ilvl="6">
      <w:numFmt w:val="bullet"/>
      <w:lvlText w:val="•"/>
      <w:lvlJc w:val="left"/>
      <w:pPr>
        <w:ind w:left="6008" w:hanging="653"/>
      </w:pPr>
      <w:rPr>
        <w:rFonts w:hint="default"/>
        <w:lang w:val="el-GR" w:eastAsia="en-US" w:bidi="ar-SA"/>
      </w:rPr>
    </w:lvl>
    <w:lvl w:ilvl="7">
      <w:numFmt w:val="bullet"/>
      <w:lvlText w:val="•"/>
      <w:lvlJc w:val="left"/>
      <w:pPr>
        <w:ind w:left="7378" w:hanging="653"/>
      </w:pPr>
      <w:rPr>
        <w:rFonts w:hint="default"/>
        <w:lang w:val="el-GR" w:eastAsia="en-US" w:bidi="ar-SA"/>
      </w:rPr>
    </w:lvl>
    <w:lvl w:ilvl="8">
      <w:numFmt w:val="bullet"/>
      <w:lvlText w:val="•"/>
      <w:lvlJc w:val="left"/>
      <w:pPr>
        <w:ind w:left="8748" w:hanging="653"/>
      </w:pPr>
      <w:rPr>
        <w:rFonts w:hint="default"/>
        <w:lang w:val="el-GR" w:eastAsia="en-US" w:bidi="ar-SA"/>
      </w:rPr>
    </w:lvl>
  </w:abstractNum>
  <w:abstractNum w:abstractNumId="7" w15:restartNumberingAfterBreak="0">
    <w:nsid w:val="33D11FD0"/>
    <w:multiLevelType w:val="hybridMultilevel"/>
    <w:tmpl w:val="7160CC5E"/>
    <w:lvl w:ilvl="0" w:tplc="B73C08A8">
      <w:numFmt w:val="bullet"/>
      <w:lvlText w:val="•"/>
      <w:lvlJc w:val="left"/>
      <w:pPr>
        <w:ind w:left="2285" w:hanging="226"/>
      </w:pPr>
      <w:rPr>
        <w:rFonts w:ascii="Calibri" w:eastAsia="Calibri" w:hAnsi="Calibri" w:cs="Calibri" w:hint="default"/>
        <w:b w:val="0"/>
        <w:bCs w:val="0"/>
        <w:i w:val="0"/>
        <w:iCs w:val="0"/>
        <w:spacing w:val="0"/>
        <w:w w:val="99"/>
        <w:sz w:val="25"/>
        <w:szCs w:val="25"/>
        <w:lang w:val="el-GR" w:eastAsia="en-US" w:bidi="ar-SA"/>
      </w:rPr>
    </w:lvl>
    <w:lvl w:ilvl="1" w:tplc="870C54CA">
      <w:numFmt w:val="bullet"/>
      <w:lvlText w:val="•"/>
      <w:lvlJc w:val="left"/>
      <w:pPr>
        <w:ind w:left="3200" w:hanging="226"/>
      </w:pPr>
      <w:rPr>
        <w:rFonts w:hint="default"/>
        <w:lang w:val="el-GR" w:eastAsia="en-US" w:bidi="ar-SA"/>
      </w:rPr>
    </w:lvl>
    <w:lvl w:ilvl="2" w:tplc="53E274E4">
      <w:numFmt w:val="bullet"/>
      <w:lvlText w:val="•"/>
      <w:lvlJc w:val="left"/>
      <w:pPr>
        <w:ind w:left="4121" w:hanging="226"/>
      </w:pPr>
      <w:rPr>
        <w:rFonts w:hint="default"/>
        <w:lang w:val="el-GR" w:eastAsia="en-US" w:bidi="ar-SA"/>
      </w:rPr>
    </w:lvl>
    <w:lvl w:ilvl="3" w:tplc="C9069106">
      <w:numFmt w:val="bullet"/>
      <w:lvlText w:val="•"/>
      <w:lvlJc w:val="left"/>
      <w:pPr>
        <w:ind w:left="5042" w:hanging="226"/>
      </w:pPr>
      <w:rPr>
        <w:rFonts w:hint="default"/>
        <w:lang w:val="el-GR" w:eastAsia="en-US" w:bidi="ar-SA"/>
      </w:rPr>
    </w:lvl>
    <w:lvl w:ilvl="4" w:tplc="F54E6124">
      <w:numFmt w:val="bullet"/>
      <w:lvlText w:val="•"/>
      <w:lvlJc w:val="left"/>
      <w:pPr>
        <w:ind w:left="5962" w:hanging="226"/>
      </w:pPr>
      <w:rPr>
        <w:rFonts w:hint="default"/>
        <w:lang w:val="el-GR" w:eastAsia="en-US" w:bidi="ar-SA"/>
      </w:rPr>
    </w:lvl>
    <w:lvl w:ilvl="5" w:tplc="1C924E42">
      <w:numFmt w:val="bullet"/>
      <w:lvlText w:val="•"/>
      <w:lvlJc w:val="left"/>
      <w:pPr>
        <w:ind w:left="6883" w:hanging="226"/>
      </w:pPr>
      <w:rPr>
        <w:rFonts w:hint="default"/>
        <w:lang w:val="el-GR" w:eastAsia="en-US" w:bidi="ar-SA"/>
      </w:rPr>
    </w:lvl>
    <w:lvl w:ilvl="6" w:tplc="966AD2C2">
      <w:numFmt w:val="bullet"/>
      <w:lvlText w:val="•"/>
      <w:lvlJc w:val="left"/>
      <w:pPr>
        <w:ind w:left="7804" w:hanging="226"/>
      </w:pPr>
      <w:rPr>
        <w:rFonts w:hint="default"/>
        <w:lang w:val="el-GR" w:eastAsia="en-US" w:bidi="ar-SA"/>
      </w:rPr>
    </w:lvl>
    <w:lvl w:ilvl="7" w:tplc="E32EF0AE">
      <w:numFmt w:val="bullet"/>
      <w:lvlText w:val="•"/>
      <w:lvlJc w:val="left"/>
      <w:pPr>
        <w:ind w:left="8725" w:hanging="226"/>
      </w:pPr>
      <w:rPr>
        <w:rFonts w:hint="default"/>
        <w:lang w:val="el-GR" w:eastAsia="en-US" w:bidi="ar-SA"/>
      </w:rPr>
    </w:lvl>
    <w:lvl w:ilvl="8" w:tplc="E39094D0">
      <w:numFmt w:val="bullet"/>
      <w:lvlText w:val="•"/>
      <w:lvlJc w:val="left"/>
      <w:pPr>
        <w:ind w:left="9645" w:hanging="226"/>
      </w:pPr>
      <w:rPr>
        <w:rFonts w:hint="default"/>
        <w:lang w:val="el-GR" w:eastAsia="en-US" w:bidi="ar-SA"/>
      </w:rPr>
    </w:lvl>
  </w:abstractNum>
  <w:abstractNum w:abstractNumId="8" w15:restartNumberingAfterBreak="0">
    <w:nsid w:val="38887E45"/>
    <w:multiLevelType w:val="multilevel"/>
    <w:tmpl w:val="E5C0B632"/>
    <w:lvl w:ilvl="0">
      <w:start w:val="7"/>
      <w:numFmt w:val="decimal"/>
      <w:lvlText w:val="%1"/>
      <w:lvlJc w:val="left"/>
      <w:pPr>
        <w:ind w:left="1400" w:hanging="493"/>
        <w:jc w:val="left"/>
      </w:pPr>
      <w:rPr>
        <w:rFonts w:hint="default"/>
        <w:lang w:val="el-GR" w:eastAsia="en-US" w:bidi="ar-SA"/>
      </w:rPr>
    </w:lvl>
    <w:lvl w:ilvl="1">
      <w:start w:val="1"/>
      <w:numFmt w:val="decimal"/>
      <w:lvlText w:val="%1.%2."/>
      <w:lvlJc w:val="left"/>
      <w:pPr>
        <w:ind w:left="1400" w:hanging="493"/>
        <w:jc w:val="right"/>
      </w:pPr>
      <w:rPr>
        <w:rFonts w:hint="default"/>
        <w:spacing w:val="0"/>
        <w:w w:val="100"/>
        <w:lang w:val="el-GR" w:eastAsia="en-US" w:bidi="ar-SA"/>
      </w:rPr>
    </w:lvl>
    <w:lvl w:ilvl="2">
      <w:start w:val="1"/>
      <w:numFmt w:val="decimal"/>
      <w:lvlText w:val="%1.%2.%3."/>
      <w:lvlJc w:val="left"/>
      <w:pPr>
        <w:ind w:left="1352" w:hanging="638"/>
        <w:jc w:val="right"/>
      </w:pPr>
      <w:rPr>
        <w:rFonts w:hint="default"/>
        <w:spacing w:val="-1"/>
        <w:w w:val="99"/>
        <w:lang w:val="el-GR" w:eastAsia="en-US" w:bidi="ar-SA"/>
      </w:rPr>
    </w:lvl>
    <w:lvl w:ilvl="3">
      <w:numFmt w:val="bullet"/>
      <w:lvlText w:val="•"/>
      <w:lvlJc w:val="left"/>
      <w:pPr>
        <w:ind w:left="722" w:hanging="638"/>
      </w:pPr>
      <w:rPr>
        <w:rFonts w:ascii="Calibri" w:eastAsia="Calibri" w:hAnsi="Calibri" w:cs="Calibri" w:hint="default"/>
        <w:b w:val="0"/>
        <w:bCs w:val="0"/>
        <w:i w:val="0"/>
        <w:iCs w:val="0"/>
        <w:spacing w:val="0"/>
        <w:w w:val="99"/>
        <w:sz w:val="25"/>
        <w:szCs w:val="25"/>
        <w:lang w:val="el-GR" w:eastAsia="en-US" w:bidi="ar-SA"/>
      </w:rPr>
    </w:lvl>
    <w:lvl w:ilvl="4">
      <w:numFmt w:val="bullet"/>
      <w:lvlText w:val="•"/>
      <w:lvlJc w:val="left"/>
      <w:pPr>
        <w:ind w:left="3382" w:hanging="223"/>
      </w:pPr>
      <w:rPr>
        <w:rFonts w:ascii="Calibri" w:eastAsia="Calibri" w:hAnsi="Calibri" w:cs="Calibri" w:hint="default"/>
        <w:b w:val="0"/>
        <w:bCs w:val="0"/>
        <w:i w:val="0"/>
        <w:iCs w:val="0"/>
        <w:spacing w:val="0"/>
        <w:w w:val="99"/>
        <w:sz w:val="25"/>
        <w:szCs w:val="25"/>
        <w:lang w:val="el-GR" w:eastAsia="en-US" w:bidi="ar-SA"/>
      </w:rPr>
    </w:lvl>
    <w:lvl w:ilvl="5">
      <w:numFmt w:val="bullet"/>
      <w:lvlText w:val="•"/>
      <w:lvlJc w:val="left"/>
      <w:pPr>
        <w:ind w:left="3380" w:hanging="223"/>
      </w:pPr>
      <w:rPr>
        <w:rFonts w:hint="default"/>
        <w:lang w:val="el-GR" w:eastAsia="en-US" w:bidi="ar-SA"/>
      </w:rPr>
    </w:lvl>
    <w:lvl w:ilvl="6">
      <w:numFmt w:val="bullet"/>
      <w:lvlText w:val="•"/>
      <w:lvlJc w:val="left"/>
      <w:pPr>
        <w:ind w:left="5001" w:hanging="223"/>
      </w:pPr>
      <w:rPr>
        <w:rFonts w:hint="default"/>
        <w:lang w:val="el-GR" w:eastAsia="en-US" w:bidi="ar-SA"/>
      </w:rPr>
    </w:lvl>
    <w:lvl w:ilvl="7">
      <w:numFmt w:val="bullet"/>
      <w:lvlText w:val="•"/>
      <w:lvlJc w:val="left"/>
      <w:pPr>
        <w:ind w:left="6622" w:hanging="223"/>
      </w:pPr>
      <w:rPr>
        <w:rFonts w:hint="default"/>
        <w:lang w:val="el-GR" w:eastAsia="en-US" w:bidi="ar-SA"/>
      </w:rPr>
    </w:lvl>
    <w:lvl w:ilvl="8">
      <w:numFmt w:val="bullet"/>
      <w:lvlText w:val="•"/>
      <w:lvlJc w:val="left"/>
      <w:pPr>
        <w:ind w:left="8244" w:hanging="223"/>
      </w:pPr>
      <w:rPr>
        <w:rFonts w:hint="default"/>
        <w:lang w:val="el-GR" w:eastAsia="en-US" w:bidi="ar-SA"/>
      </w:rPr>
    </w:lvl>
  </w:abstractNum>
  <w:abstractNum w:abstractNumId="9" w15:restartNumberingAfterBreak="0">
    <w:nsid w:val="3C891C9A"/>
    <w:multiLevelType w:val="multilevel"/>
    <w:tmpl w:val="DDA8FD18"/>
    <w:lvl w:ilvl="0">
      <w:start w:val="4"/>
      <w:numFmt w:val="decimal"/>
      <w:lvlText w:val="%1"/>
      <w:lvlJc w:val="left"/>
      <w:pPr>
        <w:ind w:left="1511" w:hanging="446"/>
        <w:jc w:val="left"/>
      </w:pPr>
      <w:rPr>
        <w:rFonts w:hint="default"/>
        <w:lang w:val="el-GR" w:eastAsia="en-US" w:bidi="ar-SA"/>
      </w:rPr>
    </w:lvl>
    <w:lvl w:ilvl="1">
      <w:start w:val="1"/>
      <w:numFmt w:val="decimal"/>
      <w:lvlText w:val="%1.%2."/>
      <w:lvlJc w:val="left"/>
      <w:pPr>
        <w:ind w:left="1511" w:hanging="446"/>
        <w:jc w:val="right"/>
      </w:pPr>
      <w:rPr>
        <w:rFonts w:ascii="Calibri" w:eastAsia="Calibri" w:hAnsi="Calibri" w:cs="Calibri" w:hint="default"/>
        <w:b/>
        <w:bCs/>
        <w:i w:val="0"/>
        <w:iCs w:val="0"/>
        <w:spacing w:val="-1"/>
        <w:w w:val="99"/>
        <w:sz w:val="25"/>
        <w:szCs w:val="25"/>
        <w:lang w:val="el-GR" w:eastAsia="en-US" w:bidi="ar-SA"/>
      </w:rPr>
    </w:lvl>
    <w:lvl w:ilvl="2">
      <w:start w:val="1"/>
      <w:numFmt w:val="decimal"/>
      <w:lvlText w:val="%1.%2.%3."/>
      <w:lvlJc w:val="left"/>
      <w:pPr>
        <w:ind w:left="1466" w:hanging="638"/>
        <w:jc w:val="left"/>
      </w:pPr>
      <w:rPr>
        <w:rFonts w:hint="default"/>
        <w:spacing w:val="-1"/>
        <w:w w:val="99"/>
        <w:lang w:val="el-GR" w:eastAsia="en-US" w:bidi="ar-SA"/>
      </w:rPr>
    </w:lvl>
    <w:lvl w:ilvl="3">
      <w:numFmt w:val="bullet"/>
      <w:lvlText w:val="•"/>
      <w:lvlJc w:val="left"/>
      <w:pPr>
        <w:ind w:left="1520" w:hanging="638"/>
      </w:pPr>
      <w:rPr>
        <w:rFonts w:hint="default"/>
        <w:lang w:val="el-GR" w:eastAsia="en-US" w:bidi="ar-SA"/>
      </w:rPr>
    </w:lvl>
    <w:lvl w:ilvl="4">
      <w:numFmt w:val="bullet"/>
      <w:lvlText w:val="•"/>
      <w:lvlJc w:val="left"/>
      <w:pPr>
        <w:ind w:left="1700" w:hanging="638"/>
      </w:pPr>
      <w:rPr>
        <w:rFonts w:hint="default"/>
        <w:lang w:val="el-GR" w:eastAsia="en-US" w:bidi="ar-SA"/>
      </w:rPr>
    </w:lvl>
    <w:lvl w:ilvl="5">
      <w:numFmt w:val="bullet"/>
      <w:lvlText w:val="•"/>
      <w:lvlJc w:val="left"/>
      <w:pPr>
        <w:ind w:left="1860" w:hanging="638"/>
      </w:pPr>
      <w:rPr>
        <w:rFonts w:hint="default"/>
        <w:lang w:val="el-GR" w:eastAsia="en-US" w:bidi="ar-SA"/>
      </w:rPr>
    </w:lvl>
    <w:lvl w:ilvl="6">
      <w:numFmt w:val="bullet"/>
      <w:lvlText w:val="•"/>
      <w:lvlJc w:val="left"/>
      <w:pPr>
        <w:ind w:left="3785" w:hanging="638"/>
      </w:pPr>
      <w:rPr>
        <w:rFonts w:hint="default"/>
        <w:lang w:val="el-GR" w:eastAsia="en-US" w:bidi="ar-SA"/>
      </w:rPr>
    </w:lvl>
    <w:lvl w:ilvl="7">
      <w:numFmt w:val="bullet"/>
      <w:lvlText w:val="•"/>
      <w:lvlJc w:val="left"/>
      <w:pPr>
        <w:ind w:left="5710" w:hanging="638"/>
      </w:pPr>
      <w:rPr>
        <w:rFonts w:hint="default"/>
        <w:lang w:val="el-GR" w:eastAsia="en-US" w:bidi="ar-SA"/>
      </w:rPr>
    </w:lvl>
    <w:lvl w:ilvl="8">
      <w:numFmt w:val="bullet"/>
      <w:lvlText w:val="•"/>
      <w:lvlJc w:val="left"/>
      <w:pPr>
        <w:ind w:left="7636" w:hanging="638"/>
      </w:pPr>
      <w:rPr>
        <w:rFonts w:hint="default"/>
        <w:lang w:val="el-GR" w:eastAsia="en-US" w:bidi="ar-SA"/>
      </w:rPr>
    </w:lvl>
  </w:abstractNum>
  <w:abstractNum w:abstractNumId="10" w15:restartNumberingAfterBreak="0">
    <w:nsid w:val="446C2274"/>
    <w:multiLevelType w:val="multilevel"/>
    <w:tmpl w:val="D49E51E8"/>
    <w:lvl w:ilvl="0">
      <w:start w:val="9"/>
      <w:numFmt w:val="decimal"/>
      <w:lvlText w:val="%1"/>
      <w:lvlJc w:val="left"/>
      <w:pPr>
        <w:ind w:left="2369" w:hanging="493"/>
        <w:jc w:val="left"/>
      </w:pPr>
      <w:rPr>
        <w:rFonts w:hint="default"/>
        <w:lang w:val="el-GR" w:eastAsia="en-US" w:bidi="ar-SA"/>
      </w:rPr>
    </w:lvl>
    <w:lvl w:ilvl="1">
      <w:start w:val="1"/>
      <w:numFmt w:val="decimal"/>
      <w:lvlText w:val="%1.%2."/>
      <w:lvlJc w:val="left"/>
      <w:pPr>
        <w:ind w:left="2369" w:hanging="493"/>
        <w:jc w:val="right"/>
      </w:pPr>
      <w:rPr>
        <w:rFonts w:ascii="Times New Roman" w:eastAsia="Times New Roman" w:hAnsi="Times New Roman" w:cs="Times New Roman" w:hint="default"/>
        <w:b/>
        <w:bCs/>
        <w:i w:val="0"/>
        <w:iCs w:val="0"/>
        <w:spacing w:val="0"/>
        <w:w w:val="100"/>
        <w:sz w:val="28"/>
        <w:szCs w:val="28"/>
        <w:lang w:val="el-GR" w:eastAsia="en-US" w:bidi="ar-SA"/>
      </w:rPr>
    </w:lvl>
    <w:lvl w:ilvl="2">
      <w:start w:val="1"/>
      <w:numFmt w:val="decimal"/>
      <w:lvlText w:val="%1.%2.%3."/>
      <w:lvlJc w:val="left"/>
      <w:pPr>
        <w:ind w:left="1785" w:hanging="638"/>
        <w:jc w:val="left"/>
      </w:pPr>
      <w:rPr>
        <w:rFonts w:hint="default"/>
        <w:spacing w:val="-1"/>
        <w:w w:val="99"/>
        <w:lang w:val="el-GR" w:eastAsia="en-US" w:bidi="ar-SA"/>
      </w:rPr>
    </w:lvl>
    <w:lvl w:ilvl="3">
      <w:start w:val="1"/>
      <w:numFmt w:val="lowerLetter"/>
      <w:lvlText w:val="%4)"/>
      <w:lvlJc w:val="left"/>
      <w:pPr>
        <w:ind w:left="2249" w:hanging="638"/>
        <w:jc w:val="left"/>
      </w:pPr>
      <w:rPr>
        <w:rFonts w:ascii="Calibri" w:eastAsia="Calibri" w:hAnsi="Calibri" w:cs="Calibri" w:hint="default"/>
        <w:b w:val="0"/>
        <w:bCs w:val="0"/>
        <w:i w:val="0"/>
        <w:iCs w:val="0"/>
        <w:spacing w:val="0"/>
        <w:w w:val="99"/>
        <w:sz w:val="25"/>
        <w:szCs w:val="25"/>
        <w:lang w:val="el-GR" w:eastAsia="en-US" w:bidi="ar-SA"/>
      </w:rPr>
    </w:lvl>
    <w:lvl w:ilvl="4">
      <w:numFmt w:val="bullet"/>
      <w:lvlText w:val="•"/>
      <w:lvlJc w:val="left"/>
      <w:pPr>
        <w:ind w:left="2360" w:hanging="638"/>
      </w:pPr>
      <w:rPr>
        <w:rFonts w:hint="default"/>
        <w:lang w:val="el-GR" w:eastAsia="en-US" w:bidi="ar-SA"/>
      </w:rPr>
    </w:lvl>
    <w:lvl w:ilvl="5">
      <w:numFmt w:val="bullet"/>
      <w:lvlText w:val="•"/>
      <w:lvlJc w:val="left"/>
      <w:pPr>
        <w:ind w:left="2520" w:hanging="638"/>
      </w:pPr>
      <w:rPr>
        <w:rFonts w:hint="default"/>
        <w:lang w:val="el-GR" w:eastAsia="en-US" w:bidi="ar-SA"/>
      </w:rPr>
    </w:lvl>
    <w:lvl w:ilvl="6">
      <w:numFmt w:val="bullet"/>
      <w:lvlText w:val="•"/>
      <w:lvlJc w:val="left"/>
      <w:pPr>
        <w:ind w:left="2600" w:hanging="638"/>
      </w:pPr>
      <w:rPr>
        <w:rFonts w:hint="default"/>
        <w:lang w:val="el-GR" w:eastAsia="en-US" w:bidi="ar-SA"/>
      </w:rPr>
    </w:lvl>
    <w:lvl w:ilvl="7">
      <w:numFmt w:val="bullet"/>
      <w:lvlText w:val="•"/>
      <w:lvlJc w:val="left"/>
      <w:pPr>
        <w:ind w:left="4821" w:hanging="638"/>
      </w:pPr>
      <w:rPr>
        <w:rFonts w:hint="default"/>
        <w:lang w:val="el-GR" w:eastAsia="en-US" w:bidi="ar-SA"/>
      </w:rPr>
    </w:lvl>
    <w:lvl w:ilvl="8">
      <w:numFmt w:val="bullet"/>
      <w:lvlText w:val="•"/>
      <w:lvlJc w:val="left"/>
      <w:pPr>
        <w:ind w:left="7043" w:hanging="638"/>
      </w:pPr>
      <w:rPr>
        <w:rFonts w:hint="default"/>
        <w:lang w:val="el-GR" w:eastAsia="en-US" w:bidi="ar-SA"/>
      </w:rPr>
    </w:lvl>
  </w:abstractNum>
  <w:abstractNum w:abstractNumId="11" w15:restartNumberingAfterBreak="0">
    <w:nsid w:val="45A105E5"/>
    <w:multiLevelType w:val="multilevel"/>
    <w:tmpl w:val="9EB86922"/>
    <w:lvl w:ilvl="0">
      <w:start w:val="5"/>
      <w:numFmt w:val="decimal"/>
      <w:lvlText w:val="%1"/>
      <w:lvlJc w:val="left"/>
      <w:pPr>
        <w:ind w:left="954" w:hanging="446"/>
        <w:jc w:val="left"/>
      </w:pPr>
      <w:rPr>
        <w:rFonts w:hint="default"/>
        <w:lang w:val="el-GR" w:eastAsia="en-US" w:bidi="ar-SA"/>
      </w:rPr>
    </w:lvl>
    <w:lvl w:ilvl="1">
      <w:start w:val="1"/>
      <w:numFmt w:val="decimal"/>
      <w:lvlText w:val="%1.%2."/>
      <w:lvlJc w:val="left"/>
      <w:pPr>
        <w:ind w:left="954" w:hanging="446"/>
        <w:jc w:val="right"/>
      </w:pPr>
      <w:rPr>
        <w:rFonts w:hint="default"/>
        <w:spacing w:val="-1"/>
        <w:w w:val="99"/>
        <w:lang w:val="el-GR" w:eastAsia="en-US" w:bidi="ar-SA"/>
      </w:rPr>
    </w:lvl>
    <w:lvl w:ilvl="2">
      <w:start w:val="1"/>
      <w:numFmt w:val="decimal"/>
      <w:lvlText w:val="%1.%2.%3."/>
      <w:lvlJc w:val="left"/>
      <w:pPr>
        <w:ind w:left="1999" w:hanging="701"/>
        <w:jc w:val="right"/>
      </w:pPr>
      <w:rPr>
        <w:rFonts w:hint="default"/>
        <w:spacing w:val="-3"/>
        <w:w w:val="100"/>
        <w:lang w:val="el-GR" w:eastAsia="en-US" w:bidi="ar-SA"/>
      </w:rPr>
    </w:lvl>
    <w:lvl w:ilvl="3">
      <w:numFmt w:val="bullet"/>
      <w:lvlText w:val=""/>
      <w:lvlJc w:val="left"/>
      <w:pPr>
        <w:ind w:left="1570" w:hanging="360"/>
      </w:pPr>
      <w:rPr>
        <w:rFonts w:ascii="Symbol" w:eastAsia="Symbol" w:hAnsi="Symbol" w:cs="Symbol" w:hint="default"/>
        <w:b w:val="0"/>
        <w:bCs w:val="0"/>
        <w:i w:val="0"/>
        <w:iCs w:val="0"/>
        <w:spacing w:val="0"/>
        <w:w w:val="100"/>
        <w:sz w:val="22"/>
        <w:szCs w:val="22"/>
        <w:lang w:val="el-GR" w:eastAsia="en-US" w:bidi="ar-SA"/>
      </w:rPr>
    </w:lvl>
    <w:lvl w:ilvl="4">
      <w:numFmt w:val="bullet"/>
      <w:lvlText w:val="•"/>
      <w:lvlJc w:val="left"/>
      <w:pPr>
        <w:ind w:left="3355" w:hanging="360"/>
      </w:pPr>
      <w:rPr>
        <w:rFonts w:hint="default"/>
        <w:lang w:val="el-GR" w:eastAsia="en-US" w:bidi="ar-SA"/>
      </w:rPr>
    </w:lvl>
    <w:lvl w:ilvl="5">
      <w:numFmt w:val="bullet"/>
      <w:lvlText w:val="•"/>
      <w:lvlJc w:val="left"/>
      <w:pPr>
        <w:ind w:left="4710" w:hanging="360"/>
      </w:pPr>
      <w:rPr>
        <w:rFonts w:hint="default"/>
        <w:lang w:val="el-GR" w:eastAsia="en-US" w:bidi="ar-SA"/>
      </w:rPr>
    </w:lvl>
    <w:lvl w:ilvl="6">
      <w:numFmt w:val="bullet"/>
      <w:lvlText w:val="•"/>
      <w:lvlJc w:val="left"/>
      <w:pPr>
        <w:ind w:left="6065" w:hanging="360"/>
      </w:pPr>
      <w:rPr>
        <w:rFonts w:hint="default"/>
        <w:lang w:val="el-GR" w:eastAsia="en-US" w:bidi="ar-SA"/>
      </w:rPr>
    </w:lvl>
    <w:lvl w:ilvl="7">
      <w:numFmt w:val="bullet"/>
      <w:lvlText w:val="•"/>
      <w:lvlJc w:val="left"/>
      <w:pPr>
        <w:ind w:left="7421" w:hanging="360"/>
      </w:pPr>
      <w:rPr>
        <w:rFonts w:hint="default"/>
        <w:lang w:val="el-GR" w:eastAsia="en-US" w:bidi="ar-SA"/>
      </w:rPr>
    </w:lvl>
    <w:lvl w:ilvl="8">
      <w:numFmt w:val="bullet"/>
      <w:lvlText w:val="•"/>
      <w:lvlJc w:val="left"/>
      <w:pPr>
        <w:ind w:left="8776" w:hanging="360"/>
      </w:pPr>
      <w:rPr>
        <w:rFonts w:hint="default"/>
        <w:lang w:val="el-GR" w:eastAsia="en-US" w:bidi="ar-SA"/>
      </w:rPr>
    </w:lvl>
  </w:abstractNum>
  <w:abstractNum w:abstractNumId="12" w15:restartNumberingAfterBreak="0">
    <w:nsid w:val="680A03AF"/>
    <w:multiLevelType w:val="hybridMultilevel"/>
    <w:tmpl w:val="F9420CD8"/>
    <w:lvl w:ilvl="0" w:tplc="FC280FA4">
      <w:numFmt w:val="bullet"/>
      <w:lvlText w:val=""/>
      <w:lvlJc w:val="left"/>
      <w:pPr>
        <w:ind w:left="1639" w:hanging="360"/>
      </w:pPr>
      <w:rPr>
        <w:rFonts w:ascii="Symbol" w:eastAsia="Symbol" w:hAnsi="Symbol" w:cs="Symbol" w:hint="default"/>
        <w:b w:val="0"/>
        <w:bCs w:val="0"/>
        <w:i w:val="0"/>
        <w:iCs w:val="0"/>
        <w:spacing w:val="0"/>
        <w:w w:val="100"/>
        <w:sz w:val="22"/>
        <w:szCs w:val="22"/>
        <w:lang w:val="el-GR" w:eastAsia="en-US" w:bidi="ar-SA"/>
      </w:rPr>
    </w:lvl>
    <w:lvl w:ilvl="1" w:tplc="5E02E22A">
      <w:numFmt w:val="bullet"/>
      <w:lvlText w:val="•"/>
      <w:lvlJc w:val="left"/>
      <w:pPr>
        <w:ind w:left="2624" w:hanging="360"/>
      </w:pPr>
      <w:rPr>
        <w:rFonts w:hint="default"/>
        <w:lang w:val="el-GR" w:eastAsia="en-US" w:bidi="ar-SA"/>
      </w:rPr>
    </w:lvl>
    <w:lvl w:ilvl="2" w:tplc="F97C8FFE">
      <w:numFmt w:val="bullet"/>
      <w:lvlText w:val="•"/>
      <w:lvlJc w:val="left"/>
      <w:pPr>
        <w:ind w:left="3609" w:hanging="360"/>
      </w:pPr>
      <w:rPr>
        <w:rFonts w:hint="default"/>
        <w:lang w:val="el-GR" w:eastAsia="en-US" w:bidi="ar-SA"/>
      </w:rPr>
    </w:lvl>
    <w:lvl w:ilvl="3" w:tplc="74DC9372">
      <w:numFmt w:val="bullet"/>
      <w:lvlText w:val="•"/>
      <w:lvlJc w:val="left"/>
      <w:pPr>
        <w:ind w:left="4594" w:hanging="360"/>
      </w:pPr>
      <w:rPr>
        <w:rFonts w:hint="default"/>
        <w:lang w:val="el-GR" w:eastAsia="en-US" w:bidi="ar-SA"/>
      </w:rPr>
    </w:lvl>
    <w:lvl w:ilvl="4" w:tplc="0BB8EE04">
      <w:numFmt w:val="bullet"/>
      <w:lvlText w:val="•"/>
      <w:lvlJc w:val="left"/>
      <w:pPr>
        <w:ind w:left="5578" w:hanging="360"/>
      </w:pPr>
      <w:rPr>
        <w:rFonts w:hint="default"/>
        <w:lang w:val="el-GR" w:eastAsia="en-US" w:bidi="ar-SA"/>
      </w:rPr>
    </w:lvl>
    <w:lvl w:ilvl="5" w:tplc="D2D86772">
      <w:numFmt w:val="bullet"/>
      <w:lvlText w:val="•"/>
      <w:lvlJc w:val="left"/>
      <w:pPr>
        <w:ind w:left="6563" w:hanging="360"/>
      </w:pPr>
      <w:rPr>
        <w:rFonts w:hint="default"/>
        <w:lang w:val="el-GR" w:eastAsia="en-US" w:bidi="ar-SA"/>
      </w:rPr>
    </w:lvl>
    <w:lvl w:ilvl="6" w:tplc="0F6885DC">
      <w:numFmt w:val="bullet"/>
      <w:lvlText w:val="•"/>
      <w:lvlJc w:val="left"/>
      <w:pPr>
        <w:ind w:left="7548" w:hanging="360"/>
      </w:pPr>
      <w:rPr>
        <w:rFonts w:hint="default"/>
        <w:lang w:val="el-GR" w:eastAsia="en-US" w:bidi="ar-SA"/>
      </w:rPr>
    </w:lvl>
    <w:lvl w:ilvl="7" w:tplc="CCFEE420">
      <w:numFmt w:val="bullet"/>
      <w:lvlText w:val="•"/>
      <w:lvlJc w:val="left"/>
      <w:pPr>
        <w:ind w:left="8533" w:hanging="360"/>
      </w:pPr>
      <w:rPr>
        <w:rFonts w:hint="default"/>
        <w:lang w:val="el-GR" w:eastAsia="en-US" w:bidi="ar-SA"/>
      </w:rPr>
    </w:lvl>
    <w:lvl w:ilvl="8" w:tplc="4008008E">
      <w:numFmt w:val="bullet"/>
      <w:lvlText w:val="•"/>
      <w:lvlJc w:val="left"/>
      <w:pPr>
        <w:ind w:left="9517" w:hanging="360"/>
      </w:pPr>
      <w:rPr>
        <w:rFonts w:hint="default"/>
        <w:lang w:val="el-GR" w:eastAsia="en-US" w:bidi="ar-SA"/>
      </w:rPr>
    </w:lvl>
  </w:abstractNum>
  <w:abstractNum w:abstractNumId="13" w15:restartNumberingAfterBreak="0">
    <w:nsid w:val="6D62255D"/>
    <w:multiLevelType w:val="hybridMultilevel"/>
    <w:tmpl w:val="29A048B2"/>
    <w:lvl w:ilvl="0" w:tplc="2C9828DC">
      <w:numFmt w:val="bullet"/>
      <w:lvlText w:val="•"/>
      <w:lvlJc w:val="left"/>
      <w:pPr>
        <w:ind w:left="2093" w:hanging="224"/>
      </w:pPr>
      <w:rPr>
        <w:rFonts w:ascii="Calibri" w:eastAsia="Calibri" w:hAnsi="Calibri" w:cs="Calibri" w:hint="default"/>
        <w:b w:val="0"/>
        <w:bCs w:val="0"/>
        <w:i w:val="0"/>
        <w:iCs w:val="0"/>
        <w:spacing w:val="0"/>
        <w:w w:val="99"/>
        <w:sz w:val="25"/>
        <w:szCs w:val="25"/>
        <w:lang w:val="el-GR" w:eastAsia="en-US" w:bidi="ar-SA"/>
      </w:rPr>
    </w:lvl>
    <w:lvl w:ilvl="1" w:tplc="EE4EAC3C">
      <w:numFmt w:val="bullet"/>
      <w:lvlText w:val="•"/>
      <w:lvlJc w:val="left"/>
      <w:pPr>
        <w:ind w:left="3038" w:hanging="224"/>
      </w:pPr>
      <w:rPr>
        <w:rFonts w:hint="default"/>
        <w:lang w:val="el-GR" w:eastAsia="en-US" w:bidi="ar-SA"/>
      </w:rPr>
    </w:lvl>
    <w:lvl w:ilvl="2" w:tplc="0F9AD1B4">
      <w:numFmt w:val="bullet"/>
      <w:lvlText w:val="•"/>
      <w:lvlJc w:val="left"/>
      <w:pPr>
        <w:ind w:left="3977" w:hanging="224"/>
      </w:pPr>
      <w:rPr>
        <w:rFonts w:hint="default"/>
        <w:lang w:val="el-GR" w:eastAsia="en-US" w:bidi="ar-SA"/>
      </w:rPr>
    </w:lvl>
    <w:lvl w:ilvl="3" w:tplc="9F54CA26">
      <w:numFmt w:val="bullet"/>
      <w:lvlText w:val="•"/>
      <w:lvlJc w:val="left"/>
      <w:pPr>
        <w:ind w:left="4916" w:hanging="224"/>
      </w:pPr>
      <w:rPr>
        <w:rFonts w:hint="default"/>
        <w:lang w:val="el-GR" w:eastAsia="en-US" w:bidi="ar-SA"/>
      </w:rPr>
    </w:lvl>
    <w:lvl w:ilvl="4" w:tplc="8778ABA0">
      <w:numFmt w:val="bullet"/>
      <w:lvlText w:val="•"/>
      <w:lvlJc w:val="left"/>
      <w:pPr>
        <w:ind w:left="5854" w:hanging="224"/>
      </w:pPr>
      <w:rPr>
        <w:rFonts w:hint="default"/>
        <w:lang w:val="el-GR" w:eastAsia="en-US" w:bidi="ar-SA"/>
      </w:rPr>
    </w:lvl>
    <w:lvl w:ilvl="5" w:tplc="8AA09E7C">
      <w:numFmt w:val="bullet"/>
      <w:lvlText w:val="•"/>
      <w:lvlJc w:val="left"/>
      <w:pPr>
        <w:ind w:left="6793" w:hanging="224"/>
      </w:pPr>
      <w:rPr>
        <w:rFonts w:hint="default"/>
        <w:lang w:val="el-GR" w:eastAsia="en-US" w:bidi="ar-SA"/>
      </w:rPr>
    </w:lvl>
    <w:lvl w:ilvl="6" w:tplc="9CEEBC58">
      <w:numFmt w:val="bullet"/>
      <w:lvlText w:val="•"/>
      <w:lvlJc w:val="left"/>
      <w:pPr>
        <w:ind w:left="7732" w:hanging="224"/>
      </w:pPr>
      <w:rPr>
        <w:rFonts w:hint="default"/>
        <w:lang w:val="el-GR" w:eastAsia="en-US" w:bidi="ar-SA"/>
      </w:rPr>
    </w:lvl>
    <w:lvl w:ilvl="7" w:tplc="34FC3274">
      <w:numFmt w:val="bullet"/>
      <w:lvlText w:val="•"/>
      <w:lvlJc w:val="left"/>
      <w:pPr>
        <w:ind w:left="8671" w:hanging="224"/>
      </w:pPr>
      <w:rPr>
        <w:rFonts w:hint="default"/>
        <w:lang w:val="el-GR" w:eastAsia="en-US" w:bidi="ar-SA"/>
      </w:rPr>
    </w:lvl>
    <w:lvl w:ilvl="8" w:tplc="0B3EB2C0">
      <w:numFmt w:val="bullet"/>
      <w:lvlText w:val="•"/>
      <w:lvlJc w:val="left"/>
      <w:pPr>
        <w:ind w:left="9609" w:hanging="224"/>
      </w:pPr>
      <w:rPr>
        <w:rFonts w:hint="default"/>
        <w:lang w:val="el-GR" w:eastAsia="en-US" w:bidi="ar-SA"/>
      </w:rPr>
    </w:lvl>
  </w:abstractNum>
  <w:abstractNum w:abstractNumId="14" w15:restartNumberingAfterBreak="0">
    <w:nsid w:val="733F7886"/>
    <w:multiLevelType w:val="multilevel"/>
    <w:tmpl w:val="F9689D28"/>
    <w:lvl w:ilvl="0">
      <w:start w:val="8"/>
      <w:numFmt w:val="decimal"/>
      <w:lvlText w:val="%1"/>
      <w:lvlJc w:val="left"/>
      <w:pPr>
        <w:ind w:left="1202" w:hanging="493"/>
        <w:jc w:val="left"/>
      </w:pPr>
      <w:rPr>
        <w:rFonts w:hint="default"/>
        <w:lang w:val="el-GR" w:eastAsia="en-US" w:bidi="ar-SA"/>
      </w:rPr>
    </w:lvl>
    <w:lvl w:ilvl="1">
      <w:start w:val="1"/>
      <w:numFmt w:val="decimal"/>
      <w:lvlText w:val="%1.%2."/>
      <w:lvlJc w:val="left"/>
      <w:pPr>
        <w:ind w:left="1202" w:hanging="493"/>
        <w:jc w:val="left"/>
      </w:pPr>
      <w:rPr>
        <w:rFonts w:ascii="Times New Roman" w:eastAsia="Times New Roman" w:hAnsi="Times New Roman" w:cs="Times New Roman" w:hint="default"/>
        <w:b/>
        <w:bCs/>
        <w:i w:val="0"/>
        <w:iCs w:val="0"/>
        <w:spacing w:val="0"/>
        <w:w w:val="100"/>
        <w:sz w:val="28"/>
        <w:szCs w:val="28"/>
        <w:lang w:val="el-GR" w:eastAsia="en-US" w:bidi="ar-SA"/>
      </w:rPr>
    </w:lvl>
    <w:lvl w:ilvl="2">
      <w:start w:val="1"/>
      <w:numFmt w:val="decimal"/>
      <w:lvlText w:val="%1.%2.%3."/>
      <w:lvlJc w:val="left"/>
      <w:pPr>
        <w:ind w:left="1410" w:hanging="701"/>
        <w:jc w:val="left"/>
      </w:pPr>
      <w:rPr>
        <w:rFonts w:hint="default"/>
        <w:spacing w:val="-3"/>
        <w:w w:val="100"/>
        <w:lang w:val="el-GR" w:eastAsia="en-US" w:bidi="ar-SA"/>
      </w:rPr>
    </w:lvl>
    <w:lvl w:ilvl="3">
      <w:numFmt w:val="bullet"/>
      <w:lvlText w:val="•"/>
      <w:lvlJc w:val="left"/>
      <w:pPr>
        <w:ind w:left="2678" w:hanging="701"/>
      </w:pPr>
      <w:rPr>
        <w:rFonts w:hint="default"/>
        <w:lang w:val="el-GR" w:eastAsia="en-US" w:bidi="ar-SA"/>
      </w:rPr>
    </w:lvl>
    <w:lvl w:ilvl="4">
      <w:numFmt w:val="bullet"/>
      <w:lvlText w:val="•"/>
      <w:lvlJc w:val="left"/>
      <w:pPr>
        <w:ind w:left="3936" w:hanging="701"/>
      </w:pPr>
      <w:rPr>
        <w:rFonts w:hint="default"/>
        <w:lang w:val="el-GR" w:eastAsia="en-US" w:bidi="ar-SA"/>
      </w:rPr>
    </w:lvl>
    <w:lvl w:ilvl="5">
      <w:numFmt w:val="bullet"/>
      <w:lvlText w:val="•"/>
      <w:lvlJc w:val="left"/>
      <w:pPr>
        <w:ind w:left="5195" w:hanging="701"/>
      </w:pPr>
      <w:rPr>
        <w:rFonts w:hint="default"/>
        <w:lang w:val="el-GR" w:eastAsia="en-US" w:bidi="ar-SA"/>
      </w:rPr>
    </w:lvl>
    <w:lvl w:ilvl="6">
      <w:numFmt w:val="bullet"/>
      <w:lvlText w:val="•"/>
      <w:lvlJc w:val="left"/>
      <w:pPr>
        <w:ind w:left="6453" w:hanging="701"/>
      </w:pPr>
      <w:rPr>
        <w:rFonts w:hint="default"/>
        <w:lang w:val="el-GR" w:eastAsia="en-US" w:bidi="ar-SA"/>
      </w:rPr>
    </w:lvl>
    <w:lvl w:ilvl="7">
      <w:numFmt w:val="bullet"/>
      <w:lvlText w:val="•"/>
      <w:lvlJc w:val="left"/>
      <w:pPr>
        <w:ind w:left="7712" w:hanging="701"/>
      </w:pPr>
      <w:rPr>
        <w:rFonts w:hint="default"/>
        <w:lang w:val="el-GR" w:eastAsia="en-US" w:bidi="ar-SA"/>
      </w:rPr>
    </w:lvl>
    <w:lvl w:ilvl="8">
      <w:numFmt w:val="bullet"/>
      <w:lvlText w:val="•"/>
      <w:lvlJc w:val="left"/>
      <w:pPr>
        <w:ind w:left="8970" w:hanging="701"/>
      </w:pPr>
      <w:rPr>
        <w:rFonts w:hint="default"/>
        <w:lang w:val="el-GR" w:eastAsia="en-US" w:bidi="ar-SA"/>
      </w:rPr>
    </w:lvl>
  </w:abstractNum>
  <w:abstractNum w:abstractNumId="15" w15:restartNumberingAfterBreak="0">
    <w:nsid w:val="7536700C"/>
    <w:multiLevelType w:val="hybridMultilevel"/>
    <w:tmpl w:val="B8E6FC5A"/>
    <w:lvl w:ilvl="0" w:tplc="D486977E">
      <w:numFmt w:val="bullet"/>
      <w:lvlText w:val=""/>
      <w:lvlJc w:val="left"/>
      <w:pPr>
        <w:ind w:left="1387" w:hanging="360"/>
      </w:pPr>
      <w:rPr>
        <w:rFonts w:ascii="Symbol" w:eastAsia="Symbol" w:hAnsi="Symbol" w:cs="Symbol" w:hint="default"/>
        <w:b w:val="0"/>
        <w:bCs w:val="0"/>
        <w:i w:val="0"/>
        <w:iCs w:val="0"/>
        <w:spacing w:val="0"/>
        <w:w w:val="100"/>
        <w:sz w:val="22"/>
        <w:szCs w:val="22"/>
        <w:lang w:val="el-GR" w:eastAsia="en-US" w:bidi="ar-SA"/>
      </w:rPr>
    </w:lvl>
    <w:lvl w:ilvl="1" w:tplc="24E48062">
      <w:numFmt w:val="bullet"/>
      <w:lvlText w:val="•"/>
      <w:lvlJc w:val="left"/>
      <w:pPr>
        <w:ind w:left="2390" w:hanging="360"/>
      </w:pPr>
      <w:rPr>
        <w:rFonts w:hint="default"/>
        <w:lang w:val="el-GR" w:eastAsia="en-US" w:bidi="ar-SA"/>
      </w:rPr>
    </w:lvl>
    <w:lvl w:ilvl="2" w:tplc="98300C52">
      <w:numFmt w:val="bullet"/>
      <w:lvlText w:val="•"/>
      <w:lvlJc w:val="left"/>
      <w:pPr>
        <w:ind w:left="3401" w:hanging="360"/>
      </w:pPr>
      <w:rPr>
        <w:rFonts w:hint="default"/>
        <w:lang w:val="el-GR" w:eastAsia="en-US" w:bidi="ar-SA"/>
      </w:rPr>
    </w:lvl>
    <w:lvl w:ilvl="3" w:tplc="0E729880">
      <w:numFmt w:val="bullet"/>
      <w:lvlText w:val="•"/>
      <w:lvlJc w:val="left"/>
      <w:pPr>
        <w:ind w:left="4412" w:hanging="360"/>
      </w:pPr>
      <w:rPr>
        <w:rFonts w:hint="default"/>
        <w:lang w:val="el-GR" w:eastAsia="en-US" w:bidi="ar-SA"/>
      </w:rPr>
    </w:lvl>
    <w:lvl w:ilvl="4" w:tplc="EFD8FC06">
      <w:numFmt w:val="bullet"/>
      <w:lvlText w:val="•"/>
      <w:lvlJc w:val="left"/>
      <w:pPr>
        <w:ind w:left="5422" w:hanging="360"/>
      </w:pPr>
      <w:rPr>
        <w:rFonts w:hint="default"/>
        <w:lang w:val="el-GR" w:eastAsia="en-US" w:bidi="ar-SA"/>
      </w:rPr>
    </w:lvl>
    <w:lvl w:ilvl="5" w:tplc="01E642FA">
      <w:numFmt w:val="bullet"/>
      <w:lvlText w:val="•"/>
      <w:lvlJc w:val="left"/>
      <w:pPr>
        <w:ind w:left="6433" w:hanging="360"/>
      </w:pPr>
      <w:rPr>
        <w:rFonts w:hint="default"/>
        <w:lang w:val="el-GR" w:eastAsia="en-US" w:bidi="ar-SA"/>
      </w:rPr>
    </w:lvl>
    <w:lvl w:ilvl="6" w:tplc="C9BCE466">
      <w:numFmt w:val="bullet"/>
      <w:lvlText w:val="•"/>
      <w:lvlJc w:val="left"/>
      <w:pPr>
        <w:ind w:left="7444" w:hanging="360"/>
      </w:pPr>
      <w:rPr>
        <w:rFonts w:hint="default"/>
        <w:lang w:val="el-GR" w:eastAsia="en-US" w:bidi="ar-SA"/>
      </w:rPr>
    </w:lvl>
    <w:lvl w:ilvl="7" w:tplc="9AF0500E">
      <w:numFmt w:val="bullet"/>
      <w:lvlText w:val="•"/>
      <w:lvlJc w:val="left"/>
      <w:pPr>
        <w:ind w:left="8455" w:hanging="360"/>
      </w:pPr>
      <w:rPr>
        <w:rFonts w:hint="default"/>
        <w:lang w:val="el-GR" w:eastAsia="en-US" w:bidi="ar-SA"/>
      </w:rPr>
    </w:lvl>
    <w:lvl w:ilvl="8" w:tplc="816443A4">
      <w:numFmt w:val="bullet"/>
      <w:lvlText w:val="•"/>
      <w:lvlJc w:val="left"/>
      <w:pPr>
        <w:ind w:left="9465" w:hanging="360"/>
      </w:pPr>
      <w:rPr>
        <w:rFonts w:hint="default"/>
        <w:lang w:val="el-GR" w:eastAsia="en-US" w:bidi="ar-SA"/>
      </w:rPr>
    </w:lvl>
  </w:abstractNum>
  <w:abstractNum w:abstractNumId="16" w15:restartNumberingAfterBreak="0">
    <w:nsid w:val="76BC6C98"/>
    <w:multiLevelType w:val="multilevel"/>
    <w:tmpl w:val="9684C1E6"/>
    <w:lvl w:ilvl="0">
      <w:start w:val="2"/>
      <w:numFmt w:val="decimal"/>
      <w:lvlText w:val="%1"/>
      <w:lvlJc w:val="left"/>
      <w:pPr>
        <w:ind w:left="2063" w:hanging="446"/>
        <w:jc w:val="left"/>
      </w:pPr>
      <w:rPr>
        <w:rFonts w:hint="default"/>
        <w:lang w:val="el-GR" w:eastAsia="en-US" w:bidi="ar-SA"/>
      </w:rPr>
    </w:lvl>
    <w:lvl w:ilvl="1">
      <w:start w:val="1"/>
      <w:numFmt w:val="decimal"/>
      <w:lvlText w:val="%1.%2."/>
      <w:lvlJc w:val="left"/>
      <w:pPr>
        <w:ind w:left="2063" w:hanging="446"/>
        <w:jc w:val="right"/>
      </w:pPr>
      <w:rPr>
        <w:rFonts w:ascii="Calibri" w:eastAsia="Calibri" w:hAnsi="Calibri" w:cs="Calibri" w:hint="default"/>
        <w:b/>
        <w:bCs/>
        <w:i w:val="0"/>
        <w:iCs w:val="0"/>
        <w:spacing w:val="-1"/>
        <w:w w:val="99"/>
        <w:sz w:val="25"/>
        <w:szCs w:val="25"/>
        <w:lang w:val="el-GR" w:eastAsia="en-US" w:bidi="ar-SA"/>
      </w:rPr>
    </w:lvl>
    <w:lvl w:ilvl="2">
      <w:start w:val="1"/>
      <w:numFmt w:val="decimal"/>
      <w:lvlText w:val="%1.%2.%3."/>
      <w:lvlJc w:val="left"/>
      <w:pPr>
        <w:ind w:left="2078" w:hanging="638"/>
        <w:jc w:val="left"/>
      </w:pPr>
      <w:rPr>
        <w:rFonts w:ascii="Calibri" w:eastAsia="Calibri" w:hAnsi="Calibri" w:cs="Calibri" w:hint="default"/>
        <w:b/>
        <w:bCs/>
        <w:i w:val="0"/>
        <w:iCs w:val="0"/>
        <w:spacing w:val="-1"/>
        <w:w w:val="99"/>
        <w:sz w:val="25"/>
        <w:szCs w:val="25"/>
        <w:lang w:val="el-GR" w:eastAsia="en-US" w:bidi="ar-SA"/>
      </w:rPr>
    </w:lvl>
    <w:lvl w:ilvl="3">
      <w:numFmt w:val="bullet"/>
      <w:lvlText w:val="•"/>
      <w:lvlJc w:val="left"/>
      <w:pPr>
        <w:ind w:left="3255" w:hanging="638"/>
      </w:pPr>
      <w:rPr>
        <w:rFonts w:hint="default"/>
        <w:lang w:val="el-GR" w:eastAsia="en-US" w:bidi="ar-SA"/>
      </w:rPr>
    </w:lvl>
    <w:lvl w:ilvl="4">
      <w:numFmt w:val="bullet"/>
      <w:lvlText w:val="•"/>
      <w:lvlJc w:val="left"/>
      <w:pPr>
        <w:ind w:left="4431" w:hanging="638"/>
      </w:pPr>
      <w:rPr>
        <w:rFonts w:hint="default"/>
        <w:lang w:val="el-GR" w:eastAsia="en-US" w:bidi="ar-SA"/>
      </w:rPr>
    </w:lvl>
    <w:lvl w:ilvl="5">
      <w:numFmt w:val="bullet"/>
      <w:lvlText w:val="•"/>
      <w:lvlJc w:val="left"/>
      <w:pPr>
        <w:ind w:left="5607" w:hanging="638"/>
      </w:pPr>
      <w:rPr>
        <w:rFonts w:hint="default"/>
        <w:lang w:val="el-GR" w:eastAsia="en-US" w:bidi="ar-SA"/>
      </w:rPr>
    </w:lvl>
    <w:lvl w:ilvl="6">
      <w:numFmt w:val="bullet"/>
      <w:lvlText w:val="•"/>
      <w:lvlJc w:val="left"/>
      <w:pPr>
        <w:ind w:left="6783" w:hanging="638"/>
      </w:pPr>
      <w:rPr>
        <w:rFonts w:hint="default"/>
        <w:lang w:val="el-GR" w:eastAsia="en-US" w:bidi="ar-SA"/>
      </w:rPr>
    </w:lvl>
    <w:lvl w:ilvl="7">
      <w:numFmt w:val="bullet"/>
      <w:lvlText w:val="•"/>
      <w:lvlJc w:val="left"/>
      <w:pPr>
        <w:ind w:left="7959" w:hanging="638"/>
      </w:pPr>
      <w:rPr>
        <w:rFonts w:hint="default"/>
        <w:lang w:val="el-GR" w:eastAsia="en-US" w:bidi="ar-SA"/>
      </w:rPr>
    </w:lvl>
    <w:lvl w:ilvl="8">
      <w:numFmt w:val="bullet"/>
      <w:lvlText w:val="•"/>
      <w:lvlJc w:val="left"/>
      <w:pPr>
        <w:ind w:left="9135" w:hanging="638"/>
      </w:pPr>
      <w:rPr>
        <w:rFonts w:hint="default"/>
        <w:lang w:val="el-GR" w:eastAsia="en-US" w:bidi="ar-SA"/>
      </w:rPr>
    </w:lvl>
  </w:abstractNum>
  <w:abstractNum w:abstractNumId="17" w15:restartNumberingAfterBreak="0">
    <w:nsid w:val="79626AC7"/>
    <w:multiLevelType w:val="multilevel"/>
    <w:tmpl w:val="51E89044"/>
    <w:lvl w:ilvl="0">
      <w:start w:val="7"/>
      <w:numFmt w:val="decimal"/>
      <w:lvlText w:val="%1"/>
      <w:lvlJc w:val="left"/>
      <w:pPr>
        <w:ind w:left="741" w:hanging="662"/>
        <w:jc w:val="left"/>
      </w:pPr>
      <w:rPr>
        <w:rFonts w:hint="default"/>
        <w:lang w:val="el-GR" w:eastAsia="en-US" w:bidi="ar-SA"/>
      </w:rPr>
    </w:lvl>
    <w:lvl w:ilvl="1">
      <w:start w:val="1"/>
      <w:numFmt w:val="decimal"/>
      <w:lvlText w:val="%1.%2"/>
      <w:lvlJc w:val="left"/>
      <w:pPr>
        <w:ind w:left="741" w:hanging="662"/>
        <w:jc w:val="left"/>
      </w:pPr>
      <w:rPr>
        <w:rFonts w:hint="default"/>
        <w:lang w:val="el-GR" w:eastAsia="en-US" w:bidi="ar-SA"/>
      </w:rPr>
    </w:lvl>
    <w:lvl w:ilvl="2">
      <w:start w:val="1"/>
      <w:numFmt w:val="decimal"/>
      <w:lvlText w:val="%1.%2.%3."/>
      <w:lvlJc w:val="left"/>
      <w:pPr>
        <w:ind w:left="741" w:hanging="662"/>
        <w:jc w:val="left"/>
      </w:pPr>
      <w:rPr>
        <w:rFonts w:hint="default"/>
        <w:spacing w:val="-1"/>
        <w:w w:val="99"/>
        <w:lang w:val="el-GR" w:eastAsia="en-US" w:bidi="ar-SA"/>
      </w:rPr>
    </w:lvl>
    <w:lvl w:ilvl="3">
      <w:numFmt w:val="bullet"/>
      <w:lvlText w:val="•"/>
      <w:lvlJc w:val="left"/>
      <w:pPr>
        <w:ind w:left="3964" w:hanging="662"/>
      </w:pPr>
      <w:rPr>
        <w:rFonts w:hint="default"/>
        <w:lang w:val="el-GR" w:eastAsia="en-US" w:bidi="ar-SA"/>
      </w:rPr>
    </w:lvl>
    <w:lvl w:ilvl="4">
      <w:numFmt w:val="bullet"/>
      <w:lvlText w:val="•"/>
      <w:lvlJc w:val="left"/>
      <w:pPr>
        <w:ind w:left="5038" w:hanging="662"/>
      </w:pPr>
      <w:rPr>
        <w:rFonts w:hint="default"/>
        <w:lang w:val="el-GR" w:eastAsia="en-US" w:bidi="ar-SA"/>
      </w:rPr>
    </w:lvl>
    <w:lvl w:ilvl="5">
      <w:numFmt w:val="bullet"/>
      <w:lvlText w:val="•"/>
      <w:lvlJc w:val="left"/>
      <w:pPr>
        <w:ind w:left="6113" w:hanging="662"/>
      </w:pPr>
      <w:rPr>
        <w:rFonts w:hint="default"/>
        <w:lang w:val="el-GR" w:eastAsia="en-US" w:bidi="ar-SA"/>
      </w:rPr>
    </w:lvl>
    <w:lvl w:ilvl="6">
      <w:numFmt w:val="bullet"/>
      <w:lvlText w:val="•"/>
      <w:lvlJc w:val="left"/>
      <w:pPr>
        <w:ind w:left="7188" w:hanging="662"/>
      </w:pPr>
      <w:rPr>
        <w:rFonts w:hint="default"/>
        <w:lang w:val="el-GR" w:eastAsia="en-US" w:bidi="ar-SA"/>
      </w:rPr>
    </w:lvl>
    <w:lvl w:ilvl="7">
      <w:numFmt w:val="bullet"/>
      <w:lvlText w:val="•"/>
      <w:lvlJc w:val="left"/>
      <w:pPr>
        <w:ind w:left="8263" w:hanging="662"/>
      </w:pPr>
      <w:rPr>
        <w:rFonts w:hint="default"/>
        <w:lang w:val="el-GR" w:eastAsia="en-US" w:bidi="ar-SA"/>
      </w:rPr>
    </w:lvl>
    <w:lvl w:ilvl="8">
      <w:numFmt w:val="bullet"/>
      <w:lvlText w:val="•"/>
      <w:lvlJc w:val="left"/>
      <w:pPr>
        <w:ind w:left="9337" w:hanging="662"/>
      </w:pPr>
      <w:rPr>
        <w:rFonts w:hint="default"/>
        <w:lang w:val="el-GR" w:eastAsia="en-US" w:bidi="ar-SA"/>
      </w:rPr>
    </w:lvl>
  </w:abstractNum>
  <w:abstractNum w:abstractNumId="18" w15:restartNumberingAfterBreak="0">
    <w:nsid w:val="7BC46E1F"/>
    <w:multiLevelType w:val="hybridMultilevel"/>
    <w:tmpl w:val="C16C018A"/>
    <w:lvl w:ilvl="0" w:tplc="6B4E2626">
      <w:start w:val="1"/>
      <w:numFmt w:val="decimal"/>
      <w:lvlText w:val="%1."/>
      <w:lvlJc w:val="left"/>
      <w:pPr>
        <w:ind w:left="1491" w:hanging="303"/>
        <w:jc w:val="left"/>
      </w:pPr>
      <w:rPr>
        <w:rFonts w:ascii="Calibri" w:eastAsia="Calibri" w:hAnsi="Calibri" w:cs="Calibri" w:hint="default"/>
        <w:b w:val="0"/>
        <w:bCs w:val="0"/>
        <w:i w:val="0"/>
        <w:iCs w:val="0"/>
        <w:spacing w:val="0"/>
        <w:w w:val="99"/>
        <w:sz w:val="25"/>
        <w:szCs w:val="25"/>
        <w:lang w:val="el-GR" w:eastAsia="en-US" w:bidi="ar-SA"/>
      </w:rPr>
    </w:lvl>
    <w:lvl w:ilvl="1" w:tplc="F5623DAC">
      <w:numFmt w:val="bullet"/>
      <w:lvlText w:val="•"/>
      <w:lvlJc w:val="left"/>
      <w:pPr>
        <w:ind w:left="2498" w:hanging="303"/>
      </w:pPr>
      <w:rPr>
        <w:rFonts w:hint="default"/>
        <w:lang w:val="el-GR" w:eastAsia="en-US" w:bidi="ar-SA"/>
      </w:rPr>
    </w:lvl>
    <w:lvl w:ilvl="2" w:tplc="47AE6FB8">
      <w:numFmt w:val="bullet"/>
      <w:lvlText w:val="•"/>
      <w:lvlJc w:val="left"/>
      <w:pPr>
        <w:ind w:left="3497" w:hanging="303"/>
      </w:pPr>
      <w:rPr>
        <w:rFonts w:hint="default"/>
        <w:lang w:val="el-GR" w:eastAsia="en-US" w:bidi="ar-SA"/>
      </w:rPr>
    </w:lvl>
    <w:lvl w:ilvl="3" w:tplc="80ACBC00">
      <w:numFmt w:val="bullet"/>
      <w:lvlText w:val="•"/>
      <w:lvlJc w:val="left"/>
      <w:pPr>
        <w:ind w:left="4496" w:hanging="303"/>
      </w:pPr>
      <w:rPr>
        <w:rFonts w:hint="default"/>
        <w:lang w:val="el-GR" w:eastAsia="en-US" w:bidi="ar-SA"/>
      </w:rPr>
    </w:lvl>
    <w:lvl w:ilvl="4" w:tplc="02E2DC88">
      <w:numFmt w:val="bullet"/>
      <w:lvlText w:val="•"/>
      <w:lvlJc w:val="left"/>
      <w:pPr>
        <w:ind w:left="5494" w:hanging="303"/>
      </w:pPr>
      <w:rPr>
        <w:rFonts w:hint="default"/>
        <w:lang w:val="el-GR" w:eastAsia="en-US" w:bidi="ar-SA"/>
      </w:rPr>
    </w:lvl>
    <w:lvl w:ilvl="5" w:tplc="F5520378">
      <w:numFmt w:val="bullet"/>
      <w:lvlText w:val="•"/>
      <w:lvlJc w:val="left"/>
      <w:pPr>
        <w:ind w:left="6493" w:hanging="303"/>
      </w:pPr>
      <w:rPr>
        <w:rFonts w:hint="default"/>
        <w:lang w:val="el-GR" w:eastAsia="en-US" w:bidi="ar-SA"/>
      </w:rPr>
    </w:lvl>
    <w:lvl w:ilvl="6" w:tplc="7C2C0D70">
      <w:numFmt w:val="bullet"/>
      <w:lvlText w:val="•"/>
      <w:lvlJc w:val="left"/>
      <w:pPr>
        <w:ind w:left="7492" w:hanging="303"/>
      </w:pPr>
      <w:rPr>
        <w:rFonts w:hint="default"/>
        <w:lang w:val="el-GR" w:eastAsia="en-US" w:bidi="ar-SA"/>
      </w:rPr>
    </w:lvl>
    <w:lvl w:ilvl="7" w:tplc="FADEDAC8">
      <w:numFmt w:val="bullet"/>
      <w:lvlText w:val="•"/>
      <w:lvlJc w:val="left"/>
      <w:pPr>
        <w:ind w:left="8491" w:hanging="303"/>
      </w:pPr>
      <w:rPr>
        <w:rFonts w:hint="default"/>
        <w:lang w:val="el-GR" w:eastAsia="en-US" w:bidi="ar-SA"/>
      </w:rPr>
    </w:lvl>
    <w:lvl w:ilvl="8" w:tplc="CBECA7CC">
      <w:numFmt w:val="bullet"/>
      <w:lvlText w:val="•"/>
      <w:lvlJc w:val="left"/>
      <w:pPr>
        <w:ind w:left="9489" w:hanging="303"/>
      </w:pPr>
      <w:rPr>
        <w:rFonts w:hint="default"/>
        <w:lang w:val="el-GR" w:eastAsia="en-US" w:bidi="ar-SA"/>
      </w:rPr>
    </w:lvl>
  </w:abstractNum>
  <w:abstractNum w:abstractNumId="19" w15:restartNumberingAfterBreak="0">
    <w:nsid w:val="7C8E3804"/>
    <w:multiLevelType w:val="multilevel"/>
    <w:tmpl w:val="5B24E7CE"/>
    <w:lvl w:ilvl="0">
      <w:start w:val="1"/>
      <w:numFmt w:val="decimal"/>
      <w:lvlText w:val="%1."/>
      <w:lvlJc w:val="left"/>
      <w:pPr>
        <w:ind w:left="1582" w:hanging="245"/>
        <w:jc w:val="left"/>
      </w:pPr>
      <w:rPr>
        <w:rFonts w:ascii="Times New Roman" w:eastAsia="Times New Roman" w:hAnsi="Times New Roman" w:cs="Times New Roman" w:hint="default"/>
        <w:b w:val="0"/>
        <w:bCs w:val="0"/>
        <w:i w:val="0"/>
        <w:iCs w:val="0"/>
        <w:spacing w:val="0"/>
        <w:w w:val="100"/>
        <w:sz w:val="24"/>
        <w:szCs w:val="24"/>
        <w:lang w:val="el-GR" w:eastAsia="en-US" w:bidi="ar-SA"/>
      </w:rPr>
    </w:lvl>
    <w:lvl w:ilvl="1">
      <w:start w:val="1"/>
      <w:numFmt w:val="decimal"/>
      <w:lvlText w:val="%1.%2."/>
      <w:lvlJc w:val="left"/>
      <w:pPr>
        <w:ind w:left="1767" w:hanging="430"/>
        <w:jc w:val="left"/>
      </w:pPr>
      <w:rPr>
        <w:rFonts w:ascii="Times New Roman" w:eastAsia="Times New Roman" w:hAnsi="Times New Roman" w:cs="Times New Roman" w:hint="default"/>
        <w:b w:val="0"/>
        <w:bCs w:val="0"/>
        <w:i w:val="0"/>
        <w:iCs w:val="0"/>
        <w:spacing w:val="0"/>
        <w:w w:val="100"/>
        <w:sz w:val="24"/>
        <w:szCs w:val="24"/>
        <w:lang w:val="el-GR" w:eastAsia="en-US" w:bidi="ar-SA"/>
      </w:rPr>
    </w:lvl>
    <w:lvl w:ilvl="2">
      <w:numFmt w:val="bullet"/>
      <w:lvlText w:val="•"/>
      <w:lvlJc w:val="left"/>
      <w:pPr>
        <w:ind w:left="2840" w:hanging="430"/>
      </w:pPr>
      <w:rPr>
        <w:rFonts w:hint="default"/>
        <w:lang w:val="el-GR" w:eastAsia="en-US" w:bidi="ar-SA"/>
      </w:rPr>
    </w:lvl>
    <w:lvl w:ilvl="3">
      <w:numFmt w:val="bullet"/>
      <w:lvlText w:val="•"/>
      <w:lvlJc w:val="left"/>
      <w:pPr>
        <w:ind w:left="3921" w:hanging="430"/>
      </w:pPr>
      <w:rPr>
        <w:rFonts w:hint="default"/>
        <w:lang w:val="el-GR" w:eastAsia="en-US" w:bidi="ar-SA"/>
      </w:rPr>
    </w:lvl>
    <w:lvl w:ilvl="4">
      <w:numFmt w:val="bullet"/>
      <w:lvlText w:val="•"/>
      <w:lvlJc w:val="left"/>
      <w:pPr>
        <w:ind w:left="5002" w:hanging="430"/>
      </w:pPr>
      <w:rPr>
        <w:rFonts w:hint="default"/>
        <w:lang w:val="el-GR" w:eastAsia="en-US" w:bidi="ar-SA"/>
      </w:rPr>
    </w:lvl>
    <w:lvl w:ilvl="5">
      <w:numFmt w:val="bullet"/>
      <w:lvlText w:val="•"/>
      <w:lvlJc w:val="left"/>
      <w:pPr>
        <w:ind w:left="6083" w:hanging="430"/>
      </w:pPr>
      <w:rPr>
        <w:rFonts w:hint="default"/>
        <w:lang w:val="el-GR" w:eastAsia="en-US" w:bidi="ar-SA"/>
      </w:rPr>
    </w:lvl>
    <w:lvl w:ilvl="6">
      <w:numFmt w:val="bullet"/>
      <w:lvlText w:val="•"/>
      <w:lvlJc w:val="left"/>
      <w:pPr>
        <w:ind w:left="7164" w:hanging="430"/>
      </w:pPr>
      <w:rPr>
        <w:rFonts w:hint="default"/>
        <w:lang w:val="el-GR" w:eastAsia="en-US" w:bidi="ar-SA"/>
      </w:rPr>
    </w:lvl>
    <w:lvl w:ilvl="7">
      <w:numFmt w:val="bullet"/>
      <w:lvlText w:val="•"/>
      <w:lvlJc w:val="left"/>
      <w:pPr>
        <w:ind w:left="8244" w:hanging="430"/>
      </w:pPr>
      <w:rPr>
        <w:rFonts w:hint="default"/>
        <w:lang w:val="el-GR" w:eastAsia="en-US" w:bidi="ar-SA"/>
      </w:rPr>
    </w:lvl>
    <w:lvl w:ilvl="8">
      <w:numFmt w:val="bullet"/>
      <w:lvlText w:val="•"/>
      <w:lvlJc w:val="left"/>
      <w:pPr>
        <w:ind w:left="9325" w:hanging="430"/>
      </w:pPr>
      <w:rPr>
        <w:rFonts w:hint="default"/>
        <w:lang w:val="el-GR" w:eastAsia="en-US" w:bidi="ar-SA"/>
      </w:rPr>
    </w:lvl>
  </w:abstractNum>
  <w:num w:numId="1" w16cid:durableId="179856767">
    <w:abstractNumId w:val="7"/>
  </w:num>
  <w:num w:numId="2" w16cid:durableId="493495369">
    <w:abstractNumId w:val="13"/>
  </w:num>
  <w:num w:numId="3" w16cid:durableId="468019384">
    <w:abstractNumId w:val="10"/>
  </w:num>
  <w:num w:numId="4" w16cid:durableId="2119636552">
    <w:abstractNumId w:val="14"/>
  </w:num>
  <w:num w:numId="5" w16cid:durableId="631255578">
    <w:abstractNumId w:val="4"/>
  </w:num>
  <w:num w:numId="6" w16cid:durableId="1448625417">
    <w:abstractNumId w:val="17"/>
  </w:num>
  <w:num w:numId="7" w16cid:durableId="700252893">
    <w:abstractNumId w:val="5"/>
  </w:num>
  <w:num w:numId="8" w16cid:durableId="927805869">
    <w:abstractNumId w:val="8"/>
  </w:num>
  <w:num w:numId="9" w16cid:durableId="64886340">
    <w:abstractNumId w:val="1"/>
  </w:num>
  <w:num w:numId="10" w16cid:durableId="902638979">
    <w:abstractNumId w:val="12"/>
  </w:num>
  <w:num w:numId="11" w16cid:durableId="2051877100">
    <w:abstractNumId w:val="2"/>
  </w:num>
  <w:num w:numId="12" w16cid:durableId="724526258">
    <w:abstractNumId w:val="0"/>
  </w:num>
  <w:num w:numId="13" w16cid:durableId="339939586">
    <w:abstractNumId w:val="15"/>
  </w:num>
  <w:num w:numId="14" w16cid:durableId="1103844248">
    <w:abstractNumId w:val="11"/>
  </w:num>
  <w:num w:numId="15" w16cid:durableId="1404721026">
    <w:abstractNumId w:val="18"/>
  </w:num>
  <w:num w:numId="16" w16cid:durableId="1051267938">
    <w:abstractNumId w:val="9"/>
  </w:num>
  <w:num w:numId="17" w16cid:durableId="232282526">
    <w:abstractNumId w:val="3"/>
  </w:num>
  <w:num w:numId="18" w16cid:durableId="462119380">
    <w:abstractNumId w:val="16"/>
  </w:num>
  <w:num w:numId="19" w16cid:durableId="1022125491">
    <w:abstractNumId w:val="6"/>
  </w:num>
  <w:num w:numId="20" w16cid:durableId="199906881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6A61F2"/>
    <w:rsid w:val="006A61F2"/>
    <w:rsid w:val="006C3DE4"/>
    <w:rsid w:val="00F47A5E"/>
  </w:rsids>
  <m:mathPr>
    <m:mathFont m:val="Cambria Math"/>
    <m:brkBin m:val="before"/>
    <m:brkBinSub m:val="--"/>
    <m:smallFrac m:val="0"/>
    <m:dispDef/>
    <m:lMargin m:val="0"/>
    <m:rMargin m:val="0"/>
    <m:defJc m:val="centerGroup"/>
    <m:wrapIndent m:val="1440"/>
    <m:intLim m:val="subSup"/>
    <m:naryLim m:val="undOvr"/>
  </m:mathPr>
  <w:themeFontLang w:val="en-TR"/>
  <w:clrSchemeMapping w:bg1="light1" w:t1="dark1" w:bg2="light2" w:t2="dark2" w:accent1="accent1" w:accent2="accent2" w:accent3="accent3" w:accent4="accent4" w:accent5="accent5" w:accent6="accent6" w:hyperlink="hyperlink" w:followedHyperlink="followedHyperlink"/>
  <w:decimalSymbol w:val=","/>
  <w:listSeparator w:val=","/>
  <w14:docId w14:val="38811EBF"/>
  <w15:docId w15:val="{973F6CCB-DFCF-1E40-B2D9-C45140C4A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el-GR"/>
    </w:rPr>
  </w:style>
  <w:style w:type="paragraph" w:styleId="Heading1">
    <w:name w:val="heading 1"/>
    <w:basedOn w:val="Normal"/>
    <w:uiPriority w:val="9"/>
    <w:qFormat/>
    <w:pPr>
      <w:ind w:left="1187" w:hanging="491"/>
      <w:outlineLvl w:val="0"/>
    </w:pPr>
    <w:rPr>
      <w:rFonts w:ascii="Times New Roman" w:eastAsia="Times New Roman" w:hAnsi="Times New Roman" w:cs="Times New Roman"/>
      <w:b/>
      <w:bCs/>
      <w:sz w:val="28"/>
      <w:szCs w:val="28"/>
    </w:rPr>
  </w:style>
  <w:style w:type="paragraph" w:styleId="Heading2">
    <w:name w:val="heading 2"/>
    <w:basedOn w:val="Normal"/>
    <w:uiPriority w:val="9"/>
    <w:unhideWhenUsed/>
    <w:qFormat/>
    <w:pPr>
      <w:ind w:left="907"/>
      <w:outlineLvl w:val="1"/>
    </w:pPr>
    <w:rPr>
      <w:rFonts w:ascii="Times New Roman" w:eastAsia="Times New Roman" w:hAnsi="Times New Roman" w:cs="Times New Roman"/>
      <w:b/>
      <w:bCs/>
      <w:sz w:val="28"/>
      <w:szCs w:val="28"/>
    </w:rPr>
  </w:style>
  <w:style w:type="paragraph" w:styleId="Heading3">
    <w:name w:val="heading 3"/>
    <w:basedOn w:val="Normal"/>
    <w:uiPriority w:val="9"/>
    <w:unhideWhenUsed/>
    <w:qFormat/>
    <w:pPr>
      <w:ind w:left="1584" w:hanging="441"/>
      <w:outlineLvl w:val="2"/>
    </w:pPr>
    <w:rPr>
      <w:b/>
      <w:bCs/>
      <w:sz w:val="25"/>
      <w:szCs w:val="25"/>
    </w:rPr>
  </w:style>
  <w:style w:type="paragraph" w:styleId="Heading4">
    <w:name w:val="heading 4"/>
    <w:basedOn w:val="Normal"/>
    <w:uiPriority w:val="9"/>
    <w:unhideWhenUsed/>
    <w:qFormat/>
    <w:pPr>
      <w:ind w:left="1775" w:hanging="632"/>
      <w:outlineLvl w:val="3"/>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5"/>
      <w:szCs w:val="25"/>
    </w:rPr>
  </w:style>
  <w:style w:type="paragraph" w:styleId="Title">
    <w:name w:val="Title"/>
    <w:basedOn w:val="Normal"/>
    <w:uiPriority w:val="10"/>
    <w:qFormat/>
    <w:pPr>
      <w:spacing w:before="42"/>
      <w:ind w:left="2367"/>
    </w:pPr>
    <w:rPr>
      <w:rFonts w:ascii="Times New Roman" w:eastAsia="Times New Roman" w:hAnsi="Times New Roman" w:cs="Times New Roman"/>
      <w:b/>
      <w:bCs/>
      <w:sz w:val="70"/>
      <w:szCs w:val="70"/>
    </w:rPr>
  </w:style>
  <w:style w:type="paragraph" w:styleId="ListParagraph">
    <w:name w:val="List Paragraph"/>
    <w:basedOn w:val="Normal"/>
    <w:uiPriority w:val="1"/>
    <w:qFormat/>
    <w:pPr>
      <w:ind w:left="1766" w:hanging="632"/>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47A5E"/>
    <w:pPr>
      <w:tabs>
        <w:tab w:val="center" w:pos="4513"/>
        <w:tab w:val="right" w:pos="9026"/>
      </w:tabs>
    </w:pPr>
  </w:style>
  <w:style w:type="character" w:customStyle="1" w:styleId="HeaderChar">
    <w:name w:val="Header Char"/>
    <w:basedOn w:val="DefaultParagraphFont"/>
    <w:link w:val="Header"/>
    <w:uiPriority w:val="99"/>
    <w:rsid w:val="00F47A5E"/>
    <w:rPr>
      <w:rFonts w:ascii="Calibri" w:eastAsia="Calibri" w:hAnsi="Calibri" w:cs="Calibri"/>
      <w:lang w:val="el-GR"/>
    </w:rPr>
  </w:style>
  <w:style w:type="paragraph" w:styleId="Footer">
    <w:name w:val="footer"/>
    <w:basedOn w:val="Normal"/>
    <w:link w:val="FooterChar"/>
    <w:uiPriority w:val="99"/>
    <w:unhideWhenUsed/>
    <w:rsid w:val="00F47A5E"/>
    <w:pPr>
      <w:tabs>
        <w:tab w:val="center" w:pos="4513"/>
        <w:tab w:val="right" w:pos="9026"/>
      </w:tabs>
    </w:pPr>
  </w:style>
  <w:style w:type="character" w:customStyle="1" w:styleId="FooterChar">
    <w:name w:val="Footer Char"/>
    <w:basedOn w:val="DefaultParagraphFont"/>
    <w:link w:val="Footer"/>
    <w:uiPriority w:val="99"/>
    <w:rsid w:val="00F47A5E"/>
    <w:rPr>
      <w:rFonts w:ascii="Calibri" w:eastAsia="Calibri" w:hAnsi="Calibri" w:cs="Calibri"/>
      <w:lang w:val="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99" Type="http://schemas.openxmlformats.org/officeDocument/2006/relationships/footer" Target="footer48.xml"/><Relationship Id="rId21" Type="http://schemas.openxmlformats.org/officeDocument/2006/relationships/header" Target="header3.xml"/><Relationship Id="rId63" Type="http://schemas.openxmlformats.org/officeDocument/2006/relationships/image" Target="media/image40.png"/><Relationship Id="rId159" Type="http://schemas.openxmlformats.org/officeDocument/2006/relationships/image" Target="media/image113.png"/><Relationship Id="rId324" Type="http://schemas.openxmlformats.org/officeDocument/2006/relationships/footer" Target="footer52.xml"/><Relationship Id="rId366" Type="http://schemas.openxmlformats.org/officeDocument/2006/relationships/image" Target="media/image263.png"/><Relationship Id="rId170" Type="http://schemas.openxmlformats.org/officeDocument/2006/relationships/image" Target="media/image1090.png"/><Relationship Id="rId226" Type="http://schemas.openxmlformats.org/officeDocument/2006/relationships/image" Target="media/image1510.png"/><Relationship Id="rId433" Type="http://schemas.openxmlformats.org/officeDocument/2006/relationships/image" Target="media/image313.png"/><Relationship Id="rId268" Type="http://schemas.openxmlformats.org/officeDocument/2006/relationships/image" Target="media/image181.png"/><Relationship Id="rId475" Type="http://schemas.openxmlformats.org/officeDocument/2006/relationships/image" Target="media/image350.png"/><Relationship Id="rId32" Type="http://schemas.openxmlformats.org/officeDocument/2006/relationships/image" Target="media/image15.png"/><Relationship Id="rId74" Type="http://schemas.openxmlformats.org/officeDocument/2006/relationships/image" Target="media/image48.png"/><Relationship Id="rId128" Type="http://schemas.openxmlformats.org/officeDocument/2006/relationships/image" Target="media/image88.png"/><Relationship Id="rId335" Type="http://schemas.openxmlformats.org/officeDocument/2006/relationships/image" Target="media/image232.png"/><Relationship Id="rId377" Type="http://schemas.openxmlformats.org/officeDocument/2006/relationships/image" Target="media/image273.png"/><Relationship Id="rId5" Type="http://schemas.openxmlformats.org/officeDocument/2006/relationships/footnotes" Target="footnotes.xml"/><Relationship Id="rId181" Type="http://schemas.openxmlformats.org/officeDocument/2006/relationships/image" Target="media/image122.png"/><Relationship Id="rId237" Type="http://schemas.openxmlformats.org/officeDocument/2006/relationships/image" Target="media/image161.png"/><Relationship Id="rId402" Type="http://schemas.openxmlformats.org/officeDocument/2006/relationships/image" Target="media/image296.png"/><Relationship Id="rId279" Type="http://schemas.openxmlformats.org/officeDocument/2006/relationships/image" Target="media/image191.png"/><Relationship Id="rId444" Type="http://schemas.openxmlformats.org/officeDocument/2006/relationships/image" Target="media/image324.png"/><Relationship Id="rId43" Type="http://schemas.openxmlformats.org/officeDocument/2006/relationships/image" Target="media/image24.png"/><Relationship Id="rId139" Type="http://schemas.openxmlformats.org/officeDocument/2006/relationships/image" Target="media/image97.png"/><Relationship Id="rId290" Type="http://schemas.openxmlformats.org/officeDocument/2006/relationships/image" Target="media/image200.png"/><Relationship Id="rId304" Type="http://schemas.openxmlformats.org/officeDocument/2006/relationships/image" Target="media/image213.png"/><Relationship Id="rId346" Type="http://schemas.openxmlformats.org/officeDocument/2006/relationships/image" Target="media/image244.png"/><Relationship Id="rId388" Type="http://schemas.openxmlformats.org/officeDocument/2006/relationships/image" Target="media/image284.png"/><Relationship Id="rId85" Type="http://schemas.openxmlformats.org/officeDocument/2006/relationships/image" Target="media/image58.png"/><Relationship Id="rId150" Type="http://schemas.openxmlformats.org/officeDocument/2006/relationships/image" Target="media/image106.png"/><Relationship Id="rId192" Type="http://schemas.openxmlformats.org/officeDocument/2006/relationships/image" Target="media/image131.png"/><Relationship Id="rId206" Type="http://schemas.openxmlformats.org/officeDocument/2006/relationships/image" Target="media/image143.jpeg"/><Relationship Id="rId413" Type="http://schemas.openxmlformats.org/officeDocument/2006/relationships/image" Target="media/image300.png"/><Relationship Id="rId248" Type="http://schemas.openxmlformats.org/officeDocument/2006/relationships/image" Target="media/image169.png"/><Relationship Id="rId455" Type="http://schemas.openxmlformats.org/officeDocument/2006/relationships/footer" Target="footer64.xml"/><Relationship Id="rId12" Type="http://schemas.openxmlformats.org/officeDocument/2006/relationships/image" Target="media/image10.jpeg"/><Relationship Id="rId108" Type="http://schemas.openxmlformats.org/officeDocument/2006/relationships/image" Target="media/image73.png"/><Relationship Id="rId315" Type="http://schemas.openxmlformats.org/officeDocument/2006/relationships/image" Target="media/image222.png"/><Relationship Id="rId357" Type="http://schemas.openxmlformats.org/officeDocument/2006/relationships/image" Target="media/image255.png"/><Relationship Id="rId54" Type="http://schemas.openxmlformats.org/officeDocument/2006/relationships/image" Target="media/image32.png"/><Relationship Id="rId96" Type="http://schemas.openxmlformats.org/officeDocument/2006/relationships/image" Target="media/image64.png"/><Relationship Id="rId161" Type="http://schemas.openxmlformats.org/officeDocument/2006/relationships/image" Target="media/image115.png"/><Relationship Id="rId217" Type="http://schemas.openxmlformats.org/officeDocument/2006/relationships/image" Target="media/image150.png"/><Relationship Id="rId399" Type="http://schemas.openxmlformats.org/officeDocument/2006/relationships/image" Target="media/image293.png"/><Relationship Id="rId259" Type="http://schemas.openxmlformats.org/officeDocument/2006/relationships/image" Target="media/image175.png"/><Relationship Id="rId424" Type="http://schemas.openxmlformats.org/officeDocument/2006/relationships/image" Target="media/image304.png"/><Relationship Id="rId466" Type="http://schemas.openxmlformats.org/officeDocument/2006/relationships/image" Target="media/image343.png"/><Relationship Id="rId23" Type="http://schemas.openxmlformats.org/officeDocument/2006/relationships/image" Target="media/image9.png"/><Relationship Id="rId119" Type="http://schemas.openxmlformats.org/officeDocument/2006/relationships/image" Target="media/image83.png"/><Relationship Id="rId270" Type="http://schemas.openxmlformats.org/officeDocument/2006/relationships/image" Target="media/image183.png"/><Relationship Id="rId326" Type="http://schemas.openxmlformats.org/officeDocument/2006/relationships/image" Target="media/image231.png"/><Relationship Id="rId65" Type="http://schemas.openxmlformats.org/officeDocument/2006/relationships/image" Target="media/image41.png"/><Relationship Id="rId130" Type="http://schemas.openxmlformats.org/officeDocument/2006/relationships/image" Target="media/image89.png"/><Relationship Id="rId368" Type="http://schemas.openxmlformats.org/officeDocument/2006/relationships/image" Target="media/image264.png"/><Relationship Id="rId172" Type="http://schemas.openxmlformats.org/officeDocument/2006/relationships/image" Target="media/image1110.png"/><Relationship Id="rId228" Type="http://schemas.openxmlformats.org/officeDocument/2006/relationships/image" Target="media/image155.png"/><Relationship Id="rId435" Type="http://schemas.openxmlformats.org/officeDocument/2006/relationships/image" Target="media/image315.png"/><Relationship Id="rId477" Type="http://schemas.openxmlformats.org/officeDocument/2006/relationships/image" Target="media/image352.png"/><Relationship Id="rId281" Type="http://schemas.openxmlformats.org/officeDocument/2006/relationships/image" Target="media/image192.png"/><Relationship Id="rId337" Type="http://schemas.openxmlformats.org/officeDocument/2006/relationships/image" Target="media/image236.png"/><Relationship Id="rId34" Type="http://schemas.openxmlformats.org/officeDocument/2006/relationships/image" Target="media/image17.jpeg"/><Relationship Id="rId76" Type="http://schemas.openxmlformats.org/officeDocument/2006/relationships/image" Target="media/image50.png"/><Relationship Id="rId141" Type="http://schemas.openxmlformats.org/officeDocument/2006/relationships/image" Target="media/image99.png"/><Relationship Id="rId379" Type="http://schemas.openxmlformats.org/officeDocument/2006/relationships/image" Target="media/image275.png"/><Relationship Id="rId7" Type="http://schemas.openxmlformats.org/officeDocument/2006/relationships/image" Target="media/image1.jpeg"/><Relationship Id="rId183" Type="http://schemas.openxmlformats.org/officeDocument/2006/relationships/footer" Target="footer28.xml"/><Relationship Id="rId239" Type="http://schemas.openxmlformats.org/officeDocument/2006/relationships/image" Target="media/image162.png"/><Relationship Id="rId390" Type="http://schemas.openxmlformats.org/officeDocument/2006/relationships/image" Target="media/image286.png"/><Relationship Id="rId404" Type="http://schemas.openxmlformats.org/officeDocument/2006/relationships/image" Target="media/image2890.png"/><Relationship Id="rId446" Type="http://schemas.openxmlformats.org/officeDocument/2006/relationships/image" Target="media/image326.png"/><Relationship Id="rId250" Type="http://schemas.openxmlformats.org/officeDocument/2006/relationships/image" Target="media/image1650.png"/><Relationship Id="rId292" Type="http://schemas.openxmlformats.org/officeDocument/2006/relationships/image" Target="media/image202.png"/><Relationship Id="rId306" Type="http://schemas.openxmlformats.org/officeDocument/2006/relationships/footer" Target="footer49.xml"/><Relationship Id="rId45" Type="http://schemas.openxmlformats.org/officeDocument/2006/relationships/image" Target="media/image26.png"/><Relationship Id="rId87" Type="http://schemas.openxmlformats.org/officeDocument/2006/relationships/image" Target="media/image530.png"/><Relationship Id="rId110" Type="http://schemas.openxmlformats.org/officeDocument/2006/relationships/image" Target="media/image75.png"/><Relationship Id="rId348" Type="http://schemas.openxmlformats.org/officeDocument/2006/relationships/image" Target="media/image246.png"/><Relationship Id="rId152" Type="http://schemas.openxmlformats.org/officeDocument/2006/relationships/image" Target="media/image108.png"/><Relationship Id="rId194" Type="http://schemas.openxmlformats.org/officeDocument/2006/relationships/image" Target="media/image133.png"/><Relationship Id="rId208" Type="http://schemas.openxmlformats.org/officeDocument/2006/relationships/image" Target="media/image144.jpeg"/><Relationship Id="rId415" Type="http://schemas.openxmlformats.org/officeDocument/2006/relationships/image" Target="media/image302.png"/><Relationship Id="rId457" Type="http://schemas.openxmlformats.org/officeDocument/2006/relationships/image" Target="media/image334.png"/><Relationship Id="rId261" Type="http://schemas.openxmlformats.org/officeDocument/2006/relationships/image" Target="media/image177.png"/><Relationship Id="rId14" Type="http://schemas.openxmlformats.org/officeDocument/2006/relationships/image" Target="media/image310.png"/><Relationship Id="rId56" Type="http://schemas.openxmlformats.org/officeDocument/2006/relationships/footer" Target="footer9.xml"/><Relationship Id="rId317" Type="http://schemas.openxmlformats.org/officeDocument/2006/relationships/image" Target="media/image223.png"/><Relationship Id="rId359" Type="http://schemas.openxmlformats.org/officeDocument/2006/relationships/image" Target="media/image257.png"/><Relationship Id="rId98" Type="http://schemas.openxmlformats.org/officeDocument/2006/relationships/footer" Target="footer15.xml"/><Relationship Id="rId121" Type="http://schemas.openxmlformats.org/officeDocument/2006/relationships/image" Target="media/image85.png"/><Relationship Id="rId163" Type="http://schemas.openxmlformats.org/officeDocument/2006/relationships/image" Target="media/image117.png"/><Relationship Id="rId219" Type="http://schemas.openxmlformats.org/officeDocument/2006/relationships/image" Target="media/image151.png"/><Relationship Id="rId370" Type="http://schemas.openxmlformats.org/officeDocument/2006/relationships/image" Target="media/image266.png"/><Relationship Id="rId426" Type="http://schemas.openxmlformats.org/officeDocument/2006/relationships/image" Target="media/image308.png"/><Relationship Id="rId230" Type="http://schemas.openxmlformats.org/officeDocument/2006/relationships/image" Target="media/image156.png"/><Relationship Id="rId468" Type="http://schemas.openxmlformats.org/officeDocument/2006/relationships/image" Target="media/image345.png"/><Relationship Id="rId25" Type="http://schemas.openxmlformats.org/officeDocument/2006/relationships/image" Target="media/image11.png"/><Relationship Id="rId67" Type="http://schemas.openxmlformats.org/officeDocument/2006/relationships/image" Target="media/image42.png"/><Relationship Id="rId272" Type="http://schemas.openxmlformats.org/officeDocument/2006/relationships/footer" Target="footer45.xml"/><Relationship Id="rId328" Type="http://schemas.openxmlformats.org/officeDocument/2006/relationships/image" Target="media/image232.jpeg"/><Relationship Id="rId132" Type="http://schemas.openxmlformats.org/officeDocument/2006/relationships/image" Target="media/image91.png"/><Relationship Id="rId174" Type="http://schemas.openxmlformats.org/officeDocument/2006/relationships/image" Target="media/image1130.png"/><Relationship Id="rId381" Type="http://schemas.openxmlformats.org/officeDocument/2006/relationships/image" Target="media/image277.png"/><Relationship Id="rId241" Type="http://schemas.openxmlformats.org/officeDocument/2006/relationships/image" Target="media/image163.png"/><Relationship Id="rId437" Type="http://schemas.openxmlformats.org/officeDocument/2006/relationships/image" Target="media/image317.png"/><Relationship Id="rId479" Type="http://schemas.openxmlformats.org/officeDocument/2006/relationships/image" Target="media/image354.png"/><Relationship Id="rId36" Type="http://schemas.openxmlformats.org/officeDocument/2006/relationships/image" Target="media/image19.jpeg"/><Relationship Id="rId283" Type="http://schemas.openxmlformats.org/officeDocument/2006/relationships/image" Target="media/image194.png"/><Relationship Id="rId339" Type="http://schemas.openxmlformats.org/officeDocument/2006/relationships/image" Target="media/image238.png"/><Relationship Id="rId78" Type="http://schemas.openxmlformats.org/officeDocument/2006/relationships/image" Target="media/image52.png"/><Relationship Id="rId101" Type="http://schemas.openxmlformats.org/officeDocument/2006/relationships/image" Target="media/image68.png"/><Relationship Id="rId143" Type="http://schemas.openxmlformats.org/officeDocument/2006/relationships/image" Target="media/image100.png"/><Relationship Id="rId185" Type="http://schemas.openxmlformats.org/officeDocument/2006/relationships/image" Target="media/image125.png"/><Relationship Id="rId350" Type="http://schemas.openxmlformats.org/officeDocument/2006/relationships/image" Target="media/image248.png"/><Relationship Id="rId406" Type="http://schemas.openxmlformats.org/officeDocument/2006/relationships/image" Target="media/image291.png"/><Relationship Id="rId9" Type="http://schemas.openxmlformats.org/officeDocument/2006/relationships/image" Target="media/image3.png"/><Relationship Id="rId210" Type="http://schemas.openxmlformats.org/officeDocument/2006/relationships/image" Target="media/image141.jpeg"/><Relationship Id="rId392" Type="http://schemas.openxmlformats.org/officeDocument/2006/relationships/footer" Target="footer58.xml"/><Relationship Id="rId448" Type="http://schemas.openxmlformats.org/officeDocument/2006/relationships/image" Target="media/image328.png"/><Relationship Id="rId252" Type="http://schemas.openxmlformats.org/officeDocument/2006/relationships/image" Target="media/image1670.png"/><Relationship Id="rId294" Type="http://schemas.openxmlformats.org/officeDocument/2006/relationships/image" Target="media/image204.png"/><Relationship Id="rId308" Type="http://schemas.openxmlformats.org/officeDocument/2006/relationships/image" Target="media/image216.png"/><Relationship Id="rId47" Type="http://schemas.openxmlformats.org/officeDocument/2006/relationships/image" Target="media/image28.png"/><Relationship Id="rId89" Type="http://schemas.openxmlformats.org/officeDocument/2006/relationships/image" Target="media/image550.png"/><Relationship Id="rId112" Type="http://schemas.openxmlformats.org/officeDocument/2006/relationships/image" Target="media/image77.png"/><Relationship Id="rId154" Type="http://schemas.openxmlformats.org/officeDocument/2006/relationships/footer" Target="footer26.xml"/><Relationship Id="rId361" Type="http://schemas.openxmlformats.org/officeDocument/2006/relationships/footer" Target="footer56.xml"/><Relationship Id="rId196" Type="http://schemas.openxmlformats.org/officeDocument/2006/relationships/image" Target="media/image135.png"/><Relationship Id="rId417" Type="http://schemas.openxmlformats.org/officeDocument/2006/relationships/image" Target="media/image304.jpeg"/><Relationship Id="rId459" Type="http://schemas.openxmlformats.org/officeDocument/2006/relationships/image" Target="media/image336.png"/><Relationship Id="rId16" Type="http://schemas.openxmlformats.org/officeDocument/2006/relationships/image" Target="media/image510.png"/><Relationship Id="rId221" Type="http://schemas.openxmlformats.org/officeDocument/2006/relationships/image" Target="media/image153.png"/><Relationship Id="rId263" Type="http://schemas.openxmlformats.org/officeDocument/2006/relationships/image" Target="media/image179.png"/><Relationship Id="rId319" Type="http://schemas.openxmlformats.org/officeDocument/2006/relationships/image" Target="media/image225.png"/><Relationship Id="rId470" Type="http://schemas.openxmlformats.org/officeDocument/2006/relationships/image" Target="media/image346.jpeg"/><Relationship Id="rId58" Type="http://schemas.openxmlformats.org/officeDocument/2006/relationships/image" Target="media/image35.png"/><Relationship Id="rId123" Type="http://schemas.openxmlformats.org/officeDocument/2006/relationships/image" Target="media/image86.png"/><Relationship Id="rId330" Type="http://schemas.openxmlformats.org/officeDocument/2006/relationships/image" Target="media/image234.png"/><Relationship Id="rId165" Type="http://schemas.openxmlformats.org/officeDocument/2006/relationships/image" Target="media/image119.png"/><Relationship Id="rId372" Type="http://schemas.openxmlformats.org/officeDocument/2006/relationships/image" Target="media/image268.png"/><Relationship Id="rId428" Type="http://schemas.openxmlformats.org/officeDocument/2006/relationships/footer" Target="footer62.xml"/><Relationship Id="rId232" Type="http://schemas.openxmlformats.org/officeDocument/2006/relationships/footer" Target="footer37.xml"/><Relationship Id="rId274" Type="http://schemas.openxmlformats.org/officeDocument/2006/relationships/image" Target="media/image186.png"/><Relationship Id="rId481" Type="http://schemas.openxmlformats.org/officeDocument/2006/relationships/theme" Target="theme/theme1.xml"/><Relationship Id="rId27" Type="http://schemas.openxmlformats.org/officeDocument/2006/relationships/image" Target="media/image710.png"/><Relationship Id="rId69" Type="http://schemas.openxmlformats.org/officeDocument/2006/relationships/footer" Target="footer12.xml"/><Relationship Id="rId134" Type="http://schemas.openxmlformats.org/officeDocument/2006/relationships/image" Target="media/image93.png"/><Relationship Id="rId80" Type="http://schemas.openxmlformats.org/officeDocument/2006/relationships/image" Target="media/image54.png"/><Relationship Id="rId176" Type="http://schemas.openxmlformats.org/officeDocument/2006/relationships/image" Target="media/image1150.png"/><Relationship Id="rId341" Type="http://schemas.openxmlformats.org/officeDocument/2006/relationships/footer" Target="footer55.xml"/><Relationship Id="rId383" Type="http://schemas.openxmlformats.org/officeDocument/2006/relationships/image" Target="media/image279.png"/><Relationship Id="rId439" Type="http://schemas.openxmlformats.org/officeDocument/2006/relationships/image" Target="media/image319.png"/><Relationship Id="rId201" Type="http://schemas.openxmlformats.org/officeDocument/2006/relationships/image" Target="media/image139.png"/><Relationship Id="rId243" Type="http://schemas.openxmlformats.org/officeDocument/2006/relationships/image" Target="media/image165.png"/><Relationship Id="rId285" Type="http://schemas.openxmlformats.org/officeDocument/2006/relationships/image" Target="media/image196.png"/><Relationship Id="rId450" Type="http://schemas.openxmlformats.org/officeDocument/2006/relationships/image" Target="media/image330.png"/><Relationship Id="rId38" Type="http://schemas.openxmlformats.org/officeDocument/2006/relationships/image" Target="media/image20.png"/><Relationship Id="rId103" Type="http://schemas.openxmlformats.org/officeDocument/2006/relationships/image" Target="media/image70.png"/><Relationship Id="rId310" Type="http://schemas.openxmlformats.org/officeDocument/2006/relationships/image" Target="media/image218.png"/><Relationship Id="rId91" Type="http://schemas.openxmlformats.org/officeDocument/2006/relationships/footer" Target="footer14.xml"/><Relationship Id="rId145" Type="http://schemas.openxmlformats.org/officeDocument/2006/relationships/image" Target="media/image102.png"/><Relationship Id="rId187" Type="http://schemas.openxmlformats.org/officeDocument/2006/relationships/image" Target="media/image127.png"/><Relationship Id="rId352" Type="http://schemas.openxmlformats.org/officeDocument/2006/relationships/image" Target="media/image250.png"/><Relationship Id="rId394" Type="http://schemas.openxmlformats.org/officeDocument/2006/relationships/image" Target="media/image289.png"/><Relationship Id="rId408" Type="http://schemas.openxmlformats.org/officeDocument/2006/relationships/image" Target="media/image2930.png"/><Relationship Id="rId212" Type="http://schemas.openxmlformats.org/officeDocument/2006/relationships/image" Target="media/image146.png"/><Relationship Id="rId254" Type="http://schemas.openxmlformats.org/officeDocument/2006/relationships/image" Target="media/image171.png"/><Relationship Id="rId49" Type="http://schemas.openxmlformats.org/officeDocument/2006/relationships/image" Target="media/image29.png"/><Relationship Id="rId114" Type="http://schemas.openxmlformats.org/officeDocument/2006/relationships/image" Target="media/image79.png"/><Relationship Id="rId296" Type="http://schemas.openxmlformats.org/officeDocument/2006/relationships/image" Target="media/image206.png"/><Relationship Id="rId461" Type="http://schemas.openxmlformats.org/officeDocument/2006/relationships/image" Target="media/image338.png"/><Relationship Id="rId60" Type="http://schemas.openxmlformats.org/officeDocument/2006/relationships/image" Target="media/image37.png"/><Relationship Id="rId156" Type="http://schemas.openxmlformats.org/officeDocument/2006/relationships/image" Target="media/image110.png"/><Relationship Id="rId198" Type="http://schemas.openxmlformats.org/officeDocument/2006/relationships/image" Target="media/image136.png"/><Relationship Id="rId321" Type="http://schemas.openxmlformats.org/officeDocument/2006/relationships/image" Target="media/image227.png"/><Relationship Id="rId363" Type="http://schemas.openxmlformats.org/officeDocument/2006/relationships/image" Target="media/image260.png"/><Relationship Id="rId419" Type="http://schemas.openxmlformats.org/officeDocument/2006/relationships/image" Target="media/image306.png"/><Relationship Id="rId223" Type="http://schemas.openxmlformats.org/officeDocument/2006/relationships/image" Target="media/image1480.png"/><Relationship Id="rId430" Type="http://schemas.openxmlformats.org/officeDocument/2006/relationships/image" Target="media/image311.png"/><Relationship Id="rId18" Type="http://schemas.openxmlformats.org/officeDocument/2006/relationships/header" Target="header2.xml"/><Relationship Id="rId265" Type="http://schemas.openxmlformats.org/officeDocument/2006/relationships/image" Target="media/image1760.png"/><Relationship Id="rId472" Type="http://schemas.openxmlformats.org/officeDocument/2006/relationships/footer" Target="footer66.xml"/><Relationship Id="rId125" Type="http://schemas.openxmlformats.org/officeDocument/2006/relationships/image" Target="media/image830.png"/><Relationship Id="rId167" Type="http://schemas.openxmlformats.org/officeDocument/2006/relationships/image" Target="media/image1060.png"/><Relationship Id="rId332" Type="http://schemas.openxmlformats.org/officeDocument/2006/relationships/image" Target="media/image229.jpeg"/><Relationship Id="rId374" Type="http://schemas.openxmlformats.org/officeDocument/2006/relationships/image" Target="media/image270.png"/><Relationship Id="rId71" Type="http://schemas.openxmlformats.org/officeDocument/2006/relationships/image" Target="media/image45.png"/><Relationship Id="rId234" Type="http://schemas.openxmlformats.org/officeDocument/2006/relationships/image" Target="media/image159.png"/><Relationship Id="rId2" Type="http://schemas.openxmlformats.org/officeDocument/2006/relationships/styles" Target="styles.xml"/><Relationship Id="rId29" Type="http://schemas.openxmlformats.org/officeDocument/2006/relationships/image" Target="media/image12.png"/><Relationship Id="rId276" Type="http://schemas.openxmlformats.org/officeDocument/2006/relationships/image" Target="media/image188.png"/><Relationship Id="rId441" Type="http://schemas.openxmlformats.org/officeDocument/2006/relationships/image" Target="media/image321.png"/><Relationship Id="rId40" Type="http://schemas.openxmlformats.org/officeDocument/2006/relationships/footer" Target="footer5.xml"/><Relationship Id="rId136" Type="http://schemas.openxmlformats.org/officeDocument/2006/relationships/image" Target="media/image94.png"/><Relationship Id="rId178" Type="http://schemas.openxmlformats.org/officeDocument/2006/relationships/image" Target="media/image1170.png"/><Relationship Id="rId301" Type="http://schemas.openxmlformats.org/officeDocument/2006/relationships/image" Target="media/image210.png"/><Relationship Id="rId343" Type="http://schemas.openxmlformats.org/officeDocument/2006/relationships/image" Target="media/image241.png"/><Relationship Id="rId82" Type="http://schemas.openxmlformats.org/officeDocument/2006/relationships/footer" Target="footer13.xml"/><Relationship Id="rId203" Type="http://schemas.openxmlformats.org/officeDocument/2006/relationships/image" Target="media/image141.png"/><Relationship Id="rId385" Type="http://schemas.openxmlformats.org/officeDocument/2006/relationships/image" Target="media/image281.png"/><Relationship Id="rId245" Type="http://schemas.openxmlformats.org/officeDocument/2006/relationships/image" Target="media/image167.png"/><Relationship Id="rId287" Type="http://schemas.openxmlformats.org/officeDocument/2006/relationships/image" Target="media/image198.png"/><Relationship Id="rId410" Type="http://schemas.openxmlformats.org/officeDocument/2006/relationships/image" Target="media/image297.png"/><Relationship Id="rId452" Type="http://schemas.openxmlformats.org/officeDocument/2006/relationships/image" Target="media/image3270.png"/><Relationship Id="rId105" Type="http://schemas.openxmlformats.org/officeDocument/2006/relationships/image" Target="media/image71.png"/><Relationship Id="rId147" Type="http://schemas.openxmlformats.org/officeDocument/2006/relationships/image" Target="media/image104.png"/><Relationship Id="rId312" Type="http://schemas.openxmlformats.org/officeDocument/2006/relationships/image" Target="media/image220.png"/><Relationship Id="rId354" Type="http://schemas.openxmlformats.org/officeDocument/2006/relationships/image" Target="media/image252.png"/><Relationship Id="rId51" Type="http://schemas.openxmlformats.org/officeDocument/2006/relationships/image" Target="media/image30.png"/><Relationship Id="rId93" Type="http://schemas.openxmlformats.org/officeDocument/2006/relationships/image" Target="media/image61.png"/><Relationship Id="rId189" Type="http://schemas.openxmlformats.org/officeDocument/2006/relationships/image" Target="media/image128.png"/><Relationship Id="rId396" Type="http://schemas.openxmlformats.org/officeDocument/2006/relationships/image" Target="media/image290.png"/><Relationship Id="rId3" Type="http://schemas.openxmlformats.org/officeDocument/2006/relationships/settings" Target="settings.xml"/><Relationship Id="rId214" Type="http://schemas.openxmlformats.org/officeDocument/2006/relationships/footer" Target="footer33.xml"/><Relationship Id="rId235" Type="http://schemas.openxmlformats.org/officeDocument/2006/relationships/image" Target="media/image160.png"/><Relationship Id="rId256" Type="http://schemas.openxmlformats.org/officeDocument/2006/relationships/image" Target="media/image173.png"/><Relationship Id="rId277" Type="http://schemas.openxmlformats.org/officeDocument/2006/relationships/image" Target="media/image189.png"/><Relationship Id="rId298" Type="http://schemas.openxmlformats.org/officeDocument/2006/relationships/image" Target="media/image208.png"/><Relationship Id="rId400" Type="http://schemas.openxmlformats.org/officeDocument/2006/relationships/image" Target="media/image294.png"/><Relationship Id="rId421" Type="http://schemas.openxmlformats.org/officeDocument/2006/relationships/image" Target="media/image301.jpeg"/><Relationship Id="rId442" Type="http://schemas.openxmlformats.org/officeDocument/2006/relationships/image" Target="media/image322.png"/><Relationship Id="rId463" Type="http://schemas.openxmlformats.org/officeDocument/2006/relationships/image" Target="media/image340.png"/><Relationship Id="rId116" Type="http://schemas.openxmlformats.org/officeDocument/2006/relationships/footer" Target="footer18.xml"/><Relationship Id="rId137" Type="http://schemas.openxmlformats.org/officeDocument/2006/relationships/image" Target="media/image95.png"/><Relationship Id="rId158" Type="http://schemas.openxmlformats.org/officeDocument/2006/relationships/image" Target="media/image112.png"/><Relationship Id="rId302" Type="http://schemas.openxmlformats.org/officeDocument/2006/relationships/image" Target="media/image211.png"/><Relationship Id="rId323" Type="http://schemas.openxmlformats.org/officeDocument/2006/relationships/image" Target="media/image229.png"/><Relationship Id="rId344" Type="http://schemas.openxmlformats.org/officeDocument/2006/relationships/image" Target="media/image242.png"/><Relationship Id="rId20" Type="http://schemas.openxmlformats.org/officeDocument/2006/relationships/footer" Target="footer2.xml"/><Relationship Id="rId41" Type="http://schemas.openxmlformats.org/officeDocument/2006/relationships/image" Target="media/image22.png"/><Relationship Id="rId62" Type="http://schemas.openxmlformats.org/officeDocument/2006/relationships/image" Target="media/image39.png"/><Relationship Id="rId83" Type="http://schemas.openxmlformats.org/officeDocument/2006/relationships/image" Target="media/image56.png"/><Relationship Id="rId179" Type="http://schemas.openxmlformats.org/officeDocument/2006/relationships/footer" Target="footer27.xml"/><Relationship Id="rId365" Type="http://schemas.openxmlformats.org/officeDocument/2006/relationships/image" Target="media/image262.png"/><Relationship Id="rId386" Type="http://schemas.openxmlformats.org/officeDocument/2006/relationships/image" Target="media/image282.png"/><Relationship Id="rId190" Type="http://schemas.openxmlformats.org/officeDocument/2006/relationships/image" Target="media/image129.png"/><Relationship Id="rId204" Type="http://schemas.openxmlformats.org/officeDocument/2006/relationships/footer" Target="footer31.xml"/><Relationship Id="rId225" Type="http://schemas.openxmlformats.org/officeDocument/2006/relationships/image" Target="media/image1500.png"/><Relationship Id="rId246" Type="http://schemas.openxmlformats.org/officeDocument/2006/relationships/footer" Target="footer41.xml"/><Relationship Id="rId267" Type="http://schemas.openxmlformats.org/officeDocument/2006/relationships/image" Target="media/image180.png"/><Relationship Id="rId288" Type="http://schemas.openxmlformats.org/officeDocument/2006/relationships/footer" Target="footer47.xml"/><Relationship Id="rId411" Type="http://schemas.openxmlformats.org/officeDocument/2006/relationships/image" Target="media/image298.png"/><Relationship Id="rId432" Type="http://schemas.openxmlformats.org/officeDocument/2006/relationships/image" Target="media/image312.png"/><Relationship Id="rId453" Type="http://schemas.openxmlformats.org/officeDocument/2006/relationships/image" Target="media/image3280.png"/><Relationship Id="rId474" Type="http://schemas.openxmlformats.org/officeDocument/2006/relationships/image" Target="media/image349.png"/><Relationship Id="rId106" Type="http://schemas.openxmlformats.org/officeDocument/2006/relationships/image" Target="media/image72.png"/><Relationship Id="rId127" Type="http://schemas.openxmlformats.org/officeDocument/2006/relationships/footer" Target="footer20.xml"/><Relationship Id="rId313" Type="http://schemas.openxmlformats.org/officeDocument/2006/relationships/footer" Target="footer50.xml"/><Relationship Id="rId10" Type="http://schemas.openxmlformats.org/officeDocument/2006/relationships/image" Target="media/image4.png"/><Relationship Id="rId31" Type="http://schemas.openxmlformats.org/officeDocument/2006/relationships/image" Target="media/image14.png"/><Relationship Id="rId52" Type="http://schemas.openxmlformats.org/officeDocument/2006/relationships/footer" Target="footer8.xml"/><Relationship Id="rId73" Type="http://schemas.openxmlformats.org/officeDocument/2006/relationships/image" Target="media/image47.png"/><Relationship Id="rId94" Type="http://schemas.openxmlformats.org/officeDocument/2006/relationships/image" Target="media/image62.png"/><Relationship Id="rId148" Type="http://schemas.openxmlformats.org/officeDocument/2006/relationships/footer" Target="footer24.xml"/><Relationship Id="rId169" Type="http://schemas.openxmlformats.org/officeDocument/2006/relationships/image" Target="media/image1080.png"/><Relationship Id="rId334" Type="http://schemas.openxmlformats.org/officeDocument/2006/relationships/image" Target="media/image2310.png"/><Relationship Id="rId355" Type="http://schemas.openxmlformats.org/officeDocument/2006/relationships/image" Target="media/image253.png"/><Relationship Id="rId376" Type="http://schemas.openxmlformats.org/officeDocument/2006/relationships/image" Target="media/image272.png"/><Relationship Id="rId397" Type="http://schemas.openxmlformats.org/officeDocument/2006/relationships/image" Target="media/image291.jpeg"/><Relationship Id="rId4" Type="http://schemas.openxmlformats.org/officeDocument/2006/relationships/webSettings" Target="webSettings.xml"/><Relationship Id="rId180" Type="http://schemas.openxmlformats.org/officeDocument/2006/relationships/image" Target="media/image121.png"/><Relationship Id="rId215" Type="http://schemas.openxmlformats.org/officeDocument/2006/relationships/image" Target="media/image148.png"/><Relationship Id="rId236" Type="http://schemas.openxmlformats.org/officeDocument/2006/relationships/footer" Target="footer38.xml"/><Relationship Id="rId257" Type="http://schemas.openxmlformats.org/officeDocument/2006/relationships/footer" Target="footer43.xml"/><Relationship Id="rId278" Type="http://schemas.openxmlformats.org/officeDocument/2006/relationships/image" Target="media/image190.png"/><Relationship Id="rId401" Type="http://schemas.openxmlformats.org/officeDocument/2006/relationships/image" Target="media/image295.png"/><Relationship Id="rId422" Type="http://schemas.openxmlformats.org/officeDocument/2006/relationships/image" Target="media/image3020.png"/><Relationship Id="rId443" Type="http://schemas.openxmlformats.org/officeDocument/2006/relationships/image" Target="media/image323.png"/><Relationship Id="rId464" Type="http://schemas.openxmlformats.org/officeDocument/2006/relationships/image" Target="media/image341.png"/><Relationship Id="rId303" Type="http://schemas.openxmlformats.org/officeDocument/2006/relationships/image" Target="media/image212.png"/><Relationship Id="rId42" Type="http://schemas.openxmlformats.org/officeDocument/2006/relationships/image" Target="media/image23.png"/><Relationship Id="rId84" Type="http://schemas.openxmlformats.org/officeDocument/2006/relationships/image" Target="media/image57.png"/><Relationship Id="rId138" Type="http://schemas.openxmlformats.org/officeDocument/2006/relationships/image" Target="media/image96.png"/><Relationship Id="rId345" Type="http://schemas.openxmlformats.org/officeDocument/2006/relationships/image" Target="media/image243.png"/><Relationship Id="rId387" Type="http://schemas.openxmlformats.org/officeDocument/2006/relationships/image" Target="media/image283.png"/><Relationship Id="rId191" Type="http://schemas.openxmlformats.org/officeDocument/2006/relationships/image" Target="media/image130.png"/><Relationship Id="rId205" Type="http://schemas.openxmlformats.org/officeDocument/2006/relationships/image" Target="media/image142.png"/><Relationship Id="rId247" Type="http://schemas.openxmlformats.org/officeDocument/2006/relationships/image" Target="media/image168.png"/><Relationship Id="rId412" Type="http://schemas.openxmlformats.org/officeDocument/2006/relationships/image" Target="media/image299.png"/><Relationship Id="rId107" Type="http://schemas.openxmlformats.org/officeDocument/2006/relationships/footer" Target="footer17.xml"/><Relationship Id="rId289" Type="http://schemas.openxmlformats.org/officeDocument/2006/relationships/image" Target="media/image199.png"/><Relationship Id="rId454" Type="http://schemas.openxmlformats.org/officeDocument/2006/relationships/image" Target="media/image332.png"/><Relationship Id="rId11" Type="http://schemas.openxmlformats.org/officeDocument/2006/relationships/image" Target="media/image5.png"/><Relationship Id="rId53" Type="http://schemas.openxmlformats.org/officeDocument/2006/relationships/image" Target="media/image31.png"/><Relationship Id="rId149" Type="http://schemas.openxmlformats.org/officeDocument/2006/relationships/image" Target="media/image105.png"/><Relationship Id="rId314" Type="http://schemas.openxmlformats.org/officeDocument/2006/relationships/image" Target="media/image221.png"/><Relationship Id="rId356" Type="http://schemas.openxmlformats.org/officeDocument/2006/relationships/image" Target="media/image254.png"/><Relationship Id="rId398" Type="http://schemas.openxmlformats.org/officeDocument/2006/relationships/image" Target="media/image292.png"/><Relationship Id="rId95" Type="http://schemas.openxmlformats.org/officeDocument/2006/relationships/image" Target="media/image63.png"/><Relationship Id="rId160" Type="http://schemas.openxmlformats.org/officeDocument/2006/relationships/image" Target="media/image114.png"/><Relationship Id="rId216" Type="http://schemas.openxmlformats.org/officeDocument/2006/relationships/image" Target="media/image149.png"/><Relationship Id="rId423" Type="http://schemas.openxmlformats.org/officeDocument/2006/relationships/image" Target="media/image3030.png"/><Relationship Id="rId258" Type="http://schemas.openxmlformats.org/officeDocument/2006/relationships/image" Target="media/image174.png"/><Relationship Id="rId465" Type="http://schemas.openxmlformats.org/officeDocument/2006/relationships/image" Target="media/image342.png"/><Relationship Id="rId22" Type="http://schemas.openxmlformats.org/officeDocument/2006/relationships/footer" Target="footer3.xml"/><Relationship Id="rId64" Type="http://schemas.openxmlformats.org/officeDocument/2006/relationships/footer" Target="footer10.xml"/><Relationship Id="rId118" Type="http://schemas.openxmlformats.org/officeDocument/2006/relationships/image" Target="media/image82.png"/><Relationship Id="rId325" Type="http://schemas.openxmlformats.org/officeDocument/2006/relationships/image" Target="media/image230.png"/><Relationship Id="rId367" Type="http://schemas.openxmlformats.org/officeDocument/2006/relationships/footer" Target="footer57.xml"/><Relationship Id="rId171" Type="http://schemas.openxmlformats.org/officeDocument/2006/relationships/image" Target="media/image1100.png"/><Relationship Id="rId227" Type="http://schemas.openxmlformats.org/officeDocument/2006/relationships/footer" Target="footer35.xml"/><Relationship Id="rId269" Type="http://schemas.openxmlformats.org/officeDocument/2006/relationships/image" Target="media/image182.png"/><Relationship Id="rId434" Type="http://schemas.openxmlformats.org/officeDocument/2006/relationships/image" Target="media/image314.png"/><Relationship Id="rId476" Type="http://schemas.openxmlformats.org/officeDocument/2006/relationships/image" Target="media/image351.png"/><Relationship Id="rId33" Type="http://schemas.openxmlformats.org/officeDocument/2006/relationships/image" Target="media/image16.png"/><Relationship Id="rId129" Type="http://schemas.openxmlformats.org/officeDocument/2006/relationships/footer" Target="footer21.xml"/><Relationship Id="rId280" Type="http://schemas.openxmlformats.org/officeDocument/2006/relationships/footer" Target="footer46.xml"/><Relationship Id="rId336" Type="http://schemas.openxmlformats.org/officeDocument/2006/relationships/footer" Target="footer54.xml"/><Relationship Id="rId75" Type="http://schemas.openxmlformats.org/officeDocument/2006/relationships/image" Target="media/image49.png"/><Relationship Id="rId140" Type="http://schemas.openxmlformats.org/officeDocument/2006/relationships/image" Target="media/image98.png"/><Relationship Id="rId182" Type="http://schemas.openxmlformats.org/officeDocument/2006/relationships/image" Target="media/image123.png"/><Relationship Id="rId378" Type="http://schemas.openxmlformats.org/officeDocument/2006/relationships/image" Target="media/image274.png"/><Relationship Id="rId403" Type="http://schemas.openxmlformats.org/officeDocument/2006/relationships/image" Target="media/image288.jpeg"/><Relationship Id="rId6" Type="http://schemas.openxmlformats.org/officeDocument/2006/relationships/endnotes" Target="endnotes.xml"/><Relationship Id="rId238" Type="http://schemas.openxmlformats.org/officeDocument/2006/relationships/footer" Target="footer39.xml"/><Relationship Id="rId445" Type="http://schemas.openxmlformats.org/officeDocument/2006/relationships/image" Target="media/image325.png"/><Relationship Id="rId291" Type="http://schemas.openxmlformats.org/officeDocument/2006/relationships/image" Target="media/image201.png"/><Relationship Id="rId305" Type="http://schemas.openxmlformats.org/officeDocument/2006/relationships/image" Target="media/image214.png"/><Relationship Id="rId347" Type="http://schemas.openxmlformats.org/officeDocument/2006/relationships/image" Target="media/image245.png"/><Relationship Id="rId44" Type="http://schemas.openxmlformats.org/officeDocument/2006/relationships/image" Target="media/image25.png"/><Relationship Id="rId86" Type="http://schemas.openxmlformats.org/officeDocument/2006/relationships/image" Target="media/image59.png"/><Relationship Id="rId151" Type="http://schemas.openxmlformats.org/officeDocument/2006/relationships/image" Target="media/image107.png"/><Relationship Id="rId389" Type="http://schemas.openxmlformats.org/officeDocument/2006/relationships/image" Target="media/image285.png"/><Relationship Id="rId193" Type="http://schemas.openxmlformats.org/officeDocument/2006/relationships/image" Target="media/image132.png"/><Relationship Id="rId207" Type="http://schemas.openxmlformats.org/officeDocument/2006/relationships/footer" Target="footer32.xml"/><Relationship Id="rId249" Type="http://schemas.openxmlformats.org/officeDocument/2006/relationships/image" Target="media/image170.png"/><Relationship Id="rId414" Type="http://schemas.openxmlformats.org/officeDocument/2006/relationships/image" Target="media/image301.png"/><Relationship Id="rId456" Type="http://schemas.openxmlformats.org/officeDocument/2006/relationships/image" Target="media/image333.png"/><Relationship Id="rId13" Type="http://schemas.openxmlformats.org/officeDocument/2006/relationships/image" Target="media/image228.png"/><Relationship Id="rId109" Type="http://schemas.openxmlformats.org/officeDocument/2006/relationships/image" Target="media/image74.png"/><Relationship Id="rId260" Type="http://schemas.openxmlformats.org/officeDocument/2006/relationships/image" Target="media/image176.png"/><Relationship Id="rId316" Type="http://schemas.openxmlformats.org/officeDocument/2006/relationships/footer" Target="footer51.xml"/><Relationship Id="rId55" Type="http://schemas.openxmlformats.org/officeDocument/2006/relationships/image" Target="media/image33.png"/><Relationship Id="rId97" Type="http://schemas.openxmlformats.org/officeDocument/2006/relationships/image" Target="media/image65.png"/><Relationship Id="rId120" Type="http://schemas.openxmlformats.org/officeDocument/2006/relationships/image" Target="media/image84.png"/><Relationship Id="rId358" Type="http://schemas.openxmlformats.org/officeDocument/2006/relationships/image" Target="media/image256.png"/><Relationship Id="rId162" Type="http://schemas.openxmlformats.org/officeDocument/2006/relationships/image" Target="media/image116.png"/><Relationship Id="rId218" Type="http://schemas.openxmlformats.org/officeDocument/2006/relationships/footer" Target="footer34.xml"/><Relationship Id="rId425" Type="http://schemas.openxmlformats.org/officeDocument/2006/relationships/footer" Target="footer61.xml"/><Relationship Id="rId467" Type="http://schemas.openxmlformats.org/officeDocument/2006/relationships/image" Target="media/image344.png"/><Relationship Id="rId271" Type="http://schemas.openxmlformats.org/officeDocument/2006/relationships/image" Target="media/image184.png"/><Relationship Id="rId24" Type="http://schemas.openxmlformats.org/officeDocument/2006/relationships/image" Target="media/image10.png"/><Relationship Id="rId66" Type="http://schemas.openxmlformats.org/officeDocument/2006/relationships/footer" Target="footer11.xml"/><Relationship Id="rId131" Type="http://schemas.openxmlformats.org/officeDocument/2006/relationships/image" Target="media/image90.png"/><Relationship Id="rId327" Type="http://schemas.openxmlformats.org/officeDocument/2006/relationships/footer" Target="footer53.xml"/><Relationship Id="rId369" Type="http://schemas.openxmlformats.org/officeDocument/2006/relationships/image" Target="media/image265.png"/><Relationship Id="rId173" Type="http://schemas.openxmlformats.org/officeDocument/2006/relationships/image" Target="media/image1120.png"/><Relationship Id="rId229" Type="http://schemas.openxmlformats.org/officeDocument/2006/relationships/footer" Target="footer36.xml"/><Relationship Id="rId380" Type="http://schemas.openxmlformats.org/officeDocument/2006/relationships/image" Target="media/image276.png"/><Relationship Id="rId436" Type="http://schemas.openxmlformats.org/officeDocument/2006/relationships/image" Target="media/image316.png"/><Relationship Id="rId240" Type="http://schemas.openxmlformats.org/officeDocument/2006/relationships/footer" Target="footer40.xml"/><Relationship Id="rId478" Type="http://schemas.openxmlformats.org/officeDocument/2006/relationships/image" Target="media/image353.png"/><Relationship Id="rId35" Type="http://schemas.openxmlformats.org/officeDocument/2006/relationships/image" Target="media/image18.png"/><Relationship Id="rId77" Type="http://schemas.openxmlformats.org/officeDocument/2006/relationships/image" Target="media/image51.png"/><Relationship Id="rId100" Type="http://schemas.openxmlformats.org/officeDocument/2006/relationships/image" Target="media/image67.png"/><Relationship Id="rId282" Type="http://schemas.openxmlformats.org/officeDocument/2006/relationships/image" Target="media/image193.png"/><Relationship Id="rId338" Type="http://schemas.openxmlformats.org/officeDocument/2006/relationships/image" Target="media/image237.png"/><Relationship Id="rId8" Type="http://schemas.openxmlformats.org/officeDocument/2006/relationships/image" Target="media/image2.png"/><Relationship Id="rId142" Type="http://schemas.openxmlformats.org/officeDocument/2006/relationships/footer" Target="footer23.xml"/><Relationship Id="rId184" Type="http://schemas.openxmlformats.org/officeDocument/2006/relationships/image" Target="media/image124.png"/><Relationship Id="rId391" Type="http://schemas.openxmlformats.org/officeDocument/2006/relationships/image" Target="media/image287.png"/><Relationship Id="rId405" Type="http://schemas.openxmlformats.org/officeDocument/2006/relationships/image" Target="media/image2900.png"/><Relationship Id="rId447" Type="http://schemas.openxmlformats.org/officeDocument/2006/relationships/image" Target="media/image327.png"/><Relationship Id="rId251" Type="http://schemas.openxmlformats.org/officeDocument/2006/relationships/image" Target="media/image1660.png"/><Relationship Id="rId46" Type="http://schemas.openxmlformats.org/officeDocument/2006/relationships/image" Target="media/image27.png"/><Relationship Id="rId293" Type="http://schemas.openxmlformats.org/officeDocument/2006/relationships/image" Target="media/image203.png"/><Relationship Id="rId307" Type="http://schemas.openxmlformats.org/officeDocument/2006/relationships/image" Target="media/image215.png"/><Relationship Id="rId349" Type="http://schemas.openxmlformats.org/officeDocument/2006/relationships/image" Target="media/image247.png"/><Relationship Id="rId88" Type="http://schemas.openxmlformats.org/officeDocument/2006/relationships/image" Target="media/image540.png"/><Relationship Id="rId111" Type="http://schemas.openxmlformats.org/officeDocument/2006/relationships/image" Target="media/image76.png"/><Relationship Id="rId153" Type="http://schemas.openxmlformats.org/officeDocument/2006/relationships/footer" Target="footer25.xml"/><Relationship Id="rId195" Type="http://schemas.openxmlformats.org/officeDocument/2006/relationships/image" Target="media/image134.png"/><Relationship Id="rId209" Type="http://schemas.openxmlformats.org/officeDocument/2006/relationships/image" Target="media/image145.png"/><Relationship Id="rId360" Type="http://schemas.openxmlformats.org/officeDocument/2006/relationships/image" Target="media/image258.png"/><Relationship Id="rId416" Type="http://schemas.openxmlformats.org/officeDocument/2006/relationships/image" Target="media/image303.png"/><Relationship Id="rId220" Type="http://schemas.openxmlformats.org/officeDocument/2006/relationships/image" Target="media/image152.png"/><Relationship Id="rId458" Type="http://schemas.openxmlformats.org/officeDocument/2006/relationships/image" Target="media/image335.png"/><Relationship Id="rId15" Type="http://schemas.openxmlformats.org/officeDocument/2006/relationships/image" Target="media/image410.png"/><Relationship Id="rId57" Type="http://schemas.openxmlformats.org/officeDocument/2006/relationships/image" Target="media/image34.png"/><Relationship Id="rId262" Type="http://schemas.openxmlformats.org/officeDocument/2006/relationships/image" Target="media/image178.jpeg"/><Relationship Id="rId318" Type="http://schemas.openxmlformats.org/officeDocument/2006/relationships/image" Target="media/image224.png"/><Relationship Id="rId99" Type="http://schemas.openxmlformats.org/officeDocument/2006/relationships/image" Target="media/image66.png"/><Relationship Id="rId122" Type="http://schemas.openxmlformats.org/officeDocument/2006/relationships/footer" Target="footer19.xml"/><Relationship Id="rId164" Type="http://schemas.openxmlformats.org/officeDocument/2006/relationships/image" Target="media/image118.png"/><Relationship Id="rId371" Type="http://schemas.openxmlformats.org/officeDocument/2006/relationships/image" Target="media/image267.png"/><Relationship Id="rId427" Type="http://schemas.openxmlformats.org/officeDocument/2006/relationships/image" Target="media/image309.png"/><Relationship Id="rId469" Type="http://schemas.openxmlformats.org/officeDocument/2006/relationships/footer" Target="footer65.xml"/><Relationship Id="rId26" Type="http://schemas.openxmlformats.org/officeDocument/2006/relationships/image" Target="media/image610.png"/><Relationship Id="rId231" Type="http://schemas.openxmlformats.org/officeDocument/2006/relationships/image" Target="media/image157.png"/><Relationship Id="rId273" Type="http://schemas.openxmlformats.org/officeDocument/2006/relationships/image" Target="media/image185.png"/><Relationship Id="rId329" Type="http://schemas.openxmlformats.org/officeDocument/2006/relationships/image" Target="media/image233.png"/><Relationship Id="rId480" Type="http://schemas.openxmlformats.org/officeDocument/2006/relationships/fontTable" Target="fontTable.xml"/><Relationship Id="rId68" Type="http://schemas.openxmlformats.org/officeDocument/2006/relationships/image" Target="media/image43.png"/><Relationship Id="rId133" Type="http://schemas.openxmlformats.org/officeDocument/2006/relationships/image" Target="media/image92.png"/><Relationship Id="rId175" Type="http://schemas.openxmlformats.org/officeDocument/2006/relationships/image" Target="media/image1140.png"/><Relationship Id="rId340" Type="http://schemas.openxmlformats.org/officeDocument/2006/relationships/image" Target="media/image239.png"/><Relationship Id="rId200" Type="http://schemas.openxmlformats.org/officeDocument/2006/relationships/image" Target="media/image138.png"/><Relationship Id="rId382" Type="http://schemas.openxmlformats.org/officeDocument/2006/relationships/image" Target="media/image278.png"/><Relationship Id="rId438" Type="http://schemas.openxmlformats.org/officeDocument/2006/relationships/image" Target="media/image318.png"/><Relationship Id="rId242" Type="http://schemas.openxmlformats.org/officeDocument/2006/relationships/image" Target="media/image164.png"/><Relationship Id="rId284" Type="http://schemas.openxmlformats.org/officeDocument/2006/relationships/image" Target="media/image195.png"/><Relationship Id="rId37" Type="http://schemas.openxmlformats.org/officeDocument/2006/relationships/footer" Target="footer4.xml"/><Relationship Id="rId79" Type="http://schemas.openxmlformats.org/officeDocument/2006/relationships/image" Target="media/image53.png"/><Relationship Id="rId102" Type="http://schemas.openxmlformats.org/officeDocument/2006/relationships/image" Target="media/image69.png"/><Relationship Id="rId144" Type="http://schemas.openxmlformats.org/officeDocument/2006/relationships/image" Target="media/image101.png"/><Relationship Id="rId90" Type="http://schemas.openxmlformats.org/officeDocument/2006/relationships/image" Target="media/image560.png"/><Relationship Id="rId186" Type="http://schemas.openxmlformats.org/officeDocument/2006/relationships/image" Target="media/image126.png"/><Relationship Id="rId351" Type="http://schemas.openxmlformats.org/officeDocument/2006/relationships/image" Target="media/image249.png"/><Relationship Id="rId393" Type="http://schemas.openxmlformats.org/officeDocument/2006/relationships/image" Target="media/image288.png"/><Relationship Id="rId407" Type="http://schemas.openxmlformats.org/officeDocument/2006/relationships/image" Target="media/image2920.png"/><Relationship Id="rId449" Type="http://schemas.openxmlformats.org/officeDocument/2006/relationships/image" Target="media/image329.png"/><Relationship Id="rId211" Type="http://schemas.openxmlformats.org/officeDocument/2006/relationships/image" Target="media/image1420.png"/><Relationship Id="rId253" Type="http://schemas.openxmlformats.org/officeDocument/2006/relationships/footer" Target="footer42.xml"/><Relationship Id="rId295" Type="http://schemas.openxmlformats.org/officeDocument/2006/relationships/image" Target="media/image205.png"/><Relationship Id="rId309" Type="http://schemas.openxmlformats.org/officeDocument/2006/relationships/image" Target="media/image217.png"/><Relationship Id="rId460" Type="http://schemas.openxmlformats.org/officeDocument/2006/relationships/image" Target="media/image337.png"/><Relationship Id="rId48" Type="http://schemas.openxmlformats.org/officeDocument/2006/relationships/footer" Target="footer6.xml"/><Relationship Id="rId113" Type="http://schemas.openxmlformats.org/officeDocument/2006/relationships/image" Target="media/image78.png"/><Relationship Id="rId320" Type="http://schemas.openxmlformats.org/officeDocument/2006/relationships/image" Target="media/image226.png"/><Relationship Id="rId155" Type="http://schemas.openxmlformats.org/officeDocument/2006/relationships/image" Target="media/image109.png"/><Relationship Id="rId197" Type="http://schemas.openxmlformats.org/officeDocument/2006/relationships/footer" Target="footer30.xml"/><Relationship Id="rId362" Type="http://schemas.openxmlformats.org/officeDocument/2006/relationships/image" Target="media/image259.png"/><Relationship Id="rId418" Type="http://schemas.openxmlformats.org/officeDocument/2006/relationships/image" Target="media/image305.png"/><Relationship Id="rId222" Type="http://schemas.openxmlformats.org/officeDocument/2006/relationships/image" Target="media/image154.png"/><Relationship Id="rId264" Type="http://schemas.openxmlformats.org/officeDocument/2006/relationships/image" Target="media/image175.jpeg"/><Relationship Id="rId471" Type="http://schemas.openxmlformats.org/officeDocument/2006/relationships/image" Target="media/image347.png"/><Relationship Id="rId17" Type="http://schemas.openxmlformats.org/officeDocument/2006/relationships/header" Target="header1.xml"/><Relationship Id="rId59" Type="http://schemas.openxmlformats.org/officeDocument/2006/relationships/image" Target="media/image36.png"/><Relationship Id="rId124" Type="http://schemas.openxmlformats.org/officeDocument/2006/relationships/image" Target="media/image87.png"/><Relationship Id="rId70" Type="http://schemas.openxmlformats.org/officeDocument/2006/relationships/image" Target="media/image44.png"/><Relationship Id="rId166" Type="http://schemas.openxmlformats.org/officeDocument/2006/relationships/image" Target="media/image120.png"/><Relationship Id="rId331" Type="http://schemas.openxmlformats.org/officeDocument/2006/relationships/image" Target="media/image235.png"/><Relationship Id="rId373" Type="http://schemas.openxmlformats.org/officeDocument/2006/relationships/image" Target="media/image269.png"/><Relationship Id="rId429" Type="http://schemas.openxmlformats.org/officeDocument/2006/relationships/image" Target="media/image310.jpeg"/><Relationship Id="rId1" Type="http://schemas.openxmlformats.org/officeDocument/2006/relationships/numbering" Target="numbering.xml"/><Relationship Id="rId233" Type="http://schemas.openxmlformats.org/officeDocument/2006/relationships/image" Target="media/image158.png"/><Relationship Id="rId440" Type="http://schemas.openxmlformats.org/officeDocument/2006/relationships/image" Target="media/image320.png"/><Relationship Id="rId28" Type="http://schemas.openxmlformats.org/officeDocument/2006/relationships/image" Target="media/image810.png"/><Relationship Id="rId275" Type="http://schemas.openxmlformats.org/officeDocument/2006/relationships/image" Target="media/image187.png"/><Relationship Id="rId300" Type="http://schemas.openxmlformats.org/officeDocument/2006/relationships/image" Target="media/image209.png"/><Relationship Id="rId81" Type="http://schemas.openxmlformats.org/officeDocument/2006/relationships/image" Target="media/image55.png"/><Relationship Id="rId135" Type="http://schemas.openxmlformats.org/officeDocument/2006/relationships/footer" Target="footer22.xml"/><Relationship Id="rId177" Type="http://schemas.openxmlformats.org/officeDocument/2006/relationships/image" Target="media/image1160.png"/><Relationship Id="rId342" Type="http://schemas.openxmlformats.org/officeDocument/2006/relationships/image" Target="media/image240.png"/><Relationship Id="rId384" Type="http://schemas.openxmlformats.org/officeDocument/2006/relationships/image" Target="media/image280.png"/><Relationship Id="rId202" Type="http://schemas.openxmlformats.org/officeDocument/2006/relationships/image" Target="media/image140.png"/><Relationship Id="rId244" Type="http://schemas.openxmlformats.org/officeDocument/2006/relationships/image" Target="media/image166.png"/><Relationship Id="rId39" Type="http://schemas.openxmlformats.org/officeDocument/2006/relationships/image" Target="media/image21.png"/><Relationship Id="rId286" Type="http://schemas.openxmlformats.org/officeDocument/2006/relationships/image" Target="media/image197.png"/><Relationship Id="rId451" Type="http://schemas.openxmlformats.org/officeDocument/2006/relationships/image" Target="media/image331.png"/><Relationship Id="rId50" Type="http://schemas.openxmlformats.org/officeDocument/2006/relationships/footer" Target="footer7.xml"/><Relationship Id="rId104" Type="http://schemas.openxmlformats.org/officeDocument/2006/relationships/footer" Target="footer16.xml"/><Relationship Id="rId146" Type="http://schemas.openxmlformats.org/officeDocument/2006/relationships/image" Target="media/image103.png"/><Relationship Id="rId188" Type="http://schemas.openxmlformats.org/officeDocument/2006/relationships/footer" Target="footer29.xml"/><Relationship Id="rId311" Type="http://schemas.openxmlformats.org/officeDocument/2006/relationships/image" Target="media/image219.png"/><Relationship Id="rId353" Type="http://schemas.openxmlformats.org/officeDocument/2006/relationships/image" Target="media/image251.png"/><Relationship Id="rId395" Type="http://schemas.openxmlformats.org/officeDocument/2006/relationships/footer" Target="footer59.xml"/><Relationship Id="rId409" Type="http://schemas.openxmlformats.org/officeDocument/2006/relationships/footer" Target="footer60.xml"/><Relationship Id="rId92" Type="http://schemas.openxmlformats.org/officeDocument/2006/relationships/image" Target="media/image60.png"/><Relationship Id="rId213" Type="http://schemas.openxmlformats.org/officeDocument/2006/relationships/image" Target="media/image147.png"/><Relationship Id="rId420" Type="http://schemas.openxmlformats.org/officeDocument/2006/relationships/image" Target="media/image307.png"/><Relationship Id="rId255" Type="http://schemas.openxmlformats.org/officeDocument/2006/relationships/image" Target="media/image172.png"/><Relationship Id="rId297" Type="http://schemas.openxmlformats.org/officeDocument/2006/relationships/image" Target="media/image207.png"/><Relationship Id="rId462" Type="http://schemas.openxmlformats.org/officeDocument/2006/relationships/image" Target="media/image339.png"/><Relationship Id="rId115" Type="http://schemas.openxmlformats.org/officeDocument/2006/relationships/image" Target="media/image80.png"/><Relationship Id="rId157" Type="http://schemas.openxmlformats.org/officeDocument/2006/relationships/image" Target="media/image111.png"/><Relationship Id="rId322" Type="http://schemas.openxmlformats.org/officeDocument/2006/relationships/image" Target="media/image228.jpeg"/><Relationship Id="rId364" Type="http://schemas.openxmlformats.org/officeDocument/2006/relationships/image" Target="media/image261.png"/><Relationship Id="rId61" Type="http://schemas.openxmlformats.org/officeDocument/2006/relationships/image" Target="media/image38.png"/><Relationship Id="rId199" Type="http://schemas.openxmlformats.org/officeDocument/2006/relationships/image" Target="media/image137.png"/><Relationship Id="rId19" Type="http://schemas.openxmlformats.org/officeDocument/2006/relationships/footer" Target="footer1.xml"/><Relationship Id="rId224" Type="http://schemas.openxmlformats.org/officeDocument/2006/relationships/image" Target="media/image1490.png"/><Relationship Id="rId266" Type="http://schemas.openxmlformats.org/officeDocument/2006/relationships/footer" Target="footer44.xml"/><Relationship Id="rId431" Type="http://schemas.openxmlformats.org/officeDocument/2006/relationships/footer" Target="footer63.xml"/><Relationship Id="rId473" Type="http://schemas.openxmlformats.org/officeDocument/2006/relationships/image" Target="media/image348.png"/><Relationship Id="rId30" Type="http://schemas.openxmlformats.org/officeDocument/2006/relationships/image" Target="media/image13.png"/><Relationship Id="rId126" Type="http://schemas.openxmlformats.org/officeDocument/2006/relationships/image" Target="media/image840.png"/><Relationship Id="rId168" Type="http://schemas.openxmlformats.org/officeDocument/2006/relationships/image" Target="media/image1070.png"/><Relationship Id="rId333" Type="http://schemas.openxmlformats.org/officeDocument/2006/relationships/image" Target="media/image2300.png"/><Relationship Id="rId72" Type="http://schemas.openxmlformats.org/officeDocument/2006/relationships/image" Target="media/image46.png"/><Relationship Id="rId375" Type="http://schemas.openxmlformats.org/officeDocument/2006/relationships/image" Target="media/image271.png"/></Relationships>
</file>

<file path=word/_rels/foot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98</Pages>
  <Words>19815</Words>
  <Characters>112946</Characters>
  <Application>Microsoft Office Word</Application>
  <DocSecurity>0</DocSecurity>
  <Lines>941</Lines>
  <Paragraphs>264</Paragraphs>
  <ScaleCrop>false</ScaleCrop>
  <Company/>
  <LinksUpToDate>false</LinksUpToDate>
  <CharactersWithSpaces>132497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erasmus innoweld</dc:creator>
  <cp:lastModifiedBy>Microsoft Office User</cp:lastModifiedBy>
  <cp:revision>2</cp:revision>
  <dcterms:created xsi:type="dcterms:W3CDTF">2026-01-25T14:07:00Z</dcterms:created>
  <dcterms:modified xsi:type="dcterms:W3CDTF">2026-01-25T14:11:00Z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2025-11-24T00:00:00Z</vt:filetime>
  </property>
  <property fmtid="{D5CDD505-2E9C-101B-9397-08002B2CF9AE}" pid="3" name="Creator">
    <vt:lpwstr>Microsoft® Word για το Microsoft 365</vt:lpwstr>
  </property>
  <property fmtid="{D5CDD505-2E9C-101B-9397-08002B2CF9AE}" pid="4" name="LastSaved">
    <vt:filetime>2026-01-25T00:00:00Z</vt:filetime>
  </property>
  <property fmtid="{D5CDD505-2E9C-101B-9397-08002B2CF9AE}" pid="5" name="Producer">
    <vt:lpwstr>Microsoft® Word για το Microsoft 365</vt:lpwstr>
  </property>
</Properties>
</file>